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0" w:rsidRPr="000B1F72" w:rsidRDefault="00BA52F0" w:rsidP="00DD29D1">
      <w:pPr>
        <w:spacing w:line="240" w:lineRule="auto"/>
        <w:rPr>
          <w:b/>
          <w:bCs/>
        </w:rPr>
      </w:pPr>
      <w:r>
        <w:rPr>
          <w:b/>
          <w:bCs/>
        </w:rPr>
        <w:t>Table S2</w:t>
      </w:r>
      <w:r w:rsidRPr="000B1F72">
        <w:rPr>
          <w:b/>
          <w:bCs/>
        </w:rPr>
        <w:t>. Experimental data: details of the sampling, testing and analysis processes of all studies, as they were reported in the original papers</w:t>
      </w:r>
    </w:p>
    <w:p w:rsidR="00BA52F0" w:rsidRDefault="00BA52F0" w:rsidP="00DD29D1">
      <w:pPr>
        <w:spacing w:line="240" w:lineRule="auto"/>
      </w:pPr>
      <w:r>
        <w:rPr>
          <w:b/>
          <w:bCs/>
        </w:rPr>
        <w:t>Part 1: Studies on third-trimester placental tissue RNA expression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970"/>
        <w:gridCol w:w="1829"/>
        <w:gridCol w:w="872"/>
        <w:gridCol w:w="1062"/>
        <w:gridCol w:w="891"/>
        <w:gridCol w:w="2029"/>
        <w:gridCol w:w="1450"/>
        <w:gridCol w:w="1619"/>
        <w:gridCol w:w="1294"/>
        <w:gridCol w:w="1160"/>
      </w:tblGrid>
      <w:tr w:rsidR="00BA52F0" w:rsidRPr="003D2739" w:rsidTr="00E148B8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E91F86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E148B8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Ahr 2006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0965C7">
              <w:rPr>
                <w:sz w:val="14"/>
                <w:szCs w:val="14"/>
              </w:rPr>
              <w:t>lacenta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0965C7">
              <w:rPr>
                <w:sz w:val="14"/>
                <w:szCs w:val="14"/>
              </w:rPr>
              <w:t>tored at -70°C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RNeasy (Qiagen,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Hilden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Hu19k2 (University Health Network, Ontario Cancer Institute,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Ontario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Canada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M</w:t>
            </w:r>
            <w:r w:rsidRPr="000965C7">
              <w:rPr>
                <w:sz w:val="14"/>
                <w:szCs w:val="14"/>
                <w:lang w:val="nl-NL"/>
              </w:rPr>
              <w:t>edian centered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&gt;5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31/200 identified genes were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 (results not shown in paper)</w:t>
            </w:r>
          </w:p>
        </w:tc>
      </w:tr>
      <w:tr w:rsidR="00BA52F0" w:rsidRPr="003D2739" w:rsidTr="00E148B8"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Centlow 2011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0965C7">
              <w:rPr>
                <w:sz w:val="14"/>
                <w:szCs w:val="14"/>
              </w:rPr>
              <w:t xml:space="preserve">illous tissue from one cotyledon in central portion of the placenta 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0965C7">
              <w:rPr>
                <w:sz w:val="14"/>
                <w:szCs w:val="14"/>
              </w:rPr>
              <w:t>tored at −80</w:t>
            </w:r>
            <w:r w:rsidRPr="000965C7">
              <w:rPr>
                <w:rFonts w:ascii="Arial" w:hAnsi="Arial" w:cs="Arial"/>
                <w:sz w:val="14"/>
                <w:szCs w:val="14"/>
              </w:rPr>
              <w:t>°</w:t>
            </w:r>
            <w:r w:rsidRPr="000965C7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TRIzol (Invitrogen,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Carlsbad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Microarrays produced at </w:t>
            </w:r>
            <w:smartTag w:uri="urn:schemas-microsoft-com:office:smarttags" w:element="PlaceName">
              <w:r w:rsidRPr="000965C7">
                <w:rPr>
                  <w:sz w:val="14"/>
                  <w:szCs w:val="14"/>
                </w:rPr>
                <w:t>Swegene</w:t>
              </w:r>
            </w:smartTag>
            <w:r w:rsidRPr="000965C7">
              <w:rPr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0965C7">
                <w:rPr>
                  <w:sz w:val="14"/>
                  <w:szCs w:val="14"/>
                </w:rPr>
                <w:t>DNA</w:t>
              </w:r>
            </w:smartTag>
            <w:r w:rsidRPr="000965C7">
              <w:rPr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0965C7">
                <w:rPr>
                  <w:sz w:val="14"/>
                  <w:szCs w:val="14"/>
                </w:rPr>
                <w:t>Microarray</w:t>
              </w:r>
            </w:smartTag>
            <w:r w:rsidRPr="000965C7">
              <w:rPr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0965C7">
                <w:rPr>
                  <w:sz w:val="14"/>
                  <w:szCs w:val="14"/>
                </w:rPr>
                <w:t>Resource</w:t>
              </w:r>
            </w:smartTag>
            <w:r w:rsidRPr="000965C7">
              <w:rPr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0965C7">
                <w:rPr>
                  <w:sz w:val="14"/>
                  <w:szCs w:val="14"/>
                </w:rPr>
                <w:t>Center</w:t>
              </w:r>
            </w:smartTag>
            <w:r w:rsidRPr="000965C7">
              <w:rPr>
                <w:sz w:val="14"/>
                <w:szCs w:val="14"/>
              </w:rPr>
              <w:t xml:space="preserve">, Department of Oncology,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Lund University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Sweden</w:t>
                </w:r>
              </w:smartTag>
            </w:smartTag>
            <w:r w:rsidRPr="000965C7">
              <w:rPr>
                <w:sz w:val="14"/>
                <w:szCs w:val="14"/>
              </w:rPr>
              <w:t xml:space="preserve">. Probes obtained from Operon (Operon Biotechnologies, </w:t>
            </w:r>
            <w:smartTag w:uri="urn:schemas-microsoft-com:office:smarttags" w:element="country-region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Lowess normalization and then corrected for common reference bias using gene median centering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≥1.5 fold change and false discovery rate modified t-test with p-value &lt;0.005</w:t>
            </w:r>
          </w:p>
        </w:tc>
        <w:tc>
          <w:tcPr>
            <w:tcW w:w="0" w:type="auto"/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46 genes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INHA and TGFβ1</w:t>
            </w:r>
          </w:p>
        </w:tc>
      </w:tr>
      <w:tr w:rsidR="00BA52F0" w:rsidRPr="003D2739" w:rsidTr="00E148B8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Enquobahrie 2008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 medial and lateral sample from each placental quadrant from maternal side that consisted primarily of the villous tissue, uteroplacental arteries, and some decidua basalis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  <w:r w:rsidRPr="000965C7">
              <w:rPr>
                <w:sz w:val="14"/>
                <w:szCs w:val="14"/>
                <w:lang w:val="es-ES"/>
              </w:rPr>
              <w:t>RNAlater (Qiagen Inc, Valencia, CA)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RNeasy Fibrous Tissue </w:t>
            </w:r>
            <w:smartTag w:uri="urn:schemas-microsoft-com:office:smarttags" w:element="place">
              <w:r w:rsidRPr="000965C7">
                <w:rPr>
                  <w:sz w:val="14"/>
                  <w:szCs w:val="14"/>
                </w:rPr>
                <w:t>Midi</w:t>
              </w:r>
            </w:smartTag>
            <w:r w:rsidRPr="000965C7">
              <w:rPr>
                <w:sz w:val="14"/>
                <w:szCs w:val="14"/>
              </w:rPr>
              <w:t xml:space="preserve"> (Qiagen, Inc)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Human Genome Array Ready Oligo Set (version 2.1; Operon Biotechnologies Inc,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Huntsville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AL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0965C7">
              <w:rPr>
                <w:sz w:val="14"/>
                <w:szCs w:val="14"/>
              </w:rPr>
              <w:t>owess algorithm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Student's t-test (2 sample, unequal variances) and ≥1.5 fold-change and false discovery rate ≤10% in SAM analysis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49/58 identified genes were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LEP, FLT1, CYP11A, F2R, FCGR2B, CDO1, PROCR, TPBG and NR4A2</w:t>
            </w:r>
          </w:p>
        </w:tc>
      </w:tr>
      <w:tr w:rsidR="00BA52F0" w:rsidRPr="003D2739" w:rsidTr="00E148B8"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Gack 2005</w:t>
            </w:r>
          </w:p>
        </w:tc>
        <w:tc>
          <w:tcPr>
            <w:tcW w:w="0" w:type="auto"/>
          </w:tcPr>
          <w:p w:rsidR="00BA52F0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Ten- to 20-mm-thick sections of placental villi from two distinct locations between the chorionic and basal plates</w:t>
            </w:r>
          </w:p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RNAlater (Ambion)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(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Invitrogen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0965C7">
              <w:rPr>
                <w:sz w:val="14"/>
                <w:szCs w:val="14"/>
              </w:rPr>
              <w:t xml:space="preserve">onredundant, sequence-validated human complementary DNAs (RZPD set, </w:t>
            </w:r>
            <w:smartTag w:uri="urn:schemas-microsoft-com:office:smarttags" w:element="State">
              <w:r w:rsidRPr="000965C7">
                <w:rPr>
                  <w:sz w:val="14"/>
                  <w:szCs w:val="14"/>
                </w:rPr>
                <w:t>Berlin</w:t>
              </w:r>
            </w:smartTag>
            <w:r w:rsidRPr="000965C7">
              <w:rPr>
                <w:sz w:val="14"/>
                <w:szCs w:val="14"/>
              </w:rPr>
              <w:t xml:space="preserve">) spotted on poly-L-lysin–coated slides (Sigma-Aldrich,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Munich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0965C7">
              <w:rPr>
                <w:sz w:val="14"/>
                <w:szCs w:val="14"/>
              </w:rPr>
              <w:t>ariance stabilization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Wilcoxon rank-sum test p-value ≤0.05 and ≥2.5- fold change</w:t>
            </w:r>
          </w:p>
        </w:tc>
        <w:tc>
          <w:tcPr>
            <w:tcW w:w="0" w:type="auto"/>
          </w:tcPr>
          <w:p w:rsidR="00BA52F0" w:rsidRPr="002B708C" w:rsidRDefault="00BA52F0" w:rsidP="00E91F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91 genes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ADAM12-S, EB13, LIM and MIFR-2</w:t>
            </w:r>
          </w:p>
        </w:tc>
      </w:tr>
      <w:tr w:rsidR="00BA52F0" w:rsidRPr="003D2739" w:rsidTr="00E148B8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Han 2006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Five interface specimens between the maternal and fetal surfaces of each placenta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 at -70°C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Atlas</w:t>
            </w:r>
            <w:r w:rsidRPr="000965C7">
              <w:rPr>
                <w:sz w:val="14"/>
                <w:szCs w:val="14"/>
              </w:rPr>
              <w:t xml:space="preserve"> Human apoptosis array (Clontech Laboratories, Inc., </w:t>
            </w:r>
            <w:smartTag w:uri="urn:schemas-microsoft-com:office:smarttags" w:element="country-region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  <w:p w:rsidR="00BA52F0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Independent Student’s t-test and &gt;2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E91F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3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of all 3 identified genes</w:t>
            </w:r>
          </w:p>
        </w:tc>
      </w:tr>
      <w:tr w:rsidR="00BA52F0" w:rsidRPr="003D2739" w:rsidTr="00E148B8"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Hansson 2006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One 10 mm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cube consisting mainly of villi from the central part of the placenta outside areas with macroscopic evidence for necrosis or infarctions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0965C7">
              <w:rPr>
                <w:sz w:val="14"/>
                <w:szCs w:val="14"/>
              </w:rPr>
              <w:t>tored at −80</w:t>
            </w:r>
            <w:r w:rsidRPr="000965C7">
              <w:rPr>
                <w:rFonts w:ascii="Arial" w:hAnsi="Arial" w:cs="Arial"/>
                <w:sz w:val="14"/>
                <w:szCs w:val="14"/>
              </w:rPr>
              <w:t>°</w:t>
            </w:r>
            <w:r w:rsidRPr="000965C7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(Invitrogen)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Human cDNA microarrays were printed on poly-L-lysine coated glass slides using an OmniGrid arrayer (GeneMachines,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San Carlo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CA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Cross-array normalization and ratio averaging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Distance-based method with</w:t>
            </w:r>
            <w:r>
              <w:rPr>
                <w:sz w:val="14"/>
                <w:szCs w:val="14"/>
              </w:rPr>
              <w:t xml:space="preserve"> discriminative weight p-value 0</w:t>
            </w:r>
            <w:r w:rsidRPr="000965C7">
              <w:rPr>
                <w:sz w:val="14"/>
                <w:szCs w:val="14"/>
              </w:rPr>
              <w:t>.0001 derived from 10000 random permutations and average fold change &gt;1.6</w:t>
            </w:r>
          </w:p>
        </w:tc>
        <w:tc>
          <w:tcPr>
            <w:tcW w:w="0" w:type="auto"/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66/80 identified genes were reported</w:t>
            </w:r>
          </w:p>
        </w:tc>
        <w:tc>
          <w:tcPr>
            <w:tcW w:w="0" w:type="auto"/>
          </w:tcPr>
          <w:p w:rsidR="00BA52F0" w:rsidRPr="000965C7" w:rsidRDefault="00BA52F0" w:rsidP="000965C7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ACP5, Calm2 and RELA</w:t>
            </w:r>
          </w:p>
        </w:tc>
      </w:tr>
      <w:tr w:rsidR="00BA52F0" w:rsidRPr="003D2739" w:rsidTr="00E148B8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Heikkilä 2005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Two representative samples with the whole thickness of the placenta halfway between margin of the placenta towards the origin of the umbilical cord in a healthy looking area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S</w:t>
            </w:r>
            <w:r w:rsidRPr="000965C7">
              <w:rPr>
                <w:rFonts w:cs="Calibri"/>
                <w:sz w:val="14"/>
                <w:szCs w:val="14"/>
              </w:rPr>
              <w:t>tored at -70</w:t>
            </w:r>
            <w:r w:rsidRPr="000965C7">
              <w:rPr>
                <w:rFonts w:ascii="Arial" w:hAnsi="Arial" w:cs="Arial"/>
                <w:sz w:val="14"/>
                <w:szCs w:val="14"/>
              </w:rPr>
              <w:t>°</w:t>
            </w:r>
            <w:r w:rsidRPr="000965C7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  <w:lang w:val="nl-NL"/>
              </w:rPr>
            </w:pPr>
            <w:r w:rsidRPr="000965C7">
              <w:rPr>
                <w:sz w:val="14"/>
                <w:szCs w:val="14"/>
                <w:lang w:val="nl-NL"/>
              </w:rPr>
              <w:t>Trizol method (Gibco BRL, Eggenstein, Germany)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 (results were pooled in the analyses)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LifeGrid 1.1 filters (IncyteGenomics,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Wilmington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Delaware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0965C7">
              <w:rPr>
                <w:sz w:val="14"/>
                <w:szCs w:val="14"/>
              </w:rPr>
              <w:t>ormalized by the average intensities of the filters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 and p-value 0.05 and signal intensity ≥1000 * background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E9730B">
              <w:rPr>
                <w:sz w:val="14"/>
                <w:szCs w:val="14"/>
              </w:rPr>
              <w:t xml:space="preserve">No: 61 of approximately 437 identified </w:t>
            </w:r>
            <w:r>
              <w:rPr>
                <w:sz w:val="14"/>
                <w:szCs w:val="14"/>
              </w:rPr>
              <w:t>genes/</w:t>
            </w:r>
            <w:r w:rsidRPr="00E9730B">
              <w:rPr>
                <w:sz w:val="14"/>
                <w:szCs w:val="14"/>
              </w:rPr>
              <w:t>cDNAs were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D29B8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I2, KCNJ5, eNOS3, ANXA3, Egr-1, HK2, PCSK7, PP2, TCEB2 , SP140 and GAPDH</w:t>
            </w:r>
          </w:p>
        </w:tc>
      </w:tr>
    </w:tbl>
    <w:p w:rsidR="00BA52F0" w:rsidRPr="009F6AD5" w:rsidRDefault="00BA52F0" w:rsidP="00FF505B">
      <w:pPr>
        <w:rPr>
          <w:b/>
          <w:bCs/>
        </w:rPr>
      </w:pPr>
      <w:r>
        <w:rPr>
          <w:b/>
          <w:bCs/>
        </w:rPr>
        <w:br w:type="page"/>
      </w:r>
      <w:r w:rsidRPr="009F6AD5">
        <w:rPr>
          <w:b/>
          <w:bCs/>
        </w:rPr>
        <w:t>Part 1 (continued)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811"/>
        <w:gridCol w:w="1912"/>
        <w:gridCol w:w="1105"/>
        <w:gridCol w:w="1236"/>
        <w:gridCol w:w="1278"/>
        <w:gridCol w:w="1092"/>
        <w:gridCol w:w="1216"/>
        <w:gridCol w:w="1167"/>
        <w:gridCol w:w="1199"/>
        <w:gridCol w:w="2160"/>
      </w:tblGrid>
      <w:tr w:rsidR="00BA52F0" w:rsidRPr="003D2739" w:rsidTr="00840F9D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Herse 2007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0965C7">
              <w:rPr>
                <w:sz w:val="14"/>
                <w:szCs w:val="14"/>
              </w:rPr>
              <w:t>lacenta biopsies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0965C7">
              <w:rPr>
                <w:sz w:val="14"/>
                <w:szCs w:val="14"/>
              </w:rPr>
              <w:t>iquid nitrogen and stored at  -80°C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RNeasy mini kit (Qiagen)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965C7">
              <w:rPr>
                <w:sz w:val="14"/>
                <w:szCs w:val="14"/>
              </w:rPr>
              <w:t>hip U133 plus 2 (Affymetrix)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≥4-fold change in means from triplicates and p-value 0.05 in t-test or Mann-Whitney test</w:t>
            </w:r>
          </w:p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10 identified were reported, total of identified genes 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10 genes not reported among identified genes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Hoegh 2010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Placental biopsies from the maternal side of approximately 0.2–0.5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from the center of the cotyledons evenly across each placenta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RNAlater solution (Ambion,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Austin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Texas</w:t>
                </w:r>
              </w:smartTag>
            </w:smartTag>
            <w:r w:rsidRPr="000965C7">
              <w:rPr>
                <w:sz w:val="14"/>
                <w:szCs w:val="14"/>
              </w:rPr>
              <w:t xml:space="preserve">) and </w:t>
            </w:r>
            <w:r w:rsidRPr="000965C7">
              <w:rPr>
                <w:rFonts w:cs="Calibri"/>
                <w:sz w:val="14"/>
                <w:szCs w:val="14"/>
              </w:rPr>
              <w:t>freezing at -80</w:t>
            </w:r>
            <w:r w:rsidRPr="000965C7">
              <w:rPr>
                <w:rFonts w:ascii="Arial" w:hAnsi="Arial" w:cs="Arial"/>
                <w:sz w:val="14"/>
                <w:szCs w:val="14"/>
              </w:rPr>
              <w:t>°</w:t>
            </w:r>
            <w:r w:rsidRPr="000965C7">
              <w:rPr>
                <w:rFonts w:cs="Calibri"/>
                <w:sz w:val="14"/>
                <w:szCs w:val="14"/>
              </w:rPr>
              <w:t>C or liquid nitrogen stored at -80</w:t>
            </w:r>
            <w:r w:rsidRPr="000965C7">
              <w:rPr>
                <w:rFonts w:ascii="Arial" w:hAnsi="Arial" w:cs="Arial"/>
                <w:sz w:val="14"/>
                <w:szCs w:val="14"/>
              </w:rPr>
              <w:t>°</w:t>
            </w:r>
            <w:r w:rsidRPr="000965C7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Trizol (Invitrogen, </w:t>
            </w:r>
            <w:smartTag w:uri="urn:schemas-microsoft-com:office:smarttags" w:element="City">
              <w:r w:rsidRPr="000965C7">
                <w:rPr>
                  <w:sz w:val="14"/>
                  <w:szCs w:val="14"/>
                </w:rPr>
                <w:t>Paisley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0965C7">
                <w:rPr>
                  <w:sz w:val="14"/>
                  <w:szCs w:val="14"/>
                </w:rPr>
                <w:t>UK</w:t>
              </w:r>
            </w:smartTag>
            <w:r w:rsidRPr="000965C7">
              <w:rPr>
                <w:sz w:val="14"/>
                <w:szCs w:val="14"/>
              </w:rPr>
              <w:t xml:space="preserve">) and clean-up using RNeasy Mini Kit (QIAGEN, GmbH,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Hilden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into a total of 6 groups; 3 groups each consisting of RNA from 3 pre-eclamptic placentas and 3 groups each consisting of RNA from 3 controls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  <w:r w:rsidRPr="000965C7">
              <w:rPr>
                <w:sz w:val="14"/>
                <w:szCs w:val="14"/>
                <w:lang w:val="es-ES"/>
              </w:rPr>
              <w:t>GeneChip HG-U133A (Affymetrix Inc., Santa Clara, CA, USA)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0965C7">
              <w:rPr>
                <w:sz w:val="14"/>
                <w:szCs w:val="14"/>
              </w:rPr>
              <w:t>ultiarray invariant-set normalization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≥1.2 fold change and ≥ 50 units absolute change in signal intensity and p-value ≤ 0.05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21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965C7">
              <w:rPr>
                <w:sz w:val="14"/>
                <w:szCs w:val="14"/>
              </w:rPr>
              <w:t>Yes, for Inhibin, Leptin, Fibulin 1A and Tyrosine 3-monooxygenase/tryptophan 5-monooxygenase activation protein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Järvenpää 2007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Placenta, not otherwise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Frozen (not otherwise reported)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PAXgene blood RNA kit (Qiagen GmbH)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Affymetrix Human Genome U133 Plus 2 arrays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Invariant Set Normalization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Two-samples t-test and &gt;1.5 fold change</w:t>
            </w:r>
          </w:p>
        </w:tc>
        <w:tc>
          <w:tcPr>
            <w:tcW w:w="0" w:type="auto"/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only 13 angiogenesis-associated genes were reported</w:t>
            </w:r>
          </w:p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JAG1, COL18A1 and FLT1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Järvenpää 2009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Biopsies from the fetal side of the placenta, about 2 cm from the insertion of the cord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PAXgene blood RNA kit (Qiagen GmbH,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Hilden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Affymetrix Human Genome U133 Plus 2 arrays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, only 2 adiponectin- and leptin-related genes were reported</w:t>
            </w:r>
          </w:p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leptin, ADIPOR1 and ADIPOR2</w:t>
            </w:r>
          </w:p>
        </w:tc>
      </w:tr>
      <w:tr w:rsidR="00BA52F0" w:rsidRPr="003D2739" w:rsidTr="00840F9D"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Kang 2011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Chorionic tissue dissected from full-thickness, macroscopically normal areas near the umbilical cord insertion to the periphery including the basal and chorionic plates. The maternal deciduas and </w:t>
            </w:r>
            <w:r>
              <w:rPr>
                <w:sz w:val="14"/>
                <w:szCs w:val="14"/>
              </w:rPr>
              <w:t>amniotic membranes were removed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reagent (</w:t>
            </w:r>
            <w:smartTag w:uri="urn:schemas-microsoft-com:office:smarttags" w:element="City">
              <w:r w:rsidRPr="000965C7">
                <w:rPr>
                  <w:sz w:val="14"/>
                  <w:szCs w:val="14"/>
                </w:rPr>
                <w:t>Invitrogen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0965C7">
                <w:rPr>
                  <w:sz w:val="14"/>
                  <w:szCs w:val="14"/>
                </w:rPr>
                <w:t>USA</w:t>
              </w:r>
            </w:smartTag>
            <w:r w:rsidRPr="000965C7">
              <w:rPr>
                <w:sz w:val="14"/>
                <w:szCs w:val="14"/>
              </w:rPr>
              <w:t xml:space="preserve">) and additional RNA clean-up using an RNeasy Mini Kit (Qiagen Inc., </w:t>
            </w:r>
            <w:smartTag w:uri="urn:schemas-microsoft-com:office:smarttags" w:element="country-region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Codelink Human Whole Genome Bioarrays (GE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Healthcare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Default settings in Codelink Expression Analysis v4.0 software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Student’s t-test, Welch’s t-test, and/or Wilcoxon Mann–Whitney test, ≥2 fold change and &lt; 0.01 false discovery rate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E57503">
              <w:rPr>
                <w:sz w:val="14"/>
                <w:szCs w:val="14"/>
              </w:rPr>
              <w:t>Yes: 79 genes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FLT1, ITGA5, SIGLEC6, LEP, EB13 and HTRA1</w:t>
            </w:r>
          </w:p>
        </w:tc>
      </w:tr>
    </w:tbl>
    <w:p w:rsidR="00BA52F0" w:rsidRPr="009F6AD5" w:rsidRDefault="00BA52F0" w:rsidP="00417C0A">
      <w:pPr>
        <w:rPr>
          <w:b/>
          <w:bCs/>
        </w:rPr>
      </w:pPr>
      <w:r>
        <w:rPr>
          <w:b/>
          <w:bCs/>
        </w:rPr>
        <w:br w:type="page"/>
      </w:r>
      <w:r w:rsidRPr="009F6AD5">
        <w:rPr>
          <w:b/>
          <w:bCs/>
        </w:rPr>
        <w:t>Part 1 (continued)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868"/>
        <w:gridCol w:w="1704"/>
        <w:gridCol w:w="1100"/>
        <w:gridCol w:w="1412"/>
        <w:gridCol w:w="1353"/>
        <w:gridCol w:w="1528"/>
        <w:gridCol w:w="1639"/>
        <w:gridCol w:w="1233"/>
        <w:gridCol w:w="1145"/>
        <w:gridCol w:w="1194"/>
      </w:tblGrid>
      <w:tr w:rsidR="00BA52F0" w:rsidRPr="003D2739" w:rsidTr="00840F9D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Lee 2010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 central area of placental tissue, maternal deciduas and amniotic membranes were removed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0965C7">
              <w:rPr>
                <w:sz w:val="14"/>
                <w:szCs w:val="14"/>
              </w:rPr>
              <w:t>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RiboPure</w:t>
            </w:r>
            <w:r>
              <w:rPr>
                <w:sz w:val="14"/>
                <w:szCs w:val="14"/>
              </w:rPr>
              <w:t xml:space="preserve"> </w:t>
            </w:r>
            <w:r w:rsidRPr="000965C7">
              <w:rPr>
                <w:sz w:val="14"/>
                <w:szCs w:val="14"/>
              </w:rPr>
              <w:t xml:space="preserve">kit (Ambion, </w:t>
            </w:r>
            <w:smartTag w:uri="urn:schemas-microsoft-com:office:smarttags" w:element="City">
              <w:r w:rsidRPr="000965C7">
                <w:rPr>
                  <w:sz w:val="14"/>
                  <w:szCs w:val="14"/>
                </w:rPr>
                <w:t>Austin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0965C7">
                <w:rPr>
                  <w:sz w:val="14"/>
                  <w:szCs w:val="14"/>
                </w:rPr>
                <w:t>TX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0965C7">
                <w:rPr>
                  <w:sz w:val="14"/>
                  <w:szCs w:val="14"/>
                </w:rPr>
                <w:t>USA</w:t>
              </w:r>
            </w:smartTag>
            <w:r w:rsidRPr="000965C7">
              <w:rPr>
                <w:sz w:val="14"/>
                <w:szCs w:val="14"/>
              </w:rPr>
              <w:t>) and further purified with RNeasy Mini Kit (</w:t>
            </w:r>
            <w:smartTag w:uri="urn:schemas-microsoft-com:office:smarttags" w:element="City">
              <w:r w:rsidRPr="000965C7">
                <w:rPr>
                  <w:sz w:val="14"/>
                  <w:szCs w:val="14"/>
                </w:rPr>
                <w:t>Qiagen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0965C7">
                <w:rPr>
                  <w:sz w:val="14"/>
                  <w:szCs w:val="14"/>
                </w:rPr>
                <w:t>Valencia</w:t>
              </w:r>
            </w:smartTag>
            <w:r w:rsidRPr="000965C7">
              <w:rPr>
                <w:sz w:val="14"/>
                <w:szCs w:val="14"/>
              </w:rPr>
              <w:t>, CA,</w:t>
            </w:r>
            <w:smartTag w:uri="urn:schemas-microsoft-com:office:smarttags" w:element="country-region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equal amounts of total RNA were pooled from the PE and control groups and reverse transcribed per group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Agilent Human 4X44K Oligomicroarrays chip (Agilent Technology,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Santa Clara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CA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USA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0965C7">
              <w:rPr>
                <w:sz w:val="14"/>
                <w:szCs w:val="14"/>
              </w:rPr>
              <w:t>ntensity-dependent normalization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Student’s t-test p-value &lt;0.05 and ≥2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11/415 identified genes were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OSM, FLT1, VEGFA, SMOX, CYP26A1 and LDH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Liu 2008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Pr="000965C7">
              <w:rPr>
                <w:sz w:val="14"/>
                <w:szCs w:val="14"/>
              </w:rPr>
              <w:t>our or five placental lobes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NA (samples not stored)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Trizol (Invitrogen, </w:t>
            </w:r>
            <w:smartTag w:uri="urn:schemas-microsoft-com:office:smarttags" w:element="City">
              <w:r w:rsidRPr="000965C7">
                <w:rPr>
                  <w:sz w:val="14"/>
                  <w:szCs w:val="14"/>
                </w:rPr>
                <w:t>Carlsbad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0965C7">
                <w:rPr>
                  <w:sz w:val="14"/>
                  <w:szCs w:val="14"/>
                </w:rPr>
                <w:t>CA</w:t>
              </w:r>
            </w:smartTag>
            <w:r w:rsidRPr="000965C7">
              <w:rPr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0965C7">
                <w:rPr>
                  <w:sz w:val="14"/>
                  <w:szCs w:val="14"/>
                </w:rPr>
                <w:t>USA</w:t>
              </w:r>
            </w:smartTag>
            <w:r w:rsidRPr="000965C7">
              <w:rPr>
                <w:sz w:val="14"/>
                <w:szCs w:val="14"/>
              </w:rPr>
              <w:t xml:space="preserve">) and  purified using NucleoSpin RNA clean-up kit (Macherey- Nagel,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Düren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Germany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CapitalBio 22 K Human Genome Oligo Array, (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Beijing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country-region">
                <w:r w:rsidRPr="000965C7">
                  <w:rPr>
                    <w:sz w:val="14"/>
                    <w:szCs w:val="14"/>
                  </w:rPr>
                  <w:t>China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0965C7">
              <w:rPr>
                <w:sz w:val="14"/>
                <w:szCs w:val="14"/>
              </w:rPr>
              <w:t>ntensity-dependent lowess program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Student’s t-test p-value ≤0.05</w:t>
            </w:r>
          </w:p>
        </w:tc>
        <w:tc>
          <w:tcPr>
            <w:tcW w:w="0" w:type="auto"/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10 genes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  <w:lang w:val="nl-NL"/>
              </w:rPr>
            </w:pPr>
            <w:r w:rsidRPr="000965C7">
              <w:rPr>
                <w:sz w:val="14"/>
                <w:szCs w:val="14"/>
                <w:lang w:val="nl-NL"/>
              </w:rPr>
              <w:t>Yes, for HSP70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Mayor-Lynn 201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0965C7">
              <w:rPr>
                <w:sz w:val="14"/>
                <w:szCs w:val="14"/>
              </w:rPr>
              <w:t>he overlaying fetal membranes were removed and several small pieces of placental villous tissues were randomly collected from different areas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RNAlater (Qiagen Inc,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Valencia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California</w:t>
                </w:r>
              </w:smartTag>
            </w:smartTag>
            <w:r w:rsidRPr="000965C7">
              <w:rPr>
                <w:sz w:val="14"/>
                <w:szCs w:val="14"/>
              </w:rPr>
              <w:t>) and  stored in 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Trizol (Invitrogen, </w:t>
            </w:r>
            <w:smartTag w:uri="urn:schemas-microsoft-com:office:smarttags" w:element="City">
              <w:smartTag w:uri="urn:schemas-microsoft-com:office:smarttags" w:element="place">
                <w:r w:rsidRPr="000965C7">
                  <w:rPr>
                    <w:sz w:val="14"/>
                    <w:szCs w:val="14"/>
                  </w:rPr>
                  <w:t>Carlsbad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California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HumanRef-12 v3 Expression BeadChip (Illumina, Inc, </w:t>
            </w:r>
            <w:smartTag w:uri="urn:schemas-microsoft-com:office:smarttags" w:element="place">
              <w:smartTag w:uri="urn:schemas-microsoft-com:office:smarttags" w:element="City">
                <w:r w:rsidRPr="000965C7">
                  <w:rPr>
                    <w:sz w:val="14"/>
                    <w:szCs w:val="14"/>
                  </w:rPr>
                  <w:t>San Diego</w:t>
                </w:r>
              </w:smartTag>
              <w:r w:rsidRPr="000965C7">
                <w:rPr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0965C7">
                  <w:rPr>
                    <w:sz w:val="14"/>
                    <w:szCs w:val="14"/>
                  </w:rPr>
                  <w:t>California</w:t>
                </w:r>
              </w:smartTag>
            </w:smartTag>
            <w:r w:rsidRPr="000965C7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 subtracted and globally normalized and probes with differential score of ≤13 were independently removed from each cohort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P-value ≤.05 (ANOVA, Tukey test) and 2-fold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120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MMP-1, MMP-9, TIMP-3, ADAM-17, ADAM-30, STC2, CRH, CRHBP, SOCS1 and END2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Nishizawa 2011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 cm sections of central chorionic villi from four different central areas between the basal and chorionic plates. Maternal deciduas and amnionic membranes were removed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RNeasy mini-kit (Qiagen Inc., Valencia, CA)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Affymetrix Human Exon 1.0 ST array (Affymetrix, Santa Clara, CA)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0965C7">
              <w:rPr>
                <w:sz w:val="14"/>
                <w:szCs w:val="14"/>
              </w:rPr>
              <w:t>er chip and per gene quantile normalization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ANOVA p-value &lt;0.05 and ≥ 1.5 fold change</w:t>
            </w:r>
          </w:p>
        </w:tc>
        <w:tc>
          <w:tcPr>
            <w:tcW w:w="0" w:type="auto"/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: 91/245 identified genes were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TP53, BCL6, ENG&lt; ADFP, APLP1, SURF1, BAX, FASLG en P53AIP1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Nishizawa 2007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1-cm-thick sections of placental vi</w:t>
            </w:r>
            <w:r>
              <w:rPr>
                <w:sz w:val="14"/>
                <w:szCs w:val="14"/>
              </w:rPr>
              <w:t>l</w:t>
            </w:r>
            <w:r w:rsidRPr="000965C7">
              <w:rPr>
                <w:sz w:val="14"/>
                <w:szCs w:val="14"/>
              </w:rPr>
              <w:t>li from the central area of chorionic tissue between basal and chorionic plates. The maternal deciduas and amnionic membranes were removed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RNeasy mini-kit (Qiagen Inc., Valencia, CA)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Whole Human Genome Oligo Microarray Kit (Agilent Technologies)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0965C7">
              <w:rPr>
                <w:sz w:val="14"/>
                <w:szCs w:val="14"/>
              </w:rPr>
              <w:t>ntensity dependent normalization (Lowess) and corrected for median background intensity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 xml:space="preserve">Student’s t-test p-value &lt;0.05 and ≥ 1.5 fold change and average normal expression level ≥500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AF471F">
              <w:rPr>
                <w:sz w:val="14"/>
                <w:szCs w:val="14"/>
              </w:rPr>
              <w:t>No: 41/137 identified genes were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LEP, FLT1, INHBA, MIG6, EB13, ADFP, CCL3, and PLA2R1</w:t>
            </w:r>
          </w:p>
        </w:tc>
      </w:tr>
      <w:tr w:rsidR="00BA52F0" w:rsidRPr="003D2739" w:rsidTr="00840F9D"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Pang 2003 Br J Biomed Sci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chorionic tissue blocks cut from the same position in the maternal face of placentas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and purified with Oligotex mRNA Kit (Qiagen Inc. (Valencia, CA, USA)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separately for PE and controls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965C7">
              <w:rPr>
                <w:sz w:val="14"/>
                <w:szCs w:val="14"/>
              </w:rPr>
              <w:t>ommercially available microarrays (Takara Shuzo, Otsu, Shiga, Japan)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Background-</w:t>
            </w:r>
            <w:r w:rsidRPr="000965C7">
              <w:rPr>
                <w:sz w:val="14"/>
                <w:szCs w:val="14"/>
              </w:rPr>
              <w:t>subtracted and normalized according to the housekeeping genes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431B8E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431B8E">
              <w:rPr>
                <w:sz w:val="14"/>
                <w:szCs w:val="14"/>
              </w:rPr>
              <w:t>No: 27 identified genes were reported, total number of identified genes not reported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</w:tr>
    </w:tbl>
    <w:p w:rsidR="00BA52F0" w:rsidRDefault="00BA52F0" w:rsidP="00FF505B">
      <w:pPr>
        <w:rPr>
          <w:b/>
          <w:bCs/>
        </w:rPr>
      </w:pPr>
    </w:p>
    <w:p w:rsidR="00BA52F0" w:rsidRDefault="00BA52F0" w:rsidP="00FF505B">
      <w:pPr>
        <w:rPr>
          <w:b/>
          <w:bCs/>
        </w:rPr>
      </w:pPr>
      <w:r>
        <w:rPr>
          <w:b/>
          <w:bCs/>
        </w:rPr>
        <w:br w:type="page"/>
        <w:t>Part 1 (continued)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1018"/>
        <w:gridCol w:w="1988"/>
        <w:gridCol w:w="1185"/>
        <w:gridCol w:w="1226"/>
        <w:gridCol w:w="1160"/>
        <w:gridCol w:w="1492"/>
        <w:gridCol w:w="1526"/>
        <w:gridCol w:w="864"/>
        <w:gridCol w:w="1454"/>
        <w:gridCol w:w="1263"/>
      </w:tblGrid>
      <w:tr w:rsidR="00BA52F0" w:rsidRPr="003D2739" w:rsidTr="00840F9D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840F9D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 xml:space="preserve">Pang 2003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J Perinat Med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chorionic tissue blocks cut from the same position in the maternal face of placentas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and purified with Oligotex mRNA Kit (Qiagen Inc. (Valencia, CA, USA)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IntelliGene</w:t>
            </w:r>
            <w:r w:rsidRPr="000965C7">
              <w:rPr>
                <w:sz w:val="14"/>
                <w:szCs w:val="14"/>
                <w:vertAlign w:val="superscript"/>
              </w:rPr>
              <w:t>TM</w:t>
            </w:r>
            <w:r w:rsidRPr="000965C7">
              <w:rPr>
                <w:sz w:val="14"/>
                <w:szCs w:val="14"/>
              </w:rPr>
              <w:t xml:space="preserve"> Human Cytokine CHIP (Ver.1.1) (Takara Shuzo Co., Ltd., Biomedical Group, Otsu, Shiga, Japan)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ackground- subtracted and normalized according to the housekeeping genes</w:t>
            </w:r>
          </w:p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431B8E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431B8E">
              <w:rPr>
                <w:sz w:val="14"/>
                <w:szCs w:val="14"/>
              </w:rPr>
              <w:t xml:space="preserve">No: 83/162 identified genes were reported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 (results not shown in paper)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Default="00BA52F0" w:rsidP="00840F9D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 xml:space="preserve">Pang 2004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J Perinat Med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chorionic tissue blocks cut from the same position in the maternal face of placentas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and purified with Oligotex mRNA Kit (Qiagen Inc. (Valencia, CA, USA)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IntelliGene  Human Cytokine CHIP (Ver.1.1) and IntelliGene  Human DNA CHIP for Endocrine Disruption Study (Ver.1.1) ( Takara Shuzo Co., Ltd., Otsu, Shiga, Japan)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ackground- subtracted and normalized according to the housekeeping genes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</w:t>
            </w:r>
          </w:p>
        </w:tc>
        <w:tc>
          <w:tcPr>
            <w:tcW w:w="0" w:type="auto"/>
          </w:tcPr>
          <w:p w:rsidR="00BA52F0" w:rsidRPr="00431B8E" w:rsidRDefault="00BA52F0" w:rsidP="00840F9D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31B8E">
              <w:rPr>
                <w:sz w:val="14"/>
                <w:szCs w:val="14"/>
              </w:rPr>
              <w:t>No: 43/approximately 129 identified genes were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 (results not shown in paper)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Pang 2004 Arch Gynecol Obstet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chorionic tissue blocks cut from the same position in the maternal face of placentas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and purified with Oligotex mRNA Kit (Qiagen Inc. (Valencia, CA, USA)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IntelliGene™ Human DNA CHIP for Endocrine Disruption Study (Ver.1.1) (Takara Shuzo Co., Ltd., Otsu, Shiga, Japan)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ackground- subtracted and normalized according to the housekeeping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B9295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B92957">
              <w:rPr>
                <w:sz w:val="14"/>
                <w:szCs w:val="14"/>
              </w:rPr>
              <w:t>No: 34 identified genes were reported, total number of identified genes unclear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Reimer 2002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Pr="000965C7">
              <w:rPr>
                <w:sz w:val="14"/>
                <w:szCs w:val="14"/>
              </w:rPr>
              <w:t xml:space="preserve"> defined central chorionic tissue area was dissected and the maternal decidua and amniotic membrane were removed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  <w:r w:rsidRPr="000965C7">
              <w:rPr>
                <w:sz w:val="14"/>
                <w:szCs w:val="14"/>
                <w:lang w:val="es-ES"/>
              </w:rPr>
              <w:t>RNeasy mini-kit (Qiagen Inc., Valencia, CA, USA)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samples from each group (PE and controls) were pooled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HuGeneFL array (Affymetrix)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Normalized to the housekeeping gene glyceraldehydes-3-phosphate dehydrogenase (GADPH) mRNA concentration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3 fold change</w:t>
            </w:r>
          </w:p>
        </w:tc>
        <w:tc>
          <w:tcPr>
            <w:tcW w:w="0" w:type="auto"/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56 genes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leptin and integrin α1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Sitras 2009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Chorionic tissue from approximately 2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beside the umbilical cord insertion, from the middle layer of placenta midway between maternal and fetal surfaces from macroscopically normal areas excluding sites of infarction, haemorrhage and fibrin deposition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RNAlater solution (RNA stabilization reagent, Qiagen GmbH, Germany) and stored at -70 °C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MagNa Pure Compact RNA isolation kit and the MagNa Pure Compact Instrument (Roche Applied Science, Germany)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The Human Genome Survey Microarray v.2.0 (Applied Biosystems)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</w:t>
            </w:r>
            <w:r w:rsidRPr="000965C7">
              <w:rPr>
                <w:sz w:val="14"/>
                <w:szCs w:val="14"/>
              </w:rPr>
              <w:t>uantile normalization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fold change and ANOVA p-value &lt;0.01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186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  <w:lang w:val="nb-NO"/>
              </w:rPr>
            </w:pPr>
            <w:r w:rsidRPr="000965C7">
              <w:rPr>
                <w:sz w:val="14"/>
                <w:szCs w:val="14"/>
              </w:rPr>
              <w:t>Yes, for PPIA, LEP, FLJ90650, FLT1, PDGFD, COX17, BRSK2, LHB, INHA, CYP1B1, PAPPA2, COL17A1, CRLF1, PLA2G4A, ADCY2, PTGS2, METT5D1</w:t>
            </w:r>
          </w:p>
        </w:tc>
      </w:tr>
      <w:tr w:rsidR="00BA52F0" w:rsidRPr="003D2739" w:rsidTr="00840F9D"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Soleymanlou 2005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0965C7">
              <w:rPr>
                <w:sz w:val="14"/>
                <w:szCs w:val="14"/>
              </w:rPr>
              <w:t>ultiple specimens from central and peripheral regions and both the maternal and fetal sides, outside areas with calcified, necrotic, or visually ischemic tissue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Rneasy kit (QIAGEN, Santa Clarita, CA)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samples from the same experimental conditions were pooled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1.7k version 4 human microarrays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Student’s two-way t-test p-value &lt;0.05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34 genes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VEGF and integrin α6</w:t>
            </w:r>
          </w:p>
        </w:tc>
      </w:tr>
    </w:tbl>
    <w:p w:rsidR="00BA52F0" w:rsidRDefault="00BA52F0" w:rsidP="00B57F16">
      <w:pPr>
        <w:rPr>
          <w:b/>
          <w:bCs/>
        </w:rPr>
      </w:pPr>
      <w:r>
        <w:rPr>
          <w:b/>
          <w:bCs/>
        </w:rPr>
        <w:t>Part 1 (continued)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739"/>
        <w:gridCol w:w="1498"/>
        <w:gridCol w:w="1205"/>
        <w:gridCol w:w="1279"/>
        <w:gridCol w:w="998"/>
        <w:gridCol w:w="2545"/>
        <w:gridCol w:w="1543"/>
        <w:gridCol w:w="1229"/>
        <w:gridCol w:w="1058"/>
        <w:gridCol w:w="1082"/>
      </w:tblGrid>
      <w:tr w:rsidR="00BA52F0" w:rsidRPr="003D2739" w:rsidTr="00840F9D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Tsai 2011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2 cm</w:t>
            </w:r>
            <w:r w:rsidRPr="000965C7">
              <w:rPr>
                <w:sz w:val="14"/>
                <w:szCs w:val="14"/>
                <w:vertAlign w:val="superscript"/>
              </w:rPr>
              <w:t>3</w:t>
            </w:r>
            <w:r w:rsidRPr="000965C7">
              <w:rPr>
                <w:sz w:val="14"/>
                <w:szCs w:val="14"/>
              </w:rPr>
              <w:t xml:space="preserve"> within 5 cm of the placental umbilical insertion site excluding fetal membranes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Totally RNA kit (Ambion)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samples were hybridized in two batches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Illumina Human6-v2 BeadArrays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</w:t>
            </w:r>
            <w:r w:rsidRPr="000965C7">
              <w:rPr>
                <w:sz w:val="14"/>
                <w:szCs w:val="14"/>
              </w:rPr>
              <w:t>uantile normalized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ANOVA with Benjamini-Hochberg false discovery rate &lt;0.05 and Bonferroni post-hoc test p-value &lt;0.05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128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SIAE, ENG, PIK3R1, RHOG, CD4, CXCR4 and ENG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Tsoi 2003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Placental villi from between the chorionic and basal plates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Liquid nitrogen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Reagent (Life Technologies, Rockville, MD)</w:t>
            </w:r>
          </w:p>
        </w:tc>
        <w:tc>
          <w:tcPr>
            <w:tcW w:w="0" w:type="auto"/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samples from each group (PE and controls) were pooled</w:t>
            </w:r>
          </w:p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Two GeneFilter microarrays (GF211) (ResGen, Huntsville, AL)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Background subtracted and average total intensity normalization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t-test and &gt;1.6 fold change and average expression level &gt;4000 units</w:t>
            </w:r>
          </w:p>
        </w:tc>
        <w:tc>
          <w:tcPr>
            <w:tcW w:w="0" w:type="auto"/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C11E28">
              <w:rPr>
                <w:sz w:val="14"/>
                <w:szCs w:val="14"/>
              </w:rPr>
              <w:t>Yes: 20 genes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 (validated for GP-M and β-actin with northern blot)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Vaiman 2005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Villous tissue between the decidual and chorionic plates, free of fetal membranes, vessels and tissue from maternal origin, at six to ten various locations per placenta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Trizol™ reagent (Life Technologies, Cergy, France) and stored at -80°C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Trizol™ reagent (Life Technologies, Cergy, France)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0965C7">
              <w:rPr>
                <w:sz w:val="14"/>
                <w:szCs w:val="14"/>
              </w:rPr>
              <w:t>wo reciprocal suppressive/subtractive hybridization procedures (SSH) were applied to early (11 weeks) human placental villi after incubation either in normoxic or in hypoxic conditions. The clones from both libraries  were double-spotted on nylon membranes (Hybond N+, Amersham)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y reference to a maximum signal intensity fixed at 120 (arbitrary units)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Distribution of gene expression tested with Chi</w:t>
            </w:r>
            <w:r w:rsidRPr="000965C7">
              <w:rPr>
                <w:sz w:val="14"/>
                <w:szCs w:val="14"/>
                <w:vertAlign w:val="superscript"/>
              </w:rPr>
              <w:t>2</w:t>
            </w:r>
            <w:r w:rsidRPr="000965C7">
              <w:rPr>
                <w:sz w:val="14"/>
                <w:szCs w:val="14"/>
              </w:rPr>
              <w:t xml:space="preserve"> analysis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: 94 identified genes </w:t>
            </w:r>
            <w:r w:rsidRPr="007F6AC5">
              <w:rPr>
                <w:sz w:val="14"/>
                <w:szCs w:val="14"/>
              </w:rPr>
              <w:t>were reported, total number of identified genes 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Not reported</w:t>
            </w:r>
          </w:p>
        </w:tc>
      </w:tr>
      <w:tr w:rsidR="00BA52F0" w:rsidRPr="003D2739" w:rsidTr="00840F9D"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Várkonyi 2011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0965C7">
              <w:rPr>
                <w:sz w:val="14"/>
                <w:szCs w:val="14"/>
              </w:rPr>
              <w:t>illous tissue samples from central cotyledons close to the umbilical cord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0965C7">
              <w:rPr>
                <w:sz w:val="14"/>
                <w:szCs w:val="14"/>
              </w:rPr>
              <w:t>tored at -80°C</w:t>
            </w:r>
          </w:p>
        </w:tc>
        <w:tc>
          <w:tcPr>
            <w:tcW w:w="0" w:type="auto"/>
          </w:tcPr>
          <w:p w:rsidR="00BA52F0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RNeasy Fibrous Tissue Mini Kit (Qiagen, Germany), purified with RNeasy Mini Kit (Qiagen)</w:t>
            </w:r>
          </w:p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Agilent 44K Whole Human Genome Oligo Microarray Chips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 corrected and quantile normalized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Moderated t-test with false discovery rate adjusted p-value &lt;0.25 and fold change ≥2</w:t>
            </w:r>
          </w:p>
        </w:tc>
        <w:tc>
          <w:tcPr>
            <w:tcW w:w="0" w:type="auto"/>
          </w:tcPr>
          <w:p w:rsidR="00BA52F0" w:rsidRPr="002B708C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, 20/350 identified genes were reported</w:t>
            </w:r>
          </w:p>
        </w:tc>
        <w:tc>
          <w:tcPr>
            <w:tcW w:w="0" w:type="auto"/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11 genes including LEP, CGB, LHB, SICLEC6, ARHGEF4 and MGST1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Winn 2009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Basal plate specimens of the maternal fetal interface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Snap-frozen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Pr="000965C7">
              <w:rPr>
                <w:sz w:val="14"/>
                <w:szCs w:val="14"/>
              </w:rPr>
              <w:t>igh-density HG-U133A and HGU133B GeneChips (Affymetrix, Santa Clara, CA)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0965C7">
              <w:rPr>
                <w:sz w:val="14"/>
                <w:szCs w:val="14"/>
              </w:rPr>
              <w:t>ackground subtraction, quantile normalization, and probe set summarization, then global median normalization at the probe set level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LOD (Log Odds of Differential expression) ratios with B&gt;0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B9295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B92957">
              <w:rPr>
                <w:sz w:val="14"/>
                <w:szCs w:val="14"/>
              </w:rPr>
              <w:t>Yes: 55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CRH, Leptin, FLT-1, SIGLEC6, PAPP-A2, ESP8L1, KIAA1211, ASB2 and HSD17B1</w:t>
            </w:r>
          </w:p>
        </w:tc>
      </w:tr>
    </w:tbl>
    <w:p w:rsidR="00BA52F0" w:rsidRDefault="00BA52F0" w:rsidP="005A1DCC">
      <w:pPr>
        <w:rPr>
          <w:b/>
          <w:bCs/>
        </w:rPr>
      </w:pPr>
    </w:p>
    <w:p w:rsidR="00BA52F0" w:rsidRDefault="00BA52F0" w:rsidP="005A1DCC">
      <w:pPr>
        <w:rPr>
          <w:b/>
          <w:bCs/>
        </w:rPr>
      </w:pPr>
      <w:r>
        <w:rPr>
          <w:b/>
          <w:bCs/>
        </w:rPr>
        <w:br w:type="page"/>
        <w:t>Part 1 (continued)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/>
      </w:tblPr>
      <w:tblGrid>
        <w:gridCol w:w="698"/>
        <w:gridCol w:w="1918"/>
        <w:gridCol w:w="1049"/>
        <w:gridCol w:w="1925"/>
        <w:gridCol w:w="957"/>
        <w:gridCol w:w="1617"/>
        <w:gridCol w:w="1645"/>
        <w:gridCol w:w="825"/>
        <w:gridCol w:w="1182"/>
        <w:gridCol w:w="1360"/>
      </w:tblGrid>
      <w:tr w:rsidR="00BA52F0" w:rsidRPr="003D2739" w:rsidTr="00840F9D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F5096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genes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0965C7" w:rsidRDefault="00BA52F0" w:rsidP="00840F9D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0965C7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840F9D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965C7">
              <w:rPr>
                <w:bCs/>
                <w:sz w:val="14"/>
                <w:szCs w:val="14"/>
              </w:rPr>
              <w:t>Zhou 2006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Central chorionic tissue around 0.5 x 0.5 x 0.5 cm, the maternal deciduas and amnionic membrane were removed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  <w:r w:rsidRPr="000965C7">
              <w:rPr>
                <w:sz w:val="14"/>
                <w:szCs w:val="14"/>
                <w:lang w:val="es-ES"/>
              </w:rPr>
              <w:t>RNAlater (Qiagen, Valencia, Calif., USA)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TRIzol Reagent (Invitrogen, Gaithersburg, Md., USA) and further purified with RNeasy mini kit (Qiagen)</w:t>
            </w:r>
          </w:p>
          <w:p w:rsidR="00BA52F0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Yes: control samples were pooled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0965C7">
              <w:rPr>
                <w:sz w:val="14"/>
                <w:szCs w:val="14"/>
              </w:rPr>
              <w:t>icroarray including  well-characterized Homo sapiens genes (CapitalBio)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0965C7">
              <w:rPr>
                <w:sz w:val="14"/>
                <w:szCs w:val="14"/>
              </w:rPr>
              <w:t>pace and intensity-dependent normalization based on lowess program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≥1.5 fold change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45124D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: 85 genes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0965C7" w:rsidRDefault="00BA52F0" w:rsidP="00840F9D">
            <w:pPr>
              <w:spacing w:after="0" w:line="240" w:lineRule="auto"/>
              <w:rPr>
                <w:sz w:val="14"/>
                <w:szCs w:val="14"/>
              </w:rPr>
            </w:pPr>
            <w:r w:rsidRPr="000965C7">
              <w:rPr>
                <w:sz w:val="14"/>
                <w:szCs w:val="14"/>
              </w:rPr>
              <w:t>Yes, for 20 genes including LPL, ADM, SOD1, PLAU and HLA-DRA</w:t>
            </w:r>
          </w:p>
        </w:tc>
      </w:tr>
    </w:tbl>
    <w:p w:rsidR="00BA52F0" w:rsidRDefault="00BA52F0" w:rsidP="00FF505B">
      <w:r>
        <w:rPr>
          <w:b/>
          <w:bCs/>
        </w:rPr>
        <w:br w:type="page"/>
        <w:t>Part 2: Studies on third-trimester placental tissue microRNA expression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973"/>
        <w:gridCol w:w="1928"/>
        <w:gridCol w:w="1120"/>
        <w:gridCol w:w="1303"/>
        <w:gridCol w:w="1026"/>
        <w:gridCol w:w="1266"/>
        <w:gridCol w:w="1981"/>
        <w:gridCol w:w="1330"/>
        <w:gridCol w:w="989"/>
        <w:gridCol w:w="1260"/>
      </w:tblGrid>
      <w:tr w:rsidR="00BA52F0" w:rsidRPr="003D2739" w:rsidTr="00A37440"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First a</w:t>
            </w:r>
            <w:r w:rsidRPr="003D2739">
              <w:rPr>
                <w:b/>
                <w:bCs/>
                <w:color w:val="FFFFFF"/>
                <w:sz w:val="14"/>
                <w:szCs w:val="14"/>
              </w:rPr>
              <w:t xml:space="preserve">uthor, </w:t>
            </w:r>
          </w:p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Tissue sampling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Sample storage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RNA isolation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Pooled samples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Platform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Normalization method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 xml:space="preserve">Selection </w:t>
            </w:r>
          </w:p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A323EF" w:rsidRDefault="00BA52F0" w:rsidP="00E91F86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2B708C">
              <w:rPr>
                <w:b/>
                <w:bCs/>
                <w:color w:val="FFFFFF"/>
                <w:sz w:val="14"/>
                <w:szCs w:val="14"/>
              </w:rPr>
              <w:t>Complete list</w:t>
            </w:r>
            <w:r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937B0D">
              <w:rPr>
                <w:b/>
                <w:bCs/>
                <w:color w:val="FFFFFF"/>
                <w:sz w:val="14"/>
                <w:szCs w:val="14"/>
                <w:vertAlign w:val="superscript"/>
              </w:rPr>
              <w:t>a</w:t>
            </w:r>
            <w:r>
              <w:rPr>
                <w:b/>
                <w:bCs/>
                <w:color w:val="FFFFFF"/>
                <w:sz w:val="14"/>
                <w:szCs w:val="14"/>
              </w:rPr>
              <w:t>: # miRNAs identified and reported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 w:rsidRPr="003D2739">
              <w:rPr>
                <w:b/>
                <w:bCs/>
                <w:color w:val="FFFFFF"/>
                <w:sz w:val="14"/>
                <w:szCs w:val="14"/>
              </w:rPr>
              <w:t>q-PCR validation</w:t>
            </w:r>
          </w:p>
        </w:tc>
      </w:tr>
      <w:tr w:rsidR="00BA52F0" w:rsidRPr="003D2739" w:rsidTr="00A37440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3D2739">
              <w:rPr>
                <w:bCs/>
                <w:sz w:val="14"/>
                <w:szCs w:val="14"/>
              </w:rPr>
              <w:t>Enquobahrie 2011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A medial and lateral sample from each placental quadrant from maternal side that consisted primarily of the villous tissue, uteroplacental arteries, and some decidua basalis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4D6233" w:rsidRDefault="00BA52F0" w:rsidP="003D2739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  <w:r w:rsidRPr="004D6233">
              <w:rPr>
                <w:sz w:val="14"/>
                <w:szCs w:val="14"/>
                <w:lang w:val="es-ES"/>
              </w:rPr>
              <w:t>RNAlater (Qiagen Inc, Valencia, CA)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RNASTAT60 (Tel-Test, Friendswood, TX) and RNeasy MinElute (Qiagen Inc)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Human mature microRNA microarray  (Microarrays Inc., Huntsville, AL)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DB34AA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DB34AA">
              <w:rPr>
                <w:sz w:val="14"/>
                <w:szCs w:val="14"/>
              </w:rPr>
              <w:t>Lowess</w:t>
            </w:r>
            <w:r>
              <w:rPr>
                <w:sz w:val="14"/>
                <w:szCs w:val="14"/>
              </w:rPr>
              <w:t xml:space="preserve"> algorithm</w:t>
            </w:r>
          </w:p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2B708C">
              <w:rPr>
                <w:sz w:val="14"/>
                <w:szCs w:val="14"/>
              </w:rPr>
              <w:t xml:space="preserve">Absolute fold change &gt;1.5 and </w:t>
            </w:r>
            <w:r>
              <w:rPr>
                <w:sz w:val="14"/>
                <w:szCs w:val="14"/>
              </w:rPr>
              <w:t xml:space="preserve">ANOVA with Benjamini-Hochberg false discovery rate </w:t>
            </w:r>
            <w:r w:rsidRPr="002B708C">
              <w:rPr>
                <w:sz w:val="14"/>
                <w:szCs w:val="14"/>
              </w:rPr>
              <w:t>adjusted p-value &lt;0.05</w:t>
            </w:r>
          </w:p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Yes: 8 miRNAs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, for miR-518c, miR-1, miR-103, miR-15a, miR-584, miR-324-5p, miR-200b, miR-210 and miR-154</w:t>
            </w:r>
          </w:p>
        </w:tc>
      </w:tr>
      <w:tr w:rsidR="00BA52F0" w:rsidRPr="003D2739" w:rsidTr="00A37440"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3D2739">
              <w:rPr>
                <w:bCs/>
                <w:sz w:val="14"/>
                <w:szCs w:val="14"/>
              </w:rPr>
              <w:t>Hu 2009</w:t>
            </w:r>
          </w:p>
        </w:tc>
        <w:tc>
          <w:tcPr>
            <w:tcW w:w="0" w:type="auto"/>
          </w:tcPr>
          <w:p w:rsidR="00BA52F0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3D2739">
              <w:rPr>
                <w:sz w:val="14"/>
                <w:szCs w:val="14"/>
              </w:rPr>
              <w:t>horionic tissue blocks (~1 cm</w:t>
            </w:r>
            <w:r w:rsidRPr="003D2739">
              <w:rPr>
                <w:sz w:val="14"/>
                <w:szCs w:val="14"/>
                <w:vertAlign w:val="superscript"/>
              </w:rPr>
              <w:t>3</w:t>
            </w:r>
            <w:r w:rsidRPr="003D2739">
              <w:rPr>
                <w:sz w:val="14"/>
                <w:szCs w:val="14"/>
              </w:rPr>
              <w:t>) from the ce</w:t>
            </w:r>
            <w:r>
              <w:rPr>
                <w:sz w:val="14"/>
                <w:szCs w:val="14"/>
              </w:rPr>
              <w:t>ntral part of the placenta only.</w:t>
            </w:r>
            <w:r w:rsidRPr="003D2739">
              <w:rPr>
                <w:sz w:val="14"/>
                <w:szCs w:val="14"/>
              </w:rPr>
              <w:t xml:space="preserve">  Contamination with decidua and amniotic membranes was excluded by morphological observation</w:t>
            </w:r>
          </w:p>
          <w:p w:rsidR="00BA52F0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3D2739">
              <w:rPr>
                <w:sz w:val="14"/>
                <w:szCs w:val="14"/>
              </w:rPr>
              <w:t>iquid nitrogen and stored at -80°C</w:t>
            </w: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Trizol Reagent (Invitrogen, Carlsbad, CA, USA)</w:t>
            </w: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Yes: 4 normal placenta</w:t>
            </w:r>
            <w:r>
              <w:rPr>
                <w:sz w:val="14"/>
                <w:szCs w:val="14"/>
              </w:rPr>
              <w:t>s</w:t>
            </w:r>
            <w:r w:rsidRPr="003D2739">
              <w:rPr>
                <w:sz w:val="14"/>
                <w:szCs w:val="14"/>
              </w:rPr>
              <w:t xml:space="preserve"> were pooled to form a control group</w:t>
            </w: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CapitalBio Mammalian miRNA Array V3.0 (CapitalBio Corp, Beijing, China)</w:t>
            </w: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Student’s t-test </w:t>
            </w:r>
            <w:r w:rsidRPr="002B708C">
              <w:rPr>
                <w:sz w:val="14"/>
                <w:szCs w:val="14"/>
              </w:rPr>
              <w:t>p-value &lt;0.05 and 2 fold change</w:t>
            </w:r>
          </w:p>
        </w:tc>
        <w:tc>
          <w:tcPr>
            <w:tcW w:w="0" w:type="auto"/>
          </w:tcPr>
          <w:p w:rsidR="00BA52F0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Yes: 27 miRNAs</w:t>
            </w:r>
          </w:p>
        </w:tc>
        <w:tc>
          <w:tcPr>
            <w:tcW w:w="0" w:type="auto"/>
          </w:tcPr>
          <w:p w:rsidR="00BA52F0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>, for miR-181a, miR-195, miR-222, miR-16, miR-29b, miR-26b and miR-335</w:t>
            </w:r>
          </w:p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A52F0" w:rsidRPr="003D2739" w:rsidTr="00A37440"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3D2739">
              <w:rPr>
                <w:bCs/>
                <w:sz w:val="14"/>
                <w:szCs w:val="14"/>
              </w:rPr>
              <w:t>Mayor-Lynn 2010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3D2739">
              <w:rPr>
                <w:sz w:val="14"/>
                <w:szCs w:val="14"/>
              </w:rPr>
              <w:t>he overlaying fetal membranes were removed and several small pieces of placental villous tissues were randomly collected from different areas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RNAlater (Qiagen Inc, Valencia, California) and  stored in liquid nitrogen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Trizol (Invitrogen, Carlsbad, California)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Not reported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3D2739">
              <w:rPr>
                <w:sz w:val="14"/>
                <w:szCs w:val="14"/>
              </w:rPr>
              <w:t xml:space="preserve">ustom-developed microarray by Ocean Ridge Biosciences (Jupiter, Florida) </w:t>
            </w:r>
          </w:p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DB34AA">
              <w:rPr>
                <w:sz w:val="14"/>
                <w:szCs w:val="14"/>
              </w:rPr>
              <w:t>The mean triplicate spot intensity values for each probe was determined, subtracted fro</w:t>
            </w:r>
            <w:r>
              <w:rPr>
                <w:sz w:val="14"/>
                <w:szCs w:val="14"/>
              </w:rPr>
              <w:t xml:space="preserve">m the median background values and </w:t>
            </w:r>
            <w:r w:rsidRPr="00DB34AA">
              <w:rPr>
                <w:sz w:val="14"/>
                <w:szCs w:val="14"/>
              </w:rPr>
              <w:t>normalized relative to control miRNA</w:t>
            </w:r>
            <w:r>
              <w:rPr>
                <w:sz w:val="14"/>
                <w:szCs w:val="14"/>
              </w:rPr>
              <w:t xml:space="preserve"> (Ambion) added to each sample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152C92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BB7C89">
              <w:rPr>
                <w:sz w:val="14"/>
                <w:szCs w:val="14"/>
              </w:rPr>
              <w:t>ANOVA with Tukey post-hoc test and 1.5-fold change cutoff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BB7C89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Yes: 78 miRNA’s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, for miR-15b, miR-181a, miR-200C, miR-210, miR-296, miR-483-5p and miR-493 </w:t>
            </w:r>
          </w:p>
        </w:tc>
      </w:tr>
      <w:tr w:rsidR="00BA52F0" w:rsidRPr="003D2739" w:rsidTr="00A37440"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3D2739">
              <w:rPr>
                <w:bCs/>
                <w:sz w:val="14"/>
                <w:szCs w:val="14"/>
              </w:rPr>
              <w:t>Zhu 2009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Tissue blocks (~1 cm</w:t>
            </w:r>
            <w:r w:rsidRPr="003D2739">
              <w:rPr>
                <w:sz w:val="14"/>
                <w:szCs w:val="14"/>
                <w:vertAlign w:val="superscript"/>
              </w:rPr>
              <w:t>3</w:t>
            </w:r>
            <w:r w:rsidRPr="003D2739">
              <w:rPr>
                <w:sz w:val="14"/>
                <w:szCs w:val="14"/>
              </w:rPr>
              <w:t xml:space="preserve"> each) randomly sampled from different lobules (10 sites) dissected from the decidual side of the placentas avoiding macroscopic areas of necrosis</w:t>
            </w:r>
            <w:r>
              <w:rPr>
                <w:sz w:val="14"/>
                <w:szCs w:val="14"/>
              </w:rPr>
              <w:t xml:space="preserve"> </w:t>
            </w:r>
            <w:r w:rsidRPr="003D2739">
              <w:rPr>
                <w:sz w:val="14"/>
                <w:szCs w:val="14"/>
              </w:rPr>
              <w:t>and infarction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3D2739">
              <w:rPr>
                <w:sz w:val="14"/>
                <w:szCs w:val="14"/>
              </w:rPr>
              <w:t>iquid nitrogen and stored at -80°C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Trizol reagent (Invitrogen, Carlsbad, CA)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miRNA microarray chip (Exiqon)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3D2739">
              <w:rPr>
                <w:sz w:val="14"/>
                <w:szCs w:val="14"/>
              </w:rPr>
              <w:t>edian centered and global median normalization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D2739">
              <w:rPr>
                <w:sz w:val="14"/>
                <w:szCs w:val="14"/>
              </w:rPr>
              <w:t>-value &lt;0.05 and 1.8 fold change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2B708C" w:rsidRDefault="00BA52F0" w:rsidP="00E91F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Yes: 34 miRNAs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BA52F0" w:rsidRPr="003D2739" w:rsidRDefault="00BA52F0" w:rsidP="003D2739">
            <w:pPr>
              <w:spacing w:after="0" w:line="240" w:lineRule="auto"/>
              <w:rPr>
                <w:sz w:val="14"/>
                <w:szCs w:val="14"/>
              </w:rPr>
            </w:pPr>
            <w:r w:rsidRPr="003D2739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, for miR-210, miR-152, miR-411, miR-377, miR-518b, miR-81a, miR-363 and miR-542-3p  </w:t>
            </w:r>
          </w:p>
        </w:tc>
      </w:tr>
    </w:tbl>
    <w:p w:rsidR="00BA52F0" w:rsidRDefault="00BA52F0" w:rsidP="00AA4D4A">
      <w:pPr>
        <w:rPr>
          <w:bCs/>
        </w:rPr>
      </w:pPr>
    </w:p>
    <w:p w:rsidR="00BA52F0" w:rsidRDefault="00BA52F0" w:rsidP="009F40A9">
      <w:r>
        <w:t xml:space="preserve"> </w:t>
      </w:r>
    </w:p>
    <w:p w:rsidR="00BA52F0" w:rsidRDefault="00BA52F0"/>
    <w:sectPr w:rsidR="00BA52F0" w:rsidSect="008F28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F0" w:rsidRDefault="00BA52F0" w:rsidP="008C319C">
      <w:pPr>
        <w:spacing w:after="0" w:line="240" w:lineRule="auto"/>
      </w:pPr>
      <w:r>
        <w:separator/>
      </w:r>
    </w:p>
  </w:endnote>
  <w:endnote w:type="continuationSeparator" w:id="0">
    <w:p w:rsidR="00BA52F0" w:rsidRDefault="00BA52F0" w:rsidP="008C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F0" w:rsidRDefault="00BA52F0" w:rsidP="008C319C">
      <w:pPr>
        <w:spacing w:after="0" w:line="240" w:lineRule="auto"/>
      </w:pPr>
      <w:r>
        <w:separator/>
      </w:r>
    </w:p>
  </w:footnote>
  <w:footnote w:type="continuationSeparator" w:id="0">
    <w:p w:rsidR="00BA52F0" w:rsidRDefault="00BA52F0" w:rsidP="008C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0D"/>
    <w:rsid w:val="00000D90"/>
    <w:rsid w:val="0000228A"/>
    <w:rsid w:val="000040C7"/>
    <w:rsid w:val="00014400"/>
    <w:rsid w:val="00014528"/>
    <w:rsid w:val="00014AA8"/>
    <w:rsid w:val="00015B78"/>
    <w:rsid w:val="00016274"/>
    <w:rsid w:val="00020811"/>
    <w:rsid w:val="000302D1"/>
    <w:rsid w:val="00034C24"/>
    <w:rsid w:val="00045EC3"/>
    <w:rsid w:val="00051CC4"/>
    <w:rsid w:val="00052BCF"/>
    <w:rsid w:val="00054E6D"/>
    <w:rsid w:val="0006064D"/>
    <w:rsid w:val="00062BE6"/>
    <w:rsid w:val="00073BB8"/>
    <w:rsid w:val="000815AF"/>
    <w:rsid w:val="000855C3"/>
    <w:rsid w:val="00092C9E"/>
    <w:rsid w:val="000965C7"/>
    <w:rsid w:val="000A30AB"/>
    <w:rsid w:val="000A3B84"/>
    <w:rsid w:val="000A43B8"/>
    <w:rsid w:val="000B1F72"/>
    <w:rsid w:val="000B263B"/>
    <w:rsid w:val="000D391A"/>
    <w:rsid w:val="000D434D"/>
    <w:rsid w:val="000E0C22"/>
    <w:rsid w:val="000E5B0D"/>
    <w:rsid w:val="000F05A3"/>
    <w:rsid w:val="000F56DE"/>
    <w:rsid w:val="000F6155"/>
    <w:rsid w:val="00100200"/>
    <w:rsid w:val="001048E9"/>
    <w:rsid w:val="001058ED"/>
    <w:rsid w:val="0010680E"/>
    <w:rsid w:val="00107473"/>
    <w:rsid w:val="00107BC3"/>
    <w:rsid w:val="001122A9"/>
    <w:rsid w:val="00120D93"/>
    <w:rsid w:val="00125EDB"/>
    <w:rsid w:val="00130BA6"/>
    <w:rsid w:val="00134127"/>
    <w:rsid w:val="00135711"/>
    <w:rsid w:val="00136038"/>
    <w:rsid w:val="001416E4"/>
    <w:rsid w:val="00143998"/>
    <w:rsid w:val="00147149"/>
    <w:rsid w:val="001500BF"/>
    <w:rsid w:val="00150C7E"/>
    <w:rsid w:val="00152C92"/>
    <w:rsid w:val="00153238"/>
    <w:rsid w:val="00155EAD"/>
    <w:rsid w:val="001569FD"/>
    <w:rsid w:val="00162D72"/>
    <w:rsid w:val="0017473E"/>
    <w:rsid w:val="00175F91"/>
    <w:rsid w:val="00176623"/>
    <w:rsid w:val="0017732C"/>
    <w:rsid w:val="0018149F"/>
    <w:rsid w:val="00181923"/>
    <w:rsid w:val="0018251B"/>
    <w:rsid w:val="0018313C"/>
    <w:rsid w:val="0018628A"/>
    <w:rsid w:val="00190F47"/>
    <w:rsid w:val="00195997"/>
    <w:rsid w:val="001A1579"/>
    <w:rsid w:val="001A1A8B"/>
    <w:rsid w:val="001A46E3"/>
    <w:rsid w:val="001A497E"/>
    <w:rsid w:val="001B4661"/>
    <w:rsid w:val="001B63F8"/>
    <w:rsid w:val="001C275F"/>
    <w:rsid w:val="001C33DB"/>
    <w:rsid w:val="001C67BD"/>
    <w:rsid w:val="001D66D0"/>
    <w:rsid w:val="001E1B9C"/>
    <w:rsid w:val="00202B5E"/>
    <w:rsid w:val="00214474"/>
    <w:rsid w:val="00216E95"/>
    <w:rsid w:val="00225032"/>
    <w:rsid w:val="002329D4"/>
    <w:rsid w:val="00243213"/>
    <w:rsid w:val="00243806"/>
    <w:rsid w:val="002603C6"/>
    <w:rsid w:val="002629A8"/>
    <w:rsid w:val="00263753"/>
    <w:rsid w:val="0026589B"/>
    <w:rsid w:val="00266F96"/>
    <w:rsid w:val="002773E9"/>
    <w:rsid w:val="00277F80"/>
    <w:rsid w:val="00281745"/>
    <w:rsid w:val="002844E0"/>
    <w:rsid w:val="00284FDB"/>
    <w:rsid w:val="0028566F"/>
    <w:rsid w:val="00297F06"/>
    <w:rsid w:val="002B708C"/>
    <w:rsid w:val="002C48D1"/>
    <w:rsid w:val="002C6E93"/>
    <w:rsid w:val="002C73F7"/>
    <w:rsid w:val="002D30C6"/>
    <w:rsid w:val="002D480A"/>
    <w:rsid w:val="002D5BBE"/>
    <w:rsid w:val="002D7455"/>
    <w:rsid w:val="002E717C"/>
    <w:rsid w:val="002F0C60"/>
    <w:rsid w:val="002F1345"/>
    <w:rsid w:val="002F2432"/>
    <w:rsid w:val="003013F8"/>
    <w:rsid w:val="00307C53"/>
    <w:rsid w:val="00310391"/>
    <w:rsid w:val="003153CC"/>
    <w:rsid w:val="00316A9B"/>
    <w:rsid w:val="00316CEA"/>
    <w:rsid w:val="0032152D"/>
    <w:rsid w:val="00326ED2"/>
    <w:rsid w:val="003334EE"/>
    <w:rsid w:val="003336FD"/>
    <w:rsid w:val="00335F6E"/>
    <w:rsid w:val="00336EDD"/>
    <w:rsid w:val="0033715D"/>
    <w:rsid w:val="0034310B"/>
    <w:rsid w:val="00346A66"/>
    <w:rsid w:val="00350BD4"/>
    <w:rsid w:val="003559EF"/>
    <w:rsid w:val="00357BC8"/>
    <w:rsid w:val="003623BB"/>
    <w:rsid w:val="00363C7D"/>
    <w:rsid w:val="00364576"/>
    <w:rsid w:val="0037390E"/>
    <w:rsid w:val="0037558E"/>
    <w:rsid w:val="00387C16"/>
    <w:rsid w:val="00392D9A"/>
    <w:rsid w:val="003934B9"/>
    <w:rsid w:val="00396F6D"/>
    <w:rsid w:val="0039713A"/>
    <w:rsid w:val="003971AB"/>
    <w:rsid w:val="003A0991"/>
    <w:rsid w:val="003A0FAF"/>
    <w:rsid w:val="003A49F4"/>
    <w:rsid w:val="003B066E"/>
    <w:rsid w:val="003B0A4B"/>
    <w:rsid w:val="003B4311"/>
    <w:rsid w:val="003C0ED1"/>
    <w:rsid w:val="003C110A"/>
    <w:rsid w:val="003C1E49"/>
    <w:rsid w:val="003C34FD"/>
    <w:rsid w:val="003C6B9F"/>
    <w:rsid w:val="003C74AB"/>
    <w:rsid w:val="003D005B"/>
    <w:rsid w:val="003D070B"/>
    <w:rsid w:val="003D2739"/>
    <w:rsid w:val="003E389B"/>
    <w:rsid w:val="003F43F6"/>
    <w:rsid w:val="00411E74"/>
    <w:rsid w:val="00416144"/>
    <w:rsid w:val="00417601"/>
    <w:rsid w:val="00417C0A"/>
    <w:rsid w:val="00420259"/>
    <w:rsid w:val="00431B8E"/>
    <w:rsid w:val="0044240D"/>
    <w:rsid w:val="00445B08"/>
    <w:rsid w:val="004475CA"/>
    <w:rsid w:val="0045124D"/>
    <w:rsid w:val="00451ECB"/>
    <w:rsid w:val="004533E3"/>
    <w:rsid w:val="004657AF"/>
    <w:rsid w:val="0046716B"/>
    <w:rsid w:val="004704F7"/>
    <w:rsid w:val="00471E5C"/>
    <w:rsid w:val="0047571B"/>
    <w:rsid w:val="00483ED6"/>
    <w:rsid w:val="00496ACB"/>
    <w:rsid w:val="004A1D5D"/>
    <w:rsid w:val="004B1CD9"/>
    <w:rsid w:val="004B6794"/>
    <w:rsid w:val="004B6F46"/>
    <w:rsid w:val="004C03F1"/>
    <w:rsid w:val="004C2C52"/>
    <w:rsid w:val="004C6084"/>
    <w:rsid w:val="004D6030"/>
    <w:rsid w:val="004D6233"/>
    <w:rsid w:val="004E176B"/>
    <w:rsid w:val="004E3C94"/>
    <w:rsid w:val="004F2FEF"/>
    <w:rsid w:val="004F6080"/>
    <w:rsid w:val="004F7578"/>
    <w:rsid w:val="00500CFC"/>
    <w:rsid w:val="00503BC0"/>
    <w:rsid w:val="005047DB"/>
    <w:rsid w:val="00513372"/>
    <w:rsid w:val="00516CAB"/>
    <w:rsid w:val="00522910"/>
    <w:rsid w:val="00524286"/>
    <w:rsid w:val="005373FA"/>
    <w:rsid w:val="005537F3"/>
    <w:rsid w:val="00572722"/>
    <w:rsid w:val="00572A3C"/>
    <w:rsid w:val="00572A60"/>
    <w:rsid w:val="005749EA"/>
    <w:rsid w:val="00581618"/>
    <w:rsid w:val="005816DA"/>
    <w:rsid w:val="00586984"/>
    <w:rsid w:val="005966B0"/>
    <w:rsid w:val="005A1DCC"/>
    <w:rsid w:val="005A1F59"/>
    <w:rsid w:val="005A626A"/>
    <w:rsid w:val="005A653F"/>
    <w:rsid w:val="005B25DB"/>
    <w:rsid w:val="005B3ACA"/>
    <w:rsid w:val="005B3D4C"/>
    <w:rsid w:val="005B5FD2"/>
    <w:rsid w:val="005C0669"/>
    <w:rsid w:val="005C33FD"/>
    <w:rsid w:val="005D425A"/>
    <w:rsid w:val="005D7EEF"/>
    <w:rsid w:val="005E6324"/>
    <w:rsid w:val="005F1DBB"/>
    <w:rsid w:val="005F7954"/>
    <w:rsid w:val="0060040F"/>
    <w:rsid w:val="0060080B"/>
    <w:rsid w:val="0060356C"/>
    <w:rsid w:val="0060521E"/>
    <w:rsid w:val="00606DCD"/>
    <w:rsid w:val="00613845"/>
    <w:rsid w:val="00615E2C"/>
    <w:rsid w:val="00636941"/>
    <w:rsid w:val="00646696"/>
    <w:rsid w:val="00647097"/>
    <w:rsid w:val="00655991"/>
    <w:rsid w:val="00657C20"/>
    <w:rsid w:val="00663849"/>
    <w:rsid w:val="006645F4"/>
    <w:rsid w:val="00675E19"/>
    <w:rsid w:val="0067794F"/>
    <w:rsid w:val="006818D9"/>
    <w:rsid w:val="00681DE0"/>
    <w:rsid w:val="0069307C"/>
    <w:rsid w:val="00693D8D"/>
    <w:rsid w:val="006963C2"/>
    <w:rsid w:val="006A2637"/>
    <w:rsid w:val="006A3112"/>
    <w:rsid w:val="006B1292"/>
    <w:rsid w:val="006C423F"/>
    <w:rsid w:val="006C5B8F"/>
    <w:rsid w:val="006D0114"/>
    <w:rsid w:val="006E3A60"/>
    <w:rsid w:val="006E3C81"/>
    <w:rsid w:val="006F2EE4"/>
    <w:rsid w:val="006F3CDB"/>
    <w:rsid w:val="006F46CC"/>
    <w:rsid w:val="0070454B"/>
    <w:rsid w:val="00707F13"/>
    <w:rsid w:val="00711177"/>
    <w:rsid w:val="0071484B"/>
    <w:rsid w:val="0071553A"/>
    <w:rsid w:val="00723616"/>
    <w:rsid w:val="0073343D"/>
    <w:rsid w:val="0074327C"/>
    <w:rsid w:val="00744B62"/>
    <w:rsid w:val="00747780"/>
    <w:rsid w:val="00751525"/>
    <w:rsid w:val="00751EDB"/>
    <w:rsid w:val="0075329A"/>
    <w:rsid w:val="00755298"/>
    <w:rsid w:val="00755925"/>
    <w:rsid w:val="00763CEA"/>
    <w:rsid w:val="00764916"/>
    <w:rsid w:val="0077209D"/>
    <w:rsid w:val="0077577C"/>
    <w:rsid w:val="00776CDA"/>
    <w:rsid w:val="00780F79"/>
    <w:rsid w:val="00784F4B"/>
    <w:rsid w:val="00796ADF"/>
    <w:rsid w:val="007A49D5"/>
    <w:rsid w:val="007A6234"/>
    <w:rsid w:val="007A65A4"/>
    <w:rsid w:val="007A70CE"/>
    <w:rsid w:val="007A7DB6"/>
    <w:rsid w:val="007B32DE"/>
    <w:rsid w:val="007C27FE"/>
    <w:rsid w:val="007C551D"/>
    <w:rsid w:val="007C5B7C"/>
    <w:rsid w:val="007C5BDC"/>
    <w:rsid w:val="007D23C2"/>
    <w:rsid w:val="007D4D9E"/>
    <w:rsid w:val="007D6DD9"/>
    <w:rsid w:val="007D6F8A"/>
    <w:rsid w:val="007E566E"/>
    <w:rsid w:val="007E70B9"/>
    <w:rsid w:val="007F4D6C"/>
    <w:rsid w:val="007F6AC5"/>
    <w:rsid w:val="007F7424"/>
    <w:rsid w:val="007F77FA"/>
    <w:rsid w:val="00802353"/>
    <w:rsid w:val="00807D07"/>
    <w:rsid w:val="00811DDF"/>
    <w:rsid w:val="0082082B"/>
    <w:rsid w:val="0082098D"/>
    <w:rsid w:val="00820BD3"/>
    <w:rsid w:val="00821EB7"/>
    <w:rsid w:val="008256BF"/>
    <w:rsid w:val="00825C13"/>
    <w:rsid w:val="00835A77"/>
    <w:rsid w:val="00840F9D"/>
    <w:rsid w:val="0084118A"/>
    <w:rsid w:val="0084248A"/>
    <w:rsid w:val="00842F69"/>
    <w:rsid w:val="008460A6"/>
    <w:rsid w:val="00853163"/>
    <w:rsid w:val="00853F02"/>
    <w:rsid w:val="00862AC9"/>
    <w:rsid w:val="00863587"/>
    <w:rsid w:val="008638D4"/>
    <w:rsid w:val="008702F6"/>
    <w:rsid w:val="00877AE0"/>
    <w:rsid w:val="008874B0"/>
    <w:rsid w:val="0088757C"/>
    <w:rsid w:val="00895AF5"/>
    <w:rsid w:val="00895B48"/>
    <w:rsid w:val="008A2BB5"/>
    <w:rsid w:val="008C1C32"/>
    <w:rsid w:val="008C319C"/>
    <w:rsid w:val="008C624E"/>
    <w:rsid w:val="008D29B8"/>
    <w:rsid w:val="008D2C1A"/>
    <w:rsid w:val="008E1C33"/>
    <w:rsid w:val="008E2CFD"/>
    <w:rsid w:val="008F280D"/>
    <w:rsid w:val="008F29E1"/>
    <w:rsid w:val="008F4DF5"/>
    <w:rsid w:val="008F5F5D"/>
    <w:rsid w:val="00903A25"/>
    <w:rsid w:val="0090426B"/>
    <w:rsid w:val="00906966"/>
    <w:rsid w:val="00907C90"/>
    <w:rsid w:val="0091187E"/>
    <w:rsid w:val="00911A18"/>
    <w:rsid w:val="00920A75"/>
    <w:rsid w:val="009218A5"/>
    <w:rsid w:val="00926B34"/>
    <w:rsid w:val="009329B0"/>
    <w:rsid w:val="00937B0D"/>
    <w:rsid w:val="009401E8"/>
    <w:rsid w:val="00941103"/>
    <w:rsid w:val="009415D5"/>
    <w:rsid w:val="009422EA"/>
    <w:rsid w:val="00942E02"/>
    <w:rsid w:val="00946D29"/>
    <w:rsid w:val="00951BA6"/>
    <w:rsid w:val="009563FB"/>
    <w:rsid w:val="0095746A"/>
    <w:rsid w:val="00960A86"/>
    <w:rsid w:val="00964589"/>
    <w:rsid w:val="00966033"/>
    <w:rsid w:val="00972B2F"/>
    <w:rsid w:val="0097375E"/>
    <w:rsid w:val="00980EB8"/>
    <w:rsid w:val="00982750"/>
    <w:rsid w:val="00986021"/>
    <w:rsid w:val="00992CD7"/>
    <w:rsid w:val="00994983"/>
    <w:rsid w:val="009A7B26"/>
    <w:rsid w:val="009B2865"/>
    <w:rsid w:val="009B41C9"/>
    <w:rsid w:val="009B572E"/>
    <w:rsid w:val="009C5DA6"/>
    <w:rsid w:val="009D79CF"/>
    <w:rsid w:val="009E5B72"/>
    <w:rsid w:val="009F39D1"/>
    <w:rsid w:val="009F40A9"/>
    <w:rsid w:val="009F5AF1"/>
    <w:rsid w:val="009F6AD5"/>
    <w:rsid w:val="009F6F1F"/>
    <w:rsid w:val="009F785C"/>
    <w:rsid w:val="00A012FD"/>
    <w:rsid w:val="00A06A85"/>
    <w:rsid w:val="00A1579D"/>
    <w:rsid w:val="00A260DF"/>
    <w:rsid w:val="00A27D29"/>
    <w:rsid w:val="00A30631"/>
    <w:rsid w:val="00A30D33"/>
    <w:rsid w:val="00A32251"/>
    <w:rsid w:val="00A323EF"/>
    <w:rsid w:val="00A32E1F"/>
    <w:rsid w:val="00A33F34"/>
    <w:rsid w:val="00A37440"/>
    <w:rsid w:val="00A412DC"/>
    <w:rsid w:val="00A438C1"/>
    <w:rsid w:val="00A522FD"/>
    <w:rsid w:val="00A55DD3"/>
    <w:rsid w:val="00A61675"/>
    <w:rsid w:val="00A63862"/>
    <w:rsid w:val="00A63F23"/>
    <w:rsid w:val="00A75319"/>
    <w:rsid w:val="00A77685"/>
    <w:rsid w:val="00A838D0"/>
    <w:rsid w:val="00A83D24"/>
    <w:rsid w:val="00A86A89"/>
    <w:rsid w:val="00A91D8F"/>
    <w:rsid w:val="00A94B79"/>
    <w:rsid w:val="00AA082B"/>
    <w:rsid w:val="00AA4D4A"/>
    <w:rsid w:val="00AA793D"/>
    <w:rsid w:val="00AB0ED6"/>
    <w:rsid w:val="00AB49A7"/>
    <w:rsid w:val="00AB4C16"/>
    <w:rsid w:val="00AB6542"/>
    <w:rsid w:val="00AC3496"/>
    <w:rsid w:val="00AD29CD"/>
    <w:rsid w:val="00AD68B4"/>
    <w:rsid w:val="00AE127E"/>
    <w:rsid w:val="00AE1462"/>
    <w:rsid w:val="00AF4186"/>
    <w:rsid w:val="00AF471F"/>
    <w:rsid w:val="00B02393"/>
    <w:rsid w:val="00B02C50"/>
    <w:rsid w:val="00B03FA0"/>
    <w:rsid w:val="00B078EB"/>
    <w:rsid w:val="00B21166"/>
    <w:rsid w:val="00B339E5"/>
    <w:rsid w:val="00B346BC"/>
    <w:rsid w:val="00B37A1A"/>
    <w:rsid w:val="00B5284C"/>
    <w:rsid w:val="00B57F16"/>
    <w:rsid w:val="00B65354"/>
    <w:rsid w:val="00B66C26"/>
    <w:rsid w:val="00B70498"/>
    <w:rsid w:val="00B71E92"/>
    <w:rsid w:val="00B72F66"/>
    <w:rsid w:val="00B73216"/>
    <w:rsid w:val="00B851BB"/>
    <w:rsid w:val="00B9085A"/>
    <w:rsid w:val="00B92957"/>
    <w:rsid w:val="00B94EC8"/>
    <w:rsid w:val="00B9519A"/>
    <w:rsid w:val="00BA0EBD"/>
    <w:rsid w:val="00BA124D"/>
    <w:rsid w:val="00BA1863"/>
    <w:rsid w:val="00BA2E68"/>
    <w:rsid w:val="00BA52F0"/>
    <w:rsid w:val="00BB01C3"/>
    <w:rsid w:val="00BB58C7"/>
    <w:rsid w:val="00BB7C89"/>
    <w:rsid w:val="00BC1F46"/>
    <w:rsid w:val="00BC3092"/>
    <w:rsid w:val="00BC4E03"/>
    <w:rsid w:val="00BD1313"/>
    <w:rsid w:val="00BD2DAE"/>
    <w:rsid w:val="00BE1070"/>
    <w:rsid w:val="00BE492D"/>
    <w:rsid w:val="00BE4FBD"/>
    <w:rsid w:val="00BE5682"/>
    <w:rsid w:val="00BE6112"/>
    <w:rsid w:val="00BE7A60"/>
    <w:rsid w:val="00BF4CF7"/>
    <w:rsid w:val="00BF6B69"/>
    <w:rsid w:val="00C001B6"/>
    <w:rsid w:val="00C03252"/>
    <w:rsid w:val="00C03734"/>
    <w:rsid w:val="00C0492A"/>
    <w:rsid w:val="00C11E28"/>
    <w:rsid w:val="00C15C90"/>
    <w:rsid w:val="00C16BDA"/>
    <w:rsid w:val="00C1704F"/>
    <w:rsid w:val="00C21322"/>
    <w:rsid w:val="00C22CDA"/>
    <w:rsid w:val="00C24244"/>
    <w:rsid w:val="00C30964"/>
    <w:rsid w:val="00C36850"/>
    <w:rsid w:val="00C41874"/>
    <w:rsid w:val="00C44A55"/>
    <w:rsid w:val="00C5640C"/>
    <w:rsid w:val="00C56F2E"/>
    <w:rsid w:val="00C704DB"/>
    <w:rsid w:val="00C726F8"/>
    <w:rsid w:val="00C73CDF"/>
    <w:rsid w:val="00C73D13"/>
    <w:rsid w:val="00C771CA"/>
    <w:rsid w:val="00C804AF"/>
    <w:rsid w:val="00C8253E"/>
    <w:rsid w:val="00C86B5C"/>
    <w:rsid w:val="00C9171B"/>
    <w:rsid w:val="00CA39BC"/>
    <w:rsid w:val="00CA6D80"/>
    <w:rsid w:val="00CB171F"/>
    <w:rsid w:val="00CB5676"/>
    <w:rsid w:val="00CC5F1B"/>
    <w:rsid w:val="00CC6185"/>
    <w:rsid w:val="00CD05F2"/>
    <w:rsid w:val="00CD27CA"/>
    <w:rsid w:val="00CD55D8"/>
    <w:rsid w:val="00CD5B09"/>
    <w:rsid w:val="00CE02FB"/>
    <w:rsid w:val="00CE1E14"/>
    <w:rsid w:val="00CF1878"/>
    <w:rsid w:val="00CF3D0F"/>
    <w:rsid w:val="00CF754A"/>
    <w:rsid w:val="00D06D94"/>
    <w:rsid w:val="00D115A1"/>
    <w:rsid w:val="00D17185"/>
    <w:rsid w:val="00D25156"/>
    <w:rsid w:val="00D31433"/>
    <w:rsid w:val="00D31C03"/>
    <w:rsid w:val="00D32877"/>
    <w:rsid w:val="00D44081"/>
    <w:rsid w:val="00D44576"/>
    <w:rsid w:val="00D44736"/>
    <w:rsid w:val="00D4631D"/>
    <w:rsid w:val="00D54B4B"/>
    <w:rsid w:val="00D57126"/>
    <w:rsid w:val="00D6256D"/>
    <w:rsid w:val="00D65E23"/>
    <w:rsid w:val="00D6687F"/>
    <w:rsid w:val="00D67DE1"/>
    <w:rsid w:val="00D728C8"/>
    <w:rsid w:val="00D828D2"/>
    <w:rsid w:val="00D91532"/>
    <w:rsid w:val="00D9168D"/>
    <w:rsid w:val="00D93F40"/>
    <w:rsid w:val="00DA55AF"/>
    <w:rsid w:val="00DA75DA"/>
    <w:rsid w:val="00DB34AA"/>
    <w:rsid w:val="00DB56BD"/>
    <w:rsid w:val="00DB7A4D"/>
    <w:rsid w:val="00DC042C"/>
    <w:rsid w:val="00DC4F48"/>
    <w:rsid w:val="00DC52FC"/>
    <w:rsid w:val="00DD29D1"/>
    <w:rsid w:val="00DD6F4D"/>
    <w:rsid w:val="00DD7BCC"/>
    <w:rsid w:val="00DE1530"/>
    <w:rsid w:val="00DE19D1"/>
    <w:rsid w:val="00DF2FA5"/>
    <w:rsid w:val="00DF41D5"/>
    <w:rsid w:val="00DF4255"/>
    <w:rsid w:val="00E053CB"/>
    <w:rsid w:val="00E13D1D"/>
    <w:rsid w:val="00E148B8"/>
    <w:rsid w:val="00E14B30"/>
    <w:rsid w:val="00E238F9"/>
    <w:rsid w:val="00E26B7F"/>
    <w:rsid w:val="00E304F1"/>
    <w:rsid w:val="00E30C60"/>
    <w:rsid w:val="00E37C5F"/>
    <w:rsid w:val="00E37EF8"/>
    <w:rsid w:val="00E473C1"/>
    <w:rsid w:val="00E566AD"/>
    <w:rsid w:val="00E56FBC"/>
    <w:rsid w:val="00E57503"/>
    <w:rsid w:val="00E579BD"/>
    <w:rsid w:val="00E624BE"/>
    <w:rsid w:val="00E66E78"/>
    <w:rsid w:val="00E67AC2"/>
    <w:rsid w:val="00E7032D"/>
    <w:rsid w:val="00E75329"/>
    <w:rsid w:val="00E83EBF"/>
    <w:rsid w:val="00E91F86"/>
    <w:rsid w:val="00E93084"/>
    <w:rsid w:val="00E9730B"/>
    <w:rsid w:val="00E978B0"/>
    <w:rsid w:val="00EA412E"/>
    <w:rsid w:val="00EC3CFE"/>
    <w:rsid w:val="00EC44A4"/>
    <w:rsid w:val="00EC6F2B"/>
    <w:rsid w:val="00ED199D"/>
    <w:rsid w:val="00ED51F7"/>
    <w:rsid w:val="00ED550F"/>
    <w:rsid w:val="00ED6A52"/>
    <w:rsid w:val="00EE05A5"/>
    <w:rsid w:val="00EE3679"/>
    <w:rsid w:val="00EF1FDF"/>
    <w:rsid w:val="00EF49AC"/>
    <w:rsid w:val="00F00FE0"/>
    <w:rsid w:val="00F02AA7"/>
    <w:rsid w:val="00F02B2B"/>
    <w:rsid w:val="00F05498"/>
    <w:rsid w:val="00F142CF"/>
    <w:rsid w:val="00F1747E"/>
    <w:rsid w:val="00F22BE6"/>
    <w:rsid w:val="00F25189"/>
    <w:rsid w:val="00F25487"/>
    <w:rsid w:val="00F25A91"/>
    <w:rsid w:val="00F43B5B"/>
    <w:rsid w:val="00F46E43"/>
    <w:rsid w:val="00F50967"/>
    <w:rsid w:val="00F54E6B"/>
    <w:rsid w:val="00F634D1"/>
    <w:rsid w:val="00F665D4"/>
    <w:rsid w:val="00F6684F"/>
    <w:rsid w:val="00F76986"/>
    <w:rsid w:val="00F769F7"/>
    <w:rsid w:val="00F76CFD"/>
    <w:rsid w:val="00F9007D"/>
    <w:rsid w:val="00F9139D"/>
    <w:rsid w:val="00F94ED0"/>
    <w:rsid w:val="00F967E0"/>
    <w:rsid w:val="00FB27FE"/>
    <w:rsid w:val="00FB2FCC"/>
    <w:rsid w:val="00FC19E1"/>
    <w:rsid w:val="00FD2348"/>
    <w:rsid w:val="00FD43B7"/>
    <w:rsid w:val="00FE3217"/>
    <w:rsid w:val="00FF3E61"/>
    <w:rsid w:val="00FF505B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DA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-accent11">
    <w:name w:val="Lichte arcering - accent 11"/>
    <w:uiPriority w:val="99"/>
    <w:rsid w:val="008F280D"/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C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1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19C"/>
    <w:rPr>
      <w:rFonts w:cs="Times New Roman"/>
    </w:rPr>
  </w:style>
  <w:style w:type="table" w:customStyle="1" w:styleId="Lichtelijst-accent11">
    <w:name w:val="Lichte lijst - accent 11"/>
    <w:uiPriority w:val="99"/>
    <w:rsid w:val="000815A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2603C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2920</Words>
  <Characters>16644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Details of the sampling, testing and analysis processes of all studies for assessment of study quality, as reported in the original papers</dc:title>
  <dc:subject/>
  <dc:creator>Kleinrouweler</dc:creator>
  <cp:keywords/>
  <dc:description/>
  <cp:lastModifiedBy>gbafink</cp:lastModifiedBy>
  <cp:revision>2</cp:revision>
  <dcterms:created xsi:type="dcterms:W3CDTF">2013-06-12T11:36:00Z</dcterms:created>
  <dcterms:modified xsi:type="dcterms:W3CDTF">2013-06-12T11:36:00Z</dcterms:modified>
</cp:coreProperties>
</file>