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AB303" w14:textId="0A4D265A" w:rsidR="00995B29" w:rsidRPr="00995B29" w:rsidRDefault="00991E6C" w:rsidP="00995B29">
      <w:pPr>
        <w:spacing w:after="0"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Text S1</w:t>
      </w:r>
      <w:r w:rsidR="00995B29" w:rsidRPr="00995B29">
        <w:rPr>
          <w:rFonts w:asciiTheme="majorHAnsi" w:hAnsiTheme="majorHAnsi" w:cstheme="minorHAnsi"/>
          <w:b/>
        </w:rPr>
        <w:t xml:space="preserve">. Field </w:t>
      </w:r>
      <w:proofErr w:type="gramStart"/>
      <w:r w:rsidR="00995B29" w:rsidRPr="00995B29">
        <w:rPr>
          <w:rFonts w:asciiTheme="majorHAnsi" w:hAnsiTheme="majorHAnsi" w:cstheme="minorHAnsi"/>
          <w:b/>
        </w:rPr>
        <w:t>survey permit</w:t>
      </w:r>
      <w:proofErr w:type="gramEnd"/>
      <w:r w:rsidR="00995B29" w:rsidRPr="00995B29">
        <w:rPr>
          <w:rFonts w:asciiTheme="majorHAnsi" w:hAnsiTheme="majorHAnsi" w:cstheme="minorHAnsi"/>
          <w:b/>
        </w:rPr>
        <w:t xml:space="preserve"> information.</w:t>
      </w:r>
      <w:r w:rsidR="00995B29" w:rsidRPr="00995B29">
        <w:rPr>
          <w:rFonts w:asciiTheme="majorHAnsi" w:hAnsiTheme="majorHAnsi" w:cstheme="minorHAnsi"/>
        </w:rPr>
        <w:t xml:space="preserve">  </w:t>
      </w:r>
    </w:p>
    <w:p w14:paraId="4CE252A8" w14:textId="77777777" w:rsidR="00995B29" w:rsidRPr="00995B29" w:rsidRDefault="00995B29" w:rsidP="00995B29">
      <w:pPr>
        <w:spacing w:after="0" w:line="480" w:lineRule="auto"/>
        <w:rPr>
          <w:rFonts w:asciiTheme="majorHAnsi" w:hAnsiTheme="majorHAnsi" w:cstheme="minorHAnsi"/>
        </w:rPr>
      </w:pPr>
    </w:p>
    <w:p w14:paraId="2189C555" w14:textId="3B8B98D7" w:rsidR="00995B29" w:rsidRDefault="00995B29" w:rsidP="00995B29">
      <w:pPr>
        <w:spacing w:after="0" w:line="480" w:lineRule="auto"/>
        <w:rPr>
          <w:rFonts w:asciiTheme="majorHAnsi" w:hAnsiTheme="majorHAnsi" w:cstheme="minorHAnsi"/>
          <w:lang w:val="es-ES"/>
        </w:rPr>
      </w:pPr>
      <w:r w:rsidRPr="00995B29">
        <w:rPr>
          <w:rFonts w:asciiTheme="majorHAnsi" w:hAnsiTheme="majorHAnsi" w:cstheme="minorHAnsi"/>
          <w:b/>
        </w:rPr>
        <w:t>Bahamas</w:t>
      </w:r>
      <w:r w:rsidRPr="00995B29">
        <w:rPr>
          <w:rFonts w:asciiTheme="majorHAnsi" w:hAnsiTheme="majorHAnsi" w:cstheme="minorHAnsi"/>
        </w:rPr>
        <w:t xml:space="preserve">; Department of Marine Resources, Ministry of Agriculture and Marine Resources. </w:t>
      </w:r>
      <w:proofErr w:type="spellStart"/>
      <w:r w:rsidRPr="00995B29">
        <w:rPr>
          <w:rFonts w:asciiTheme="majorHAnsi" w:hAnsiTheme="majorHAnsi" w:cstheme="minorHAnsi"/>
          <w:lang w:val="es-ES"/>
        </w:rPr>
        <w:t>Permit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 MAF</w:t>
      </w:r>
      <w:r w:rsidR="00944BDE">
        <w:rPr>
          <w:rFonts w:asciiTheme="majorHAnsi" w:hAnsiTheme="majorHAnsi" w:cstheme="minorHAnsi"/>
          <w:lang w:val="es-ES"/>
        </w:rPr>
        <w:t xml:space="preserve">/FIS/17. Director </w:t>
      </w:r>
      <w:proofErr w:type="spellStart"/>
      <w:r w:rsidR="00944BDE">
        <w:rPr>
          <w:rFonts w:asciiTheme="majorHAnsi" w:hAnsiTheme="majorHAnsi" w:cstheme="minorHAnsi"/>
          <w:lang w:val="es-ES"/>
        </w:rPr>
        <w:t>Roland</w:t>
      </w:r>
      <w:proofErr w:type="spellEnd"/>
      <w:r w:rsidR="00944BDE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="00944BDE">
        <w:rPr>
          <w:rFonts w:asciiTheme="majorHAnsi" w:hAnsiTheme="majorHAnsi" w:cstheme="minorHAnsi"/>
          <w:lang w:val="es-ES"/>
        </w:rPr>
        <w:t>Albury</w:t>
      </w:r>
      <w:proofErr w:type="spellEnd"/>
      <w:r w:rsidR="00944BDE">
        <w:rPr>
          <w:rFonts w:asciiTheme="majorHAnsi" w:hAnsiTheme="majorHAnsi" w:cstheme="minorHAnsi"/>
          <w:lang w:val="es-ES"/>
        </w:rPr>
        <w:t>.</w:t>
      </w:r>
      <w:r w:rsidRPr="00995B29">
        <w:rPr>
          <w:rFonts w:asciiTheme="majorHAnsi" w:hAnsiTheme="majorHAnsi" w:cstheme="minorHAnsi"/>
          <w:lang w:val="es-ES"/>
        </w:rPr>
        <w:t xml:space="preserve"> </w:t>
      </w:r>
    </w:p>
    <w:p w14:paraId="3D64209A" w14:textId="77777777" w:rsidR="00995B29" w:rsidRDefault="00995B29" w:rsidP="00995B29">
      <w:pPr>
        <w:spacing w:after="0" w:line="480" w:lineRule="auto"/>
        <w:rPr>
          <w:rFonts w:asciiTheme="majorHAnsi" w:hAnsiTheme="majorHAnsi" w:cstheme="minorHAnsi"/>
          <w:lang w:val="es-ES"/>
        </w:rPr>
      </w:pPr>
    </w:p>
    <w:p w14:paraId="45437BCD" w14:textId="60B25410" w:rsidR="00995B29" w:rsidRDefault="00995B29" w:rsidP="00995B29">
      <w:pPr>
        <w:spacing w:after="0" w:line="480" w:lineRule="auto"/>
        <w:rPr>
          <w:rFonts w:asciiTheme="majorHAnsi" w:hAnsiTheme="majorHAnsi" w:cstheme="minorHAnsi"/>
        </w:rPr>
      </w:pPr>
      <w:r w:rsidRPr="00995B29">
        <w:rPr>
          <w:rFonts w:asciiTheme="majorHAnsi" w:hAnsiTheme="majorHAnsi" w:cstheme="minorHAnsi"/>
          <w:b/>
          <w:lang w:val="es-ES"/>
        </w:rPr>
        <w:t>Cuba</w:t>
      </w:r>
      <w:r w:rsidRPr="00995B29">
        <w:rPr>
          <w:rFonts w:asciiTheme="majorHAnsi" w:hAnsiTheme="majorHAnsi" w:cstheme="minorHAnsi"/>
          <w:lang w:val="es-ES"/>
        </w:rPr>
        <w:t xml:space="preserve">: Centro de Control </w:t>
      </w:r>
      <w:proofErr w:type="spellStart"/>
      <w:r w:rsidRPr="00995B29">
        <w:rPr>
          <w:rFonts w:asciiTheme="majorHAnsi" w:hAnsiTheme="majorHAnsi" w:cstheme="minorHAnsi"/>
          <w:lang w:val="es-ES"/>
        </w:rPr>
        <w:t>y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 Inspección Ambiental, </w:t>
      </w:r>
      <w:proofErr w:type="spellStart"/>
      <w:r w:rsidRPr="00995B29">
        <w:rPr>
          <w:rFonts w:asciiTheme="majorHAnsi" w:hAnsiTheme="majorHAnsi" w:cstheme="minorHAnsi"/>
          <w:lang w:val="es-ES"/>
        </w:rPr>
        <w:t>via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Pr="00995B29">
        <w:rPr>
          <w:rFonts w:asciiTheme="majorHAnsi" w:hAnsiTheme="majorHAnsi" w:cstheme="minorHAnsi"/>
          <w:lang w:val="es-ES"/>
        </w:rPr>
        <w:t>Fabian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 Pina; </w:t>
      </w:r>
      <w:proofErr w:type="spellStart"/>
      <w:r w:rsidRPr="00995B29">
        <w:rPr>
          <w:rFonts w:asciiTheme="majorHAnsi" w:hAnsiTheme="majorHAnsi" w:cstheme="minorHAnsi"/>
          <w:lang w:val="es-ES"/>
        </w:rPr>
        <w:t>Mexico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: Dirección General de Ordenamiento Pesquero y </w:t>
      </w:r>
      <w:proofErr w:type="spellStart"/>
      <w:r w:rsidRPr="00995B29">
        <w:rPr>
          <w:rFonts w:asciiTheme="majorHAnsi" w:hAnsiTheme="majorHAnsi" w:cstheme="minorHAnsi"/>
          <w:lang w:val="es-ES"/>
        </w:rPr>
        <w:t>Acuicola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 de la Comisión Nacional de Acuicultura y Pesca (CONAPESCA) de la Secretaría de Agricultura, </w:t>
      </w:r>
      <w:proofErr w:type="spellStart"/>
      <w:r w:rsidRPr="00995B29">
        <w:rPr>
          <w:rFonts w:asciiTheme="majorHAnsi" w:hAnsiTheme="majorHAnsi" w:cstheme="minorHAnsi"/>
          <w:lang w:val="es-ES"/>
        </w:rPr>
        <w:t>Ganaderia</w:t>
      </w:r>
      <w:proofErr w:type="spellEnd"/>
      <w:r w:rsidRPr="00995B29">
        <w:rPr>
          <w:rFonts w:asciiTheme="majorHAnsi" w:hAnsiTheme="majorHAnsi" w:cstheme="minorHAnsi"/>
          <w:lang w:val="es-ES"/>
        </w:rPr>
        <w:t xml:space="preserve">, Desarrollo Rural, Pesca y Alimentación (SAGARPA). </w:t>
      </w:r>
      <w:proofErr w:type="spellStart"/>
      <w:r w:rsidRPr="00995B29">
        <w:rPr>
          <w:rFonts w:asciiTheme="majorHAnsi" w:hAnsiTheme="majorHAnsi" w:cstheme="minorHAnsi"/>
        </w:rPr>
        <w:t>Permiso</w:t>
      </w:r>
      <w:proofErr w:type="spellEnd"/>
      <w:r w:rsidRPr="00995B29">
        <w:rPr>
          <w:rFonts w:asciiTheme="majorHAnsi" w:hAnsiTheme="majorHAnsi" w:cstheme="minorHAnsi"/>
        </w:rPr>
        <w:t xml:space="preserve"> DAPA/2/06504/110612/1608. Director General. </w:t>
      </w:r>
      <w:proofErr w:type="spellStart"/>
      <w:r w:rsidRPr="00995B29">
        <w:rPr>
          <w:rFonts w:asciiTheme="majorHAnsi" w:hAnsiTheme="majorHAnsi" w:cstheme="minorHAnsi"/>
        </w:rPr>
        <w:t>Lic</w:t>
      </w:r>
      <w:proofErr w:type="spellEnd"/>
      <w:r w:rsidR="00944BDE">
        <w:rPr>
          <w:rFonts w:asciiTheme="majorHAnsi" w:hAnsiTheme="majorHAnsi" w:cstheme="minorHAnsi"/>
        </w:rPr>
        <w:t xml:space="preserve">. Aldo Gerardo Padilla </w:t>
      </w:r>
      <w:proofErr w:type="spellStart"/>
      <w:r w:rsidR="00944BDE">
        <w:rPr>
          <w:rFonts w:asciiTheme="majorHAnsi" w:hAnsiTheme="majorHAnsi" w:cstheme="minorHAnsi"/>
        </w:rPr>
        <w:t>Pestaño</w:t>
      </w:r>
      <w:proofErr w:type="spellEnd"/>
      <w:r w:rsidR="00944BDE">
        <w:rPr>
          <w:rFonts w:asciiTheme="majorHAnsi" w:hAnsiTheme="majorHAnsi" w:cstheme="minorHAnsi"/>
        </w:rPr>
        <w:t>.</w:t>
      </w:r>
    </w:p>
    <w:p w14:paraId="48F148BB" w14:textId="77777777" w:rsidR="00995B29" w:rsidRDefault="00995B29" w:rsidP="00995B29">
      <w:pPr>
        <w:spacing w:after="0" w:line="480" w:lineRule="auto"/>
        <w:rPr>
          <w:rFonts w:asciiTheme="majorHAnsi" w:hAnsiTheme="majorHAnsi" w:cstheme="minorHAnsi"/>
        </w:rPr>
      </w:pPr>
    </w:p>
    <w:p w14:paraId="0D30D0EB" w14:textId="77777777" w:rsidR="00A4310C" w:rsidRDefault="00995B29" w:rsidP="00995B29">
      <w:pPr>
        <w:spacing w:after="0" w:line="480" w:lineRule="auto"/>
        <w:rPr>
          <w:rFonts w:asciiTheme="majorHAnsi" w:hAnsiTheme="majorHAnsi" w:cstheme="minorHAnsi"/>
        </w:rPr>
      </w:pPr>
      <w:r w:rsidRPr="00995B29">
        <w:rPr>
          <w:rFonts w:asciiTheme="majorHAnsi" w:hAnsiTheme="majorHAnsi" w:cstheme="minorHAnsi"/>
          <w:b/>
        </w:rPr>
        <w:t>Belize</w:t>
      </w:r>
      <w:r w:rsidRPr="00995B29">
        <w:rPr>
          <w:rFonts w:asciiTheme="majorHAnsi" w:hAnsiTheme="majorHAnsi" w:cstheme="minorHAnsi"/>
        </w:rPr>
        <w:t xml:space="preserve">: Belize Fisheries Department. </w:t>
      </w:r>
      <w:proofErr w:type="gramStart"/>
      <w:r w:rsidRPr="00995B29">
        <w:rPr>
          <w:rFonts w:asciiTheme="majorHAnsi" w:hAnsiTheme="majorHAnsi" w:cstheme="minorHAnsi"/>
        </w:rPr>
        <w:t>Permit # 000028-11.</w:t>
      </w:r>
      <w:proofErr w:type="gramEnd"/>
      <w:r w:rsidRPr="00995B29">
        <w:rPr>
          <w:rFonts w:asciiTheme="majorHAnsi" w:hAnsiTheme="majorHAnsi" w:cstheme="minorHAnsi"/>
        </w:rPr>
        <w:t xml:space="preserve"> </w:t>
      </w:r>
      <w:proofErr w:type="gramStart"/>
      <w:r w:rsidRPr="00995B29">
        <w:rPr>
          <w:rFonts w:asciiTheme="majorHAnsi" w:hAnsiTheme="majorHAnsi" w:cstheme="minorHAnsi"/>
        </w:rPr>
        <w:t>Fisheries Administrator Beverly Wade].</w:t>
      </w:r>
      <w:proofErr w:type="gramEnd"/>
      <w:r w:rsidRPr="00995B29">
        <w:rPr>
          <w:rFonts w:asciiTheme="majorHAnsi" w:hAnsiTheme="majorHAnsi" w:cstheme="minorHAnsi"/>
        </w:rPr>
        <w:t xml:space="preserve"> </w:t>
      </w:r>
    </w:p>
    <w:p w14:paraId="30BE1FC4" w14:textId="77777777" w:rsidR="00A4310C" w:rsidRDefault="00A4310C" w:rsidP="00995B29">
      <w:pPr>
        <w:spacing w:after="0" w:line="480" w:lineRule="auto"/>
        <w:rPr>
          <w:rFonts w:asciiTheme="majorHAnsi" w:hAnsiTheme="majorHAnsi" w:cstheme="minorHAnsi"/>
        </w:rPr>
      </w:pPr>
    </w:p>
    <w:p w14:paraId="6B7FFEEE" w14:textId="24CB9274" w:rsidR="00995B29" w:rsidRPr="00995B29" w:rsidRDefault="00995B29" w:rsidP="00995B29">
      <w:pPr>
        <w:spacing w:after="0" w:line="480" w:lineRule="auto"/>
        <w:rPr>
          <w:rFonts w:asciiTheme="majorHAnsi" w:hAnsiTheme="majorHAnsi" w:cstheme="minorHAnsi"/>
        </w:rPr>
      </w:pPr>
      <w:bookmarkStart w:id="0" w:name="_GoBack"/>
      <w:bookmarkEnd w:id="0"/>
      <w:r w:rsidRPr="00995B29">
        <w:rPr>
          <w:rFonts w:asciiTheme="majorHAnsi" w:hAnsiTheme="majorHAnsi" w:cstheme="minorHAnsi"/>
        </w:rPr>
        <w:t xml:space="preserve">No specific permission was required for the remaining sites because these locations were public or touristic dive sites where access was not restricted and the correspondent national agency did not require a permit. </w:t>
      </w:r>
    </w:p>
    <w:p w14:paraId="2863D7DD" w14:textId="77777777" w:rsidR="00995B29" w:rsidRPr="00995B29" w:rsidRDefault="00995B29" w:rsidP="00995B29">
      <w:pPr>
        <w:spacing w:after="0" w:line="480" w:lineRule="auto"/>
        <w:rPr>
          <w:rFonts w:asciiTheme="majorHAnsi" w:hAnsiTheme="majorHAnsi" w:cstheme="minorHAnsi"/>
        </w:rPr>
      </w:pPr>
    </w:p>
    <w:p w14:paraId="195D063D" w14:textId="77777777" w:rsidR="00A30EC1" w:rsidRDefault="00A30EC1"/>
    <w:sectPr w:rsidR="00A30EC1" w:rsidSect="0099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9"/>
    <w:rsid w:val="00610809"/>
    <w:rsid w:val="00944BDE"/>
    <w:rsid w:val="00991E6C"/>
    <w:rsid w:val="00995B29"/>
    <w:rsid w:val="00A30EC1"/>
    <w:rsid w:val="00A4310C"/>
    <w:rsid w:val="00B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9B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95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B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95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B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89CD-A752-4654-8014-B33F1036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Bruno</dc:creator>
  <cp:lastModifiedBy>Serena Hackerott</cp:lastModifiedBy>
  <cp:revision>2</cp:revision>
  <dcterms:created xsi:type="dcterms:W3CDTF">2013-04-17T20:07:00Z</dcterms:created>
  <dcterms:modified xsi:type="dcterms:W3CDTF">2013-04-17T20:07:00Z</dcterms:modified>
</cp:coreProperties>
</file>