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28F4" w14:textId="1FCA30C7" w:rsidR="00D226CE" w:rsidRDefault="0017147E" w:rsidP="005825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 File S1</w:t>
      </w:r>
    </w:p>
    <w:p w14:paraId="5705F51A" w14:textId="77777777" w:rsidR="00D226CE" w:rsidRDefault="00D226CE" w:rsidP="005825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F5FD31E" w14:textId="5C1138A1" w:rsidR="00410AF3" w:rsidRDefault="000B3760" w:rsidP="00410AF3">
      <w:pPr>
        <w:tabs>
          <w:tab w:val="left" w:pos="495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23564">
        <w:rPr>
          <w:rFonts w:ascii="Times New Roman" w:hAnsi="Times New Roman"/>
          <w:b/>
          <w:sz w:val="24"/>
          <w:szCs w:val="24"/>
        </w:rPr>
        <w:t>Livestock-</w:t>
      </w:r>
      <w:r>
        <w:rPr>
          <w:rFonts w:ascii="Times New Roman" w:hAnsi="Times New Roman"/>
          <w:b/>
          <w:sz w:val="24"/>
          <w:szCs w:val="24"/>
        </w:rPr>
        <w:t>associated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methicillin </w:t>
      </w:r>
      <w:r w:rsidR="000D3D3F">
        <w:rPr>
          <w:rFonts w:ascii="Times New Roman" w:hAnsi="Times New Roman"/>
          <w:b/>
          <w:sz w:val="24"/>
          <w:szCs w:val="24"/>
        </w:rPr>
        <w:t xml:space="preserve">and multidrug </w:t>
      </w:r>
      <w:r w:rsidRPr="00A90956">
        <w:rPr>
          <w:rFonts w:ascii="Times New Roman" w:hAnsi="Times New Roman"/>
          <w:b/>
          <w:sz w:val="24"/>
          <w:szCs w:val="24"/>
        </w:rPr>
        <w:t xml:space="preserve">resistant </w:t>
      </w:r>
      <w:r w:rsidRPr="00A90956">
        <w:rPr>
          <w:rFonts w:ascii="Times New Roman" w:hAnsi="Times New Roman"/>
          <w:b/>
          <w:i/>
          <w:sz w:val="24"/>
          <w:szCs w:val="24"/>
        </w:rPr>
        <w:t>Staphylococcus aureus</w:t>
      </w:r>
      <w:r w:rsidRPr="00A909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is present </w:t>
      </w:r>
      <w:r w:rsidRPr="00A90956">
        <w:rPr>
          <w:rFonts w:ascii="Times New Roman" w:hAnsi="Times New Roman"/>
          <w:b/>
          <w:sz w:val="24"/>
          <w:szCs w:val="24"/>
        </w:rPr>
        <w:t>among industrial</w:t>
      </w:r>
      <w:r>
        <w:rPr>
          <w:rFonts w:ascii="Times New Roman" w:hAnsi="Times New Roman"/>
          <w:b/>
          <w:sz w:val="24"/>
          <w:szCs w:val="24"/>
        </w:rPr>
        <w:t>, not</w:t>
      </w:r>
      <w:r w:rsidRPr="00A90956">
        <w:rPr>
          <w:rFonts w:ascii="Times New Roman" w:hAnsi="Times New Roman"/>
          <w:b/>
          <w:sz w:val="24"/>
          <w:szCs w:val="24"/>
        </w:rPr>
        <w:t xml:space="preserve"> antibiotic-free livestock </w:t>
      </w:r>
      <w:r>
        <w:rPr>
          <w:rFonts w:ascii="Times New Roman" w:hAnsi="Times New Roman"/>
          <w:b/>
          <w:sz w:val="24"/>
          <w:szCs w:val="24"/>
        </w:rPr>
        <w:t xml:space="preserve">operation </w:t>
      </w:r>
      <w:r w:rsidRPr="00A90956">
        <w:rPr>
          <w:rFonts w:ascii="Times New Roman" w:hAnsi="Times New Roman"/>
          <w:b/>
          <w:sz w:val="24"/>
          <w:szCs w:val="24"/>
        </w:rPr>
        <w:t>workers in North Carolina</w:t>
      </w:r>
    </w:p>
    <w:p w14:paraId="0D9C341C" w14:textId="77777777" w:rsidR="00D226CE" w:rsidRDefault="00D226CE" w:rsidP="005825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C87CA79" w14:textId="77777777" w:rsidR="00D226CE" w:rsidRDefault="00D226CE" w:rsidP="005825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Contents:</w:t>
      </w:r>
    </w:p>
    <w:p w14:paraId="406F558E" w14:textId="77777777" w:rsidR="00D226CE" w:rsidRDefault="00D226CE" w:rsidP="005825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D34A3D" w14:paraId="70606BA7" w14:textId="77777777" w:rsidTr="00D226CE">
        <w:tc>
          <w:tcPr>
            <w:tcW w:w="8478" w:type="dxa"/>
          </w:tcPr>
          <w:p w14:paraId="3A774E13" w14:textId="0C443594" w:rsidR="00763521" w:rsidRPr="00D34A3D" w:rsidRDefault="00763521" w:rsidP="0058255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DFAFA49" w14:textId="2FC82670" w:rsidR="00D34A3D" w:rsidRPr="00D226CE" w:rsidRDefault="00D34A3D" w:rsidP="0058255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A3D" w14:paraId="433A23F6" w14:textId="77777777" w:rsidTr="00D226CE">
        <w:tc>
          <w:tcPr>
            <w:tcW w:w="8478" w:type="dxa"/>
          </w:tcPr>
          <w:p w14:paraId="5AFA602D" w14:textId="6F9FCEA8" w:rsidR="00763521" w:rsidRPr="00D34A3D" w:rsidRDefault="00D34A3D" w:rsidP="0058255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Table S1. </w:t>
            </w:r>
            <w:r>
              <w:rPr>
                <w:rFonts w:ascii="Times New Roman" w:hAnsi="Times New Roman"/>
                <w:sz w:val="24"/>
                <w:szCs w:val="24"/>
              </w:rPr>
              <w:t>List of antibiotics by antibiotic class used in antibiotic-susceptibility testing.</w:t>
            </w:r>
          </w:p>
        </w:tc>
        <w:tc>
          <w:tcPr>
            <w:tcW w:w="1098" w:type="dxa"/>
          </w:tcPr>
          <w:p w14:paraId="52488599" w14:textId="77777777" w:rsidR="00D34A3D" w:rsidRPr="00D226CE" w:rsidRDefault="00AA1DEA" w:rsidP="0058255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3</w:t>
            </w:r>
          </w:p>
        </w:tc>
      </w:tr>
      <w:tr w:rsidR="00D226CE" w14:paraId="42D741B2" w14:textId="77777777" w:rsidTr="00D226CE">
        <w:tc>
          <w:tcPr>
            <w:tcW w:w="8478" w:type="dxa"/>
          </w:tcPr>
          <w:p w14:paraId="2D6928D6" w14:textId="78458CC0" w:rsidR="00D226CE" w:rsidRPr="002912A0" w:rsidRDefault="00D226CE" w:rsidP="00C2210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226CE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662F9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63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2108">
              <w:rPr>
                <w:rFonts w:ascii="Times New Roman" w:hAnsi="Times New Roman"/>
                <w:b/>
                <w:sz w:val="24"/>
                <w:szCs w:val="24"/>
              </w:rPr>
              <w:t>a-</w:t>
            </w:r>
            <w:r w:rsidR="000B376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2108" w:rsidRPr="00E06468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C22108" w:rsidRPr="00A90956">
              <w:rPr>
                <w:rFonts w:ascii="Times New Roman" w:hAnsi="Times New Roman"/>
                <w:sz w:val="24"/>
                <w:szCs w:val="24"/>
              </w:rPr>
              <w:t>henotypic</w:t>
            </w:r>
            <w:r w:rsidR="00C22108">
              <w:rPr>
                <w:rFonts w:ascii="Times New Roman" w:hAnsi="Times New Roman"/>
                <w:sz w:val="24"/>
                <w:szCs w:val="24"/>
              </w:rPr>
              <w:t xml:space="preserve"> and molecular</w:t>
            </w:r>
            <w:r w:rsidR="00C22108" w:rsidRPr="00A90956">
              <w:rPr>
                <w:rFonts w:ascii="Times New Roman" w:hAnsi="Times New Roman"/>
                <w:sz w:val="24"/>
                <w:szCs w:val="24"/>
              </w:rPr>
              <w:t xml:space="preserve"> characteristics of </w:t>
            </w:r>
            <w:r w:rsidR="00C22108" w:rsidRPr="00A90956">
              <w:rPr>
                <w:rFonts w:ascii="Times New Roman" w:hAnsi="Times New Roman"/>
                <w:i/>
                <w:sz w:val="24"/>
                <w:szCs w:val="24"/>
              </w:rPr>
              <w:t xml:space="preserve">S. aureus </w:t>
            </w:r>
            <w:r w:rsidR="00C22108" w:rsidRPr="00A90956">
              <w:rPr>
                <w:rFonts w:ascii="Times New Roman" w:hAnsi="Times New Roman"/>
                <w:sz w:val="24"/>
                <w:szCs w:val="24"/>
              </w:rPr>
              <w:t>detected among households by exposure groups.</w:t>
            </w:r>
            <w:r w:rsidR="00C22108">
              <w:rPr>
                <w:rFonts w:ascii="Times New Roman" w:hAnsi="Times New Roman"/>
                <w:sz w:val="24"/>
                <w:szCs w:val="24"/>
              </w:rPr>
              <w:t xml:space="preserve"> Individuals in households shaded in gray displayed some level of strain concordance between worker and household member carriage status.</w:t>
            </w:r>
          </w:p>
        </w:tc>
        <w:tc>
          <w:tcPr>
            <w:tcW w:w="1098" w:type="dxa"/>
          </w:tcPr>
          <w:p w14:paraId="365054F0" w14:textId="1F35936B" w:rsidR="00D226CE" w:rsidRPr="00D226CE" w:rsidRDefault="00AA1DEA" w:rsidP="0058255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4</w:t>
            </w:r>
            <w:r w:rsidR="002912A0">
              <w:rPr>
                <w:rFonts w:ascii="Times New Roman" w:hAnsi="Times New Roman"/>
                <w:sz w:val="24"/>
                <w:szCs w:val="24"/>
              </w:rPr>
              <w:t>-</w:t>
            </w:r>
            <w:r w:rsidR="00C22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26CE" w14:paraId="74AB886C" w14:textId="77777777" w:rsidTr="00D226CE">
        <w:tc>
          <w:tcPr>
            <w:tcW w:w="8478" w:type="dxa"/>
          </w:tcPr>
          <w:p w14:paraId="57002094" w14:textId="64BFC3C7" w:rsidR="00D226CE" w:rsidRDefault="00D226CE" w:rsidP="0058255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3AEEC294" w14:textId="3B6A4091" w:rsidR="00D226CE" w:rsidRPr="00D226CE" w:rsidRDefault="00D226CE" w:rsidP="0058255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962B2" w14:textId="3876B826" w:rsidR="00D226CE" w:rsidRDefault="00D226CE" w:rsidP="0058255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D453A8" w14:textId="77777777" w:rsidR="00D226CE" w:rsidRDefault="00D226CE" w:rsidP="0058255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D9CD7D7" w14:textId="77777777" w:rsidR="00C22108" w:rsidRDefault="00C22108" w:rsidP="0058255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115E07" w14:textId="77777777" w:rsidR="00C22108" w:rsidRDefault="00C22108" w:rsidP="0058255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39D6348" w14:textId="77777777" w:rsidR="001E0059" w:rsidRDefault="001E0059" w:rsidP="0058255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7F67CB9" w14:textId="77777777" w:rsidR="001E0059" w:rsidRDefault="001E0059" w:rsidP="0058255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61BAE8E" w14:textId="77777777" w:rsidR="001E0059" w:rsidRDefault="001E0059" w:rsidP="0058255B">
      <w:pPr>
        <w:spacing w:line="480" w:lineRule="auto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14:paraId="38C08EFE" w14:textId="67DB5AE7" w:rsidR="00D34A3D" w:rsidRDefault="00AA1DEA" w:rsidP="0058255B">
      <w:pPr>
        <w:spacing w:line="480" w:lineRule="auto"/>
        <w:rPr>
          <w:rFonts w:ascii="Times New Roman" w:hAnsi="Times New Roman"/>
          <w:sz w:val="24"/>
          <w:szCs w:val="24"/>
        </w:rPr>
      </w:pPr>
      <w:r w:rsidRPr="00AA1DEA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AA1DEA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AA1DEA">
        <w:rPr>
          <w:rFonts w:ascii="Times New Roman" w:hAnsi="Times New Roman"/>
          <w:sz w:val="24"/>
          <w:szCs w:val="24"/>
        </w:rPr>
        <w:fldChar w:fldCharType="end"/>
      </w:r>
      <w:r w:rsidR="00D34A3D">
        <w:rPr>
          <w:rFonts w:ascii="Times New Roman" w:hAnsi="Times New Roman"/>
          <w:b/>
          <w:sz w:val="24"/>
          <w:szCs w:val="24"/>
        </w:rPr>
        <w:t xml:space="preserve">Table S1. </w:t>
      </w:r>
      <w:r w:rsidR="00D34A3D">
        <w:rPr>
          <w:rFonts w:ascii="Times New Roman" w:hAnsi="Times New Roman"/>
          <w:sz w:val="24"/>
          <w:szCs w:val="24"/>
        </w:rPr>
        <w:t>List of antibiotics by antibiotic class used in antibiotic-susceptibility testing.</w:t>
      </w:r>
    </w:p>
    <w:tbl>
      <w:tblPr>
        <w:tblW w:w="8314" w:type="dxa"/>
        <w:tblInd w:w="93" w:type="dxa"/>
        <w:tblLook w:val="04A0" w:firstRow="1" w:lastRow="0" w:firstColumn="1" w:lastColumn="0" w:noHBand="0" w:noVBand="1"/>
      </w:tblPr>
      <w:tblGrid>
        <w:gridCol w:w="1830"/>
        <w:gridCol w:w="3242"/>
        <w:gridCol w:w="3242"/>
      </w:tblGrid>
      <w:tr w:rsidR="005B6B60" w:rsidRPr="00D34A3D" w14:paraId="32101E87" w14:textId="15DD1D1F" w:rsidTr="00220AA9">
        <w:trPr>
          <w:trHeight w:val="315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5965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Antibiotic class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526F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Antibiotic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tested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EBED" w14:textId="2805D28E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Concentration </w:t>
            </w:r>
          </w:p>
        </w:tc>
      </w:tr>
      <w:tr w:rsidR="005B6B60" w:rsidRPr="00D34A3D" w14:paraId="033BAF29" w14:textId="1111CFBF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EF58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aminoglycosides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5B0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gentamicin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9465" w14:textId="1379806E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10 µg</w:t>
            </w:r>
          </w:p>
        </w:tc>
      </w:tr>
      <w:tr w:rsidR="005B6B60" w:rsidRPr="00D34A3D" w14:paraId="4CA37188" w14:textId="1B58E7DF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2DD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eastAsia="Times New Roman"/>
                <w:color w:val="000000"/>
                <w:sz w:val="24"/>
                <w:szCs w:val="24"/>
              </w:rPr>
              <w:t>β</w:t>
            </w: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-lactams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040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ampicillin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40F2F" w14:textId="7834A4AA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10 µg</w:t>
            </w:r>
          </w:p>
        </w:tc>
      </w:tr>
      <w:tr w:rsidR="005B6B60" w:rsidRPr="00D34A3D" w14:paraId="6AC070D8" w14:textId="48874841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5908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4D98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oxacillin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BB8B6" w14:textId="5BE81BC6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1 µg</w:t>
            </w:r>
          </w:p>
        </w:tc>
      </w:tr>
      <w:tr w:rsidR="005B6B60" w:rsidRPr="00D34A3D" w14:paraId="7CB4A671" w14:textId="5619E273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0A3F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5CA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penicillin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148CB" w14:textId="727E5E0F" w:rsidR="005B6B60" w:rsidRPr="005B6B60" w:rsidRDefault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units</w:t>
            </w:r>
          </w:p>
        </w:tc>
      </w:tr>
      <w:tr w:rsidR="005B6B60" w:rsidRPr="00D34A3D" w14:paraId="28567EB4" w14:textId="4422669E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48DE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cephalosporins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465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ceftriaxone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9130" w14:textId="2A2B5B44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30 µg</w:t>
            </w:r>
          </w:p>
        </w:tc>
      </w:tr>
      <w:tr w:rsidR="005B6B60" w:rsidRPr="00D34A3D" w14:paraId="28A4976B" w14:textId="6119DDD0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915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floroquinolones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E5D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ciprofloxacin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6CAC" w14:textId="7326EAE2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5 µg</w:t>
            </w:r>
          </w:p>
        </w:tc>
      </w:tr>
      <w:tr w:rsidR="005B6B60" w:rsidRPr="00D34A3D" w14:paraId="57C008B4" w14:textId="3FD8E2D8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16C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55FF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gatifloxacin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34292" w14:textId="370DD1B2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5 µg</w:t>
            </w:r>
          </w:p>
        </w:tc>
      </w:tr>
      <w:tr w:rsidR="005B6B60" w:rsidRPr="00D34A3D" w14:paraId="3F8B61EA" w14:textId="0C9DCD88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EE6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71C6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levofloxacin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A2DD" w14:textId="28325B3A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5 µg</w:t>
            </w:r>
          </w:p>
        </w:tc>
      </w:tr>
      <w:tr w:rsidR="005B6B60" w:rsidRPr="00D34A3D" w14:paraId="6C93BD3E" w14:textId="3D8EC490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58F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glycopeptides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9D6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vancomycin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79EB5" w14:textId="45D87596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5 µg/mL</w:t>
            </w:r>
          </w:p>
        </w:tc>
      </w:tr>
      <w:tr w:rsidR="005B6B60" w:rsidRPr="00D34A3D" w14:paraId="0B36E8BA" w14:textId="0A3049CB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FF1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lincosamides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A76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clindamycin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BA185" w14:textId="4224F1BE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2 µg</w:t>
            </w:r>
          </w:p>
        </w:tc>
      </w:tr>
      <w:tr w:rsidR="005B6B60" w:rsidRPr="00D34A3D" w14:paraId="09C1587A" w14:textId="7CC07508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277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macrolides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03A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erythromycin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6AE8F" w14:textId="38806A0F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15 µg</w:t>
            </w:r>
          </w:p>
        </w:tc>
      </w:tr>
      <w:tr w:rsidR="005B6B60" w:rsidRPr="00D34A3D" w14:paraId="08796EDB" w14:textId="5E73B17D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6E8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oxazolidones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4107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linezolid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CE6E6" w14:textId="13661D34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30 µg</w:t>
            </w:r>
          </w:p>
        </w:tc>
      </w:tr>
      <w:tr w:rsidR="005B6B60" w:rsidRPr="00D34A3D" w14:paraId="494984F5" w14:textId="47E2BAE7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BB6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rifamycin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8C8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rifampin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1658" w14:textId="7C67FCCE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5 µg</w:t>
            </w:r>
          </w:p>
        </w:tc>
      </w:tr>
      <w:tr w:rsidR="005B6B60" w:rsidRPr="00D34A3D" w14:paraId="5824D27E" w14:textId="234B136C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C9A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streptogramins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F25E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quinupristin/dalfopristin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4EDD4" w14:textId="21E25A4E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15 µg</w:t>
            </w:r>
          </w:p>
        </w:tc>
      </w:tr>
      <w:tr w:rsidR="005B6B60" w:rsidRPr="00D34A3D" w14:paraId="16EAD145" w14:textId="13949E75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789" w14:textId="490D51C3" w:rsidR="005B6B60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sulfonamide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17AC1D84" w14:textId="653B32AC" w:rsidR="005B6B60" w:rsidRPr="00D34A3D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methoprim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074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sulfamethoxazole/trimethoprim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AA12" w14:textId="1BA9CB0C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23.75/1.25 </w:t>
            </w:r>
            <w:r w:rsidRPr="00220AA9">
              <w:rPr>
                <w:rFonts w:ascii="Times New Roman" w:hAnsi="Times New Roman"/>
                <w:sz w:val="24"/>
                <w:szCs w:val="24"/>
              </w:rPr>
              <w:t>µg</w:t>
            </w:r>
          </w:p>
        </w:tc>
      </w:tr>
      <w:tr w:rsidR="005B6B60" w:rsidRPr="00D34A3D" w14:paraId="00DFD283" w14:textId="6D7C5DE3" w:rsidTr="00220AA9">
        <w:trPr>
          <w:trHeight w:val="315"/>
        </w:trPr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F059" w14:textId="77777777" w:rsidR="005B6B60" w:rsidRPr="00D34A3D" w:rsidRDefault="005B6B60" w:rsidP="00D3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A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tetracycline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6D96" w14:textId="77777777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B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tetracycline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AB623" w14:textId="44B09AFA" w:rsidR="005B6B60" w:rsidRPr="005B6B60" w:rsidRDefault="005B6B60" w:rsidP="005B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AA9">
              <w:rPr>
                <w:rFonts w:ascii="Times New Roman" w:hAnsi="Times New Roman"/>
                <w:sz w:val="24"/>
                <w:szCs w:val="24"/>
              </w:rPr>
              <w:t>30 µg</w:t>
            </w:r>
          </w:p>
        </w:tc>
      </w:tr>
    </w:tbl>
    <w:p w14:paraId="259B95DA" w14:textId="77777777" w:rsidR="00D34A3D" w:rsidRPr="00D34A3D" w:rsidRDefault="00D34A3D" w:rsidP="00D34A3D">
      <w:pPr>
        <w:rPr>
          <w:rFonts w:ascii="Times New Roman" w:hAnsi="Times New Roman"/>
          <w:b/>
          <w:sz w:val="24"/>
          <w:szCs w:val="24"/>
        </w:rPr>
        <w:sectPr w:rsidR="00D34A3D" w:rsidRPr="00D34A3D" w:rsidSect="00D226C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DABE9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390439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640535" w14:textId="17501F85" w:rsidR="00FE660B" w:rsidRPr="00A90956" w:rsidRDefault="00FE660B" w:rsidP="0058255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90956">
        <w:rPr>
          <w:rFonts w:ascii="Times New Roman" w:hAnsi="Times New Roman"/>
          <w:b/>
          <w:sz w:val="24"/>
          <w:szCs w:val="24"/>
        </w:rPr>
        <w:t xml:space="preserve">Table </w:t>
      </w:r>
      <w:r w:rsidR="00662F9B">
        <w:rPr>
          <w:rFonts w:ascii="Times New Roman" w:hAnsi="Times New Roman"/>
          <w:b/>
          <w:sz w:val="24"/>
          <w:szCs w:val="24"/>
        </w:rPr>
        <w:t>S</w:t>
      </w:r>
      <w:r w:rsidR="005B65EF">
        <w:rPr>
          <w:rFonts w:ascii="Times New Roman" w:hAnsi="Times New Roman"/>
          <w:b/>
          <w:sz w:val="24"/>
          <w:szCs w:val="24"/>
        </w:rPr>
        <w:t>2</w:t>
      </w:r>
      <w:r w:rsidRPr="00A90956">
        <w:rPr>
          <w:rFonts w:ascii="Times New Roman" w:hAnsi="Times New Roman"/>
          <w:b/>
          <w:sz w:val="24"/>
          <w:szCs w:val="24"/>
        </w:rPr>
        <w:t>a-</w:t>
      </w:r>
      <w:r w:rsidR="000B3760">
        <w:rPr>
          <w:rFonts w:ascii="Times New Roman" w:hAnsi="Times New Roman"/>
          <w:b/>
          <w:sz w:val="24"/>
          <w:szCs w:val="24"/>
        </w:rPr>
        <w:t>b</w:t>
      </w:r>
      <w:r w:rsidRPr="00A90956">
        <w:rPr>
          <w:rFonts w:ascii="Times New Roman" w:hAnsi="Times New Roman"/>
          <w:b/>
          <w:sz w:val="24"/>
          <w:szCs w:val="24"/>
        </w:rPr>
        <w:t xml:space="preserve">. </w:t>
      </w:r>
      <w:r w:rsidRPr="00E06468">
        <w:rPr>
          <w:rFonts w:ascii="Times New Roman" w:hAnsi="Times New Roman"/>
          <w:sz w:val="24"/>
          <w:szCs w:val="24"/>
        </w:rPr>
        <w:t>P</w:t>
      </w:r>
      <w:r w:rsidRPr="00A90956">
        <w:rPr>
          <w:rFonts w:ascii="Times New Roman" w:hAnsi="Times New Roman"/>
          <w:sz w:val="24"/>
          <w:szCs w:val="24"/>
        </w:rPr>
        <w:t>henotypic</w:t>
      </w:r>
      <w:r>
        <w:rPr>
          <w:rFonts w:ascii="Times New Roman" w:hAnsi="Times New Roman"/>
          <w:sz w:val="24"/>
          <w:szCs w:val="24"/>
        </w:rPr>
        <w:t xml:space="preserve"> and molecular</w:t>
      </w:r>
      <w:r w:rsidRPr="00A90956">
        <w:rPr>
          <w:rFonts w:ascii="Times New Roman" w:hAnsi="Times New Roman"/>
          <w:sz w:val="24"/>
          <w:szCs w:val="24"/>
        </w:rPr>
        <w:t xml:space="preserve"> characteristics of </w:t>
      </w:r>
      <w:r w:rsidRPr="00A90956">
        <w:rPr>
          <w:rFonts w:ascii="Times New Roman" w:hAnsi="Times New Roman"/>
          <w:i/>
          <w:sz w:val="24"/>
          <w:szCs w:val="24"/>
        </w:rPr>
        <w:t xml:space="preserve">S. aureus </w:t>
      </w:r>
      <w:r w:rsidRPr="00A90956">
        <w:rPr>
          <w:rFonts w:ascii="Times New Roman" w:hAnsi="Times New Roman"/>
          <w:sz w:val="24"/>
          <w:szCs w:val="24"/>
        </w:rPr>
        <w:t>detected among households by exposure groups.</w:t>
      </w:r>
      <w:r>
        <w:rPr>
          <w:rFonts w:ascii="Times New Roman" w:hAnsi="Times New Roman"/>
          <w:sz w:val="24"/>
          <w:szCs w:val="24"/>
        </w:rPr>
        <w:t xml:space="preserve"> Individua</w:t>
      </w:r>
      <w:r w:rsidR="0058255B">
        <w:rPr>
          <w:rFonts w:ascii="Times New Roman" w:hAnsi="Times New Roman"/>
          <w:sz w:val="24"/>
          <w:szCs w:val="24"/>
        </w:rPr>
        <w:t>ls in households shaded in gray</w:t>
      </w:r>
      <w:r>
        <w:rPr>
          <w:rFonts w:ascii="Times New Roman" w:hAnsi="Times New Roman"/>
          <w:sz w:val="24"/>
          <w:szCs w:val="24"/>
        </w:rPr>
        <w:t xml:space="preserve"> displayed some level of </w:t>
      </w:r>
      <w:r w:rsidR="0058255B">
        <w:rPr>
          <w:rFonts w:ascii="Times New Roman" w:hAnsi="Times New Roman"/>
          <w:sz w:val="24"/>
          <w:szCs w:val="24"/>
        </w:rPr>
        <w:t xml:space="preserve">strain </w:t>
      </w:r>
      <w:r>
        <w:rPr>
          <w:rFonts w:ascii="Times New Roman" w:hAnsi="Times New Roman"/>
          <w:sz w:val="24"/>
          <w:szCs w:val="24"/>
        </w:rPr>
        <w:t>concordance between worker and household member carriage status.</w:t>
      </w:r>
    </w:p>
    <w:p w14:paraId="68287787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E5580" w14:textId="77777777" w:rsidR="00FE660B" w:rsidRPr="00A90956" w:rsidRDefault="00FE660B" w:rsidP="00FE6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956">
        <w:rPr>
          <w:rFonts w:ascii="Times New Roman" w:hAnsi="Times New Roman"/>
          <w:sz w:val="24"/>
          <w:szCs w:val="24"/>
        </w:rPr>
        <w:t>ILO participants by household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128"/>
        <w:gridCol w:w="1947"/>
        <w:gridCol w:w="1080"/>
        <w:gridCol w:w="810"/>
        <w:gridCol w:w="990"/>
        <w:gridCol w:w="1440"/>
        <w:gridCol w:w="900"/>
        <w:gridCol w:w="990"/>
      </w:tblGrid>
      <w:tr w:rsidR="00FE660B" w:rsidRPr="00A90956" w14:paraId="772A847E" w14:textId="77777777" w:rsidTr="00EB3460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2F91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Household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253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Participant 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BA1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S. aureus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F6C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CB6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MDRSA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984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Tetracycline- resistance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652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scn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2A46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CC</w:t>
            </w:r>
            <w:r w:rsidRPr="00A909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FE660B" w:rsidRPr="00A90956" w14:paraId="18C2ACDE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DFE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BCE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23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2F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3AB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B2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40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7F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FE660B" w:rsidRPr="00A90956" w14:paraId="5DFF0ED9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23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8FC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D9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61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9F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97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B2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76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01C80D03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B87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74B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C9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0C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AA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EB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1C2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91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38CF8925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987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DE27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D2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04B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B9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B0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83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65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</w:tr>
      <w:tr w:rsidR="00FE660B" w:rsidRPr="00A90956" w14:paraId="1F50F98F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311A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720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8B7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17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5A1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D92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FA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51B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121882B8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F6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DA3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DF0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B2C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AD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9C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24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24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182*</w:t>
            </w: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660B" w:rsidRPr="00A90956" w14:paraId="29F02C9B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02B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BB8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37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2CC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0E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32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FD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22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45*</w:t>
            </w:r>
          </w:p>
        </w:tc>
      </w:tr>
      <w:tr w:rsidR="00FE660B" w:rsidRPr="00A90956" w14:paraId="338FE049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222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BA9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F3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864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F9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40E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F67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CD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FE660B" w:rsidRPr="00A90956" w14:paraId="6CB8A2BB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174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E12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40F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0BB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0B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70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3E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B6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FE660B" w:rsidRPr="00A90956" w14:paraId="081A9D67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BED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9E3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7C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5B2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A0F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2C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883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9D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3798D470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FE7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F5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57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2D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FA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42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CFC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E9D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42ECAB89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A89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F69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98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38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82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F8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FB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8A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047AFF90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CD5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47C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03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91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8A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62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2ED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A5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FE660B" w:rsidRPr="00A90956" w14:paraId="078D258F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DC8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3E2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34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96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E2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EA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CAE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0C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45*</w:t>
            </w:r>
          </w:p>
        </w:tc>
      </w:tr>
      <w:tr w:rsidR="00FE660B" w:rsidRPr="00A90956" w14:paraId="7442FDC6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03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979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95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50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09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A6B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14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D3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68925D34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8373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99E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03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2F4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829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6E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71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1D7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78A14CCA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5F9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A262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3A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EE8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BF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ED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07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304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07A8F08D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D47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C3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14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C9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D72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13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860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A8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0F5A8268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614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AB2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B3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9E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B3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56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04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090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1776</w:t>
            </w:r>
          </w:p>
        </w:tc>
      </w:tr>
      <w:tr w:rsidR="00FE660B" w:rsidRPr="00A90956" w14:paraId="301C31C1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04C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62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EA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F2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7C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AD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149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87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69BB338A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96A0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5FA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71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44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AD1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F4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B36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AB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FE660B" w:rsidRPr="00A90956" w14:paraId="2D7888C5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363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3947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2A3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10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45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20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99A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77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E660B" w:rsidRPr="00A90956" w14:paraId="0C3B3472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B63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2D2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326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4C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E9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14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7A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FB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FE660B" w:rsidRPr="00A90956" w14:paraId="3E0EF6C7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B8BA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410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FA9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C2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FD0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3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31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95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FE660B" w:rsidRPr="00A90956" w14:paraId="65D51158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34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C3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123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70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5A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F0D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0C3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93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182*</w:t>
            </w:r>
          </w:p>
        </w:tc>
      </w:tr>
      <w:tr w:rsidR="00FE660B" w:rsidRPr="00A90956" w14:paraId="502BAF93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B4E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D1D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39D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1C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0D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07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67F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E0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FE660B" w:rsidRPr="00A90956" w14:paraId="087B9DDE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39A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5AE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32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A6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9DF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E3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20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19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16689151" w14:textId="77777777" w:rsidTr="00EB34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F49D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BEFE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FB4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EF5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9B3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DA4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7CA9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56E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49B7DE8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A10F0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890FD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F36E4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9A1C5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FCD58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58D72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03E81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AD0E1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BFE83" w14:textId="77777777" w:rsidR="00FE660B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FB8F7" w14:textId="77777777" w:rsidR="00D226CE" w:rsidRPr="00A90956" w:rsidRDefault="00D226CE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B03F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199"/>
        <w:gridCol w:w="1876"/>
        <w:gridCol w:w="1080"/>
        <w:gridCol w:w="810"/>
        <w:gridCol w:w="950"/>
        <w:gridCol w:w="1480"/>
        <w:gridCol w:w="900"/>
        <w:gridCol w:w="990"/>
      </w:tblGrid>
      <w:tr w:rsidR="00FE660B" w:rsidRPr="00A90956" w14:paraId="18758846" w14:textId="77777777" w:rsidTr="00EB3460">
        <w:trPr>
          <w:trHeight w:val="300"/>
        </w:trPr>
        <w:tc>
          <w:tcPr>
            <w:tcW w:w="92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15CE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0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b) AFLO participants by household.</w:t>
            </w:r>
          </w:p>
        </w:tc>
      </w:tr>
      <w:tr w:rsidR="00FE660B" w:rsidRPr="00A90956" w14:paraId="60F1F10F" w14:textId="77777777" w:rsidTr="00EB3460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990D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Household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18DB2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Participant 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B6D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S. aureus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188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2AD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MDRSA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781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Tetracycline-resistance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BE4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scn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7F2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CC</w:t>
            </w:r>
            <w:r w:rsidRPr="00A909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FE660B" w:rsidRPr="00A90956" w14:paraId="60AE8515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B520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CF3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55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533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6A2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EF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40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664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FE660B" w:rsidRPr="00A90956" w14:paraId="204D9159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CA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682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BF4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9EF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9D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2E0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7CE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BD7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  <w:tr w:rsidR="00FE660B" w:rsidRPr="00A90956" w14:paraId="44B88528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F80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65D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3B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D2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D8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7C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46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87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</w:t>
            </w:r>
          </w:p>
        </w:tc>
      </w:tr>
      <w:tr w:rsidR="00FE660B" w:rsidRPr="00A90956" w14:paraId="03F46247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6E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774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52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BA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F4F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65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4A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58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660B" w:rsidRPr="00A90956" w14:paraId="6D6E90F3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F89C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691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765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DD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D3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AB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71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759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E660B" w:rsidRPr="00A90956" w14:paraId="0C259068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ABCB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BC7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93C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A2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75F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8A9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2E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9B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FE660B" w:rsidRPr="00A90956" w14:paraId="084FCE95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34D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95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090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51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72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45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82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1E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35492272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76B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40A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A5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21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67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E7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C7F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00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182*</w:t>
            </w:r>
          </w:p>
        </w:tc>
      </w:tr>
      <w:tr w:rsidR="00FE660B" w:rsidRPr="00A90956" w14:paraId="1396DEDA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4A74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238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C2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51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9A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0A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023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CD4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163F7A99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96E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485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7A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7B2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5C5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FD5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7D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F3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660B" w:rsidRPr="00A90956" w14:paraId="76FC97C9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C5A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81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11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C0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8B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64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7D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11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3930A6B2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5F3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5E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49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F1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26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F47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F1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9C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6A4FD98B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C1D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90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F6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136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52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31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0E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27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5F4880CB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874F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50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159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70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87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8DA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3D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A6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71BD06CD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ADD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870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6B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0D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8B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2B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0E7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8B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3F6F89B2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F85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4A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34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9F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23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CC0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C9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69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</w:tr>
      <w:tr w:rsidR="00FE660B" w:rsidRPr="00A90956" w14:paraId="6B44FAC4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8C4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EA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48C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10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25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9D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132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D6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1663CB5C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2AD0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FE8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90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AD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41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BDA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11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09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660B" w:rsidRPr="00A90956" w14:paraId="362F0BDF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0BB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447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601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2F7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A00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8E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CA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9E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660B" w:rsidRPr="00A90956" w14:paraId="7B16574F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02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5E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FBC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98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27A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216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5FE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D8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2AF68768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10B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9D7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49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34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3B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CC8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4C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32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6C7539B5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20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664F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54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16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41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FF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E01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F2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</w:tr>
      <w:tr w:rsidR="00FE660B" w:rsidRPr="00A90956" w14:paraId="2290C958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19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2A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C4E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70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28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F3C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31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B2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64E48850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2B6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D5E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36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19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35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CB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09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71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E660B" w:rsidRPr="00A90956" w14:paraId="076C5806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1C0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30AE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331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5D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24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C34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2A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A6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E660B" w:rsidRPr="00A90956" w14:paraId="463CE66B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D88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2D0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1C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18E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4B4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A19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D94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3EF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660B" w:rsidRPr="00A90956" w14:paraId="475BE705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49C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110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C1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9C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2C5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F685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24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DD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660B" w:rsidRPr="00A90956" w14:paraId="40EDAB31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A8A34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54A922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E958B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C41E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78752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33871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D3444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EED1A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1F36E5D9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CD4120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87004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E525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9F4C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20450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58D2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559C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50FE41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1E8ACBA4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1C6E55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164B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1459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16FFB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D6EE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4F9E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2CB4E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E73BD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E660B" w:rsidRPr="00A90956" w14:paraId="2A464D56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B30BF9" w14:textId="77777777" w:rsidR="00FE660B" w:rsidRPr="00A90956" w:rsidRDefault="00FE660B" w:rsidP="00EB3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DF2E8A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9513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7E09E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E5847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9D7D9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E74BD0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45B7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FE660B" w:rsidRPr="00A90956" w14:paraId="46EC0073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1192F0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3EF1F4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D505A4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4642EA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1D8C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65F5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63D7DB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5CCB3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FE660B" w:rsidRPr="00A90956" w14:paraId="4A6C9D03" w14:textId="77777777" w:rsidTr="00EB346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DA19F6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22D891" w14:textId="77777777" w:rsidR="00FE660B" w:rsidRPr="00A90956" w:rsidRDefault="00FE660B" w:rsidP="00EB3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Household Member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DB2996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D74373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435218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B128D9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Susceptible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790DA2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CE2FC" w14:textId="77777777" w:rsidR="00FE660B" w:rsidRPr="00A90956" w:rsidRDefault="00FE660B" w:rsidP="00EB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3D05029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88503" w14:textId="77777777" w:rsidR="00FE660B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956">
        <w:rPr>
          <w:rFonts w:ascii="Times New Roman" w:hAnsi="Times New Roman"/>
          <w:sz w:val="24"/>
          <w:szCs w:val="24"/>
        </w:rPr>
        <w:t>ILO</w:t>
      </w:r>
      <w:r>
        <w:rPr>
          <w:rFonts w:ascii="Times New Roman" w:hAnsi="Times New Roman"/>
          <w:sz w:val="24"/>
          <w:szCs w:val="24"/>
        </w:rPr>
        <w:t xml:space="preserve"> =</w:t>
      </w:r>
      <w:r w:rsidRPr="00A90956">
        <w:rPr>
          <w:rFonts w:ascii="Times New Roman" w:hAnsi="Times New Roman"/>
          <w:sz w:val="24"/>
          <w:szCs w:val="24"/>
        </w:rPr>
        <w:t xml:space="preserve"> industrial livestock operation</w:t>
      </w:r>
    </w:p>
    <w:p w14:paraId="0D736F1A" w14:textId="77777777" w:rsidR="00FE660B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956">
        <w:rPr>
          <w:rFonts w:ascii="Times New Roman" w:hAnsi="Times New Roman"/>
          <w:sz w:val="24"/>
          <w:szCs w:val="24"/>
        </w:rPr>
        <w:t>AFLO</w:t>
      </w:r>
      <w:r>
        <w:rPr>
          <w:rFonts w:ascii="Times New Roman" w:hAnsi="Times New Roman"/>
          <w:sz w:val="24"/>
          <w:szCs w:val="24"/>
        </w:rPr>
        <w:t xml:space="preserve"> =</w:t>
      </w:r>
      <w:r w:rsidRPr="00A90956">
        <w:rPr>
          <w:rFonts w:ascii="Times New Roman" w:hAnsi="Times New Roman"/>
          <w:sz w:val="24"/>
          <w:szCs w:val="24"/>
        </w:rPr>
        <w:t xml:space="preserve"> antibiotic-free livestock operation</w:t>
      </w:r>
    </w:p>
    <w:p w14:paraId="2079F5F7" w14:textId="77777777" w:rsidR="00FE660B" w:rsidRPr="00A90956" w:rsidRDefault="00FE660B" w:rsidP="00FE6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 =</w:t>
      </w:r>
      <w:r w:rsidRPr="00A90956">
        <w:rPr>
          <w:rFonts w:ascii="Times New Roman" w:hAnsi="Times New Roman"/>
          <w:sz w:val="24"/>
          <w:szCs w:val="24"/>
        </w:rPr>
        <w:t xml:space="preserve"> clonal complex</w:t>
      </w:r>
    </w:p>
    <w:p w14:paraId="0B21B9F0" w14:textId="3AD6D3B8" w:rsidR="00EB3460" w:rsidRDefault="00FE660B">
      <w:r>
        <w:rPr>
          <w:rFonts w:ascii="Times New Roman" w:hAnsi="Times New Roman"/>
          <w:sz w:val="24"/>
          <w:szCs w:val="24"/>
        </w:rPr>
        <w:t>*Novel sequence type</w:t>
      </w:r>
    </w:p>
    <w:sectPr w:rsidR="00EB3460" w:rsidSect="00EB3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CB792" w14:textId="77777777" w:rsidR="0083396A" w:rsidRDefault="0083396A" w:rsidP="00D226CE">
      <w:pPr>
        <w:spacing w:after="0" w:line="240" w:lineRule="auto"/>
      </w:pPr>
      <w:r>
        <w:separator/>
      </w:r>
    </w:p>
  </w:endnote>
  <w:endnote w:type="continuationSeparator" w:id="0">
    <w:p w14:paraId="39332BB8" w14:textId="77777777" w:rsidR="0083396A" w:rsidRDefault="0083396A" w:rsidP="00D2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767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77B39" w14:textId="77777777" w:rsidR="00CC6A54" w:rsidRDefault="00CC6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F0768" w14:textId="77777777" w:rsidR="00CC6A54" w:rsidRDefault="00CC6A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E097" w14:textId="77777777" w:rsidR="0083396A" w:rsidRDefault="0083396A" w:rsidP="00D226CE">
      <w:pPr>
        <w:spacing w:after="0" w:line="240" w:lineRule="auto"/>
      </w:pPr>
      <w:r>
        <w:separator/>
      </w:r>
    </w:p>
  </w:footnote>
  <w:footnote w:type="continuationSeparator" w:id="0">
    <w:p w14:paraId="7116ED8B" w14:textId="77777777" w:rsidR="0083396A" w:rsidRDefault="0083396A" w:rsidP="00D2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1329"/>
    <w:multiLevelType w:val="hybridMultilevel"/>
    <w:tmpl w:val="84448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Infectious Diseas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xw2ez049ppffet0a8xp9v5arxz9wv2dert&quot;&gt;Enteric and Zoonotic Pathogen Detection Methods&lt;record-ids&gt;&lt;item&gt;1677&lt;/item&gt;&lt;/record-ids&gt;&lt;/item&gt;&lt;/Libraries&gt;"/>
  </w:docVars>
  <w:rsids>
    <w:rsidRoot w:val="00FE660B"/>
    <w:rsid w:val="00097E5A"/>
    <w:rsid w:val="000B3760"/>
    <w:rsid w:val="000D3D3F"/>
    <w:rsid w:val="0017147E"/>
    <w:rsid w:val="001D472B"/>
    <w:rsid w:val="001E0059"/>
    <w:rsid w:val="00220AA9"/>
    <w:rsid w:val="00233125"/>
    <w:rsid w:val="002912A0"/>
    <w:rsid w:val="002E4BCF"/>
    <w:rsid w:val="00410AF3"/>
    <w:rsid w:val="004F1103"/>
    <w:rsid w:val="0058255B"/>
    <w:rsid w:val="005B65EF"/>
    <w:rsid w:val="005B6B60"/>
    <w:rsid w:val="00651DB3"/>
    <w:rsid w:val="00662F9B"/>
    <w:rsid w:val="00680B52"/>
    <w:rsid w:val="006B4E06"/>
    <w:rsid w:val="007233D5"/>
    <w:rsid w:val="00763521"/>
    <w:rsid w:val="007C00A3"/>
    <w:rsid w:val="0083396A"/>
    <w:rsid w:val="00864BD6"/>
    <w:rsid w:val="008E346A"/>
    <w:rsid w:val="008E38EA"/>
    <w:rsid w:val="009674F6"/>
    <w:rsid w:val="009951BB"/>
    <w:rsid w:val="00AA1DEA"/>
    <w:rsid w:val="00AC6004"/>
    <w:rsid w:val="00AE6078"/>
    <w:rsid w:val="00B128F4"/>
    <w:rsid w:val="00BA0EC3"/>
    <w:rsid w:val="00C22108"/>
    <w:rsid w:val="00C34D36"/>
    <w:rsid w:val="00C84F42"/>
    <w:rsid w:val="00CB2CEE"/>
    <w:rsid w:val="00CC6A54"/>
    <w:rsid w:val="00CD7824"/>
    <w:rsid w:val="00D226CE"/>
    <w:rsid w:val="00D31528"/>
    <w:rsid w:val="00D34A3D"/>
    <w:rsid w:val="00D85FC5"/>
    <w:rsid w:val="00DA7B5A"/>
    <w:rsid w:val="00E0586C"/>
    <w:rsid w:val="00E21F2D"/>
    <w:rsid w:val="00E63C84"/>
    <w:rsid w:val="00EB3460"/>
    <w:rsid w:val="00F35856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8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3"/>
    <w:qFormat/>
    <w:rsid w:val="00FE6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C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3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3"/>
    <w:rPr>
      <w:rFonts w:ascii="Lucida Grande" w:eastAsia="Calibri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5B6B60"/>
  </w:style>
  <w:style w:type="paragraph" w:styleId="Revision">
    <w:name w:val="Revision"/>
    <w:hidden/>
    <w:uiPriority w:val="99"/>
    <w:semiHidden/>
    <w:rsid w:val="000B37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3"/>
    <w:qFormat/>
    <w:rsid w:val="00FE6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C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3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3"/>
    <w:rPr>
      <w:rFonts w:ascii="Lucida Grande" w:eastAsia="Calibri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5B6B60"/>
  </w:style>
  <w:style w:type="paragraph" w:styleId="Revision">
    <w:name w:val="Revision"/>
    <w:hidden/>
    <w:uiPriority w:val="99"/>
    <w:semiHidden/>
    <w:rsid w:val="000B3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jrinsky</dc:creator>
  <cp:lastModifiedBy>Christopher Heaney</cp:lastModifiedBy>
  <cp:revision>5</cp:revision>
  <dcterms:created xsi:type="dcterms:W3CDTF">2013-05-28T16:22:00Z</dcterms:created>
  <dcterms:modified xsi:type="dcterms:W3CDTF">2013-05-29T17:00:00Z</dcterms:modified>
</cp:coreProperties>
</file>