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A1" w:rsidRPr="00036EA1" w:rsidRDefault="003C238D">
      <w:pPr>
        <w:rPr>
          <w:rFonts w:cs="Times New Roman"/>
          <w:b/>
          <w:sz w:val="28"/>
          <w:szCs w:val="24"/>
        </w:rPr>
      </w:pPr>
      <w:r w:rsidRPr="003C238D">
        <w:rPr>
          <w:rFonts w:cs="Times New Roman"/>
          <w:b/>
          <w:sz w:val="28"/>
          <w:szCs w:val="24"/>
        </w:rPr>
        <w:t xml:space="preserve">Web Appendix:  </w:t>
      </w:r>
      <w:r w:rsidR="00036EA1">
        <w:rPr>
          <w:rFonts w:cs="Times New Roman"/>
          <w:b/>
          <w:sz w:val="28"/>
          <w:szCs w:val="24"/>
        </w:rPr>
        <w:t>Supplementary Material</w:t>
      </w:r>
    </w:p>
    <w:p w:rsidR="009B7D85" w:rsidRPr="00036EA1" w:rsidRDefault="003C238D">
      <w:pPr>
        <w:rPr>
          <w:rFonts w:ascii="Shaker2Lancet-Bold" w:hAnsi="Shaker2Lancet-Bold" w:cs="Shaker2Lancet-Bold"/>
          <w:b/>
          <w:bCs/>
          <w:color w:val="5F00BD"/>
          <w:sz w:val="24"/>
        </w:rPr>
      </w:pPr>
      <w:r w:rsidRPr="003C238D">
        <w:rPr>
          <w:rFonts w:cs="Times New Roman"/>
          <w:b/>
          <w:sz w:val="28"/>
          <w:szCs w:val="24"/>
        </w:rPr>
        <w:t>A standardized vascular disease health check in Europe: a cost-effectiveness analysis</w:t>
      </w:r>
    </w:p>
    <w:p w:rsidR="003C238D" w:rsidRDefault="00036EA1" w:rsidP="003C238D">
      <w:pPr>
        <w:pStyle w:val="Heading1"/>
      </w:pPr>
      <w:r>
        <w:t xml:space="preserve">Section A: </w:t>
      </w:r>
      <w:r w:rsidR="00057AAE" w:rsidRPr="00057AAE">
        <w:t>Baseline characteristics for simulated country-specific populations</w:t>
      </w:r>
    </w:p>
    <w:p w:rsidR="001B63A8" w:rsidRPr="005F088D" w:rsidRDefault="00F97CAD">
      <w:pPr>
        <w:rPr>
          <w:rFonts w:cs="Times New Roman"/>
          <w:szCs w:val="24"/>
        </w:rPr>
      </w:pPr>
      <w:r w:rsidRPr="00F97CAD">
        <w:rPr>
          <w:rFonts w:cs="Times New Roman"/>
          <w:szCs w:val="24"/>
        </w:rPr>
        <w:t xml:space="preserve">Please note that the data sources used for the purpose of the present discussion have </w:t>
      </w:r>
      <w:r w:rsidR="00096787">
        <w:rPr>
          <w:rFonts w:cs="Times New Roman"/>
          <w:szCs w:val="24"/>
        </w:rPr>
        <w:t>listed</w:t>
      </w:r>
      <w:r w:rsidRPr="00F97CAD">
        <w:rPr>
          <w:rFonts w:cs="Times New Roman"/>
          <w:szCs w:val="24"/>
        </w:rPr>
        <w:t xml:space="preserve"> one of the following two data representations – population means, </w:t>
      </w:r>
      <w:r w:rsidR="000A58D8">
        <w:rPr>
          <w:rFonts w:cs="Times New Roman"/>
          <w:szCs w:val="24"/>
        </w:rPr>
        <w:t>or,</w:t>
      </w:r>
      <w:r w:rsidRPr="00F97CAD">
        <w:rPr>
          <w:rFonts w:cs="Times New Roman"/>
          <w:szCs w:val="24"/>
        </w:rPr>
        <w:t xml:space="preserve"> the proportion of the population with specified characteristics. </w:t>
      </w:r>
      <w:r w:rsidR="005B4268">
        <w:rPr>
          <w:rFonts w:cs="Times New Roman"/>
          <w:szCs w:val="24"/>
        </w:rPr>
        <w:t>Some</w:t>
      </w:r>
      <w:r w:rsidRPr="00F97CAD">
        <w:rPr>
          <w:rFonts w:cs="Times New Roman"/>
          <w:szCs w:val="24"/>
        </w:rPr>
        <w:t xml:space="preserve"> data sources have not </w:t>
      </w:r>
      <w:r w:rsidR="00096787">
        <w:rPr>
          <w:rFonts w:cs="Times New Roman"/>
          <w:szCs w:val="24"/>
        </w:rPr>
        <w:t>listed</w:t>
      </w:r>
      <w:r w:rsidRPr="00F97CAD">
        <w:rPr>
          <w:rFonts w:cs="Times New Roman"/>
          <w:szCs w:val="24"/>
        </w:rPr>
        <w:t xml:space="preserve"> standard deviations</w:t>
      </w:r>
      <w:r w:rsidR="005B4268">
        <w:rPr>
          <w:rFonts w:cs="Times New Roman"/>
          <w:szCs w:val="24"/>
        </w:rPr>
        <w:t>, and</w:t>
      </w:r>
      <w:r w:rsidRPr="00F97CAD">
        <w:rPr>
          <w:rFonts w:cs="Times New Roman"/>
          <w:szCs w:val="24"/>
        </w:rPr>
        <w:t xml:space="preserve"> consequently, we do not </w:t>
      </w:r>
      <w:r w:rsidR="005B4268">
        <w:rPr>
          <w:rFonts w:cs="Times New Roman"/>
          <w:szCs w:val="24"/>
        </w:rPr>
        <w:t>report</w:t>
      </w:r>
      <w:r w:rsidRPr="00F97CAD">
        <w:rPr>
          <w:rFonts w:cs="Times New Roman"/>
          <w:szCs w:val="24"/>
        </w:rPr>
        <w:t xml:space="preserve"> standard deviations in the following tables.</w:t>
      </w:r>
    </w:p>
    <w:tbl>
      <w:tblPr>
        <w:tblStyle w:val="LightShading1"/>
        <w:tblW w:w="5000" w:type="pct"/>
        <w:tblLayout w:type="fixed"/>
        <w:tblLook w:val="06A0"/>
      </w:tblPr>
      <w:tblGrid>
        <w:gridCol w:w="3980"/>
        <w:gridCol w:w="1618"/>
        <w:gridCol w:w="1620"/>
        <w:gridCol w:w="2358"/>
      </w:tblGrid>
      <w:tr w:rsidR="0085450D" w:rsidRPr="003151E3" w:rsidTr="00C8381E">
        <w:trPr>
          <w:cnfStyle w:val="100000000000"/>
          <w:trHeight w:val="360"/>
          <w:tblHeader/>
        </w:trPr>
        <w:tc>
          <w:tcPr>
            <w:cnfStyle w:val="001000000000"/>
            <w:tcW w:w="2078" w:type="pct"/>
            <w:noWrap/>
            <w:vAlign w:val="center"/>
            <w:hideMark/>
          </w:tcPr>
          <w:p w:rsidR="0085450D" w:rsidRPr="00F51F5C" w:rsidRDefault="0085450D" w:rsidP="00FE2FAA">
            <w:pPr>
              <w:rPr>
                <w:rFonts w:eastAsia="Times New Roman" w:cs="Times New Roman"/>
                <w:bCs w:val="0"/>
                <w:color w:val="0F253F"/>
                <w:sz w:val="16"/>
                <w:szCs w:val="16"/>
              </w:rPr>
            </w:pPr>
            <w:r w:rsidRPr="00F51F5C">
              <w:rPr>
                <w:rFonts w:eastAsia="Times New Roman" w:cs="Times New Roman"/>
                <w:color w:val="0F253F"/>
                <w:sz w:val="16"/>
                <w:szCs w:val="16"/>
              </w:rPr>
              <w:t>Outcome (subgroup)</w:t>
            </w:r>
          </w:p>
        </w:tc>
        <w:tc>
          <w:tcPr>
            <w:tcW w:w="845" w:type="pct"/>
            <w:noWrap/>
            <w:vAlign w:val="center"/>
            <w:hideMark/>
          </w:tcPr>
          <w:p w:rsidR="0085450D" w:rsidRPr="00F51F5C" w:rsidRDefault="0085450D" w:rsidP="00FE2FAA">
            <w:pPr>
              <w:cnfStyle w:val="100000000000"/>
              <w:rPr>
                <w:rFonts w:eastAsia="Times New Roman" w:cs="Times New Roman"/>
                <w:bCs w:val="0"/>
                <w:color w:val="0F253F"/>
                <w:sz w:val="16"/>
                <w:szCs w:val="16"/>
              </w:rPr>
            </w:pPr>
            <w:r w:rsidRPr="00F51F5C">
              <w:rPr>
                <w:rFonts w:eastAsia="Times New Roman" w:cs="Times New Roman"/>
                <w:color w:val="0F253F"/>
                <w:sz w:val="16"/>
                <w:szCs w:val="16"/>
              </w:rPr>
              <w:t>Simulated Mean</w:t>
            </w:r>
          </w:p>
        </w:tc>
        <w:tc>
          <w:tcPr>
            <w:tcW w:w="846" w:type="pct"/>
            <w:noWrap/>
            <w:vAlign w:val="center"/>
            <w:hideMark/>
          </w:tcPr>
          <w:p w:rsidR="0085450D" w:rsidRPr="00F51F5C" w:rsidRDefault="0085450D" w:rsidP="00FE2FAA">
            <w:pPr>
              <w:cnfStyle w:val="100000000000"/>
              <w:rPr>
                <w:rFonts w:eastAsia="Times New Roman" w:cs="Times New Roman"/>
                <w:bCs w:val="0"/>
                <w:color w:val="0F253F"/>
                <w:sz w:val="16"/>
                <w:szCs w:val="16"/>
              </w:rPr>
            </w:pPr>
            <w:r w:rsidRPr="00F51F5C">
              <w:rPr>
                <w:rFonts w:eastAsia="Times New Roman" w:cs="Times New Roman"/>
                <w:color w:val="0F253F"/>
                <w:sz w:val="16"/>
                <w:szCs w:val="16"/>
              </w:rPr>
              <w:t xml:space="preserve">Denmark </w:t>
            </w:r>
            <w:r w:rsidR="00C8381E">
              <w:rPr>
                <w:rFonts w:eastAsia="Times New Roman" w:cs="Times New Roman"/>
                <w:color w:val="0F253F"/>
                <w:sz w:val="16"/>
                <w:szCs w:val="16"/>
              </w:rPr>
              <w:t>Data</w:t>
            </w:r>
          </w:p>
        </w:tc>
        <w:tc>
          <w:tcPr>
            <w:tcW w:w="1231" w:type="pct"/>
            <w:vAlign w:val="center"/>
            <w:hideMark/>
          </w:tcPr>
          <w:p w:rsidR="0085450D" w:rsidRPr="00F51F5C" w:rsidRDefault="0085450D" w:rsidP="00AF3F42">
            <w:pPr>
              <w:cnfStyle w:val="100000000000"/>
              <w:rPr>
                <w:rFonts w:eastAsia="Times New Roman" w:cs="Times New Roman"/>
                <w:bCs w:val="0"/>
                <w:color w:val="0F253F"/>
                <w:sz w:val="16"/>
                <w:szCs w:val="16"/>
              </w:rPr>
            </w:pPr>
            <w:r w:rsidRPr="00F51F5C">
              <w:rPr>
                <w:rFonts w:eastAsia="Times New Roman" w:cs="Times New Roman"/>
                <w:color w:val="0F253F"/>
                <w:sz w:val="16"/>
                <w:szCs w:val="16"/>
              </w:rPr>
              <w:t xml:space="preserve">Denmark </w:t>
            </w:r>
            <w:r w:rsidR="00C8381E">
              <w:rPr>
                <w:rFonts w:eastAsia="Times New Roman" w:cs="Times New Roman"/>
                <w:color w:val="0F253F"/>
                <w:sz w:val="16"/>
                <w:szCs w:val="16"/>
              </w:rPr>
              <w:t>Data</w:t>
            </w:r>
            <w:r w:rsidRPr="00F51F5C">
              <w:rPr>
                <w:rFonts w:eastAsia="Times New Roman" w:cs="Times New Roman"/>
                <w:color w:val="0F253F"/>
                <w:sz w:val="16"/>
                <w:szCs w:val="16"/>
              </w:rPr>
              <w:t xml:space="preserve"> </w:t>
            </w:r>
            <w:r w:rsidR="00AF3F42">
              <w:rPr>
                <w:rFonts w:eastAsia="Times New Roman" w:cs="Times New Roman"/>
                <w:color w:val="0F253F"/>
                <w:sz w:val="16"/>
                <w:szCs w:val="16"/>
              </w:rPr>
              <w:t>R</w:t>
            </w:r>
            <w:r w:rsidRPr="00F51F5C">
              <w:rPr>
                <w:rFonts w:eastAsia="Times New Roman" w:cs="Times New Roman"/>
                <w:color w:val="0F253F"/>
                <w:sz w:val="16"/>
                <w:szCs w:val="16"/>
              </w:rPr>
              <w:t>eference</w:t>
            </w:r>
          </w:p>
        </w:tc>
      </w:tr>
      <w:tr w:rsidR="0085450D" w:rsidRPr="003151E3" w:rsidTr="00C8381E">
        <w:trPr>
          <w:trHeight w:val="360"/>
        </w:trPr>
        <w:tc>
          <w:tcPr>
            <w:cnfStyle w:val="001000000000"/>
            <w:tcW w:w="2078" w:type="pct"/>
            <w:noWrap/>
            <w:vAlign w:val="center"/>
            <w:hideMark/>
          </w:tcPr>
          <w:p w:rsidR="0085450D" w:rsidRPr="003151E3" w:rsidRDefault="0085450D" w:rsidP="00BE15C0">
            <w:pPr>
              <w:rPr>
                <w:rFonts w:eastAsia="Times New Roman" w:cs="Times New Roman"/>
                <w:color w:val="0F253F"/>
                <w:sz w:val="16"/>
                <w:szCs w:val="16"/>
              </w:rPr>
            </w:pPr>
            <w:r w:rsidRPr="0085450D">
              <w:rPr>
                <w:rFonts w:eastAsia="Times New Roman" w:cs="Times New Roman"/>
                <w:color w:val="0F253F"/>
                <w:sz w:val="16"/>
                <w:szCs w:val="16"/>
              </w:rPr>
              <w:t>Baseline biomarkers</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p>
        </w:tc>
        <w:tc>
          <w:tcPr>
            <w:tcW w:w="1231" w:type="pct"/>
            <w:vAlign w:val="center"/>
            <w:hideMark/>
          </w:tcPr>
          <w:p w:rsidR="0085450D" w:rsidRPr="003151E3" w:rsidRDefault="0085450D" w:rsidP="00BE15C0">
            <w:pPr>
              <w:cnfStyle w:val="000000000000"/>
              <w:rPr>
                <w:rFonts w:eastAsia="Times New Roman" w:cs="Times New Roman"/>
                <w:color w:val="0F253F"/>
                <w:sz w:val="16"/>
                <w:szCs w:val="16"/>
              </w:rPr>
            </w:pP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Smoking</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23</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23</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&lt;EndNote&gt;&lt;Cite&gt;&lt;RecNum&gt;19191&lt;/RecNum&gt;&lt;record&gt;&lt;rec-number&gt;19191&lt;/rec-number&gt;&lt;foreign-keys&gt;&lt;key app="EN" db-id="9w0wtzd0jz02xiedw5y5ewfw5x5tdxdr055v"&gt;19191&lt;/key&gt;&lt;/foreign-keys&gt;&lt;ref-type name="Web Page"&gt;12&lt;/ref-type&gt;&lt;contributors&gt;&lt;/contributors&gt;&lt;titles&gt;&lt;title&gt;OECD Statistics&lt;/title&gt;&lt;/titles&gt;&lt;dates&gt;&lt;/dates&gt;&lt;urls&gt;&lt;related-urls&gt;&lt;url&gt;http://stats.oecd.org/Index.aspx?QueryId=23066&lt;/url&gt;&lt;/related-urls&gt;&lt;/urls&gt;&lt;/record&gt;&lt;/Cite&gt;&lt;Cite&gt;&lt;RecNum&gt;19191&lt;/RecNum&gt;&lt;record&gt;&lt;rec-number&gt;19191&lt;/rec-number&gt;&lt;foreign-keys&gt;&lt;key app="EN" db-id="9w0wtzd0jz02xiedw5y5ewfw5x5tdxdr055v"&gt;19191&lt;/key&gt;&lt;/foreign-keys&gt;&lt;ref-type name="Web Page"&gt;12&lt;/ref-type&gt;&lt;contributors&gt;&lt;/contributors&gt;&lt;titles&gt;&lt;title&gt;OECD Statistics&lt;/title&gt;&lt;/titles&gt;&lt;dates&gt;&lt;/dates&gt;&lt;urls&gt;&lt;related-urls&gt;&lt;url&gt;http://stats.oecd.org/Index.aspx?QueryId=23066&lt;/url&gt;&lt;/related-urls&gt;&lt;/urls&gt;&lt;/record&gt;&lt;/Cite&gt;&lt;/EndNote&gt;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(1)</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Age (Among adults aged 30-60)</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44</w:t>
            </w:r>
            <w:r w:rsidR="00AF3F42">
              <w:rPr>
                <w:rFonts w:eastAsia="Times New Roman" w:cs="Times New Roman"/>
                <w:color w:val="0F253F"/>
                <w:sz w:val="16"/>
                <w:szCs w:val="16"/>
              </w:rPr>
              <w:t>•</w:t>
            </w:r>
            <w:r w:rsidRPr="003151E3">
              <w:rPr>
                <w:rFonts w:eastAsia="Times New Roman" w:cs="Times New Roman"/>
                <w:color w:val="0F253F"/>
                <w:sz w:val="16"/>
                <w:szCs w:val="16"/>
              </w:rPr>
              <w:t>5</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44</w:t>
            </w:r>
            <w:r w:rsidR="00AF3F42">
              <w:rPr>
                <w:rFonts w:eastAsia="Times New Roman" w:cs="Times New Roman"/>
                <w:color w:val="0F253F"/>
                <w:sz w:val="16"/>
                <w:szCs w:val="16"/>
              </w:rPr>
              <w:t>•</w:t>
            </w:r>
            <w:r w:rsidRPr="003151E3">
              <w:rPr>
                <w:rFonts w:eastAsia="Times New Roman" w:cs="Times New Roman"/>
                <w:color w:val="0F253F"/>
                <w:sz w:val="16"/>
                <w:szCs w:val="16"/>
              </w:rPr>
              <w:t>9</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Pr>
                <w:rFonts w:eastAsia="Times New Roman" w:cs="Times New Roman"/>
                <w:color w:val="0F253F"/>
                <w:sz w:val="16"/>
                <w:szCs w:val="16"/>
              </w:rPr>
              <w:fldChar w:fldCharType="end"/>
            </w:r>
          </w:p>
        </w:tc>
      </w:tr>
      <w:tr w:rsidR="00611A3F" w:rsidRPr="003151E3" w:rsidTr="00C8381E">
        <w:trPr>
          <w:trHeight w:val="360"/>
        </w:trPr>
        <w:tc>
          <w:tcPr>
            <w:cnfStyle w:val="001000000000"/>
            <w:tcW w:w="2078" w:type="pct"/>
            <w:noWrap/>
            <w:vAlign w:val="center"/>
            <w:hideMark/>
          </w:tcPr>
          <w:p w:rsidR="00611A3F" w:rsidRPr="003151E3" w:rsidRDefault="00611A3F"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Total Cholesterol (Among adults aged 30-60)</w:t>
            </w:r>
          </w:p>
        </w:tc>
        <w:tc>
          <w:tcPr>
            <w:tcW w:w="845" w:type="pct"/>
            <w:noWrap/>
            <w:vAlign w:val="center"/>
            <w:hideMark/>
          </w:tcPr>
          <w:p w:rsidR="00611A3F" w:rsidRPr="003151E3" w:rsidRDefault="00F97CAD" w:rsidP="00611A3F">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611A3F" w:rsidRPr="00611A3F">
              <w:rPr>
                <w:rFonts w:eastAsia="Times New Roman" w:cs="Times New Roman"/>
                <w:color w:val="0F253F"/>
                <w:sz w:val="16"/>
                <w:szCs w:val="16"/>
              </w:rPr>
              <w:t>•</w:t>
            </w:r>
            <w:r w:rsidRPr="00F97CAD">
              <w:rPr>
                <w:rFonts w:eastAsia="Times New Roman" w:cs="Times New Roman"/>
                <w:color w:val="0F253F"/>
                <w:sz w:val="16"/>
                <w:szCs w:val="16"/>
              </w:rPr>
              <w:t>2</w:t>
            </w:r>
          </w:p>
        </w:tc>
        <w:tc>
          <w:tcPr>
            <w:tcW w:w="846" w:type="pct"/>
            <w:noWrap/>
            <w:vAlign w:val="center"/>
            <w:hideMark/>
          </w:tcPr>
          <w:p w:rsidR="00611A3F" w:rsidRPr="003151E3" w:rsidRDefault="00F97CAD" w:rsidP="00611A3F">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611A3F" w:rsidRPr="00611A3F">
              <w:rPr>
                <w:rFonts w:eastAsia="Times New Roman" w:cs="Times New Roman"/>
                <w:color w:val="0F253F"/>
                <w:sz w:val="16"/>
                <w:szCs w:val="16"/>
              </w:rPr>
              <w:t>•</w:t>
            </w:r>
            <w:r w:rsidRPr="00F97CAD">
              <w:rPr>
                <w:rFonts w:eastAsia="Times New Roman" w:cs="Times New Roman"/>
                <w:color w:val="0F253F"/>
                <w:sz w:val="16"/>
                <w:szCs w:val="16"/>
              </w:rPr>
              <w:t>5</w:t>
            </w:r>
          </w:p>
        </w:tc>
        <w:tc>
          <w:tcPr>
            <w:tcW w:w="1231" w:type="pct"/>
            <w:vAlign w:val="center"/>
            <w:hideMark/>
          </w:tcPr>
          <w:p w:rsidR="00611A3F"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&lt;EndNote&gt;&lt;Cite&gt;&lt;Author&gt;Glumer&lt;/Author&gt;&lt;RecNum&gt;19193&lt;/RecNum&gt;&lt;record&gt;&lt;rec-number&gt;19193&lt;/rec-number&gt;&lt;foreign-keys&gt;&lt;key app="EN" db-id="9w0wtzd0jz02xiedw5y5ewfw5x5tdxdr055v"&gt;19193&lt;/key&gt;&lt;/foreign-keys&gt;&lt;ref-type name="Journal Article"&gt;17&lt;/ref-type&gt;&lt;contributors&gt;&lt;authors&gt;&lt;author&gt;Glumer, C.&lt;/author&gt;&lt;author&gt;Carstensen, B.&lt;/author&gt;&lt;author&gt;Sandbaek, A.&lt;/author&gt;&lt;author&gt;Lauritzen, T.&lt;/author&gt;&lt;author&gt;Jorgensen, T.&lt;/author&gt;&lt;author&gt;Borch-Johnsen, K.&lt;/author&gt;&lt;/authors&gt;&lt;/contributors&gt;&lt;titles&gt;&lt;title&gt;A Danish Diabetes Risk Score for Targeted Screening&lt;/title&gt;&lt;secondary-title&gt;Diabetes Care&lt;/secondary-title&gt;&lt;/titles&gt;&lt;periodical&gt;&lt;full-title&gt;Diabetes Care&lt;/full-title&gt;&lt;abbr-1&gt;Diabetes Care&lt;/abbr-1&gt;&lt;abbr-2&gt;Diabetes Care&lt;/abbr-2&gt;&lt;/periodical&gt;&lt;pages&gt;727-733&lt;/pages&gt;&lt;volume&gt;27&lt;/volume&gt;&lt;number&gt;3&lt;/number&gt;&lt;section&gt;727&lt;/section&gt;&lt;keywords&gt;&lt;keyword&gt;Inter99 Study&lt;/keyword&gt;&lt;/keywords&gt;&lt;dates&gt;&lt;year&gt;2004&lt;/year&gt;&lt;/dates&gt;&lt;urls&gt;&lt;/urls&gt;&lt;/record&gt;&lt;/Cite&gt;&lt;/EndNote&gt;</w:instrText>
            </w:r>
            <w:r>
              <w:rPr>
                <w:rFonts w:eastAsia="Times New Roman" w:cs="Times New Roman"/>
                <w:color w:val="0F253F"/>
                <w:sz w:val="16"/>
                <w:szCs w:val="16"/>
              </w:rPr>
              <w:fldChar w:fldCharType="separate"/>
            </w:r>
            <w:r w:rsidR="00611A3F">
              <w:rPr>
                <w:rFonts w:eastAsia="Times New Roman" w:cs="Times New Roman"/>
                <w:noProof/>
                <w:color w:val="0F253F"/>
                <w:sz w:val="16"/>
                <w:szCs w:val="16"/>
              </w:rPr>
              <w:t>(3)</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C537C3" w:rsidP="00BE15C0">
            <w:pPr>
              <w:ind w:left="720"/>
              <w:rPr>
                <w:rFonts w:eastAsia="Times New Roman" w:cs="Times New Roman"/>
                <w:b w:val="0"/>
                <w:color w:val="0F253F"/>
                <w:sz w:val="16"/>
                <w:szCs w:val="16"/>
              </w:rPr>
            </w:pPr>
            <w:r>
              <w:rPr>
                <w:rFonts w:eastAsia="Times New Roman" w:cs="Times New Roman"/>
                <w:b w:val="0"/>
                <w:color w:val="0F253F"/>
                <w:sz w:val="16"/>
                <w:szCs w:val="16"/>
              </w:rPr>
              <w:t>Diastolic Blood Pressure</w:t>
            </w:r>
            <w:r w:rsidR="0085450D" w:rsidRPr="003151E3">
              <w:rPr>
                <w:rFonts w:eastAsia="Times New Roman" w:cs="Times New Roman"/>
                <w:b w:val="0"/>
                <w:color w:val="0F253F"/>
                <w:sz w:val="16"/>
                <w:szCs w:val="16"/>
              </w:rPr>
              <w:t xml:space="preserve"> (Among adults aged 30-60)</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75</w:t>
            </w:r>
            <w:r w:rsidR="00AF3F42">
              <w:rPr>
                <w:rFonts w:eastAsia="Times New Roman" w:cs="Times New Roman"/>
                <w:color w:val="0F253F"/>
                <w:sz w:val="16"/>
                <w:szCs w:val="16"/>
              </w:rPr>
              <w:t>•</w:t>
            </w:r>
            <w:r w:rsidRPr="003151E3">
              <w:rPr>
                <w:rFonts w:eastAsia="Times New Roman" w:cs="Times New Roman"/>
                <w:color w:val="0F253F"/>
                <w:sz w:val="16"/>
                <w:szCs w:val="16"/>
              </w:rPr>
              <w:t>1</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81</w:t>
            </w:r>
            <w:r w:rsidR="00AF3F42">
              <w:rPr>
                <w:rFonts w:eastAsia="Times New Roman" w:cs="Times New Roman"/>
                <w:color w:val="0F253F"/>
                <w:sz w:val="16"/>
                <w:szCs w:val="16"/>
              </w:rPr>
              <w:t>•</w:t>
            </w:r>
            <w:r w:rsidRPr="003151E3">
              <w:rPr>
                <w:rFonts w:eastAsia="Times New Roman" w:cs="Times New Roman"/>
                <w:color w:val="0F253F"/>
                <w:sz w:val="16"/>
                <w:szCs w:val="16"/>
              </w:rPr>
              <w:t>0</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&lt;EndNote&gt;&lt;Cite&gt;&lt;Author&gt;Glumer&lt;/Author&gt;&lt;RecNum&gt;19193&lt;/RecNum&gt;&lt;record&gt;&lt;rec-number&gt;19193&lt;/rec-number&gt;&lt;foreign-keys&gt;&lt;key app="EN" db-id="9w0wtzd0jz02xiedw5y5ewfw5x5tdxdr055v"&gt;19193&lt;/key&gt;&lt;/foreign-keys&gt;&lt;ref-type name="Journal Article"&gt;17&lt;/ref-type&gt;&lt;contributors&gt;&lt;authors&gt;&lt;author&gt;Glumer, C.&lt;/author&gt;&lt;author&gt;Carstensen, B.&lt;/author&gt;&lt;author&gt;Sandbaek, A.&lt;/author&gt;&lt;author&gt;Lauritzen, T.&lt;/author&gt;&lt;author&gt;Jorgensen, T.&lt;/author&gt;&lt;author&gt;Borch-Johnsen, K.&lt;/author&gt;&lt;/authors&gt;&lt;/contributors&gt;&lt;titles&gt;&lt;title&gt;A Danish Diabetes Risk Score for Targeted Screening&lt;/title&gt;&lt;secondary-title&gt;Diabetes Care&lt;/secondary-title&gt;&lt;/titles&gt;&lt;periodical&gt;&lt;full-title&gt;Diabetes Care&lt;/full-title&gt;&lt;abbr-1&gt;Diabetes Care&lt;/abbr-1&gt;&lt;abbr-2&gt;Diabetes Care&lt;/abbr-2&gt;&lt;/periodical&gt;&lt;pages&gt;727-733&lt;/pages&gt;&lt;volume&gt;27&lt;/volume&gt;&lt;number&gt;3&lt;/number&gt;&lt;section&gt;727&lt;/section&gt;&lt;keywords&gt;&lt;keyword&gt;Inter99 Study&lt;/keyword&gt;&lt;/keywords&gt;&lt;dates&gt;&lt;year&gt;2004&lt;/year&gt;&lt;/dates&gt;&lt;urls&gt;&lt;/urls&gt;&lt;/record&gt;&lt;/Cite&gt;&lt;/EndNote&gt;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(3)</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C537C3" w:rsidP="00BE15C0">
            <w:pPr>
              <w:ind w:left="720"/>
              <w:rPr>
                <w:rFonts w:eastAsia="Times New Roman" w:cs="Times New Roman"/>
                <w:b w:val="0"/>
                <w:color w:val="0F253F"/>
                <w:sz w:val="16"/>
                <w:szCs w:val="16"/>
              </w:rPr>
            </w:pPr>
            <w:r>
              <w:rPr>
                <w:rFonts w:eastAsia="Times New Roman" w:cs="Times New Roman"/>
                <w:b w:val="0"/>
                <w:color w:val="0F253F"/>
                <w:sz w:val="16"/>
                <w:szCs w:val="16"/>
              </w:rPr>
              <w:t>Systolic Blood Pressure</w:t>
            </w:r>
            <w:r w:rsidR="0085450D" w:rsidRPr="003151E3">
              <w:rPr>
                <w:rFonts w:eastAsia="Times New Roman" w:cs="Times New Roman"/>
                <w:b w:val="0"/>
                <w:color w:val="0F253F"/>
                <w:sz w:val="16"/>
                <w:szCs w:val="16"/>
              </w:rPr>
              <w:t xml:space="preserve"> (Among adults aged 30-60)</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121</w:t>
            </w:r>
            <w:r w:rsidR="00AF3F42">
              <w:rPr>
                <w:rFonts w:eastAsia="Times New Roman" w:cs="Times New Roman"/>
                <w:color w:val="0F253F"/>
                <w:sz w:val="16"/>
                <w:szCs w:val="16"/>
              </w:rPr>
              <w:t>•</w:t>
            </w:r>
            <w:r w:rsidRPr="003151E3">
              <w:rPr>
                <w:rFonts w:eastAsia="Times New Roman" w:cs="Times New Roman"/>
                <w:color w:val="0F253F"/>
                <w:sz w:val="16"/>
                <w:szCs w:val="16"/>
              </w:rPr>
              <w:t>8</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129</w:t>
            </w:r>
            <w:r w:rsidR="00AF3F42">
              <w:rPr>
                <w:rFonts w:eastAsia="Times New Roman" w:cs="Times New Roman"/>
                <w:color w:val="0F253F"/>
                <w:sz w:val="16"/>
                <w:szCs w:val="16"/>
              </w:rPr>
              <w:t>•</w:t>
            </w:r>
            <w:r w:rsidRPr="003151E3">
              <w:rPr>
                <w:rFonts w:eastAsia="Times New Roman" w:cs="Times New Roman"/>
                <w:color w:val="0F253F"/>
                <w:sz w:val="16"/>
                <w:szCs w:val="16"/>
              </w:rPr>
              <w:t>0</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&lt;EndNote&gt;&lt;Cite&gt;&lt;Author&gt;Glumer&lt;/Author&gt;&lt;RecNum&gt;19193&lt;/RecNum&gt;&lt;record&gt;&lt;rec-number&gt;19193&lt;/rec-number&gt;&lt;foreign-keys&gt;&lt;key app="EN" db-id="9w0wtzd0jz02xiedw5y5ewfw5x5tdxdr055v"&gt;19193&lt;/key&gt;&lt;/foreign-keys&gt;&lt;ref-type name="Journal Article"&gt;17&lt;/ref-type&gt;&lt;contributors&gt;&lt;authors&gt;&lt;author&gt;Glumer, C.&lt;/author&gt;&lt;author&gt;Carstensen, B.&lt;/author&gt;&lt;author&gt;Sandbaek, A.&lt;/author&gt;&lt;author&gt;Lauritzen, T.&lt;/author&gt;&lt;author&gt;Jorgensen, T.&lt;/author&gt;&lt;author&gt;Borch-Johnsen, K.&lt;/author&gt;&lt;/authors&gt;&lt;/contributors&gt;&lt;titles&gt;&lt;title&gt;A Danish Diabetes Risk Score for Targeted Screening&lt;/title&gt;&lt;secondary-title&gt;Diabetes Care&lt;/secondary-title&gt;&lt;/titles&gt;&lt;periodical&gt;&lt;full-title&gt;Diabetes Care&lt;/full-title&gt;&lt;abbr-1&gt;Diabetes Care&lt;/abbr-1&gt;&lt;abbr-2&gt;Diabetes Care&lt;/abbr-2&gt;&lt;/periodical&gt;&lt;pages&gt;727-733&lt;/pages&gt;&lt;volume&gt;27&lt;/volume&gt;&lt;number&gt;3&lt;/number&gt;&lt;section&gt;727&lt;/section&gt;&lt;keywords&gt;&lt;keyword&gt;Inter99 Study&lt;/keyword&gt;&lt;/keywords&gt;&lt;dates&gt;&lt;year&gt;2004&lt;/year&gt;&lt;/dates&gt;&lt;urls&gt;&lt;/urls&gt;&lt;/record&gt;&lt;/Cite&gt;&lt;/EndNote&gt;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(3)</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A1C (Among adults aged 30-60)</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5</w:t>
            </w:r>
            <w:r w:rsidR="00AF3F42">
              <w:rPr>
                <w:rFonts w:eastAsia="Times New Roman" w:cs="Times New Roman"/>
                <w:color w:val="0F253F"/>
                <w:sz w:val="16"/>
                <w:szCs w:val="16"/>
              </w:rPr>
              <w:t>•</w:t>
            </w:r>
            <w:r w:rsidRPr="003151E3">
              <w:rPr>
                <w:rFonts w:eastAsia="Times New Roman" w:cs="Times New Roman"/>
                <w:color w:val="0F253F"/>
                <w:sz w:val="16"/>
                <w:szCs w:val="16"/>
              </w:rPr>
              <w:t>41</w:t>
            </w:r>
            <w:r w:rsidR="00A76171">
              <w:rPr>
                <w:rFonts w:eastAsia="Times New Roman" w:cs="Times New Roman"/>
                <w:color w:val="0F253F"/>
                <w:sz w:val="16"/>
                <w:szCs w:val="16"/>
              </w:rPr>
              <w:t>%</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5</w:t>
            </w:r>
            <w:r w:rsidR="00AF3F42">
              <w:rPr>
                <w:rFonts w:eastAsia="Times New Roman" w:cs="Times New Roman"/>
                <w:color w:val="0F253F"/>
                <w:sz w:val="16"/>
                <w:szCs w:val="16"/>
              </w:rPr>
              <w:t>•</w:t>
            </w:r>
            <w:r w:rsidRPr="003151E3">
              <w:rPr>
                <w:rFonts w:eastAsia="Times New Roman" w:cs="Times New Roman"/>
                <w:color w:val="0F253F"/>
                <w:sz w:val="16"/>
                <w:szCs w:val="16"/>
              </w:rPr>
              <w:t>80</w:t>
            </w:r>
            <w:r w:rsidR="00A76171">
              <w:rPr>
                <w:rFonts w:eastAsia="Times New Roman" w:cs="Times New Roman"/>
                <w:color w:val="0F253F"/>
                <w:sz w:val="16"/>
                <w:szCs w:val="16"/>
              </w:rPr>
              <w:t>%</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&lt;EndNote&gt;&lt;Cite&gt;&lt;Author&gt;Glumer&lt;/Author&gt;&lt;RecNum&gt;19193&lt;/RecNum&gt;&lt;record&gt;&lt;rec-number&gt;19193&lt;/rec-number&gt;&lt;foreign-keys&gt;&lt;key app="EN" db-id="9w0wtzd0jz02xiedw5y5ewfw5x5tdxdr055v"&gt;19193&lt;/key&gt;&lt;/foreign-keys&gt;&lt;ref-type name="Journal Article"&gt;17&lt;/ref-type&gt;&lt;contributors&gt;&lt;authors&gt;&lt;author&gt;Glumer, C.&lt;/author&gt;&lt;author&gt;Carstensen, B.&lt;/author&gt;&lt;author&gt;Sandbaek, A.&lt;/author&gt;&lt;author&gt;Lauritzen, T.&lt;/author&gt;&lt;author&gt;Jorgensen, T.&lt;/author&gt;&lt;author&gt;Borch-Johnsen, K.&lt;/author&gt;&lt;/authors&gt;&lt;/contributors&gt;&lt;titles&gt;&lt;title&gt;A Danish Diabetes Risk Score for Targeted Screening&lt;/title&gt;&lt;secondary-title&gt;Diabetes Care&lt;/secondary-title&gt;&lt;/titles&gt;&lt;periodical&gt;&lt;full-title&gt;Diabetes Care&lt;/full-title&gt;&lt;abbr-1&gt;Diabetes Care&lt;/abbr-1&gt;&lt;abbr-2&gt;Diabetes Care&lt;/abbr-2&gt;&lt;/periodical&gt;&lt;pages&gt;727-733&lt;/pages&gt;&lt;volume&gt;27&lt;/volume&gt;&lt;number&gt;3&lt;/number&gt;&lt;section&gt;727&lt;/section&gt;&lt;keywords&gt;&lt;keyword&gt;Inter99 Study&lt;/keyword&gt;&lt;/keywords&gt;&lt;dates&gt;&lt;year&gt;2004&lt;/year&gt;&lt;/dates&gt;&lt;urls&gt;&lt;/urls&gt;&lt;/record&gt;&lt;/Cite&gt;&lt;/EndNote&gt;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(3)</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rPr>
                <w:rFonts w:eastAsia="Times New Roman" w:cs="Times New Roman"/>
                <w:color w:val="0F253F"/>
                <w:sz w:val="16"/>
                <w:szCs w:val="16"/>
              </w:rPr>
            </w:pPr>
            <w:r w:rsidRPr="0085450D">
              <w:rPr>
                <w:rFonts w:eastAsia="Times New Roman" w:cs="Times New Roman"/>
                <w:color w:val="0F253F"/>
                <w:sz w:val="16"/>
                <w:szCs w:val="16"/>
              </w:rPr>
              <w:t>Prevalence of diagnosed condition</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p>
        </w:tc>
        <w:tc>
          <w:tcPr>
            <w:tcW w:w="1231" w:type="pct"/>
            <w:vAlign w:val="center"/>
            <w:hideMark/>
          </w:tcPr>
          <w:p w:rsidR="0085450D" w:rsidRPr="003151E3" w:rsidRDefault="0085450D" w:rsidP="00BE15C0">
            <w:pPr>
              <w:cnfStyle w:val="000000000000"/>
              <w:rPr>
                <w:rFonts w:eastAsia="Times New Roman" w:cs="Times New Roman"/>
                <w:color w:val="0F253F"/>
                <w:sz w:val="16"/>
                <w:szCs w:val="16"/>
              </w:rPr>
            </w:pP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ESRD</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003</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001</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&lt;EndNote&gt;&lt;Cite&gt;&lt;RecNum&gt;19195&lt;/RecNum&gt;&lt;record&gt;&lt;rec-number&gt;19195&lt;/rec-number&gt;&lt;foreign-keys&gt;&lt;key app="EN" db-id="9w0wtzd0jz02xiedw5y5ewfw5x5tdxdr055v"&gt;19195&lt;/key&gt;&lt;/foreign-keys&gt;&lt;ref-type name="Map"&gt;20&lt;/ref-type&gt;&lt;contributors&gt;&lt;/contributors&gt;&lt;titles&gt;&lt;title&gt;Dansk Nefrologisk Selskab, Rapport for Danmark 2005&lt;/title&gt;&lt;/titles&gt;&lt;dates&gt;&lt;/dates&gt;&lt;urls&gt;&lt;/urls&gt;&lt;/record&gt;&lt;/Cite&gt;&lt;/EndNote&gt;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(4)</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TypeIIDM (Among males aged 30-60)</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049</w:t>
            </w:r>
          </w:p>
        </w:tc>
        <w:tc>
          <w:tcPr>
            <w:tcW w:w="846" w:type="pct"/>
            <w:noWrap/>
            <w:vAlign w:val="center"/>
            <w:hideMark/>
          </w:tcPr>
          <w:p w:rsidR="0085450D" w:rsidRPr="003151E3" w:rsidRDefault="00B77EAF" w:rsidP="005C7660">
            <w:pPr>
              <w:cnfStyle w:val="000000000000"/>
              <w:rPr>
                <w:rFonts w:eastAsia="Times New Roman" w:cs="Times New Roman"/>
                <w:color w:val="0F253F"/>
                <w:sz w:val="16"/>
                <w:szCs w:val="16"/>
              </w:rPr>
            </w:pPr>
            <w:r w:rsidRPr="00B77EAF">
              <w:rPr>
                <w:rFonts w:eastAsia="Times New Roman" w:cs="Times New Roman"/>
                <w:color w:val="0F253F"/>
                <w:sz w:val="16"/>
                <w:szCs w:val="16"/>
              </w:rPr>
              <w:t xml:space="preserve">Range of values: </w:t>
            </w:r>
            <w:r>
              <w:rPr>
                <w:rFonts w:eastAsia="Times New Roman" w:cs="Times New Roman"/>
                <w:color w:val="0F253F"/>
                <w:sz w:val="16"/>
                <w:szCs w:val="16"/>
              </w:rPr>
              <w:t xml:space="preserve">      </w:t>
            </w:r>
            <w:r w:rsidR="005C7660">
              <w:rPr>
                <w:rFonts w:eastAsia="Times New Roman" w:cs="Times New Roman"/>
                <w:color w:val="0F253F"/>
                <w:sz w:val="16"/>
                <w:szCs w:val="16"/>
              </w:rPr>
              <w:t>(</w:t>
            </w:r>
            <w:r w:rsidR="0085450D" w:rsidRPr="003151E3">
              <w:rPr>
                <w:rFonts w:eastAsia="Times New Roman" w:cs="Times New Roman"/>
                <w:color w:val="0F253F"/>
                <w:sz w:val="16"/>
                <w:szCs w:val="16"/>
              </w:rPr>
              <w:t xml:space="preserve"> 0</w:t>
            </w:r>
            <w:r w:rsidR="005C7660">
              <w:rPr>
                <w:rFonts w:eastAsia="Times New Roman" w:cs="Times New Roman"/>
                <w:color w:val="0F253F"/>
                <w:sz w:val="16"/>
                <w:szCs w:val="16"/>
              </w:rPr>
              <w:t>,</w:t>
            </w:r>
            <w:r w:rsidR="0085450D" w:rsidRPr="003151E3">
              <w:rPr>
                <w:rFonts w:eastAsia="Times New Roman" w:cs="Times New Roman"/>
                <w:color w:val="0F253F"/>
                <w:sz w:val="16"/>
                <w:szCs w:val="16"/>
              </w:rPr>
              <w:t xml:space="preserve"> 0</w:t>
            </w:r>
            <w:r w:rsidR="00AF3F42">
              <w:rPr>
                <w:rFonts w:eastAsia="Times New Roman" w:cs="Times New Roman"/>
                <w:color w:val="0F253F"/>
                <w:sz w:val="16"/>
                <w:szCs w:val="16"/>
              </w:rPr>
              <w:t>•</w:t>
            </w:r>
            <w:r w:rsidR="0085450D" w:rsidRPr="003151E3">
              <w:rPr>
                <w:rFonts w:eastAsia="Times New Roman" w:cs="Times New Roman"/>
                <w:color w:val="0F253F"/>
                <w:sz w:val="16"/>
                <w:szCs w:val="16"/>
              </w:rPr>
              <w:t>058</w:t>
            </w:r>
            <w:r w:rsidR="005C7660">
              <w:rPr>
                <w:rFonts w:eastAsia="Times New Roman" w:cs="Times New Roman"/>
                <w:color w:val="0F253F"/>
                <w:sz w:val="16"/>
                <w:szCs w:val="16"/>
              </w:rPr>
              <w:t>)</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&lt;EndNote&gt;&lt;Cite&gt;&lt;Author&gt;Glumer&lt;/Author&gt;&lt;Year&gt;2003&lt;/Year&gt;&lt;RecNum&gt;19194&lt;/RecNum&gt;&lt;record&gt;&lt;rec-number&gt;19194&lt;/rec-number&gt;&lt;foreign-keys&gt;&lt;key app="EN" db-id="9w0wtzd0jz02xiedw5y5ewfw5x5tdxdr055v"&gt;19194&lt;/key&gt;&lt;/foreign-keys&gt;&lt;ref-type name="Journal Article"&gt;17&lt;/ref-type&gt;&lt;contributors&gt;&lt;authors&gt;&lt;author&gt;Glumer, C.&lt;/author&gt;&lt;author&gt;Jorgensen, T.&lt;/author&gt;&lt;author&gt;Borch-Johnsen, K.&lt;/author&gt;&lt;/authors&gt;&lt;/contributors&gt;&lt;titles&gt;&lt;title&gt;Prevalences of Diabetes and Impaired Glucose Regulation in a Danish Population&lt;/title&gt;&lt;secondary-title&gt;Diabetes Care&lt;/secondary-title&gt;&lt;/titles&gt;&lt;periodical&gt;&lt;full-title&gt;Diabetes Care&lt;/full-title&gt;&lt;abbr-1&gt;Diabetes Care&lt;/abbr-1&gt;&lt;abbr-2&gt;Diabetes Care&lt;/abbr-2&gt;&lt;/periodical&gt;&lt;pages&gt;2335-2340&lt;/pages&gt;&lt;volume&gt;26&lt;/volume&gt;&lt;number&gt;8&lt;/number&gt;&lt;section&gt;2335&lt;/section&gt;&lt;keywords&gt;&lt;keyword&gt;Inter99 Study&lt;/keyword&gt;&lt;/keywords&gt;&lt;dates&gt;&lt;year&gt;2003&lt;/year&gt;&lt;pub-dates&gt;&lt;date&gt;August 2003&lt;/date&gt;&lt;/pub-dates&gt;&lt;/dates&gt;&lt;urls&gt;&lt;/urls&gt;&lt;/record&gt;&lt;/Cite&gt;&lt;/EndNote&gt;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(5)</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TypeIIDM (Among females aged 30-60)</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039</w:t>
            </w:r>
          </w:p>
        </w:tc>
        <w:tc>
          <w:tcPr>
            <w:tcW w:w="846" w:type="pct"/>
            <w:noWrap/>
            <w:vAlign w:val="center"/>
            <w:hideMark/>
          </w:tcPr>
          <w:p w:rsidR="0085450D" w:rsidRPr="003151E3" w:rsidRDefault="00E76BF8" w:rsidP="005C7660">
            <w:pPr>
              <w:cnfStyle w:val="000000000000"/>
              <w:rPr>
                <w:rFonts w:eastAsia="Times New Roman" w:cs="Times New Roman"/>
                <w:color w:val="0F253F"/>
                <w:sz w:val="16"/>
                <w:szCs w:val="16"/>
              </w:rPr>
            </w:pPr>
            <w:r>
              <w:rPr>
                <w:rFonts w:eastAsia="Times New Roman" w:cs="Times New Roman"/>
                <w:color w:val="0F253F"/>
                <w:sz w:val="16"/>
                <w:szCs w:val="16"/>
              </w:rPr>
              <w:t xml:space="preserve">Range of values: </w:t>
            </w:r>
            <w:r w:rsidR="005C7660">
              <w:rPr>
                <w:rFonts w:eastAsia="Times New Roman" w:cs="Times New Roman"/>
                <w:color w:val="0F253F"/>
                <w:sz w:val="16"/>
                <w:szCs w:val="16"/>
              </w:rPr>
              <w:t>(</w:t>
            </w:r>
            <w:r w:rsidR="0085450D" w:rsidRPr="003151E3">
              <w:rPr>
                <w:rFonts w:eastAsia="Times New Roman" w:cs="Times New Roman"/>
                <w:color w:val="0F253F"/>
                <w:sz w:val="16"/>
                <w:szCs w:val="16"/>
              </w:rPr>
              <w:t>0</w:t>
            </w:r>
            <w:r w:rsidR="00AF3F42">
              <w:rPr>
                <w:rFonts w:eastAsia="Times New Roman" w:cs="Times New Roman"/>
                <w:color w:val="0F253F"/>
                <w:sz w:val="16"/>
                <w:szCs w:val="16"/>
              </w:rPr>
              <w:t>•</w:t>
            </w:r>
            <w:r w:rsidR="0085450D" w:rsidRPr="003151E3">
              <w:rPr>
                <w:rFonts w:eastAsia="Times New Roman" w:cs="Times New Roman"/>
                <w:color w:val="0F253F"/>
                <w:sz w:val="16"/>
                <w:szCs w:val="16"/>
              </w:rPr>
              <w:t>005</w:t>
            </w:r>
            <w:r w:rsidR="005C7660">
              <w:rPr>
                <w:rFonts w:eastAsia="Times New Roman" w:cs="Times New Roman"/>
                <w:color w:val="0F253F"/>
                <w:sz w:val="16"/>
                <w:szCs w:val="16"/>
              </w:rPr>
              <w:t>,</w:t>
            </w:r>
            <w:r w:rsidR="0085450D" w:rsidRPr="003151E3">
              <w:rPr>
                <w:rFonts w:eastAsia="Times New Roman" w:cs="Times New Roman"/>
                <w:color w:val="0F253F"/>
                <w:sz w:val="16"/>
                <w:szCs w:val="16"/>
              </w:rPr>
              <w:t xml:space="preserve"> 0</w:t>
            </w:r>
            <w:r w:rsidR="00AF3F42">
              <w:rPr>
                <w:rFonts w:eastAsia="Times New Roman" w:cs="Times New Roman"/>
                <w:color w:val="0F253F"/>
                <w:sz w:val="16"/>
                <w:szCs w:val="16"/>
              </w:rPr>
              <w:t>•</w:t>
            </w:r>
            <w:r w:rsidR="0085450D" w:rsidRPr="003151E3">
              <w:rPr>
                <w:rFonts w:eastAsia="Times New Roman" w:cs="Times New Roman"/>
                <w:color w:val="0F253F"/>
                <w:sz w:val="16"/>
                <w:szCs w:val="16"/>
              </w:rPr>
              <w:t>09</w:t>
            </w:r>
            <w:r w:rsidR="005C7660">
              <w:rPr>
                <w:rFonts w:eastAsia="Times New Roman" w:cs="Times New Roman"/>
                <w:color w:val="0F253F"/>
                <w:sz w:val="16"/>
                <w:szCs w:val="16"/>
              </w:rPr>
              <w:t>)</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&lt;EndNote&gt;&lt;Cite&gt;&lt;Author&gt;Glumer&lt;/Author&gt;&lt;Year&gt;2003&lt;/Year&gt;&lt;RecNum&gt;19194&lt;/RecNum&gt;&lt;record&gt;&lt;rec-number&gt;19194&lt;/rec-number&gt;&lt;foreign-keys&gt;&lt;key app="EN" db-id="9w0wtzd0jz02xiedw5y5ewfw5x5tdxdr055v"&gt;19194&lt;/key&gt;&lt;/foreign-keys&gt;&lt;ref-type name="Journal Article"&gt;17&lt;/ref-type&gt;&lt;contributors&gt;&lt;authors&gt;&lt;author&gt;Glumer, C.&lt;/author&gt;&lt;author&gt;Jorgensen, T.&lt;/author&gt;&lt;author&gt;Borch-Johnsen, K.&lt;/author&gt;&lt;/authors&gt;&lt;/contributors&gt;&lt;titles&gt;&lt;title&gt;Prevalences of Diabetes and Impaired Glucose Regulation in a Danish Population&lt;/title&gt;&lt;secondary-title&gt;Diabetes Care&lt;/secondary-title&gt;&lt;/titles&gt;&lt;periodical&gt;&lt;full-title&gt;Diabetes Care&lt;/full-title&gt;&lt;abbr-1&gt;Diabetes Care&lt;/abbr-1&gt;&lt;abbr-2&gt;Diabetes Care&lt;/abbr-2&gt;&lt;/periodical&gt;&lt;pages&gt;2335-2340&lt;/pages&gt;&lt;volume&gt;26&lt;/volume&gt;&lt;number&gt;8&lt;/number&gt;&lt;section&gt;2335&lt;/section&gt;&lt;keywords&gt;&lt;keyword&gt;Inter99 Study&lt;/keyword&gt;&lt;/keywords&gt;&lt;dates&gt;&lt;year&gt;2003&lt;/year&gt;&lt;pub-dates&gt;&lt;date&gt;August 2003&lt;/date&gt;&lt;/pub-dates&gt;&lt;/dates&gt;&lt;urls&gt;&lt;/urls&gt;&lt;/record&gt;&lt;/Cite&gt;&lt;/EndNote&gt;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(5)</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HTN (Among males)</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238</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250</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&lt;EndNote&gt;&lt;Cite&gt;&lt;RecNum&gt;19196&lt;/RecNum&gt;&lt;record&gt;&lt;rec-number&gt;19196&lt;/rec-number&gt;&lt;foreign-keys&gt;&lt;key app="EN" db-id="9w0wtzd0jz02xiedw5y5ewfw5x5tdxdr055v"&gt;19196&lt;/key&gt;&lt;/foreign-keys&gt;&lt;ref-type name="Generic"&gt;13&lt;/ref-type&gt;&lt;contributors&gt;&lt;/contributors&gt;&lt;titles&gt;&lt;title&gt;Hjertestatistik&lt;/title&gt;&lt;/titles&gt;&lt;dates&gt;&lt;year&gt;2004&lt;/year&gt;&lt;/dates&gt;&lt;urls&gt;&lt;/urls&gt;&lt;/record&gt;&lt;/Cite&gt;&lt;/EndNote&gt;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(6)</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HTN (Among females)</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216</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250</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&lt;EndNote&gt;&lt;Cite&gt;&lt;RecNum&gt;19196&lt;/RecNum&gt;&lt;record&gt;&lt;rec-number&gt;19196&lt;/rec-number&gt;&lt;foreign-keys&gt;&lt;key app="EN" db-id="9w0wtzd0jz02xiedw5y5ewfw5x5tdxdr055v"&gt;19196&lt;/key&gt;&lt;/foreign-keys&gt;&lt;ref-type name="Generic"&gt;13&lt;/ref-type&gt;&lt;contributors&gt;&lt;/contributors&gt;&lt;titles&gt;&lt;title&gt;Hjertestatistik&lt;/title&gt;&lt;/titles&gt;&lt;dates&gt;&lt;year&gt;2004&lt;/year&gt;&lt;/dates&gt;&lt;urls&gt;&lt;/urls&gt;&lt;/record&gt;&lt;/Cite&gt;&lt;/EndNote&gt;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(6)</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rPr>
                <w:rFonts w:eastAsia="Times New Roman" w:cs="Times New Roman"/>
                <w:color w:val="0F253F"/>
                <w:sz w:val="16"/>
                <w:szCs w:val="16"/>
              </w:rPr>
            </w:pPr>
            <w:r w:rsidRPr="0085450D">
              <w:rPr>
                <w:rFonts w:eastAsia="Times New Roman" w:cs="Times New Roman"/>
                <w:color w:val="0F253F"/>
                <w:sz w:val="16"/>
                <w:szCs w:val="16"/>
              </w:rPr>
              <w:t>Prevalence of treatments taken at baseline</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p>
        </w:tc>
        <w:tc>
          <w:tcPr>
            <w:tcW w:w="1231" w:type="pct"/>
            <w:vAlign w:val="center"/>
            <w:hideMark/>
          </w:tcPr>
          <w:p w:rsidR="0085450D" w:rsidRPr="003151E3" w:rsidRDefault="0085450D" w:rsidP="00BE15C0">
            <w:pPr>
              <w:cnfStyle w:val="000000000000"/>
              <w:rPr>
                <w:rFonts w:eastAsia="Times New Roman" w:cs="Times New Roman"/>
                <w:color w:val="0F253F"/>
                <w:sz w:val="16"/>
                <w:szCs w:val="16"/>
              </w:rPr>
            </w:pP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ACEInhibitor</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078</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078</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&lt;EndNote&gt;&lt;Cite&gt;&lt;RecNum&gt;19197&lt;/RecNum&gt;&lt;record&gt;&lt;rec-number&gt;19197&lt;/rec-number&gt;&lt;foreign-keys&gt;&lt;key app="EN" db-id="9w0wtzd0jz02xiedw5y5ewfw5x5tdxdr055v"&gt;19197&lt;/key&gt;&lt;/foreign-keys&gt;&lt;ref-type name="Generic"&gt;13&lt;/ref-type&gt;&lt;contributors&gt;&lt;/contributors&gt;&lt;titles&gt;&lt;title&gt;Statistik over behandling med blodtryksmidler, Lægemiddelstyrelsen 2009&lt;/title&gt;&lt;/titles&gt;&lt;dates&gt;&lt;/dates&gt;&lt;urls&gt;&lt;/urls&gt;&lt;/record&gt;&lt;/Cite&gt;&lt;/EndNote&gt;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(7)</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Antihypertensive</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171</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151</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&lt;EndNote&gt;&lt;Cite&gt;&lt;RecNum&gt;19197&lt;/RecNum&gt;&lt;record&gt;&lt;rec-number&gt;19197&lt;/rec-number&gt;&lt;foreign-keys&gt;&lt;key app="EN" db-id="9w0wtzd0jz02xiedw5y5ewfw5x5tdxdr055v"&gt;19197&lt;/key&gt;&lt;/foreign-keys&gt;&lt;ref-type name="Generic"&gt;13&lt;/ref-type&gt;&lt;contributors&gt;&lt;/contributors&gt;&lt;titles&gt;&lt;title&gt;Statistik over behandling med blodtryksmidler, Lægemiddelstyrelsen 2009&lt;/title&gt;&lt;/titles&gt;&lt;dates&gt;&lt;/dates&gt;&lt;urls&gt;&lt;/urls&gt;&lt;/record&gt;&lt;/Cite&gt;&lt;/EndNote&gt;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BetaBlocker</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045</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044</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&lt;EndNote&gt;&lt;Cite&gt;&lt;RecNum&gt;19197&lt;/RecNum&gt;&lt;record&gt;&lt;rec-number&gt;19197&lt;/rec-number&gt;&lt;foreign-keys&gt;&lt;key app="EN" db-id="9w0wtzd0jz02xiedw5y5ewfw5x5tdxdr055v"&gt;19197&lt;/key&gt;&lt;/foreign-keys&gt;&lt;ref-type name="Generic"&gt;13&lt;/ref-type&gt;&lt;contributors&gt;&lt;/contributors&gt;&lt;titles&gt;&lt;title&gt;Statistik over behandling med blodtryksmidler, Lægemiddelstyrelsen 2009&lt;/title&gt;&lt;/titles&gt;&lt;dates&gt;&lt;/dates&gt;&lt;urls&gt;&lt;/urls&gt;&lt;/record&gt;&lt;/Cite&gt;&lt;/EndNote&gt;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CCB</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045</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049</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&lt;EndNote&gt;&lt;Cite&gt;&lt;RecNum&gt;19197&lt;/RecNum&gt;&lt;record&gt;&lt;rec-number&gt;19197&lt;/rec-number&gt;&lt;foreign-keys&gt;&lt;key app="EN" db-id="9w0wtzd0jz02xiedw5y5ewfw5x5tdxdr055v"&gt;19197&lt;/key&gt;&lt;/foreign-keys&gt;&lt;ref-type name="Generic"&gt;13&lt;/ref-type&gt;&lt;contributors&gt;&lt;/contributors&gt;&lt;titles&gt;&lt;title&gt;Statistik over behandling med blodtryksmidler, Lægemiddelstyrelsen 2009&lt;/title&gt;&lt;/titles&gt;&lt;dates&gt;&lt;/dates&gt;&lt;urls&gt;&lt;/urls&gt;&lt;/record&gt;&lt;/Cite&gt;&lt;/EndNote&gt;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Diuretic</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072</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074</w:t>
            </w:r>
          </w:p>
        </w:tc>
        <w:tc>
          <w:tcPr>
            <w:tcW w:w="1231" w:type="pct"/>
            <w:vAlign w:val="center"/>
            <w:hideMark/>
          </w:tcPr>
          <w:p w:rsidR="0085450D"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&lt;EndNote&gt;&lt;Cite&gt;&lt;RecNum&gt;19197&lt;/RecNum&gt;&lt;record&gt;&lt;rec-number&gt;19197&lt;/rec-number&gt;&lt;foreign-keys&gt;&lt;key app="EN" db-id="9w0wtzd0jz02xiedw5y5ewfw5x5tdxdr055v"&gt;19197&lt;/key&gt;&lt;/foreign-keys&gt;&lt;ref-type name="Generic"&gt;13&lt;/ref-type&gt;&lt;contributors&gt;&lt;/contributors&gt;&lt;titles&gt;&lt;title&gt;Statistik over behandling med blodtryksmidler, Lægemiddelstyrelsen 2009&lt;/title&gt;&lt;/titles&gt;&lt;dates&gt;&lt;/dates&gt;&lt;urls&gt;&lt;/urls&gt;&lt;/record&gt;&lt;/Cite&gt;&lt;/EndNote&gt;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Insulin</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004</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004</w:t>
            </w:r>
          </w:p>
        </w:tc>
        <w:tc>
          <w:tcPr>
            <w:tcW w:w="1231" w:type="pct"/>
            <w:vAlign w:val="center"/>
            <w:hideMark/>
          </w:tcPr>
          <w:p w:rsidR="0085450D"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&lt;EndNote&gt;&lt;Cite&gt;&lt;RecNum&gt;19202&lt;/RecNum&gt;&lt;record&gt;&lt;rec-number&gt;19202&lt;/rec-number&gt;&lt;foreign-keys&gt;&lt;key app="EN" db-id="9w0wtzd0jz02xiedw5y5ewfw5x5tdxdr055v"&gt;19202&lt;/key&gt;&lt;/foreign-keys&gt;&lt;ref-type name="Web Page"&gt;12&lt;/ref-type&gt;&lt;contributors&gt;&lt;/contributors&gt;&lt;titles&gt;&lt;title&gt;MedStat&lt;/title&gt;&lt;/titles&gt;&lt;keywords&gt;&lt;keyword&gt;(Lægemiddelstyrelsen)&lt;/keyword&gt;&lt;/keywords&gt;&lt;dates&gt;&lt;/dates&gt;&lt;urls&gt;&lt;related-urls&gt;&lt;url&gt;Medstat.dk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(8)</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OralDMAgent</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027</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028</w:t>
            </w:r>
          </w:p>
        </w:tc>
        <w:tc>
          <w:tcPr>
            <w:tcW w:w="1231" w:type="pct"/>
            <w:vAlign w:val="center"/>
            <w:hideMark/>
          </w:tcPr>
          <w:p w:rsidR="0085450D"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&lt;EndNote&gt;&lt;Cite&gt;&lt;RecNum&gt;19202&lt;/RecNum&gt;&lt;record&gt;&lt;rec-number&gt;19202&lt;/rec-number&gt;&lt;foreign-keys&gt;&lt;key app="EN" db-id="9w0wtzd0jz02xiedw5y5ewfw5x5tdxdr055v"&gt;19202&lt;/key&gt;&lt;/foreign-keys&gt;&lt;ref-type name="Web Page"&gt;12&lt;/ref-type&gt;&lt;contributors&gt;&lt;/contributors&gt;&lt;titles&gt;&lt;title&gt;MedStat&lt;/title&gt;&lt;/titles&gt;&lt;keywords&gt;&lt;keyword&gt;(Lægemiddelstyrelsen)&lt;/keyword&gt;&lt;/keywords&gt;&lt;dates&gt;&lt;/dates&gt;&lt;urls&gt;&lt;related-urls&gt;&lt;url&gt;Medstat.dk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(8)</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rPr>
                <w:rFonts w:eastAsia="Times New Roman" w:cs="Times New Roman"/>
                <w:color w:val="0F253F"/>
                <w:sz w:val="16"/>
                <w:szCs w:val="16"/>
              </w:rPr>
            </w:pPr>
            <w:r w:rsidRPr="0085450D">
              <w:rPr>
                <w:rFonts w:eastAsia="Times New Roman" w:cs="Times New Roman"/>
                <w:color w:val="0F253F"/>
                <w:sz w:val="16"/>
                <w:szCs w:val="16"/>
              </w:rPr>
              <w:t>Annual Incidence</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p>
        </w:tc>
        <w:tc>
          <w:tcPr>
            <w:tcW w:w="1231" w:type="pct"/>
            <w:vAlign w:val="center"/>
            <w:hideMark/>
          </w:tcPr>
          <w:p w:rsidR="0085450D" w:rsidRPr="003151E3" w:rsidRDefault="0085450D" w:rsidP="00BE15C0">
            <w:pPr>
              <w:cnfStyle w:val="000000000000"/>
              <w:rPr>
                <w:rFonts w:eastAsia="Times New Roman" w:cs="Times New Roman"/>
                <w:color w:val="0F253F"/>
                <w:sz w:val="16"/>
                <w:szCs w:val="16"/>
              </w:rPr>
            </w:pP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ESRD</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0005</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0001</w:t>
            </w:r>
          </w:p>
        </w:tc>
        <w:tc>
          <w:tcPr>
            <w:tcW w:w="1231" w:type="pct"/>
            <w:vAlign w:val="center"/>
            <w:hideMark/>
          </w:tcPr>
          <w:p w:rsidR="0085450D" w:rsidRPr="003151E3" w:rsidRDefault="0085450D" w:rsidP="00D938FF">
            <w:pPr>
              <w:cnfStyle w:val="000000000000"/>
              <w:rPr>
                <w:rFonts w:eastAsia="Times New Roman" w:cs="Times New Roman"/>
                <w:color w:val="0F253F"/>
                <w:sz w:val="16"/>
                <w:szCs w:val="16"/>
              </w:rPr>
            </w:pPr>
            <w:r w:rsidRPr="003151E3">
              <w:rPr>
                <w:rFonts w:eastAsia="Times New Roman" w:cs="Times New Roman"/>
                <w:color w:val="0F253F"/>
                <w:sz w:val="16"/>
                <w:szCs w:val="16"/>
              </w:rPr>
              <w:t xml:space="preserve"> </w:t>
            </w:r>
            <w:r w:rsidR="00264A3C">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00264A3C">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00264A3C">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lastRenderedPageBreak/>
              <w:t>MI</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003</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003</w:t>
            </w:r>
          </w:p>
        </w:tc>
        <w:tc>
          <w:tcPr>
            <w:tcW w:w="1231" w:type="pct"/>
            <w:vAlign w:val="center"/>
            <w:hideMark/>
          </w:tcPr>
          <w:p w:rsidR="0085450D" w:rsidRPr="003151E3" w:rsidRDefault="0085450D" w:rsidP="00D938FF">
            <w:pPr>
              <w:cnfStyle w:val="000000000000"/>
              <w:rPr>
                <w:rFonts w:eastAsia="Times New Roman" w:cs="Times New Roman"/>
                <w:color w:val="0F253F"/>
                <w:sz w:val="16"/>
                <w:szCs w:val="16"/>
              </w:rPr>
            </w:pPr>
            <w:r w:rsidRPr="003151E3">
              <w:rPr>
                <w:rFonts w:eastAsia="Times New Roman" w:cs="Times New Roman"/>
                <w:color w:val="0F253F"/>
                <w:sz w:val="16"/>
                <w:szCs w:val="16"/>
              </w:rPr>
              <w:t xml:space="preserve"> </w:t>
            </w:r>
            <w:r w:rsidR="00264A3C">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&lt;EndNote&gt;&lt;Cite&gt;&lt;RecNum&gt;19204&lt;/RecNum&gt;&lt;record&gt;&lt;rec-number&gt;19204&lt;/rec-number&gt;&lt;foreign-keys&gt;&lt;key app="EN" db-id="9w0wtzd0jz02xiedw5y5ewfw5x5tdxdr055v"&gt;19204&lt;/key&gt;&lt;/foreign-keys&gt;&lt;ref-type name="Journal Article"&gt;17&lt;/ref-type&gt;&lt;contributors&gt;&lt;/contributors&gt;&lt;titles&gt;&lt;title&gt;Schulze og Schroeder: Basisbog i Sygdomslære, Munksgaard 2007&lt;/title&gt;&lt;/titles&gt;&lt;dates&gt;&lt;pub-dates&gt;&lt;date&gt;2007&lt;/date&gt;&lt;/pub-dates&gt;&lt;/dates&gt;&lt;urls&gt;&lt;/urls&gt;&lt;/record&gt;&lt;/Cite&gt;&lt;/EndNote&gt;</w:instrText>
            </w:r>
            <w:r w:rsidR="00264A3C">
              <w:rPr>
                <w:rFonts w:eastAsia="Times New Roman" w:cs="Times New Roman"/>
                <w:color w:val="0F253F"/>
                <w:sz w:val="16"/>
                <w:szCs w:val="16"/>
              </w:rPr>
              <w:fldChar w:fldCharType="separate"/>
            </w:r>
            <w:r w:rsidR="00D938FF">
              <w:rPr>
                <w:rFonts w:eastAsia="Times New Roman" w:cs="Times New Roman"/>
                <w:noProof/>
                <w:color w:val="0F253F"/>
                <w:sz w:val="16"/>
                <w:szCs w:val="16"/>
              </w:rPr>
              <w:t>(10)</w:t>
            </w:r>
            <w:r w:rsidR="00264A3C">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Stroke</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003</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002</w:t>
            </w:r>
          </w:p>
        </w:tc>
        <w:tc>
          <w:tcPr>
            <w:tcW w:w="1231" w:type="pct"/>
            <w:vAlign w:val="center"/>
            <w:hideMark/>
          </w:tcPr>
          <w:p w:rsidR="0085450D"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&lt;EndNote&gt;&lt;Cite&gt;&lt;RecNum&gt;19204&lt;/RecNum&gt;&lt;record&gt;&lt;rec-number&gt;19204&lt;/rec-number&gt;&lt;foreign-keys&gt;&lt;key app="EN" db-id="9w0wtzd0jz02xiedw5y5ewfw5x5tdxdr055v"&gt;19204&lt;/key&gt;&lt;/foreign-keys&gt;&lt;ref-type name="Journal Article"&gt;17&lt;/ref-type&gt;&lt;contributors&gt;&lt;/contributors&gt;&lt;titles&gt;&lt;title&gt;Schulze og Schroeder: Basisbog i Sygdomslære, Munksgaard 2007&lt;/title&gt;&lt;/titles&gt;&lt;dates&gt;&lt;pub-dates&gt;&lt;date&gt;2007&lt;/date&gt;&lt;/pub-dates&gt;&lt;/dates&gt;&lt;urls&gt;&lt;/urls&gt;&lt;/record&gt;&lt;/Cite&gt;&lt;/EndNote&gt;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(10)</w:t>
            </w:r>
            <w:r>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TypeIIDM</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003</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005</w:t>
            </w:r>
          </w:p>
        </w:tc>
        <w:tc>
          <w:tcPr>
            <w:tcW w:w="1231" w:type="pct"/>
            <w:vAlign w:val="center"/>
            <w:hideMark/>
          </w:tcPr>
          <w:p w:rsidR="0085450D" w:rsidRPr="003151E3" w:rsidRDefault="0085450D" w:rsidP="00D938FF">
            <w:pPr>
              <w:cnfStyle w:val="000000000000"/>
              <w:rPr>
                <w:rFonts w:eastAsia="Times New Roman" w:cs="Times New Roman"/>
                <w:color w:val="0F253F"/>
                <w:sz w:val="16"/>
                <w:szCs w:val="16"/>
              </w:rPr>
            </w:pPr>
            <w:r w:rsidRPr="003151E3">
              <w:rPr>
                <w:rFonts w:eastAsia="Times New Roman" w:cs="Times New Roman"/>
                <w:color w:val="0F253F"/>
                <w:sz w:val="16"/>
                <w:szCs w:val="16"/>
              </w:rPr>
              <w:t xml:space="preserve"> </w:t>
            </w:r>
            <w:r w:rsidR="00264A3C">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&lt;EndNote&gt;&lt;Cite&gt;&lt;RecNum&gt;19205&lt;/RecNum&gt;&lt;record&gt;&lt;rec-number&gt;19205&lt;/rec-number&gt;&lt;foreign-keys&gt;&lt;key app="EN" db-id="9w0wtzd0jz02xiedw5y5ewfw5x5tdxdr055v"&gt;19205&lt;/key&gt;&lt;/foreign-keys&gt;&lt;ref-type name="Journal Article"&gt;17&lt;/ref-type&gt;&lt;contributors&gt;&lt;/contributors&gt;&lt;titles&gt;&lt;title&gt;Det Nationale Diabetes Register &lt;/title&gt;&lt;/titles&gt;&lt;dates&gt;&lt;pub-dates&gt;&lt;date&gt;2007&lt;/date&gt;&lt;/pub-dates&gt;&lt;/dates&gt;&lt;urls&gt;&lt;/urls&gt;&lt;/record&gt;&lt;/Cite&gt;&lt;/EndNote&gt;</w:instrText>
            </w:r>
            <w:r w:rsidR="00264A3C">
              <w:rPr>
                <w:rFonts w:eastAsia="Times New Roman" w:cs="Times New Roman"/>
                <w:color w:val="0F253F"/>
                <w:sz w:val="16"/>
                <w:szCs w:val="16"/>
              </w:rPr>
              <w:fldChar w:fldCharType="separate"/>
            </w:r>
            <w:r w:rsidR="00D938FF">
              <w:rPr>
                <w:rFonts w:eastAsia="Times New Roman" w:cs="Times New Roman"/>
                <w:noProof/>
                <w:color w:val="0F253F"/>
                <w:sz w:val="16"/>
                <w:szCs w:val="16"/>
              </w:rPr>
              <w:t>(11)</w:t>
            </w:r>
            <w:r w:rsidR="00264A3C">
              <w:rPr>
                <w:rFonts w:eastAsia="Times New Roman" w:cs="Times New Roman"/>
                <w:color w:val="0F253F"/>
                <w:sz w:val="16"/>
                <w:szCs w:val="16"/>
              </w:rPr>
              <w:fldChar w:fldCharType="end"/>
            </w:r>
          </w:p>
        </w:tc>
      </w:tr>
      <w:tr w:rsidR="0085450D" w:rsidRPr="003151E3" w:rsidTr="00C8381E">
        <w:trPr>
          <w:trHeight w:val="360"/>
        </w:trPr>
        <w:tc>
          <w:tcPr>
            <w:cnfStyle w:val="001000000000"/>
            <w:tcW w:w="2078" w:type="pct"/>
            <w:noWrap/>
            <w:vAlign w:val="center"/>
            <w:hideMark/>
          </w:tcPr>
          <w:p w:rsidR="0085450D" w:rsidRPr="003151E3" w:rsidRDefault="0085450D" w:rsidP="00BE15C0">
            <w:pPr>
              <w:ind w:left="720"/>
              <w:rPr>
                <w:rFonts w:eastAsia="Times New Roman" w:cs="Times New Roman"/>
                <w:b w:val="0"/>
                <w:color w:val="0F253F"/>
                <w:sz w:val="16"/>
                <w:szCs w:val="16"/>
              </w:rPr>
            </w:pPr>
            <w:r w:rsidRPr="003151E3">
              <w:rPr>
                <w:rFonts w:eastAsia="Times New Roman" w:cs="Times New Roman"/>
                <w:b w:val="0"/>
                <w:color w:val="0F253F"/>
                <w:sz w:val="16"/>
                <w:szCs w:val="16"/>
              </w:rPr>
              <w:t>Death</w:t>
            </w:r>
          </w:p>
        </w:tc>
        <w:tc>
          <w:tcPr>
            <w:tcW w:w="845"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009</w:t>
            </w:r>
          </w:p>
        </w:tc>
        <w:tc>
          <w:tcPr>
            <w:tcW w:w="846" w:type="pct"/>
            <w:noWrap/>
            <w:vAlign w:val="center"/>
            <w:hideMark/>
          </w:tcPr>
          <w:p w:rsidR="0085450D" w:rsidRPr="003151E3" w:rsidRDefault="0085450D" w:rsidP="00BE15C0">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009</w:t>
            </w:r>
          </w:p>
        </w:tc>
        <w:tc>
          <w:tcPr>
            <w:tcW w:w="1231" w:type="pct"/>
            <w:vAlign w:val="center"/>
            <w:hideMark/>
          </w:tcPr>
          <w:p w:rsidR="0085450D" w:rsidRPr="003151E3" w:rsidRDefault="0085450D" w:rsidP="00D938FF">
            <w:pPr>
              <w:cnfStyle w:val="000000000000"/>
              <w:rPr>
                <w:rFonts w:eastAsia="Times New Roman" w:cs="Times New Roman"/>
                <w:color w:val="0F253F"/>
                <w:sz w:val="16"/>
                <w:szCs w:val="16"/>
              </w:rPr>
            </w:pPr>
            <w:r w:rsidRPr="003151E3">
              <w:rPr>
                <w:rFonts w:eastAsia="Times New Roman" w:cs="Times New Roman"/>
                <w:color w:val="0F253F"/>
                <w:sz w:val="16"/>
                <w:szCs w:val="16"/>
              </w:rPr>
              <w:t xml:space="preserve"> </w:t>
            </w:r>
            <w:r w:rsidR="00264A3C">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sidR="00264A3C">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sidR="00264A3C">
              <w:rPr>
                <w:rFonts w:eastAsia="Times New Roman" w:cs="Times New Roman"/>
                <w:color w:val="0F253F"/>
                <w:sz w:val="16"/>
                <w:szCs w:val="16"/>
              </w:rPr>
              <w:fldChar w:fldCharType="end"/>
            </w:r>
          </w:p>
        </w:tc>
      </w:tr>
    </w:tbl>
    <w:p w:rsidR="00FD7371" w:rsidRDefault="00B80844" w:rsidP="00C950DA">
      <w:pPr>
        <w:rPr>
          <w:rFonts w:cs="Times New Roman"/>
          <w:b/>
          <w:szCs w:val="20"/>
        </w:rPr>
      </w:pPr>
      <w:bookmarkStart w:id="0" w:name="_Ref316373580"/>
      <w:r w:rsidRPr="00B80844">
        <w:rPr>
          <w:rFonts w:cs="Times New Roman"/>
          <w:b/>
          <w:szCs w:val="20"/>
          <w:lang w:bidi="en-US"/>
        </w:rPr>
        <w:t xml:space="preserve">Table </w:t>
      </w:r>
      <w:bookmarkEnd w:id="0"/>
      <w:r w:rsidR="00AB2DF6">
        <w:rPr>
          <w:rFonts w:cs="Times New Roman"/>
          <w:b/>
          <w:szCs w:val="20"/>
          <w:lang w:bidi="en-US"/>
        </w:rPr>
        <w:t>S</w:t>
      </w:r>
      <w:r>
        <w:rPr>
          <w:rFonts w:cs="Times New Roman"/>
          <w:b/>
          <w:szCs w:val="20"/>
          <w:lang w:bidi="en-US"/>
        </w:rPr>
        <w:t>1</w:t>
      </w:r>
      <w:r w:rsidRPr="00B80844">
        <w:rPr>
          <w:rFonts w:cs="Times New Roman"/>
          <w:b/>
          <w:szCs w:val="20"/>
          <w:lang w:bidi="en-US"/>
        </w:rPr>
        <w:t xml:space="preserve">. </w:t>
      </w:r>
      <w:r w:rsidRPr="00B80844">
        <w:rPr>
          <w:rFonts w:cs="Times New Roman"/>
          <w:b/>
          <w:szCs w:val="20"/>
        </w:rPr>
        <w:t xml:space="preserve">Characteristics for Denmark </w:t>
      </w:r>
      <w:r>
        <w:rPr>
          <w:rFonts w:cs="Times New Roman"/>
          <w:b/>
          <w:szCs w:val="20"/>
        </w:rPr>
        <w:t>population</w:t>
      </w:r>
      <w:r w:rsidRPr="00B80844">
        <w:rPr>
          <w:rFonts w:cs="Times New Roman"/>
          <w:b/>
          <w:szCs w:val="20"/>
        </w:rPr>
        <w:t xml:space="preserve"> (aged 20-85, unless specified otherwise)</w:t>
      </w:r>
    </w:p>
    <w:p w:rsidR="00B80844" w:rsidRDefault="00B80844" w:rsidP="00C950DA">
      <w:pPr>
        <w:rPr>
          <w:rFonts w:cs="Times New Roman"/>
          <w:b/>
          <w:szCs w:val="20"/>
        </w:rPr>
      </w:pPr>
    </w:p>
    <w:tbl>
      <w:tblPr>
        <w:tblStyle w:val="LightShading1"/>
        <w:tblW w:w="5000" w:type="pct"/>
        <w:tblLayout w:type="fixed"/>
        <w:tblLook w:val="06A0"/>
      </w:tblPr>
      <w:tblGrid>
        <w:gridCol w:w="3797"/>
        <w:gridCol w:w="1547"/>
        <w:gridCol w:w="1604"/>
        <w:gridCol w:w="2628"/>
      </w:tblGrid>
      <w:tr w:rsidR="00F75973" w:rsidRPr="003151E3" w:rsidTr="00C8381E">
        <w:trPr>
          <w:cnfStyle w:val="100000000000"/>
          <w:trHeight w:val="360"/>
          <w:tblHeader/>
        </w:trPr>
        <w:tc>
          <w:tcPr>
            <w:cnfStyle w:val="001000000000"/>
            <w:tcW w:w="3797" w:type="dxa"/>
            <w:noWrap/>
            <w:vAlign w:val="center"/>
            <w:hideMark/>
          </w:tcPr>
          <w:p w:rsidR="00F75973" w:rsidRPr="00A75906" w:rsidRDefault="00F75973" w:rsidP="00A75906">
            <w:pPr>
              <w:rPr>
                <w:rFonts w:eastAsia="Times New Roman" w:cs="Times New Roman"/>
                <w:bCs w:val="0"/>
                <w:color w:val="0F253F"/>
                <w:sz w:val="16"/>
                <w:szCs w:val="16"/>
              </w:rPr>
            </w:pPr>
            <w:r w:rsidRPr="00A75906">
              <w:rPr>
                <w:rFonts w:eastAsia="Times New Roman" w:cs="Times New Roman"/>
                <w:color w:val="0F253F"/>
                <w:sz w:val="16"/>
                <w:szCs w:val="16"/>
              </w:rPr>
              <w:t>Outcome</w:t>
            </w:r>
          </w:p>
        </w:tc>
        <w:tc>
          <w:tcPr>
            <w:tcW w:w="1547" w:type="dxa"/>
            <w:noWrap/>
            <w:vAlign w:val="center"/>
            <w:hideMark/>
          </w:tcPr>
          <w:p w:rsidR="00F75973" w:rsidRPr="00A75906" w:rsidRDefault="00F75973" w:rsidP="00A75906">
            <w:pPr>
              <w:cnfStyle w:val="100000000000"/>
              <w:rPr>
                <w:rFonts w:eastAsia="Times New Roman" w:cs="Times New Roman"/>
                <w:bCs w:val="0"/>
                <w:color w:val="0F253F"/>
                <w:sz w:val="16"/>
                <w:szCs w:val="16"/>
              </w:rPr>
            </w:pPr>
            <w:r w:rsidRPr="00A75906">
              <w:rPr>
                <w:rFonts w:eastAsia="Times New Roman" w:cs="Times New Roman"/>
                <w:color w:val="0F253F"/>
                <w:sz w:val="16"/>
                <w:szCs w:val="16"/>
              </w:rPr>
              <w:t>Simulated Mean</w:t>
            </w:r>
          </w:p>
        </w:tc>
        <w:tc>
          <w:tcPr>
            <w:tcW w:w="1604" w:type="dxa"/>
            <w:noWrap/>
            <w:vAlign w:val="center"/>
            <w:hideMark/>
          </w:tcPr>
          <w:p w:rsidR="00F75973" w:rsidRPr="00A75906" w:rsidRDefault="00F75973" w:rsidP="00A75906">
            <w:pPr>
              <w:cnfStyle w:val="100000000000"/>
              <w:rPr>
                <w:rFonts w:eastAsia="Times New Roman" w:cs="Times New Roman"/>
                <w:bCs w:val="0"/>
                <w:color w:val="0F253F"/>
                <w:sz w:val="16"/>
                <w:szCs w:val="16"/>
              </w:rPr>
            </w:pPr>
            <w:r w:rsidRPr="00A75906">
              <w:rPr>
                <w:rFonts w:eastAsia="Times New Roman" w:cs="Times New Roman"/>
                <w:color w:val="0F253F"/>
                <w:sz w:val="16"/>
                <w:szCs w:val="16"/>
              </w:rPr>
              <w:t xml:space="preserve">Denmark </w:t>
            </w:r>
            <w:r w:rsidR="00C8381E">
              <w:rPr>
                <w:rFonts w:eastAsia="Times New Roman" w:cs="Times New Roman"/>
                <w:color w:val="0F253F"/>
                <w:sz w:val="16"/>
                <w:szCs w:val="16"/>
              </w:rPr>
              <w:t>Data</w:t>
            </w:r>
          </w:p>
        </w:tc>
        <w:tc>
          <w:tcPr>
            <w:tcW w:w="2628" w:type="dxa"/>
            <w:vAlign w:val="center"/>
            <w:hideMark/>
          </w:tcPr>
          <w:p w:rsidR="00F75973" w:rsidRPr="00A75906" w:rsidRDefault="00F75973" w:rsidP="00A75906">
            <w:pPr>
              <w:cnfStyle w:val="100000000000"/>
              <w:rPr>
                <w:rFonts w:eastAsia="Times New Roman" w:cs="Times New Roman"/>
                <w:bCs w:val="0"/>
                <w:color w:val="0F253F"/>
                <w:sz w:val="16"/>
                <w:szCs w:val="16"/>
              </w:rPr>
            </w:pPr>
            <w:r w:rsidRPr="00A75906">
              <w:rPr>
                <w:rFonts w:eastAsia="Times New Roman" w:cs="Times New Roman"/>
                <w:color w:val="0F253F"/>
                <w:sz w:val="16"/>
                <w:szCs w:val="16"/>
              </w:rPr>
              <w:t xml:space="preserve">Denmark </w:t>
            </w:r>
            <w:r w:rsidR="00C8381E">
              <w:rPr>
                <w:rFonts w:eastAsia="Times New Roman" w:cs="Times New Roman"/>
                <w:color w:val="0F253F"/>
                <w:sz w:val="16"/>
                <w:szCs w:val="16"/>
              </w:rPr>
              <w:t>Data</w:t>
            </w:r>
            <w:r w:rsidR="006F2C43" w:rsidRPr="00A75906">
              <w:rPr>
                <w:rFonts w:eastAsia="Times New Roman" w:cs="Times New Roman"/>
                <w:color w:val="0F253F"/>
                <w:sz w:val="16"/>
                <w:szCs w:val="16"/>
              </w:rPr>
              <w:t xml:space="preserve"> Reference</w:t>
            </w:r>
          </w:p>
        </w:tc>
      </w:tr>
      <w:tr w:rsidR="00F75973" w:rsidRPr="003151E3" w:rsidTr="00C8381E">
        <w:trPr>
          <w:trHeight w:val="360"/>
        </w:trPr>
        <w:tc>
          <w:tcPr>
            <w:cnfStyle w:val="001000000000"/>
            <w:tcW w:w="9576" w:type="dxa"/>
            <w:gridSpan w:val="4"/>
            <w:noWrap/>
            <w:vAlign w:val="center"/>
            <w:hideMark/>
          </w:tcPr>
          <w:p w:rsidR="00F75973" w:rsidRPr="003151E3" w:rsidRDefault="00F75973" w:rsidP="00A75906">
            <w:pPr>
              <w:rPr>
                <w:rFonts w:eastAsia="Times New Roman" w:cs="Times New Roman"/>
                <w:b w:val="0"/>
                <w:bCs w:val="0"/>
                <w:color w:val="0F253F"/>
                <w:sz w:val="16"/>
                <w:szCs w:val="16"/>
              </w:rPr>
            </w:pPr>
            <w:r w:rsidRPr="00642736">
              <w:rPr>
                <w:rFonts w:eastAsia="Times New Roman" w:cs="Times New Roman"/>
                <w:color w:val="0F253F"/>
                <w:sz w:val="16"/>
                <w:szCs w:val="16"/>
              </w:rPr>
              <w:t>Baseline Biomarkers</w:t>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Smoking</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27</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24</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&lt;EndNote&gt;&lt;Cite&gt;&lt;RecNum&gt;19191&lt;/RecNum&gt;&lt;record&gt;&lt;rec-number&gt;19191&lt;/rec-number&gt;&lt;foreign-keys&gt;&lt;key app="EN" db-id="9w0wtzd0jz02xiedw5y5ewfw5x5tdxdr055v"&gt;19191&lt;/key&gt;&lt;/foreign-keys&gt;&lt;ref-type name="Web Page"&gt;12&lt;/ref-type&gt;&lt;contributors&gt;&lt;/contributors&gt;&lt;titles&gt;&lt;title&gt;OECD Statistics&lt;/title&gt;&lt;/titles&gt;&lt;dates&gt;&lt;/dates&gt;&lt;urls&gt;&lt;related-urls&gt;&lt;url&gt;http://stats.oecd.org/Index.aspx?QueryId=23066&lt;/url&gt;&lt;/related-urls&gt;&lt;/urls&gt;&lt;/record&gt;&lt;/Cite&gt;&lt;/EndNote&gt;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(1)</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19</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22</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&lt;EndNote&gt;&lt;Cite&gt;&lt;RecNum&gt;19191&lt;/RecNum&gt;&lt;record&gt;&lt;rec-number&gt;19191&lt;/rec-number&gt;&lt;foreign-keys&gt;&lt;key app="EN" db-id="9w0wtzd0jz02xiedw5y5ewfw5x5tdxdr055v"&gt;19191&lt;/key&gt;&lt;/foreign-keys&gt;&lt;ref-type name="Web Page"&gt;12&lt;/ref-type&gt;&lt;contributors&gt;&lt;/contributors&gt;&lt;titles&gt;&lt;title&gt;OECD Statistics&lt;/title&gt;&lt;/titles&gt;&lt;dates&gt;&lt;/dates&gt;&lt;urls&gt;&lt;related-urls&gt;&lt;url&gt;http://stats.oecd.org/Index.aspx?QueryId=23066&lt;/url&gt;&lt;/related-urls&gt;&lt;/urls&gt;&lt;/record&gt;&lt;/Cite&gt;&lt;/EndNote&gt;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(1)</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25-35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33</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20</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&lt;EndNote&gt;&lt;Cite&gt;&lt;Year&gt;2010&lt;/Year&gt;&lt;RecNum&gt;19207&lt;/RecNum&gt;&lt;record&gt;&lt;rec-number&gt;19207&lt;/rec-number&gt;&lt;foreign-keys&gt;&lt;key app="EN" db-id="9w0wtzd0jz02xiedw5y5ewfw5x5tdxdr055v"&gt;19207&lt;/key&gt;&lt;/foreign-keys&gt;&lt;ref-type name="Web Page"&gt;12&lt;/ref-type&gt;&lt;contributors&gt;&lt;/contributors&gt;&lt;titles&gt;&lt;title&gt;Sundhedsprofil&lt;/title&gt;&lt;/titles&gt;&lt;dates&gt;&lt;year&gt;2010&lt;/year&gt;&lt;/dates&gt;&lt;urls&gt;&lt;related-urls&gt;&lt;url&gt;sundhedsprofil2010.dk&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(13)</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25-35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22</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16</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&lt;EndNote&gt;&lt;Cite&gt;&lt;Year&gt;2010&lt;/Year&gt;&lt;RecNum&gt;19207&lt;/RecNum&gt;&lt;record&gt;&lt;rec-number&gt;19207&lt;/rec-number&gt;&lt;foreign-keys&gt;&lt;key app="EN" db-id="9w0wtzd0jz02xiedw5y5ewfw5x5tdxdr055v"&gt;19207&lt;/key&gt;&lt;/foreign-keys&gt;&lt;ref-type name="Web Page"&gt;12&lt;/ref-type&gt;&lt;contributors&gt;&lt;/contributors&gt;&lt;titles&gt;&lt;title&gt;Sundhedsprofil&lt;/title&gt;&lt;/titles&gt;&lt;dates&gt;&lt;year&gt;2010&lt;/year&gt;&lt;/dates&gt;&lt;urls&gt;&lt;related-urls&gt;&lt;url&gt;sundhedsprofil2010.dk&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(13)</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35-45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29</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23</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&lt;EndNote&gt;&lt;Cite&gt;&lt;Year&gt;2010&lt;/Year&gt;&lt;RecNum&gt;19207&lt;/RecNum&gt;&lt;record&gt;&lt;rec-number&gt;19207&lt;/rec-number&gt;&lt;foreign-keys&gt;&lt;key app="EN" db-id="9w0wtzd0jz02xiedw5y5ewfw5x5tdxdr055v"&gt;19207&lt;/key&gt;&lt;/foreign-keys&gt;&lt;ref-type name="Web Page"&gt;12&lt;/ref-type&gt;&lt;contributors&gt;&lt;/contributors&gt;&lt;titles&gt;&lt;title&gt;Sundhedsprofil&lt;/title&gt;&lt;/titles&gt;&lt;dates&gt;&lt;year&gt;2010&lt;/year&gt;&lt;/dates&gt;&lt;urls&gt;&lt;related-urls&gt;&lt;url&gt;sundhedsprofil2010.dk&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(13)</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35-45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22</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20</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&lt;EndNote&gt;&lt;Cite&gt;&lt;Year&gt;2010&lt;/Year&gt;&lt;RecNum&gt;19207&lt;/RecNum&gt;&lt;record&gt;&lt;rec-number&gt;19207&lt;/rec-number&gt;&lt;foreign-keys&gt;&lt;key app="EN" db-id="9w0wtzd0jz02xiedw5y5ewfw5x5tdxdr055v"&gt;19207&lt;/key&gt;&lt;/foreign-keys&gt;&lt;ref-type name="Web Page"&gt;12&lt;/ref-type&gt;&lt;contributors&gt;&lt;/contributors&gt;&lt;titles&gt;&lt;title&gt;Sundhedsprofil&lt;/title&gt;&lt;/titles&gt;&lt;dates&gt;&lt;year&gt;2010&lt;/year&gt;&lt;/dates&gt;&lt;urls&gt;&lt;related-urls&gt;&lt;url&gt;sundhedsprofil2010.dk&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(13)</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45-55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28</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27</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&lt;EndNote&gt;&lt;Cite&gt;&lt;Year&gt;2010&lt;/Year&gt;&lt;RecNum&gt;19207&lt;/RecNum&gt;&lt;record&gt;&lt;rec-number&gt;19207&lt;/rec-number&gt;&lt;foreign-keys&gt;&lt;key app="EN" db-id="9w0wtzd0jz02xiedw5y5ewfw5x5tdxdr055v"&gt;19207&lt;/key&gt;&lt;/foreign-keys&gt;&lt;ref-type name="Web Page"&gt;12&lt;/ref-type&gt;&lt;contributors&gt;&lt;/contributors&gt;&lt;titles&gt;&lt;title&gt;Sundhedsprofil&lt;/title&gt;&lt;/titles&gt;&lt;dates&gt;&lt;year&gt;2010&lt;/year&gt;&lt;/dates&gt;&lt;urls&gt;&lt;related-urls&gt;&lt;url&gt;sundhedsprofil2010.dk&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(13)</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45-55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22</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25</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&lt;EndNote&gt;&lt;Cite&gt;&lt;Year&gt;2010&lt;/Year&gt;&lt;RecNum&gt;19207&lt;/RecNum&gt;&lt;record&gt;&lt;rec-number&gt;19207&lt;/rec-number&gt;&lt;foreign-keys&gt;&lt;key app="EN" db-id="9w0wtzd0jz02xiedw5y5ewfw5x5tdxdr055v"&gt;19207&lt;/key&gt;&lt;/foreign-keys&gt;&lt;ref-type name="Web Page"&gt;12&lt;/ref-type&gt;&lt;contributors&gt;&lt;/contributors&gt;&lt;titles&gt;&lt;title&gt;Sundhedsprofil&lt;/title&gt;&lt;/titles&gt;&lt;dates&gt;&lt;year&gt;2010&lt;/year&gt;&lt;/dates&gt;&lt;urls&gt;&lt;related-urls&gt;&lt;url&gt;sundhedsprofil2010.dk&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(13)</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55-65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22</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27</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&lt;EndNote&gt;&lt;Cite&gt;&lt;Year&gt;2010&lt;/Year&gt;&lt;RecNum&gt;19207&lt;/RecNum&gt;&lt;record&gt;&lt;rec-number&gt;19207&lt;/rec-number&gt;&lt;foreign-keys&gt;&lt;key app="EN" db-id="9w0wtzd0jz02xiedw5y5ewfw5x5tdxdr055v"&gt;19207&lt;/key&gt;&lt;/foreign-keys&gt;&lt;ref-type name="Web Page"&gt;12&lt;/ref-type&gt;&lt;contributors&gt;&lt;/contributors&gt;&lt;titles&gt;&lt;title&gt;Sundhedsprofil&lt;/title&gt;&lt;/titles&gt;&lt;dates&gt;&lt;year&gt;2010&lt;/year&gt;&lt;/dates&gt;&lt;urls&gt;&lt;related-urls&gt;&lt;url&gt;sundhedsprofil2010.dk&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(13)</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55-65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17</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23</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&lt;EndNote&gt;&lt;Cite&gt;&lt;Year&gt;2010&lt;/Year&gt;&lt;RecNum&gt;19207&lt;/RecNum&gt;&lt;record&gt;&lt;rec-number&gt;19207&lt;/rec-number&gt;&lt;foreign-keys&gt;&lt;key app="EN" db-id="9w0wtzd0jz02xiedw5y5ewfw5x5tdxdr055v"&gt;19207&lt;/key&gt;&lt;/foreign-keys&gt;&lt;ref-type name="Web Page"&gt;12&lt;/ref-type&gt;&lt;contributors&gt;&lt;/contributors&gt;&lt;titles&gt;&lt;title&gt;Sundhedsprofil&lt;/title&gt;&lt;/titles&gt;&lt;dates&gt;&lt;year&gt;2010&lt;/year&gt;&lt;/dates&gt;&lt;urls&gt;&lt;related-urls&gt;&lt;url&gt;sundhedsprofil2010.dk&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(13)</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65-75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11</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22</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&lt;EndNote&gt;&lt;Cite&gt;&lt;Year&gt;2010&lt;/Year&gt;&lt;RecNum&gt;19207&lt;/RecNum&gt;&lt;record&gt;&lt;rec-number&gt;19207&lt;/rec-number&gt;&lt;foreign-keys&gt;&lt;key app="EN" db-id="9w0wtzd0jz02xiedw5y5ewfw5x5tdxdr055v"&gt;19207&lt;/key&gt;&lt;/foreign-keys&gt;&lt;ref-type name="Web Page"&gt;12&lt;/ref-type&gt;&lt;contributors&gt;&lt;/contributors&gt;&lt;titles&gt;&lt;title&gt;Sundhedsprofil&lt;/title&gt;&lt;/titles&gt;&lt;dates&gt;&lt;year&gt;2010&lt;/year&gt;&lt;/dates&gt;&lt;urls&gt;&lt;related-urls&gt;&lt;url&gt;sundhedsprofil2010.dk&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(13)</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65-75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10</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19</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&lt;EndNote&gt;&lt;Cite&gt;&lt;Year&gt;2010&lt;/Year&gt;&lt;RecNum&gt;19207&lt;/RecNum&gt;&lt;record&gt;&lt;rec-number&gt;19207&lt;/rec-number&gt;&lt;foreign-keys&gt;&lt;key app="EN" db-id="9w0wtzd0jz02xiedw5y5ewfw5x5tdxdr055v"&gt;19207&lt;/key&gt;&lt;/foreign-keys&gt;&lt;ref-type name="Web Page"&gt;12&lt;/ref-type&gt;&lt;contributors&gt;&lt;/contributors&gt;&lt;titles&gt;&lt;title&gt;Sundhedsprofil&lt;/title&gt;&lt;/titles&gt;&lt;dates&gt;&lt;year&gt;2010&lt;/year&gt;&lt;/dates&gt;&lt;urls&gt;&lt;related-urls&gt;&lt;url&gt;sundhedsprofil2010.dk&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(13)</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75-85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06</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17</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&lt;EndNote&gt;&lt;Cite&gt;&lt;Year&gt;2010&lt;/Year&gt;&lt;RecNum&gt;19207&lt;/RecNum&gt;&lt;record&gt;&lt;rec-number&gt;19207&lt;/rec-number&gt;&lt;foreign-keys&gt;&lt;key app="EN" db-id="9w0wtzd0jz02xiedw5y5ewfw5x5tdxdr055v"&gt;19207&lt;/key&gt;&lt;/foreign-keys&gt;&lt;ref-type name="Web Page"&gt;12&lt;/ref-type&gt;&lt;contributors&gt;&lt;/contributors&gt;&lt;titles&gt;&lt;title&gt;Sundhedsprofil&lt;/title&gt;&lt;/titles&gt;&lt;dates&gt;&lt;year&gt;2010&lt;/year&gt;&lt;/dates&gt;&lt;urls&gt;&lt;related-urls&gt;&lt;url&gt;sundhedsprofil2010.dk&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(13)</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75-85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05</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13</w:t>
            </w:r>
          </w:p>
        </w:tc>
        <w:tc>
          <w:tcPr>
            <w:tcW w:w="2628" w:type="dxa"/>
            <w:noWrap/>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&lt;EndNote&gt;&lt;Cite&gt;&lt;Year&gt;2010&lt;/Year&gt;&lt;RecNum&gt;19207&lt;/RecNum&gt;&lt;record&gt;&lt;rec-number&gt;19207&lt;/rec-number&gt;&lt;foreign-keys&gt;&lt;key app="EN" db-id="9w0wtzd0jz02xiedw5y5ewfw5x5tdxdr055v"&gt;19207&lt;/key&gt;&lt;/foreign-keys&gt;&lt;ref-type name="Web Page"&gt;12&lt;/ref-type&gt;&lt;contributors&gt;&lt;/contributors&gt;&lt;titles&gt;&lt;title&gt;Sundhedsprofil&lt;/title&gt;&lt;/titles&gt;&lt;dates&gt;&lt;year&gt;2010&lt;/year&gt;&lt;/dates&gt;&lt;urls&gt;&lt;related-urls&gt;&lt;url&gt;sundhedsprofil2010.dk&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(13)</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11</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28</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Pr>
                <w:rFonts w:eastAsia="Times New Roman" w:cs="Times New Roman"/>
                <w:color w:val="0F253F"/>
                <w:sz w:val="16"/>
                <w:szCs w:val="16"/>
              </w:rPr>
              <w:fldChar w:fldCharType="end"/>
            </w:r>
            <w:r w:rsidR="00746F0C">
              <w:rPr>
                <w:rFonts w:eastAsia="Times New Roman" w:cs="Times New Roman"/>
                <w:color w:val="0F253F"/>
                <w:sz w:val="16"/>
                <w:szCs w:val="16"/>
              </w:rPr>
              <w:t xml:space="preserve">, </w:t>
            </w: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Pr>
                <w:rFonts w:eastAsia="Times New Roman" w:cs="Times New Roman"/>
                <w:color w:val="0F253F"/>
                <w:sz w:val="16"/>
                <w:szCs w:val="16"/>
              </w:rPr>
              <w:fldChar w:fldCharType="end"/>
            </w:r>
            <w:r w:rsidR="00E7191D">
              <w:rPr>
                <w:rFonts w:eastAsia="Times New Roman" w:cs="Times New Roman"/>
                <w:color w:val="0F253F"/>
                <w:sz w:val="16"/>
                <w:szCs w:val="16"/>
              </w:rPr>
              <w:t xml:space="preserve">, </w:t>
            </w: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39085F" w:rsidRDefault="005B4268">
            <w:pPr>
              <w:ind w:left="720"/>
              <w:rPr>
                <w:rFonts w:eastAsia="Times New Roman" w:cs="Times New Roman"/>
                <w:b w:val="0"/>
                <w:bCs w:val="0"/>
                <w:color w:val="0F253F"/>
                <w:sz w:val="16"/>
                <w:szCs w:val="16"/>
              </w:rPr>
            </w:pPr>
            <w:r>
              <w:rPr>
                <w:rFonts w:eastAsia="Times New Roman" w:cs="Times New Roman"/>
                <w:bCs w:val="0"/>
                <w:color w:val="0F253F"/>
                <w:sz w:val="16"/>
                <w:szCs w:val="16"/>
              </w:rPr>
              <w:t>Age</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 Diabetics aged 30-45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39</w:t>
            </w:r>
            <w:r w:rsidR="00AF3F42">
              <w:rPr>
                <w:rFonts w:eastAsia="Times New Roman" w:cs="Times New Roman"/>
                <w:color w:val="0F253F"/>
                <w:sz w:val="16"/>
                <w:szCs w:val="16"/>
              </w:rPr>
              <w:t>•</w:t>
            </w:r>
            <w:r w:rsidRPr="003151E3">
              <w:rPr>
                <w:rFonts w:eastAsia="Times New Roman" w:cs="Times New Roman"/>
                <w:color w:val="0F253F"/>
                <w:sz w:val="16"/>
                <w:szCs w:val="16"/>
              </w:rPr>
              <w:t>8</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37</w:t>
            </w:r>
            <w:r w:rsidR="00AF3F42">
              <w:rPr>
                <w:rFonts w:eastAsia="Times New Roman" w:cs="Times New Roman"/>
                <w:color w:val="0F253F"/>
                <w:sz w:val="16"/>
                <w:szCs w:val="16"/>
              </w:rPr>
              <w:t>•</w:t>
            </w:r>
            <w:r w:rsidRPr="003151E3">
              <w:rPr>
                <w:rFonts w:eastAsia="Times New Roman" w:cs="Times New Roman"/>
                <w:color w:val="0F253F"/>
                <w:sz w:val="16"/>
                <w:szCs w:val="16"/>
              </w:rPr>
              <w:t>3</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 Diabetics aged 30-45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40</w:t>
            </w:r>
            <w:r w:rsidR="00AF3F42">
              <w:rPr>
                <w:rFonts w:eastAsia="Times New Roman" w:cs="Times New Roman"/>
                <w:color w:val="0F253F"/>
                <w:sz w:val="16"/>
                <w:szCs w:val="16"/>
              </w:rPr>
              <w:t>•</w:t>
            </w:r>
            <w:r w:rsidRPr="003151E3">
              <w:rPr>
                <w:rFonts w:eastAsia="Times New Roman" w:cs="Times New Roman"/>
                <w:color w:val="0F253F"/>
                <w:sz w:val="16"/>
                <w:szCs w:val="16"/>
              </w:rPr>
              <w:t>1</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37</w:t>
            </w:r>
            <w:r w:rsidR="00AF3F42">
              <w:rPr>
                <w:rFonts w:eastAsia="Times New Roman" w:cs="Times New Roman"/>
                <w:color w:val="0F253F"/>
                <w:sz w:val="16"/>
                <w:szCs w:val="16"/>
              </w:rPr>
              <w:t>•</w:t>
            </w:r>
            <w:r w:rsidRPr="003151E3">
              <w:rPr>
                <w:rFonts w:eastAsia="Times New Roman" w:cs="Times New Roman"/>
                <w:color w:val="0F253F"/>
                <w:sz w:val="16"/>
                <w:szCs w:val="16"/>
              </w:rPr>
              <w:t>3</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 Diabetics aged 45-60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52</w:t>
            </w:r>
            <w:r w:rsidR="00AF3F42">
              <w:rPr>
                <w:rFonts w:eastAsia="Times New Roman" w:cs="Times New Roman"/>
                <w:color w:val="0F253F"/>
                <w:sz w:val="16"/>
                <w:szCs w:val="16"/>
              </w:rPr>
              <w:t>•</w:t>
            </w:r>
            <w:r w:rsidRPr="003151E3">
              <w:rPr>
                <w:rFonts w:eastAsia="Times New Roman" w:cs="Times New Roman"/>
                <w:color w:val="0F253F"/>
                <w:sz w:val="16"/>
                <w:szCs w:val="16"/>
              </w:rPr>
              <w:t>8</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52</w:t>
            </w:r>
            <w:r w:rsidR="00AF3F42">
              <w:rPr>
                <w:rFonts w:eastAsia="Times New Roman" w:cs="Times New Roman"/>
                <w:color w:val="0F253F"/>
                <w:sz w:val="16"/>
                <w:szCs w:val="16"/>
              </w:rPr>
              <w:t>•</w:t>
            </w:r>
            <w:r w:rsidRPr="003151E3">
              <w:rPr>
                <w:rFonts w:eastAsia="Times New Roman" w:cs="Times New Roman"/>
                <w:color w:val="0F253F"/>
                <w:sz w:val="16"/>
                <w:szCs w:val="16"/>
              </w:rPr>
              <w:t>2</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 Diabetics aged 45-60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53</w:t>
            </w:r>
            <w:r w:rsidR="00AF3F42">
              <w:rPr>
                <w:rFonts w:eastAsia="Times New Roman" w:cs="Times New Roman"/>
                <w:color w:val="0F253F"/>
                <w:sz w:val="16"/>
                <w:szCs w:val="16"/>
              </w:rPr>
              <w:t>•</w:t>
            </w:r>
            <w:r w:rsidRPr="003151E3">
              <w:rPr>
                <w:rFonts w:eastAsia="Times New Roman" w:cs="Times New Roman"/>
                <w:color w:val="0F253F"/>
                <w:sz w:val="16"/>
                <w:szCs w:val="16"/>
              </w:rPr>
              <w:t>4</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52</w:t>
            </w:r>
            <w:r w:rsidR="00AF3F42">
              <w:rPr>
                <w:rFonts w:eastAsia="Times New Roman" w:cs="Times New Roman"/>
                <w:color w:val="0F253F"/>
                <w:sz w:val="16"/>
                <w:szCs w:val="16"/>
              </w:rPr>
              <w:t>•</w:t>
            </w:r>
            <w:r w:rsidRPr="003151E3">
              <w:rPr>
                <w:rFonts w:eastAsia="Times New Roman" w:cs="Times New Roman"/>
                <w:color w:val="0F253F"/>
                <w:sz w:val="16"/>
                <w:szCs w:val="16"/>
              </w:rPr>
              <w:t>2</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 Diabetics aged 61-75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67</w:t>
            </w:r>
            <w:r w:rsidR="00AF3F42">
              <w:rPr>
                <w:rFonts w:eastAsia="Times New Roman" w:cs="Times New Roman"/>
                <w:color w:val="0F253F"/>
                <w:sz w:val="16"/>
                <w:szCs w:val="16"/>
              </w:rPr>
              <w:t>•</w:t>
            </w:r>
            <w:r w:rsidRPr="003151E3">
              <w:rPr>
                <w:rFonts w:eastAsia="Times New Roman" w:cs="Times New Roman"/>
                <w:color w:val="0F253F"/>
                <w:sz w:val="16"/>
                <w:szCs w:val="16"/>
              </w:rPr>
              <w:t>9</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66</w:t>
            </w:r>
            <w:r w:rsidR="00AF3F42">
              <w:rPr>
                <w:rFonts w:eastAsia="Times New Roman" w:cs="Times New Roman"/>
                <w:color w:val="0F253F"/>
                <w:sz w:val="16"/>
                <w:szCs w:val="16"/>
              </w:rPr>
              <w:t>•</w:t>
            </w:r>
            <w:r w:rsidRPr="003151E3">
              <w:rPr>
                <w:rFonts w:eastAsia="Times New Roman" w:cs="Times New Roman"/>
                <w:color w:val="0F253F"/>
                <w:sz w:val="16"/>
                <w:szCs w:val="16"/>
              </w:rPr>
              <w:t>9</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 Diabetics aged 61-75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68</w:t>
            </w:r>
            <w:r w:rsidR="00AF3F42">
              <w:rPr>
                <w:rFonts w:eastAsia="Times New Roman" w:cs="Times New Roman"/>
                <w:color w:val="0F253F"/>
                <w:sz w:val="16"/>
                <w:szCs w:val="16"/>
              </w:rPr>
              <w:t>•</w:t>
            </w:r>
            <w:r w:rsidRPr="003151E3">
              <w:rPr>
                <w:rFonts w:eastAsia="Times New Roman" w:cs="Times New Roman"/>
                <w:color w:val="0F253F"/>
                <w:sz w:val="16"/>
                <w:szCs w:val="16"/>
              </w:rPr>
              <w:t>4</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67</w:t>
            </w:r>
            <w:r w:rsidR="00AF3F42">
              <w:rPr>
                <w:rFonts w:eastAsia="Times New Roman" w:cs="Times New Roman"/>
                <w:color w:val="0F253F"/>
                <w:sz w:val="16"/>
                <w:szCs w:val="16"/>
              </w:rPr>
              <w:t>•</w:t>
            </w:r>
            <w:r w:rsidRPr="003151E3">
              <w:rPr>
                <w:rFonts w:eastAsia="Times New Roman" w:cs="Times New Roman"/>
                <w:color w:val="0F253F"/>
                <w:sz w:val="16"/>
                <w:szCs w:val="16"/>
              </w:rPr>
              <w:t>1</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C537C3" w:rsidP="00A75906">
            <w:pPr>
              <w:ind w:left="720"/>
              <w:rPr>
                <w:rFonts w:eastAsia="Times New Roman" w:cs="Times New Roman"/>
                <w:bCs w:val="0"/>
                <w:color w:val="0F253F"/>
                <w:sz w:val="16"/>
                <w:szCs w:val="16"/>
              </w:rPr>
            </w:pPr>
            <w:r>
              <w:rPr>
                <w:rFonts w:eastAsia="Times New Roman" w:cs="Times New Roman"/>
                <w:color w:val="0F253F"/>
                <w:sz w:val="16"/>
                <w:szCs w:val="16"/>
              </w:rPr>
              <w:t>Diastolic Blood Pressure</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20-40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78</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78</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lastRenderedPageBreak/>
              <w:t>Diabetics aged 40-60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80</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81</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60-80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71</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77</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C537C3" w:rsidP="00A75906">
            <w:pPr>
              <w:ind w:left="720"/>
              <w:rPr>
                <w:rFonts w:eastAsia="Times New Roman" w:cs="Times New Roman"/>
                <w:bCs w:val="0"/>
                <w:color w:val="0F253F"/>
                <w:sz w:val="16"/>
                <w:szCs w:val="16"/>
              </w:rPr>
            </w:pPr>
            <w:r>
              <w:rPr>
                <w:rFonts w:eastAsia="Times New Roman" w:cs="Times New Roman"/>
                <w:color w:val="0F253F"/>
                <w:sz w:val="16"/>
                <w:szCs w:val="16"/>
              </w:rPr>
              <w:t>Systolic Blood Pressure</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20-40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125</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126</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40-60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135</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135</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60-80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143</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140</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139</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138</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&lt;EndNote&gt;&lt;Cite&gt;&lt;RecNum&gt;19209&lt;/RecNum&gt;&lt;record&gt;&lt;rec-number&gt;19209&lt;/rec-number&gt;&lt;foreign-keys&gt;&lt;key app="EN" db-id="9w0wtzd0jz02xiedw5y5ewfw5x5tdxdr055v"&gt;19209&lt;/key&gt;&lt;/foreign-keys&gt;&lt;ref-type name="Generic"&gt;13&lt;/ref-type&gt;&lt;contributors&gt;&lt;/contributors&gt;&lt;titles&gt;&lt;title&gt;Cohort of people with Type II DM from Copenhagen: 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(15)</w:t>
            </w:r>
            <w:r>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A1C</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20-40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8</w:t>
            </w:r>
            <w:r w:rsidR="00AF3F42">
              <w:rPr>
                <w:rFonts w:eastAsia="Times New Roman" w:cs="Times New Roman"/>
                <w:color w:val="0F253F"/>
                <w:sz w:val="16"/>
                <w:szCs w:val="16"/>
              </w:rPr>
              <w:t>•</w:t>
            </w:r>
            <w:r w:rsidRPr="003151E3">
              <w:rPr>
                <w:rFonts w:eastAsia="Times New Roman" w:cs="Times New Roman"/>
                <w:color w:val="0F253F"/>
                <w:sz w:val="16"/>
                <w:szCs w:val="16"/>
              </w:rPr>
              <w:t>4</w:t>
            </w:r>
            <w:r w:rsidR="00A76171">
              <w:rPr>
                <w:rFonts w:eastAsia="Times New Roman" w:cs="Times New Roman"/>
                <w:color w:val="0F253F"/>
                <w:sz w:val="16"/>
                <w:szCs w:val="16"/>
              </w:rPr>
              <w:t>%</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8</w:t>
            </w:r>
            <w:r w:rsidR="00AF3F42">
              <w:rPr>
                <w:rFonts w:eastAsia="Times New Roman" w:cs="Times New Roman"/>
                <w:color w:val="0F253F"/>
                <w:sz w:val="16"/>
                <w:szCs w:val="16"/>
              </w:rPr>
              <w:t>•</w:t>
            </w:r>
            <w:r w:rsidRPr="003151E3">
              <w:rPr>
                <w:rFonts w:eastAsia="Times New Roman" w:cs="Times New Roman"/>
                <w:color w:val="0F253F"/>
                <w:sz w:val="16"/>
                <w:szCs w:val="16"/>
              </w:rPr>
              <w:t>2</w:t>
            </w:r>
            <w:r w:rsidR="00A76171">
              <w:rPr>
                <w:rFonts w:eastAsia="Times New Roman" w:cs="Times New Roman"/>
                <w:color w:val="0F253F"/>
                <w:sz w:val="16"/>
                <w:szCs w:val="16"/>
              </w:rPr>
              <w:t>%</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40-60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8</w:t>
            </w:r>
            <w:r w:rsidR="00AF3F42">
              <w:rPr>
                <w:rFonts w:eastAsia="Times New Roman" w:cs="Times New Roman"/>
                <w:color w:val="0F253F"/>
                <w:sz w:val="16"/>
                <w:szCs w:val="16"/>
              </w:rPr>
              <w:t>•</w:t>
            </w:r>
            <w:r w:rsidRPr="003151E3">
              <w:rPr>
                <w:rFonts w:eastAsia="Times New Roman" w:cs="Times New Roman"/>
                <w:color w:val="0F253F"/>
                <w:sz w:val="16"/>
                <w:szCs w:val="16"/>
              </w:rPr>
              <w:t>2</w:t>
            </w:r>
            <w:r w:rsidR="00A76171">
              <w:rPr>
                <w:rFonts w:eastAsia="Times New Roman" w:cs="Times New Roman"/>
                <w:color w:val="0F253F"/>
                <w:sz w:val="16"/>
                <w:szCs w:val="16"/>
              </w:rPr>
              <w:t>%</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8</w:t>
            </w:r>
            <w:r w:rsidR="00AF3F42">
              <w:rPr>
                <w:rFonts w:eastAsia="Times New Roman" w:cs="Times New Roman"/>
                <w:color w:val="0F253F"/>
                <w:sz w:val="16"/>
                <w:szCs w:val="16"/>
              </w:rPr>
              <w:t>•</w:t>
            </w:r>
            <w:r w:rsidRPr="003151E3">
              <w:rPr>
                <w:rFonts w:eastAsia="Times New Roman" w:cs="Times New Roman"/>
                <w:color w:val="0F253F"/>
                <w:sz w:val="16"/>
                <w:szCs w:val="16"/>
              </w:rPr>
              <w:t>0</w:t>
            </w:r>
            <w:r w:rsidR="00A76171">
              <w:rPr>
                <w:rFonts w:eastAsia="Times New Roman" w:cs="Times New Roman"/>
                <w:color w:val="0F253F"/>
                <w:sz w:val="16"/>
                <w:szCs w:val="16"/>
              </w:rPr>
              <w:t>%</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60-80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8</w:t>
            </w:r>
            <w:r w:rsidR="00AF3F42">
              <w:rPr>
                <w:rFonts w:eastAsia="Times New Roman" w:cs="Times New Roman"/>
                <w:color w:val="0F253F"/>
                <w:sz w:val="16"/>
                <w:szCs w:val="16"/>
              </w:rPr>
              <w:t>•</w:t>
            </w:r>
            <w:r w:rsidRPr="003151E3">
              <w:rPr>
                <w:rFonts w:eastAsia="Times New Roman" w:cs="Times New Roman"/>
                <w:color w:val="0F253F"/>
                <w:sz w:val="16"/>
                <w:szCs w:val="16"/>
              </w:rPr>
              <w:t>1</w:t>
            </w:r>
            <w:r w:rsidR="00A76171">
              <w:rPr>
                <w:rFonts w:eastAsia="Times New Roman" w:cs="Times New Roman"/>
                <w:color w:val="0F253F"/>
                <w:sz w:val="16"/>
                <w:szCs w:val="16"/>
              </w:rPr>
              <w:t>%</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7</w:t>
            </w:r>
            <w:r w:rsidR="00AF3F42">
              <w:rPr>
                <w:rFonts w:eastAsia="Times New Roman" w:cs="Times New Roman"/>
                <w:color w:val="0F253F"/>
                <w:sz w:val="16"/>
                <w:szCs w:val="16"/>
              </w:rPr>
              <w:t>•</w:t>
            </w:r>
            <w:r w:rsidRPr="003151E3">
              <w:rPr>
                <w:rFonts w:eastAsia="Times New Roman" w:cs="Times New Roman"/>
                <w:color w:val="0F253F"/>
                <w:sz w:val="16"/>
                <w:szCs w:val="16"/>
              </w:rPr>
              <w:t>7</w:t>
            </w:r>
            <w:r w:rsidR="00A76171">
              <w:rPr>
                <w:rFonts w:eastAsia="Times New Roman" w:cs="Times New Roman"/>
                <w:color w:val="0F253F"/>
                <w:sz w:val="16"/>
                <w:szCs w:val="16"/>
              </w:rPr>
              <w:t>%</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8</w:t>
            </w:r>
            <w:r w:rsidR="00AF3F42">
              <w:rPr>
                <w:rFonts w:eastAsia="Times New Roman" w:cs="Times New Roman"/>
                <w:color w:val="0F253F"/>
                <w:sz w:val="16"/>
                <w:szCs w:val="16"/>
              </w:rPr>
              <w:t>•</w:t>
            </w:r>
            <w:r w:rsidRPr="003151E3">
              <w:rPr>
                <w:rFonts w:eastAsia="Times New Roman" w:cs="Times New Roman"/>
                <w:color w:val="0F253F"/>
                <w:sz w:val="16"/>
                <w:szCs w:val="16"/>
              </w:rPr>
              <w:t>1</w:t>
            </w:r>
            <w:r w:rsidR="00A76171">
              <w:rPr>
                <w:rFonts w:eastAsia="Times New Roman" w:cs="Times New Roman"/>
                <w:color w:val="0F253F"/>
                <w:sz w:val="16"/>
                <w:szCs w:val="16"/>
              </w:rPr>
              <w:t>%</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7</w:t>
            </w:r>
            <w:r w:rsidR="00AF3F42">
              <w:rPr>
                <w:rFonts w:eastAsia="Times New Roman" w:cs="Times New Roman"/>
                <w:color w:val="0F253F"/>
                <w:sz w:val="16"/>
                <w:szCs w:val="16"/>
              </w:rPr>
              <w:t>•</w:t>
            </w:r>
            <w:r w:rsidRPr="003151E3">
              <w:rPr>
                <w:rFonts w:eastAsia="Times New Roman" w:cs="Times New Roman"/>
                <w:color w:val="0F253F"/>
                <w:sz w:val="16"/>
                <w:szCs w:val="16"/>
              </w:rPr>
              <w:t>8</w:t>
            </w:r>
            <w:r w:rsidR="00A76171">
              <w:rPr>
                <w:rFonts w:eastAsia="Times New Roman" w:cs="Times New Roman"/>
                <w:color w:val="0F253F"/>
                <w:sz w:val="16"/>
                <w:szCs w:val="16"/>
              </w:rPr>
              <w:t>%</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&lt;EndNote&gt;&lt;Cite&gt;&lt;RecNum&gt;19209&lt;/RecNum&gt;&lt;record&gt;&lt;rec-number&gt;19209&lt;/rec-number&gt;&lt;foreign-keys&gt;&lt;key app="EN" db-id="9w0wtzd0jz02xiedw5y5ewfw5x5tdxdr055v"&gt;19209&lt;/key&gt;&lt;/foreign-keys&gt;&lt;ref-type name="Generic"&gt;13&lt;/ref-type&gt;&lt;contributors&gt;&lt;/contributors&gt;&lt;titles&gt;&lt;title&gt;Cohort of people with Type II DM from Copenhagen: 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(15)</w:t>
            </w:r>
            <w:r>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LDL</w:t>
            </w:r>
          </w:p>
        </w:tc>
      </w:tr>
      <w:tr w:rsidR="008B2ACD" w:rsidRPr="003151E3" w:rsidTr="00C8381E">
        <w:trPr>
          <w:trHeight w:val="360"/>
        </w:trPr>
        <w:tc>
          <w:tcPr>
            <w:cnfStyle w:val="001000000000"/>
            <w:tcW w:w="3797" w:type="dxa"/>
            <w:noWrap/>
            <w:vAlign w:val="center"/>
            <w:hideMark/>
          </w:tcPr>
          <w:p w:rsidR="008B2ACD" w:rsidRPr="003151E3" w:rsidRDefault="008B2ACD"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8B2ACD" w:rsidRPr="003151E3" w:rsidRDefault="00F97CAD" w:rsidP="008B2ACD">
            <w:pPr>
              <w:cnfStyle w:val="000000000000"/>
              <w:rPr>
                <w:rFonts w:eastAsia="Times New Roman" w:cs="Times New Roman"/>
                <w:color w:val="0F253F"/>
                <w:sz w:val="16"/>
                <w:szCs w:val="16"/>
              </w:rPr>
            </w:pPr>
            <w:r w:rsidRPr="00F97CAD">
              <w:rPr>
                <w:rFonts w:eastAsia="Times New Roman" w:cs="Times New Roman"/>
                <w:color w:val="0F253F"/>
                <w:sz w:val="16"/>
                <w:szCs w:val="16"/>
              </w:rPr>
              <w:t>2</w:t>
            </w:r>
            <w:r w:rsidR="008B2ACD" w:rsidRPr="008B2ACD">
              <w:rPr>
                <w:rFonts w:eastAsia="Times New Roman" w:cs="Times New Roman"/>
                <w:color w:val="0F253F"/>
                <w:sz w:val="16"/>
                <w:szCs w:val="16"/>
              </w:rPr>
              <w:t>•</w:t>
            </w:r>
            <w:r w:rsidRPr="00F97CAD">
              <w:rPr>
                <w:rFonts w:eastAsia="Times New Roman" w:cs="Times New Roman"/>
                <w:color w:val="0F253F"/>
                <w:sz w:val="16"/>
                <w:szCs w:val="16"/>
              </w:rPr>
              <w:t>79</w:t>
            </w:r>
          </w:p>
        </w:tc>
        <w:tc>
          <w:tcPr>
            <w:tcW w:w="1604" w:type="dxa"/>
            <w:noWrap/>
            <w:vAlign w:val="center"/>
            <w:hideMark/>
          </w:tcPr>
          <w:p w:rsidR="008B2ACD" w:rsidRPr="003151E3" w:rsidRDefault="00F97CAD" w:rsidP="008B2ACD">
            <w:pPr>
              <w:cnfStyle w:val="000000000000"/>
              <w:rPr>
                <w:rFonts w:eastAsia="Times New Roman" w:cs="Times New Roman"/>
                <w:color w:val="0F253F"/>
                <w:sz w:val="16"/>
                <w:szCs w:val="16"/>
              </w:rPr>
            </w:pPr>
            <w:r w:rsidRPr="00F97CAD">
              <w:rPr>
                <w:rFonts w:eastAsia="Times New Roman" w:cs="Times New Roman"/>
                <w:color w:val="0F253F"/>
                <w:sz w:val="16"/>
                <w:szCs w:val="16"/>
              </w:rPr>
              <w:t>2</w:t>
            </w:r>
            <w:r w:rsidR="008B2ACD" w:rsidRPr="008B2ACD">
              <w:rPr>
                <w:rFonts w:eastAsia="Times New Roman" w:cs="Times New Roman"/>
                <w:color w:val="0F253F"/>
                <w:sz w:val="16"/>
                <w:szCs w:val="16"/>
              </w:rPr>
              <w:t>•</w:t>
            </w:r>
            <w:r w:rsidRPr="00F97CAD">
              <w:rPr>
                <w:rFonts w:eastAsia="Times New Roman" w:cs="Times New Roman"/>
                <w:color w:val="0F253F"/>
                <w:sz w:val="16"/>
                <w:szCs w:val="16"/>
              </w:rPr>
              <w:t>81</w:t>
            </w:r>
          </w:p>
        </w:tc>
        <w:tc>
          <w:tcPr>
            <w:tcW w:w="2628" w:type="dxa"/>
            <w:vAlign w:val="center"/>
            <w:hideMark/>
          </w:tcPr>
          <w:p w:rsidR="008B2ACD"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&lt;EndNote&gt;&lt;Cite&gt;&lt;RecNum&gt;19209&lt;/RecNum&gt;&lt;record&gt;&lt;rec-number&gt;19209&lt;/rec-number&gt;&lt;foreign-keys&gt;&lt;key app="EN" db-id="9w0wtzd0jz02xiedw5y5ewfw5x5tdxdr055v"&gt;19209&lt;/key&gt;&lt;/foreign-keys&gt;&lt;ref-type name="Generic"&gt;13&lt;/ref-type&gt;&lt;contributors&gt;&lt;/contributors&gt;&lt;titles&gt;&lt;title&gt;Cohort of people with Type II DM from Copenhagen: 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(15)</w:t>
            </w:r>
            <w:r>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Total Cholesterol</w:t>
            </w:r>
          </w:p>
        </w:tc>
      </w:tr>
      <w:tr w:rsidR="008B2ACD" w:rsidRPr="003151E3" w:rsidTr="00C8381E">
        <w:trPr>
          <w:trHeight w:val="360"/>
        </w:trPr>
        <w:tc>
          <w:tcPr>
            <w:cnfStyle w:val="001000000000"/>
            <w:tcW w:w="3797" w:type="dxa"/>
            <w:noWrap/>
            <w:vAlign w:val="center"/>
            <w:hideMark/>
          </w:tcPr>
          <w:p w:rsidR="008B2ACD" w:rsidRPr="003151E3" w:rsidRDefault="008B2ACD"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8B2ACD" w:rsidRPr="003151E3" w:rsidRDefault="00F97CAD" w:rsidP="008B2ACD">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8B2ACD">
              <w:rPr>
                <w:rFonts w:eastAsia="Times New Roman" w:cs="Times New Roman"/>
                <w:color w:val="0F253F"/>
                <w:sz w:val="16"/>
                <w:szCs w:val="16"/>
              </w:rPr>
              <w:t>•</w:t>
            </w:r>
            <w:r w:rsidRPr="00F97CAD">
              <w:rPr>
                <w:rFonts w:eastAsia="Times New Roman" w:cs="Times New Roman"/>
                <w:color w:val="0F253F"/>
                <w:sz w:val="16"/>
                <w:szCs w:val="16"/>
              </w:rPr>
              <w:t>07</w:t>
            </w:r>
          </w:p>
        </w:tc>
        <w:tc>
          <w:tcPr>
            <w:tcW w:w="1604" w:type="dxa"/>
            <w:noWrap/>
            <w:vAlign w:val="center"/>
            <w:hideMark/>
          </w:tcPr>
          <w:p w:rsidR="008B2ACD" w:rsidRPr="003151E3" w:rsidRDefault="00F97CAD" w:rsidP="008B2ACD">
            <w:pPr>
              <w:cnfStyle w:val="000000000000"/>
              <w:rPr>
                <w:rFonts w:eastAsia="Times New Roman" w:cs="Times New Roman"/>
                <w:color w:val="0F253F"/>
                <w:sz w:val="16"/>
                <w:szCs w:val="16"/>
              </w:rPr>
            </w:pPr>
            <w:r w:rsidRPr="00F97CAD">
              <w:rPr>
                <w:rFonts w:eastAsia="Times New Roman" w:cs="Times New Roman"/>
                <w:color w:val="0F253F"/>
                <w:sz w:val="16"/>
                <w:szCs w:val="16"/>
              </w:rPr>
              <w:t>4</w:t>
            </w:r>
            <w:r w:rsidR="008B2ACD">
              <w:rPr>
                <w:rFonts w:eastAsia="Times New Roman" w:cs="Times New Roman"/>
                <w:color w:val="0F253F"/>
                <w:sz w:val="16"/>
                <w:szCs w:val="16"/>
              </w:rPr>
              <w:t>•</w:t>
            </w:r>
            <w:r w:rsidRPr="00F97CAD">
              <w:rPr>
                <w:rFonts w:eastAsia="Times New Roman" w:cs="Times New Roman"/>
                <w:color w:val="0F253F"/>
                <w:sz w:val="16"/>
                <w:szCs w:val="16"/>
              </w:rPr>
              <w:t>32</w:t>
            </w:r>
          </w:p>
        </w:tc>
        <w:tc>
          <w:tcPr>
            <w:tcW w:w="2628" w:type="dxa"/>
            <w:vAlign w:val="center"/>
            <w:hideMark/>
          </w:tcPr>
          <w:p w:rsidR="008B2ACD"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&lt;EndNote&gt;&lt;Cite&gt;&lt;RecNum&gt;19209&lt;/RecNum&gt;&lt;record&gt;&lt;rec-number&gt;19209&lt;/rec-number&gt;&lt;foreign-keys&gt;&lt;key app="EN" db-id="9w0wtzd0jz02xiedw5y5ewfw5x5tdxdr055v"&gt;19209&lt;/key&gt;&lt;/foreign-keys&gt;&lt;ref-type name="Generic"&gt;13&lt;/ref-type&gt;&lt;contributors&gt;&lt;/contributors&gt;&lt;titles&gt;&lt;title&gt;Cohort of people with Type II DM from Copenhagen: 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(15)</w:t>
            </w:r>
            <w:r>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Triglycerides</w:t>
            </w:r>
          </w:p>
        </w:tc>
      </w:tr>
      <w:tr w:rsidR="004B6417" w:rsidRPr="003151E3" w:rsidTr="00C8381E">
        <w:trPr>
          <w:trHeight w:val="360"/>
        </w:trPr>
        <w:tc>
          <w:tcPr>
            <w:cnfStyle w:val="001000000000"/>
            <w:tcW w:w="3797" w:type="dxa"/>
            <w:noWrap/>
            <w:vAlign w:val="center"/>
            <w:hideMark/>
          </w:tcPr>
          <w:p w:rsidR="004B6417" w:rsidRPr="003151E3" w:rsidRDefault="004B6417"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4B6417" w:rsidRPr="003151E3" w:rsidRDefault="00F97CAD" w:rsidP="004B6417">
            <w:pPr>
              <w:cnfStyle w:val="000000000000"/>
              <w:rPr>
                <w:rFonts w:eastAsia="Times New Roman" w:cs="Times New Roman"/>
                <w:color w:val="0F253F"/>
                <w:sz w:val="16"/>
                <w:szCs w:val="16"/>
              </w:rPr>
            </w:pPr>
            <w:r w:rsidRPr="00F97CAD">
              <w:rPr>
                <w:rFonts w:eastAsia="Times New Roman" w:cs="Times New Roman"/>
                <w:color w:val="0F253F"/>
                <w:sz w:val="16"/>
                <w:szCs w:val="16"/>
              </w:rPr>
              <w:t>2</w:t>
            </w:r>
            <w:r w:rsidR="004B6417">
              <w:rPr>
                <w:rFonts w:eastAsia="Times New Roman" w:cs="Times New Roman"/>
                <w:color w:val="0F253F"/>
                <w:sz w:val="16"/>
                <w:szCs w:val="16"/>
              </w:rPr>
              <w:t>•</w:t>
            </w:r>
            <w:r w:rsidRPr="00F97CAD">
              <w:rPr>
                <w:rFonts w:eastAsia="Times New Roman" w:cs="Times New Roman"/>
                <w:color w:val="0F253F"/>
                <w:sz w:val="16"/>
                <w:szCs w:val="16"/>
              </w:rPr>
              <w:t>18</w:t>
            </w:r>
          </w:p>
        </w:tc>
        <w:tc>
          <w:tcPr>
            <w:tcW w:w="1604" w:type="dxa"/>
            <w:noWrap/>
            <w:vAlign w:val="center"/>
            <w:hideMark/>
          </w:tcPr>
          <w:p w:rsidR="004B6417" w:rsidRPr="003151E3" w:rsidRDefault="00F97CAD" w:rsidP="004B6417">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4B6417">
              <w:rPr>
                <w:rFonts w:eastAsia="Times New Roman" w:cs="Times New Roman"/>
                <w:color w:val="0F253F"/>
                <w:sz w:val="16"/>
                <w:szCs w:val="16"/>
              </w:rPr>
              <w:t>•</w:t>
            </w:r>
            <w:r w:rsidRPr="00F97CAD">
              <w:rPr>
                <w:rFonts w:eastAsia="Times New Roman" w:cs="Times New Roman"/>
                <w:color w:val="0F253F"/>
                <w:sz w:val="16"/>
                <w:szCs w:val="16"/>
              </w:rPr>
              <w:t>88</w:t>
            </w:r>
          </w:p>
        </w:tc>
        <w:tc>
          <w:tcPr>
            <w:tcW w:w="2628" w:type="dxa"/>
            <w:vAlign w:val="center"/>
            <w:hideMark/>
          </w:tcPr>
          <w:p w:rsidR="004B6417"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&lt;EndNote&gt;&lt;Cite&gt;&lt;RecNum&gt;19209&lt;/RecNum&gt;&lt;record&gt;&lt;rec-number&gt;19209&lt;/rec-number&gt;&lt;foreign-keys&gt;&lt;key app="EN" db-id="9w0wtzd0jz02xiedw5y5ewfw5x5tdxdr055v"&gt;19209&lt;/key&gt;&lt;/foreign-keys&gt;&lt;ref-type name="Generic"&gt;13&lt;/ref-type&gt;&lt;contributors&gt;&lt;/contributors&gt;&lt;titles&gt;&lt;title&gt;Cohort of people with Type II DM from Copenhagen: 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(15)</w:t>
            </w:r>
            <w:r>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BMI</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32</w:t>
            </w:r>
            <w:r w:rsidR="00AF3F42">
              <w:rPr>
                <w:rFonts w:eastAsia="Times New Roman" w:cs="Times New Roman"/>
                <w:color w:val="0F253F"/>
                <w:sz w:val="16"/>
                <w:szCs w:val="16"/>
              </w:rPr>
              <w:t>•</w:t>
            </w:r>
            <w:r w:rsidRPr="003151E3">
              <w:rPr>
                <w:rFonts w:eastAsia="Times New Roman" w:cs="Times New Roman"/>
                <w:color w:val="0F253F"/>
                <w:sz w:val="16"/>
                <w:szCs w:val="16"/>
              </w:rPr>
              <w:t>5</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30</w:t>
            </w:r>
            <w:r w:rsidR="00AF3F42">
              <w:rPr>
                <w:rFonts w:eastAsia="Times New Roman" w:cs="Times New Roman"/>
                <w:color w:val="0F253F"/>
                <w:sz w:val="16"/>
                <w:szCs w:val="16"/>
              </w:rPr>
              <w:t>•</w:t>
            </w:r>
            <w:r w:rsidRPr="003151E3">
              <w:rPr>
                <w:rFonts w:eastAsia="Times New Roman" w:cs="Times New Roman"/>
                <w:color w:val="0F253F"/>
                <w:sz w:val="16"/>
                <w:szCs w:val="16"/>
              </w:rPr>
              <w:t>0</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&lt;EndNote&gt;&lt;Cite&gt;&lt;RecNum&gt;19209&lt;/RecNum&gt;&lt;record&gt;&lt;rec-number&gt;19209&lt;/rec-number&gt;&lt;foreign-keys&gt;&lt;key app="EN" db-id="9w0wtzd0jz02xiedw5y5ewfw5x5tdxdr055v"&gt;19209&lt;/key&gt;&lt;/foreign-keys&gt;&lt;ref-type name="Generic"&gt;13&lt;/ref-type&gt;&lt;contributors&gt;&lt;/contributors&gt;&lt;titles&gt;&lt;title&gt;Cohort of people with Type II DM from Copenhagen: Det Nationale Indikatorprojekt (NIP)&lt;/title&gt;&lt;/titles&gt;&lt;dates&gt;&lt;/dates&gt;&lt;urls&gt;&lt;/urls&gt;&lt;/record&gt;&lt;/Cite&gt;&lt;/EndNote&gt;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(15)</w:t>
            </w:r>
            <w:r>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3151E3" w:rsidRDefault="00F75973" w:rsidP="00A75906">
            <w:pPr>
              <w:rPr>
                <w:rFonts w:eastAsia="Times New Roman" w:cs="Times New Roman"/>
                <w:b w:val="0"/>
                <w:bCs w:val="0"/>
                <w:color w:val="0F253F"/>
                <w:sz w:val="16"/>
                <w:szCs w:val="16"/>
              </w:rPr>
            </w:pPr>
            <w:r w:rsidRPr="00476CF7">
              <w:rPr>
                <w:rFonts w:eastAsia="Times New Roman" w:cs="Times New Roman"/>
                <w:color w:val="0F253F"/>
                <w:sz w:val="16"/>
                <w:szCs w:val="16"/>
              </w:rPr>
              <w:t>Prevalence of diagnosed conditions</w:t>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HTN</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238</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250</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&lt;EndNote&gt;&lt;Cite&gt;&lt;Year&gt;2004&lt;/Year&gt;&lt;RecNum&gt;19196&lt;/RecNum&gt;&lt;record&gt;&lt;rec-number&gt;19196&lt;/rec-number&gt;&lt;foreign-keys&gt;&lt;key app="EN" db-id="9w0wtzd0jz02xiedw5y5ewfw5x5tdxdr055v"&gt;19196&lt;/key&gt;&lt;/foreign-keys&gt;&lt;ref-type name="Generic"&gt;13&lt;/ref-type&gt;&lt;contributors&gt;&lt;/contributors&gt;&lt;titles&gt;&lt;title&gt;Hjertestatistik&lt;/title&gt;&lt;/titles&gt;&lt;dates&gt;&lt;year&gt;2004&lt;/year&gt;&lt;/dates&gt;&lt;urls&gt;&lt;/urls&gt;&lt;/record&gt;&lt;/Cite&gt;&lt;/EndNote&gt;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(6)</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216</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250</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&lt;EndNote&gt;&lt;Cite&gt;&lt;Year&gt;2004&lt;/Year&gt;&lt;RecNum&gt;19196&lt;/RecNum&gt;&lt;record&gt;&lt;rec-number&gt;19196&lt;/rec-number&gt;&lt;foreign-keys&gt;&lt;key app="EN" db-id="9w0wtzd0jz02xiedw5y5ewfw5x5tdxdr055v"&gt;19196&lt;/key&gt;&lt;/foreign-keys&gt;&lt;ref-type name="Generic"&gt;13&lt;/ref-type&gt;&lt;contributors&gt;&lt;/contributors&gt;&lt;titles&gt;&lt;title&gt;Hjertestatistik&lt;/title&gt;&lt;/titles&gt;&lt;dates&gt;&lt;year&gt;2004&lt;/year&gt;&lt;/dates&gt;&lt;urls&gt;&lt;/urls&gt;&lt;/record&gt;&lt;/Cite&gt;&lt;/EndNote&gt;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(6)</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741</w:t>
            </w:r>
          </w:p>
        </w:tc>
        <w:tc>
          <w:tcPr>
            <w:tcW w:w="1604" w:type="dxa"/>
            <w:noWrap/>
            <w:vAlign w:val="center"/>
            <w:hideMark/>
          </w:tcPr>
          <w:p w:rsidR="00F75973" w:rsidRPr="003151E3" w:rsidRDefault="00E716FE" w:rsidP="00637DD1">
            <w:pPr>
              <w:cnfStyle w:val="000000000000"/>
              <w:rPr>
                <w:rFonts w:eastAsia="Times New Roman" w:cs="Times New Roman"/>
                <w:bCs/>
                <w:color w:val="FFFFFF"/>
                <w:sz w:val="16"/>
                <w:szCs w:val="16"/>
              </w:rPr>
            </w:pPr>
            <w:r w:rsidRPr="00E716FE">
              <w:rPr>
                <w:rFonts w:eastAsia="Times New Roman" w:cs="Times New Roman"/>
                <w:bCs/>
                <w:color w:val="FFFFFF"/>
                <w:sz w:val="16"/>
                <w:szCs w:val="16"/>
              </w:rPr>
              <w:t>0•245</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241C3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241C3F">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241C3F">
              <w:rPr>
                <w:rFonts w:eastAsia="Times New Roman" w:cs="Times New Roman"/>
                <w:color w:val="0F253F"/>
                <w:sz w:val="16"/>
                <w:szCs w:val="16"/>
              </w:rPr>
              <w:fldChar w:fldCharType="end"/>
            </w:r>
            <w:r w:rsidR="00241C3F" w:rsidRPr="00241C3F">
              <w:rPr>
                <w:rFonts w:eastAsia="Times New Roman" w:cs="Times New Roman"/>
                <w:color w:val="0F253F"/>
                <w:sz w:val="16"/>
                <w:szCs w:val="16"/>
              </w:rPr>
              <w:t xml:space="preserve">, </w:t>
            </w:r>
            <w:r w:rsidRPr="00241C3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241C3F">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241C3F">
              <w:rPr>
                <w:rFonts w:eastAsia="Times New Roman" w:cs="Times New Roman"/>
                <w:color w:val="0F253F"/>
                <w:sz w:val="16"/>
                <w:szCs w:val="16"/>
              </w:rPr>
              <w:fldChar w:fldCharType="end"/>
            </w:r>
            <w:r w:rsidR="00241C3F" w:rsidRPr="00241C3F">
              <w:rPr>
                <w:rFonts w:eastAsia="Times New Roman" w:cs="Times New Roman"/>
                <w:color w:val="0F253F"/>
                <w:sz w:val="16"/>
                <w:szCs w:val="16"/>
              </w:rPr>
              <w:t xml:space="preserve">, </w:t>
            </w:r>
            <w:r w:rsidRPr="00241C3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241C3F">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241C3F">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20-35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047</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050</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&lt;EndNote&gt;&lt;Cite&gt;&lt;Year&gt;2004&lt;/Year&gt;&lt;RecNum&gt;19196&lt;/RecNum&gt;&lt;record&gt;&lt;rec-number&gt;19196&lt;/rec-number&gt;&lt;foreign-keys&gt;&lt;key app="EN" db-id="9w0wtzd0jz02xiedw5y5ewfw5x5tdxdr055v"&gt;19196&lt;/key&gt;&lt;/foreign-keys&gt;&lt;ref-type name="Generic"&gt;13&lt;/ref-type&gt;&lt;contributors&gt;&lt;/contributors&gt;&lt;titles&gt;&lt;title&gt;Hjertestatistik&lt;/title&gt;&lt;/titles&gt;&lt;dates&gt;&lt;year&gt;2004&lt;/year&gt;&lt;/dates&gt;&lt;urls&gt;&lt;/urls&gt;&lt;/record&gt;&lt;/Cite&gt;&lt;/EndNote&gt;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(6)</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20-35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014</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025</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&lt;EndNote&gt;&lt;Cite&gt;&lt;Year&gt;2004&lt;/Year&gt;&lt;RecNum&gt;19196&lt;/RecNum&gt;&lt;record&gt;&lt;rec-number&gt;19196&lt;/rec-number&gt;&lt;foreign-keys&gt;&lt;key app="EN" db-id="9w0wtzd0jz02xiedw5y5ewfw5x5tdxdr055v"&gt;19196&lt;/key&gt;&lt;/foreign-keys&gt;&lt;ref-type name="Generic"&gt;13&lt;/ref-type&gt;&lt;contributors&gt;&lt;/contributors&gt;&lt;titles&gt;&lt;title&gt;Hjertestatistik&lt;/title&gt;&lt;/titles&gt;&lt;dates&gt;&lt;year&gt;2004&lt;/year&gt;&lt;/dates&gt;&lt;urls&gt;&lt;/urls&gt;&lt;/record&gt;&lt;/Cite&gt;&lt;/EndNote&gt;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(6)</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35-65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268</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250</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&lt;EndNote&gt;&lt;Cite&gt;&lt;Year&gt;2004&lt;/Year&gt;&lt;RecNum&gt;19196&lt;/RecNum&gt;&lt;record&gt;&lt;rec-number&gt;19196&lt;/rec-number&gt;&lt;foreign-keys&gt;&lt;key app="EN" db-id="9w0wtzd0jz02xiedw5y5ewfw5x5tdxdr055v"&gt;19196&lt;/key&gt;&lt;/foreign-keys&gt;&lt;ref-type name="Generic"&gt;13&lt;/ref-type&gt;&lt;contributors&gt;&lt;/contributors&gt;&lt;titles&gt;&lt;title&gt;Hjertestatistik&lt;/title&gt;&lt;/titles&gt;&lt;dates&gt;&lt;year&gt;2004&lt;/year&gt;&lt;/dates&gt;&lt;urls&gt;&lt;/urls&gt;&lt;/record&gt;&lt;/Cite&gt;&lt;/EndNote&gt;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(6)</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35-65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195</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175</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&lt;EndNote&gt;&lt;Cite&gt;&lt;Year&gt;2004&lt;/Year&gt;&lt;RecNum&gt;19196&lt;/RecNum&gt;&lt;record&gt;&lt;rec-number&gt;19196&lt;/rec-number&gt;&lt;foreign-keys&gt;&lt;key app="EN" db-id="9w0wtzd0jz02xiedw5y5ewfw5x5tdxdr055v"&gt;19196&lt;/key&gt;&lt;/foreign-keys&gt;&lt;ref-type name="Generic"&gt;13&lt;/ref-type&gt;&lt;contributors&gt;&lt;/contributors&gt;&lt;titles&gt;&lt;title&gt;Hjertestatistik&lt;/title&gt;&lt;/titles&gt;&lt;dates&gt;&lt;year&gt;2004&lt;/year&gt;&lt;/dates&gt;&lt;urls&gt;&lt;/urls&gt;&lt;/record&gt;&lt;/Cite&gt;&lt;/EndNote&gt;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(6)</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65-75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511</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500</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&lt;EndNote&gt;&lt;Cite&gt;&lt;Year&gt;2004&lt;/Year&gt;&lt;RecNum&gt;19196&lt;/RecNum&gt;&lt;record&gt;&lt;rec-number&gt;19196&lt;/rec-number&gt;&lt;foreign-keys&gt;&lt;key app="EN" db-id="9w0wtzd0jz02xiedw5y5ewfw5x5tdxdr055v"&gt;19196&lt;/key&gt;&lt;/foreign-keys&gt;&lt;ref-type name="Generic"&gt;13&lt;/ref-type&gt;&lt;contributors&gt;&lt;/contributors&gt;&lt;titles&gt;&lt;title&gt;Hjertestatistik&lt;/title&gt;&lt;/titles&gt;&lt;dates&gt;&lt;year&gt;2004&lt;/year&gt;&lt;/dates&gt;&lt;urls&gt;&lt;/urls&gt;&lt;/record&gt;&lt;/Cite&gt;&lt;/EndNote&gt;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(6)</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65-75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574</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500</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&lt;EndNote&gt;&lt;Cite&gt;&lt;Year&gt;2004&lt;/Year&gt;&lt;RecNum&gt;19196&lt;/RecNum&gt;&lt;record&gt;&lt;rec-number&gt;19196&lt;/rec-number&gt;&lt;foreign-keys&gt;&lt;key app="EN" db-id="9w0wtzd0jz02xiedw5y5ewfw5x5tdxdr055v"&gt;19196&lt;/key&gt;&lt;/foreign-keys&gt;&lt;ref-type name="Generic"&gt;13&lt;/ref-type&gt;&lt;contributors&gt;&lt;/contributors&gt;&lt;titles&gt;&lt;title&gt;Hjertestatistik&lt;/title&gt;&lt;/titles&gt;&lt;dates&gt;&lt;year&gt;2004&lt;/year&gt;&lt;/dates&gt;&lt;urls&gt;&lt;/urls&gt;&lt;/record&gt;&lt;/Cite&gt;&lt;/EndNote&gt;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(6)</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75-85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654</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625</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&lt;EndNote&gt;&lt;Cite&gt;&lt;Year&gt;2004&lt;/Year&gt;&lt;RecNum&gt;19196&lt;/RecNum&gt;&lt;record&gt;&lt;rec-number&gt;19196&lt;/rec-number&gt;&lt;foreign-keys&gt;&lt;key app="EN" db-id="9w0wtzd0jz02xiedw5y5ewfw5x5tdxdr055v"&gt;19196&lt;/key&gt;&lt;/foreign-keys&gt;&lt;ref-type name="Generic"&gt;13&lt;/ref-type&gt;&lt;contributors&gt;&lt;/contributors&gt;&lt;titles&gt;&lt;title&gt;Hjertestatistik&lt;/title&gt;&lt;/titles&gt;&lt;dates&gt;&lt;year&gt;2004&lt;/year&gt;&lt;/dates&gt;&lt;urls&gt;&lt;/urls&gt;&lt;/record&gt;&lt;/Cite&gt;&lt;/EndNote&gt;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(6)</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75-85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767</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750</w:t>
            </w:r>
          </w:p>
        </w:tc>
        <w:tc>
          <w:tcPr>
            <w:tcW w:w="2628" w:type="dxa"/>
            <w:vAlign w:val="center"/>
            <w:hideMark/>
          </w:tcPr>
          <w:p w:rsidR="00F75973" w:rsidRPr="003151E3"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&lt;EndNote&gt;&lt;Cite&gt;&lt;Year&gt;2004&lt;/Year&gt;&lt;RecNum&gt;19196&lt;/RecNum&gt;&lt;record&gt;&lt;rec-number&gt;19196&lt;/rec-number&gt;&lt;foreign-keys&gt;&lt;key app="EN" db-id="9w0wtzd0jz02xiedw5y5ewfw5x5tdxdr055v"&gt;19196&lt;/key&gt;&lt;/foreign-keys&gt;&lt;ref-type name="Generic"&gt;13&lt;/ref-type&gt;&lt;contributors&gt;&lt;/contributors&gt;&lt;titles&gt;&lt;title&gt;Hjertestatistik&lt;/title&gt;&lt;/titles&gt;&lt;dates&gt;&lt;year&gt;2004&lt;/year&gt;&lt;/dates&gt;&lt;urls&gt;&lt;/urls&gt;&lt;/record&gt;&lt;/Cite&gt;&lt;/EndNote&gt;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(6)</w:t>
            </w:r>
            <w:r>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ESRD</w:t>
            </w:r>
          </w:p>
        </w:tc>
      </w:tr>
      <w:tr w:rsidR="00F75973" w:rsidRPr="003151E3" w:rsidTr="00C8381E">
        <w:trPr>
          <w:trHeight w:val="360"/>
        </w:trPr>
        <w:tc>
          <w:tcPr>
            <w:cnfStyle w:val="001000000000"/>
            <w:tcW w:w="3797" w:type="dxa"/>
            <w:noWrap/>
            <w:vAlign w:val="center"/>
            <w:hideMark/>
          </w:tcPr>
          <w:p w:rsidR="00F75973" w:rsidRPr="003151E3" w:rsidRDefault="00F75973" w:rsidP="00241C3F">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lastRenderedPageBreak/>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0177</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0040</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A936CA">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A936CA">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A936CA">
              <w:rPr>
                <w:rFonts w:eastAsia="Times New Roman" w:cs="Times New Roman"/>
                <w:color w:val="0F253F"/>
                <w:sz w:val="16"/>
                <w:szCs w:val="16"/>
              </w:rPr>
              <w:fldChar w:fldCharType="end"/>
            </w:r>
            <w:r w:rsidR="00A936CA" w:rsidRPr="00A936CA">
              <w:rPr>
                <w:rFonts w:eastAsia="Times New Roman" w:cs="Times New Roman"/>
                <w:color w:val="0F253F"/>
                <w:sz w:val="16"/>
                <w:szCs w:val="16"/>
              </w:rPr>
              <w:t xml:space="preserve">, </w:t>
            </w:r>
            <w:r w:rsidRPr="00A936CA">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A936CA">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A936CA">
              <w:rPr>
                <w:rFonts w:eastAsia="Times New Roman" w:cs="Times New Roman"/>
                <w:color w:val="0F253F"/>
                <w:sz w:val="16"/>
                <w:szCs w:val="16"/>
              </w:rPr>
              <w:fldChar w:fldCharType="end"/>
            </w:r>
            <w:r w:rsidR="00A936CA" w:rsidRPr="00A936CA">
              <w:rPr>
                <w:rFonts w:eastAsia="Times New Roman" w:cs="Times New Roman"/>
                <w:color w:val="0F253F"/>
                <w:sz w:val="16"/>
                <w:szCs w:val="16"/>
              </w:rPr>
              <w:t xml:space="preserve">, </w:t>
            </w:r>
            <w:r w:rsidRPr="00A936CA">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A936CA">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A936CA">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3151E3" w:rsidRDefault="00F75973" w:rsidP="00A75906">
            <w:pPr>
              <w:ind w:left="720"/>
              <w:rPr>
                <w:rFonts w:eastAsia="Times New Roman" w:cs="Times New Roman"/>
                <w:b w:val="0"/>
                <w:bCs w:val="0"/>
                <w:color w:val="0F253F"/>
                <w:sz w:val="16"/>
                <w:szCs w:val="16"/>
              </w:rPr>
            </w:pPr>
            <w:r w:rsidRPr="00762F4D">
              <w:rPr>
                <w:rFonts w:eastAsia="Times New Roman" w:cs="Times New Roman"/>
                <w:color w:val="0F253F"/>
                <w:sz w:val="16"/>
                <w:szCs w:val="16"/>
              </w:rPr>
              <w:t>Foot</w:t>
            </w:r>
            <w:r w:rsidRPr="003151E3">
              <w:rPr>
                <w:rFonts w:eastAsia="Times New Roman" w:cs="Times New Roman"/>
                <w:b w:val="0"/>
                <w:color w:val="0F253F"/>
                <w:sz w:val="16"/>
                <w:szCs w:val="16"/>
              </w:rPr>
              <w:t xml:space="preserve"> </w:t>
            </w:r>
            <w:r w:rsidRPr="00762F4D">
              <w:rPr>
                <w:rFonts w:eastAsia="Times New Roman" w:cs="Times New Roman"/>
                <w:color w:val="0F253F"/>
                <w:sz w:val="16"/>
                <w:szCs w:val="16"/>
              </w:rPr>
              <w:t>Ulcer</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255</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087</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A936CA">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A936CA">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A936CA">
              <w:rPr>
                <w:rFonts w:eastAsia="Times New Roman" w:cs="Times New Roman"/>
                <w:color w:val="0F253F"/>
                <w:sz w:val="16"/>
                <w:szCs w:val="16"/>
              </w:rPr>
              <w:fldChar w:fldCharType="end"/>
            </w:r>
            <w:r w:rsidR="00A936CA" w:rsidRPr="00A936CA">
              <w:rPr>
                <w:rFonts w:eastAsia="Times New Roman" w:cs="Times New Roman"/>
                <w:color w:val="0F253F"/>
                <w:sz w:val="16"/>
                <w:szCs w:val="16"/>
              </w:rPr>
              <w:t xml:space="preserve">, </w:t>
            </w:r>
            <w:r w:rsidRPr="00A936CA">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A936CA">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A936CA">
              <w:rPr>
                <w:rFonts w:eastAsia="Times New Roman" w:cs="Times New Roman"/>
                <w:color w:val="0F253F"/>
                <w:sz w:val="16"/>
                <w:szCs w:val="16"/>
              </w:rPr>
              <w:fldChar w:fldCharType="end"/>
            </w:r>
            <w:r w:rsidR="00A936CA" w:rsidRPr="00A936CA">
              <w:rPr>
                <w:rFonts w:eastAsia="Times New Roman" w:cs="Times New Roman"/>
                <w:color w:val="0F253F"/>
                <w:sz w:val="16"/>
                <w:szCs w:val="16"/>
              </w:rPr>
              <w:t xml:space="preserve">, </w:t>
            </w:r>
            <w:r w:rsidRPr="00A936CA">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A936CA">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A936CA">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MI</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120</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060</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A936CA">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A936CA">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A936CA">
              <w:rPr>
                <w:rFonts w:eastAsia="Times New Roman" w:cs="Times New Roman"/>
                <w:color w:val="0F253F"/>
                <w:sz w:val="16"/>
                <w:szCs w:val="16"/>
              </w:rPr>
              <w:fldChar w:fldCharType="end"/>
            </w:r>
            <w:r w:rsidR="00A936CA" w:rsidRPr="00A936CA">
              <w:rPr>
                <w:rFonts w:eastAsia="Times New Roman" w:cs="Times New Roman"/>
                <w:color w:val="0F253F"/>
                <w:sz w:val="16"/>
                <w:szCs w:val="16"/>
              </w:rPr>
              <w:t xml:space="preserve">, </w:t>
            </w:r>
            <w:r w:rsidRPr="00A936CA">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A936CA">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A936CA">
              <w:rPr>
                <w:rFonts w:eastAsia="Times New Roman" w:cs="Times New Roman"/>
                <w:color w:val="0F253F"/>
                <w:sz w:val="16"/>
                <w:szCs w:val="16"/>
              </w:rPr>
              <w:fldChar w:fldCharType="end"/>
            </w:r>
            <w:r w:rsidR="00A936CA" w:rsidRPr="00A936CA">
              <w:rPr>
                <w:rFonts w:eastAsia="Times New Roman" w:cs="Times New Roman"/>
                <w:color w:val="0F253F"/>
                <w:sz w:val="16"/>
                <w:szCs w:val="16"/>
              </w:rPr>
              <w:t xml:space="preserve">, </w:t>
            </w:r>
            <w:r w:rsidRPr="00A936CA">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A936CA">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A936CA">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PDR</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060</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059</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AF1C4F">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AF1C4F">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Stage3 CKD</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277</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019</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AF1C4F">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AF1C4F">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Stroke</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077</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071</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AF1C4F">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AF1C4F">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Type II DM</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30-40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02</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01</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&lt;EndNote&gt;&lt;Cite&gt;&lt;RecNum&gt;19205&lt;/RecNum&gt;&lt;record&gt;&lt;rec-number&gt;19205&lt;/rec-number&gt;&lt;foreign-keys&gt;&lt;key app="EN" db-id="9w0wtzd0jz02xiedw5y5ewfw5x5tdxdr055v"&gt;19205&lt;/key&gt;&lt;/foreign-keys&gt;&lt;ref-type name="Journal Article"&gt;17&lt;/ref-type&gt;&lt;contributors&gt;&lt;/contributors&gt;&lt;titles&gt;&lt;title&gt;Det Nationale Diabetes Register &lt;/title&gt;&lt;/titles&gt;&lt;dates&gt;&lt;pub-dates&gt;&lt;date&gt;2007&lt;/date&gt;&lt;/pub-dates&gt;&lt;/dates&gt;&lt;urls&gt;&lt;/urls&gt;&lt;/record&gt;&lt;/Cite&gt;&lt;/EndNote&gt;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(11)</w:t>
            </w:r>
            <w:r>
              <w:rPr>
                <w:rFonts w:eastAsia="Times New Roman" w:cs="Times New Roman"/>
                <w:color w:val="0F253F"/>
                <w:sz w:val="16"/>
                <w:szCs w:val="16"/>
              </w:rPr>
              <w:fldChar w:fldCharType="end"/>
            </w:r>
            <w:r w:rsidR="006E3632">
              <w:rPr>
                <w:rFonts w:eastAsia="Times New Roman" w:cs="Times New Roman"/>
                <w:color w:val="0F253F"/>
                <w:sz w:val="16"/>
                <w:szCs w:val="16"/>
              </w:rPr>
              <w:t xml:space="preserve">, </w:t>
            </w: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30-40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01</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02</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6E3632">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&lt;EndNote&gt;&lt;Cite&gt;&lt;RecNum&gt;19205&lt;/RecNum&gt;&lt;record&gt;&lt;rec-number&gt;19205&lt;/rec-number&gt;&lt;foreign-keys&gt;&lt;key app="EN" db-id="9w0wtzd0jz02xiedw5y5ewfw5x5tdxdr055v"&gt;19205&lt;/key&gt;&lt;/foreign-keys&gt;&lt;ref-type name="Journal Article"&gt;17&lt;/ref-type&gt;&lt;contributors&gt;&lt;/contributors&gt;&lt;titles&gt;&lt;title&gt;Det Nationale Diabetes Register &lt;/title&gt;&lt;/titles&gt;&lt;dates&gt;&lt;pub-dates&gt;&lt;date&gt;2007&lt;/date&gt;&lt;/pub-dates&gt;&lt;/dates&gt;&lt;urls&gt;&lt;/urls&gt;&lt;/record&gt;&lt;/Cite&gt;&lt;/EndNote&gt;</w:instrText>
            </w:r>
            <w:r w:rsidRPr="006E3632">
              <w:rPr>
                <w:rFonts w:eastAsia="Times New Roman" w:cs="Times New Roman"/>
                <w:color w:val="0F253F"/>
                <w:sz w:val="16"/>
                <w:szCs w:val="16"/>
              </w:rPr>
              <w:fldChar w:fldCharType="separate"/>
            </w:r>
            <w:r w:rsidR="00D938FF">
              <w:rPr>
                <w:rFonts w:eastAsia="Times New Roman" w:cs="Times New Roman"/>
                <w:noProof/>
                <w:color w:val="0F253F"/>
                <w:sz w:val="16"/>
                <w:szCs w:val="16"/>
              </w:rPr>
              <w:t>(11)</w:t>
            </w:r>
            <w:r w:rsidRPr="006E3632">
              <w:rPr>
                <w:rFonts w:eastAsia="Times New Roman" w:cs="Times New Roman"/>
                <w:color w:val="0F253F"/>
                <w:sz w:val="16"/>
                <w:szCs w:val="16"/>
              </w:rPr>
              <w:fldChar w:fldCharType="end"/>
            </w:r>
            <w:r w:rsidR="006E3632" w:rsidRPr="006E3632">
              <w:rPr>
                <w:rFonts w:eastAsia="Times New Roman" w:cs="Times New Roman"/>
                <w:color w:val="0F253F"/>
                <w:sz w:val="16"/>
                <w:szCs w:val="16"/>
              </w:rPr>
              <w:t xml:space="preserve">, </w:t>
            </w:r>
            <w:r w:rsidRPr="006E3632">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6E3632">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6E3632">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40-50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05</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03</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&lt;EndNote&gt;&lt;Cite&gt;&lt;RecNum&gt;19205&lt;/RecNum&gt;&lt;record&gt;&lt;rec-number&gt;19205&lt;/rec-number&gt;&lt;foreign-keys&gt;&lt;key app="EN" db-id="9w0wtzd0jz02xiedw5y5ewfw5x5tdxdr055v"&gt;19205&lt;/key&gt;&lt;/foreign-keys&gt;&lt;ref-type name="Journal Article"&gt;17&lt;/ref-type&gt;&lt;contributors&gt;&lt;/contributors&gt;&lt;titles&gt;&lt;title&gt;Det Nationale Diabetes Register &lt;/title&gt;&lt;/titles&gt;&lt;dates&gt;&lt;pub-dates&gt;&lt;date&gt;2007&lt;/date&gt;&lt;/pub-dates&gt;&lt;/dates&gt;&lt;urls&gt;&lt;/urls&gt;&lt;/record&gt;&lt;/Cite&gt;&lt;/EndNote&gt;</w:instrText>
            </w:r>
            <w:r w:rsidRPr="00FD7020">
              <w:rPr>
                <w:rFonts w:eastAsia="Times New Roman" w:cs="Times New Roman"/>
                <w:color w:val="0F253F"/>
                <w:sz w:val="16"/>
                <w:szCs w:val="16"/>
              </w:rPr>
              <w:fldChar w:fldCharType="separate"/>
            </w:r>
            <w:r w:rsidR="00D938FF">
              <w:rPr>
                <w:rFonts w:eastAsia="Times New Roman" w:cs="Times New Roman"/>
                <w:noProof/>
                <w:color w:val="0F253F"/>
                <w:sz w:val="16"/>
                <w:szCs w:val="16"/>
              </w:rPr>
              <w:t>(11)</w:t>
            </w:r>
            <w:r w:rsidRPr="00FD7020">
              <w:rPr>
                <w:rFonts w:eastAsia="Times New Roman" w:cs="Times New Roman"/>
                <w:color w:val="0F253F"/>
                <w:sz w:val="16"/>
                <w:szCs w:val="16"/>
              </w:rPr>
              <w:fldChar w:fldCharType="end"/>
            </w:r>
            <w:r w:rsidR="00FD7020" w:rsidRPr="00FD7020">
              <w:rPr>
                <w:rFonts w:eastAsia="Times New Roman" w:cs="Times New Roman"/>
                <w:color w:val="0F253F"/>
                <w:sz w:val="16"/>
                <w:szCs w:val="16"/>
              </w:rPr>
              <w:t xml:space="preserve">, </w:t>
            </w: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FD7020">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FD7020">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40-50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04</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03</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&lt;EndNote&gt;&lt;Cite&gt;&lt;RecNum&gt;19205&lt;/RecNum&gt;&lt;record&gt;&lt;rec-number&gt;19205&lt;/rec-number&gt;&lt;foreign-keys&gt;&lt;key app="EN" db-id="9w0wtzd0jz02xiedw5y5ewfw5x5tdxdr055v"&gt;19205&lt;/key&gt;&lt;/foreign-keys&gt;&lt;ref-type name="Journal Article"&gt;17&lt;/ref-type&gt;&lt;contributors&gt;&lt;/contributors&gt;&lt;titles&gt;&lt;title&gt;Det Nationale Diabetes Register &lt;/title&gt;&lt;/titles&gt;&lt;dates&gt;&lt;pub-dates&gt;&lt;date&gt;2007&lt;/date&gt;&lt;/pub-dates&gt;&lt;/dates&gt;&lt;urls&gt;&lt;/urls&gt;&lt;/record&gt;&lt;/Cite&gt;&lt;/EndNote&gt;</w:instrText>
            </w:r>
            <w:r w:rsidRPr="00FD7020">
              <w:rPr>
                <w:rFonts w:eastAsia="Times New Roman" w:cs="Times New Roman"/>
                <w:color w:val="0F253F"/>
                <w:sz w:val="16"/>
                <w:szCs w:val="16"/>
              </w:rPr>
              <w:fldChar w:fldCharType="separate"/>
            </w:r>
            <w:r w:rsidR="00D938FF">
              <w:rPr>
                <w:rFonts w:eastAsia="Times New Roman" w:cs="Times New Roman"/>
                <w:noProof/>
                <w:color w:val="0F253F"/>
                <w:sz w:val="16"/>
                <w:szCs w:val="16"/>
              </w:rPr>
              <w:t>(11)</w:t>
            </w:r>
            <w:r w:rsidRPr="00FD7020">
              <w:rPr>
                <w:rFonts w:eastAsia="Times New Roman" w:cs="Times New Roman"/>
                <w:color w:val="0F253F"/>
                <w:sz w:val="16"/>
                <w:szCs w:val="16"/>
              </w:rPr>
              <w:fldChar w:fldCharType="end"/>
            </w:r>
            <w:r w:rsidR="00FD7020" w:rsidRPr="00FD7020">
              <w:rPr>
                <w:rFonts w:eastAsia="Times New Roman" w:cs="Times New Roman"/>
                <w:color w:val="0F253F"/>
                <w:sz w:val="16"/>
                <w:szCs w:val="16"/>
              </w:rPr>
              <w:t xml:space="preserve">, </w:t>
            </w: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FD7020">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FD7020">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50-60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09</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08</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&lt;EndNote&gt;&lt;Cite&gt;&lt;RecNum&gt;19205&lt;/RecNum&gt;&lt;record&gt;&lt;rec-number&gt;19205&lt;/rec-number&gt;&lt;foreign-keys&gt;&lt;key app="EN" db-id="9w0wtzd0jz02xiedw5y5ewfw5x5tdxdr055v"&gt;19205&lt;/key&gt;&lt;/foreign-keys&gt;&lt;ref-type name="Journal Article"&gt;17&lt;/ref-type&gt;&lt;contributors&gt;&lt;/contributors&gt;&lt;titles&gt;&lt;title&gt;Det Nationale Diabetes Register &lt;/title&gt;&lt;/titles&gt;&lt;dates&gt;&lt;pub-dates&gt;&lt;date&gt;2007&lt;/date&gt;&lt;/pub-dates&gt;&lt;/dates&gt;&lt;urls&gt;&lt;/urls&gt;&lt;/record&gt;&lt;/Cite&gt;&lt;/EndNote&gt;</w:instrText>
            </w:r>
            <w:r w:rsidRPr="00FD7020">
              <w:rPr>
                <w:rFonts w:eastAsia="Times New Roman" w:cs="Times New Roman"/>
                <w:color w:val="0F253F"/>
                <w:sz w:val="16"/>
                <w:szCs w:val="16"/>
              </w:rPr>
              <w:fldChar w:fldCharType="separate"/>
            </w:r>
            <w:r w:rsidR="00D938FF">
              <w:rPr>
                <w:rFonts w:eastAsia="Times New Roman" w:cs="Times New Roman"/>
                <w:noProof/>
                <w:color w:val="0F253F"/>
                <w:sz w:val="16"/>
                <w:szCs w:val="16"/>
              </w:rPr>
              <w:t>(11)</w:t>
            </w:r>
            <w:r w:rsidRPr="00FD7020">
              <w:rPr>
                <w:rFonts w:eastAsia="Times New Roman" w:cs="Times New Roman"/>
                <w:color w:val="0F253F"/>
                <w:sz w:val="16"/>
                <w:szCs w:val="16"/>
              </w:rPr>
              <w:fldChar w:fldCharType="end"/>
            </w:r>
            <w:r w:rsidR="00FD7020" w:rsidRPr="00FD7020">
              <w:rPr>
                <w:rFonts w:eastAsia="Times New Roman" w:cs="Times New Roman"/>
                <w:color w:val="0F253F"/>
                <w:sz w:val="16"/>
                <w:szCs w:val="16"/>
              </w:rPr>
              <w:t xml:space="preserve">, </w:t>
            </w: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FD7020">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FD7020">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50-60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07</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06</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&lt;EndNote&gt;&lt;Cite&gt;&lt;RecNum&gt;19205&lt;/RecNum&gt;&lt;record&gt;&lt;rec-number&gt;19205&lt;/rec-number&gt;&lt;foreign-keys&gt;&lt;key app="EN" db-id="9w0wtzd0jz02xiedw5y5ewfw5x5tdxdr055v"&gt;19205&lt;/key&gt;&lt;/foreign-keys&gt;&lt;ref-type name="Journal Article"&gt;17&lt;/ref-type&gt;&lt;contributors&gt;&lt;/contributors&gt;&lt;titles&gt;&lt;title&gt;Det Nationale Diabetes Register &lt;/title&gt;&lt;/titles&gt;&lt;dates&gt;&lt;pub-dates&gt;&lt;date&gt;2007&lt;/date&gt;&lt;/pub-dates&gt;&lt;/dates&gt;&lt;urls&gt;&lt;/urls&gt;&lt;/record&gt;&lt;/Cite&gt;&lt;/EndNote&gt;</w:instrText>
            </w:r>
            <w:r w:rsidRPr="00FD7020">
              <w:rPr>
                <w:rFonts w:eastAsia="Times New Roman" w:cs="Times New Roman"/>
                <w:color w:val="0F253F"/>
                <w:sz w:val="16"/>
                <w:szCs w:val="16"/>
              </w:rPr>
              <w:fldChar w:fldCharType="separate"/>
            </w:r>
            <w:r w:rsidR="00D938FF">
              <w:rPr>
                <w:rFonts w:eastAsia="Times New Roman" w:cs="Times New Roman"/>
                <w:noProof/>
                <w:color w:val="0F253F"/>
                <w:sz w:val="16"/>
                <w:szCs w:val="16"/>
              </w:rPr>
              <w:t>(11)</w:t>
            </w:r>
            <w:r w:rsidRPr="00FD7020">
              <w:rPr>
                <w:rFonts w:eastAsia="Times New Roman" w:cs="Times New Roman"/>
                <w:color w:val="0F253F"/>
                <w:sz w:val="16"/>
                <w:szCs w:val="16"/>
              </w:rPr>
              <w:fldChar w:fldCharType="end"/>
            </w:r>
            <w:r w:rsidR="00FD7020" w:rsidRPr="00FD7020">
              <w:rPr>
                <w:rFonts w:eastAsia="Times New Roman" w:cs="Times New Roman"/>
                <w:color w:val="0F253F"/>
                <w:sz w:val="16"/>
                <w:szCs w:val="16"/>
              </w:rPr>
              <w:t xml:space="preserve">, </w:t>
            </w: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FD7020">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FD7020">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60-70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15</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13</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&lt;EndNote&gt;&lt;Cite&gt;&lt;RecNum&gt;19205&lt;/RecNum&gt;&lt;record&gt;&lt;rec-number&gt;19205&lt;/rec-number&gt;&lt;foreign-keys&gt;&lt;key app="EN" db-id="9w0wtzd0jz02xiedw5y5ewfw5x5tdxdr055v"&gt;19205&lt;/key&gt;&lt;/foreign-keys&gt;&lt;ref-type name="Journal Article"&gt;17&lt;/ref-type&gt;&lt;contributors&gt;&lt;/contributors&gt;&lt;titles&gt;&lt;title&gt;Det Nationale Diabetes Register &lt;/title&gt;&lt;/titles&gt;&lt;dates&gt;&lt;pub-dates&gt;&lt;date&gt;2007&lt;/date&gt;&lt;/pub-dates&gt;&lt;/dates&gt;&lt;urls&gt;&lt;/urls&gt;&lt;/record&gt;&lt;/Cite&gt;&lt;/EndNote&gt;</w:instrText>
            </w:r>
            <w:r w:rsidRPr="00FD7020">
              <w:rPr>
                <w:rFonts w:eastAsia="Times New Roman" w:cs="Times New Roman"/>
                <w:color w:val="0F253F"/>
                <w:sz w:val="16"/>
                <w:szCs w:val="16"/>
              </w:rPr>
              <w:fldChar w:fldCharType="separate"/>
            </w:r>
            <w:r w:rsidR="00D938FF">
              <w:rPr>
                <w:rFonts w:eastAsia="Times New Roman" w:cs="Times New Roman"/>
                <w:noProof/>
                <w:color w:val="0F253F"/>
                <w:sz w:val="16"/>
                <w:szCs w:val="16"/>
              </w:rPr>
              <w:t>(11)</w:t>
            </w:r>
            <w:r w:rsidRPr="00FD7020">
              <w:rPr>
                <w:rFonts w:eastAsia="Times New Roman" w:cs="Times New Roman"/>
                <w:color w:val="0F253F"/>
                <w:sz w:val="16"/>
                <w:szCs w:val="16"/>
              </w:rPr>
              <w:fldChar w:fldCharType="end"/>
            </w:r>
            <w:r w:rsidR="00FD7020" w:rsidRPr="00FD7020">
              <w:rPr>
                <w:rFonts w:eastAsia="Times New Roman" w:cs="Times New Roman"/>
                <w:color w:val="0F253F"/>
                <w:sz w:val="16"/>
                <w:szCs w:val="16"/>
              </w:rPr>
              <w:t xml:space="preserve">, </w:t>
            </w: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FD7020">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FD7020">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60-70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12</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10</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&lt;EndNote&gt;&lt;Cite&gt;&lt;RecNum&gt;19205&lt;/RecNum&gt;&lt;record&gt;&lt;rec-number&gt;19205&lt;/rec-number&gt;&lt;foreign-keys&gt;&lt;key app="EN" db-id="9w0wtzd0jz02xiedw5y5ewfw5x5tdxdr055v"&gt;19205&lt;/key&gt;&lt;/foreign-keys&gt;&lt;ref-type name="Journal Article"&gt;17&lt;/ref-type&gt;&lt;contributors&gt;&lt;/contributors&gt;&lt;titles&gt;&lt;title&gt;Det Nationale Diabetes Register &lt;/title&gt;&lt;/titles&gt;&lt;dates&gt;&lt;pub-dates&gt;&lt;date&gt;2007&lt;/date&gt;&lt;/pub-dates&gt;&lt;/dates&gt;&lt;urls&gt;&lt;/urls&gt;&lt;/record&gt;&lt;/Cite&gt;&lt;/EndNote&gt;</w:instrText>
            </w:r>
            <w:r w:rsidRPr="00FD7020">
              <w:rPr>
                <w:rFonts w:eastAsia="Times New Roman" w:cs="Times New Roman"/>
                <w:color w:val="0F253F"/>
                <w:sz w:val="16"/>
                <w:szCs w:val="16"/>
              </w:rPr>
              <w:fldChar w:fldCharType="separate"/>
            </w:r>
            <w:r w:rsidR="00D938FF">
              <w:rPr>
                <w:rFonts w:eastAsia="Times New Roman" w:cs="Times New Roman"/>
                <w:noProof/>
                <w:color w:val="0F253F"/>
                <w:sz w:val="16"/>
                <w:szCs w:val="16"/>
              </w:rPr>
              <w:t>(11)</w:t>
            </w:r>
            <w:r w:rsidRPr="00FD7020">
              <w:rPr>
                <w:rFonts w:eastAsia="Times New Roman" w:cs="Times New Roman"/>
                <w:color w:val="0F253F"/>
                <w:sz w:val="16"/>
                <w:szCs w:val="16"/>
              </w:rPr>
              <w:fldChar w:fldCharType="end"/>
            </w:r>
            <w:r w:rsidR="00FD7020" w:rsidRPr="00FD7020">
              <w:rPr>
                <w:rFonts w:eastAsia="Times New Roman" w:cs="Times New Roman"/>
                <w:color w:val="0F253F"/>
                <w:sz w:val="16"/>
                <w:szCs w:val="16"/>
              </w:rPr>
              <w:t xml:space="preserve">, </w:t>
            </w: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FD7020">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FD7020">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70-80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21</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18</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&lt;EndNote&gt;&lt;Cite&gt;&lt;RecNum&gt;19205&lt;/RecNum&gt;&lt;record&gt;&lt;rec-number&gt;19205&lt;/rec-number&gt;&lt;foreign-keys&gt;&lt;key app="EN" db-id="9w0wtzd0jz02xiedw5y5ewfw5x5tdxdr055v"&gt;19205&lt;/key&gt;&lt;/foreign-keys&gt;&lt;ref-type name="Journal Article"&gt;17&lt;/ref-type&gt;&lt;contributors&gt;&lt;/contributors&gt;&lt;titles&gt;&lt;title&gt;Det Nationale Diabetes Register &lt;/title&gt;&lt;/titles&gt;&lt;dates&gt;&lt;pub-dates&gt;&lt;date&gt;2007&lt;/date&gt;&lt;/pub-dates&gt;&lt;/dates&gt;&lt;urls&gt;&lt;/urls&gt;&lt;/record&gt;&lt;/Cite&gt;&lt;/EndNote&gt;</w:instrText>
            </w:r>
            <w:r w:rsidRPr="00FD7020">
              <w:rPr>
                <w:rFonts w:eastAsia="Times New Roman" w:cs="Times New Roman"/>
                <w:color w:val="0F253F"/>
                <w:sz w:val="16"/>
                <w:szCs w:val="16"/>
              </w:rPr>
              <w:fldChar w:fldCharType="separate"/>
            </w:r>
            <w:r w:rsidR="00D938FF">
              <w:rPr>
                <w:rFonts w:eastAsia="Times New Roman" w:cs="Times New Roman"/>
                <w:noProof/>
                <w:color w:val="0F253F"/>
                <w:sz w:val="16"/>
                <w:szCs w:val="16"/>
              </w:rPr>
              <w:t>(11)</w:t>
            </w:r>
            <w:r w:rsidRPr="00FD7020">
              <w:rPr>
                <w:rFonts w:eastAsia="Times New Roman" w:cs="Times New Roman"/>
                <w:color w:val="0F253F"/>
                <w:sz w:val="16"/>
                <w:szCs w:val="16"/>
              </w:rPr>
              <w:fldChar w:fldCharType="end"/>
            </w:r>
            <w:r w:rsidR="00FD7020" w:rsidRPr="00FD7020">
              <w:rPr>
                <w:rFonts w:eastAsia="Times New Roman" w:cs="Times New Roman"/>
                <w:color w:val="0F253F"/>
                <w:sz w:val="16"/>
                <w:szCs w:val="16"/>
              </w:rPr>
              <w:t xml:space="preserve">, </w:t>
            </w: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FD7020">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FD7020">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70-80</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17</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15</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&lt;EndNote&gt;&lt;Cite&gt;&lt;RecNum&gt;19205&lt;/RecNum&gt;&lt;record&gt;&lt;rec-number&gt;19205&lt;/rec-number&gt;&lt;foreign-keys&gt;&lt;key app="EN" db-id="9w0wtzd0jz02xiedw5y5ewfw5x5tdxdr055v"&gt;19205&lt;/key&gt;&lt;/foreign-keys&gt;&lt;ref-type name="Journal Article"&gt;17&lt;/ref-type&gt;&lt;contributors&gt;&lt;/contributors&gt;&lt;titles&gt;&lt;title&gt;Det Nationale Diabetes Register &lt;/title&gt;&lt;/titles&gt;&lt;dates&gt;&lt;pub-dates&gt;&lt;date&gt;2007&lt;/date&gt;&lt;/pub-dates&gt;&lt;/dates&gt;&lt;urls&gt;&lt;/urls&gt;&lt;/record&gt;&lt;/Cite&gt;&lt;/EndNote&gt;</w:instrText>
            </w:r>
            <w:r w:rsidRPr="00FD7020">
              <w:rPr>
                <w:rFonts w:eastAsia="Times New Roman" w:cs="Times New Roman"/>
                <w:color w:val="0F253F"/>
                <w:sz w:val="16"/>
                <w:szCs w:val="16"/>
              </w:rPr>
              <w:fldChar w:fldCharType="separate"/>
            </w:r>
            <w:r w:rsidR="00D938FF">
              <w:rPr>
                <w:rFonts w:eastAsia="Times New Roman" w:cs="Times New Roman"/>
                <w:noProof/>
                <w:color w:val="0F253F"/>
                <w:sz w:val="16"/>
                <w:szCs w:val="16"/>
              </w:rPr>
              <w:t>(11)</w:t>
            </w:r>
            <w:r w:rsidRPr="00FD7020">
              <w:rPr>
                <w:rFonts w:eastAsia="Times New Roman" w:cs="Times New Roman"/>
                <w:color w:val="0F253F"/>
                <w:sz w:val="16"/>
                <w:szCs w:val="16"/>
              </w:rPr>
              <w:fldChar w:fldCharType="end"/>
            </w:r>
            <w:r w:rsidR="00FD7020" w:rsidRPr="00FD7020">
              <w:rPr>
                <w:rFonts w:eastAsia="Times New Roman" w:cs="Times New Roman"/>
                <w:color w:val="0F253F"/>
                <w:sz w:val="16"/>
                <w:szCs w:val="16"/>
              </w:rPr>
              <w:t xml:space="preserve">, </w:t>
            </w:r>
            <w:r w:rsidRPr="00FD7020">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FD7020">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FD7020">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3151E3" w:rsidRDefault="00F75973" w:rsidP="00A75906">
            <w:pPr>
              <w:rPr>
                <w:rFonts w:eastAsia="Times New Roman" w:cs="Times New Roman"/>
                <w:b w:val="0"/>
                <w:bCs w:val="0"/>
                <w:color w:val="0F253F"/>
                <w:sz w:val="16"/>
                <w:szCs w:val="16"/>
              </w:rPr>
            </w:pPr>
            <w:r w:rsidRPr="00476CF7">
              <w:rPr>
                <w:rFonts w:eastAsia="Times New Roman" w:cs="Times New Roman"/>
                <w:color w:val="0F253F"/>
                <w:sz w:val="16"/>
                <w:szCs w:val="16"/>
              </w:rPr>
              <w:t>Annual Incidence</w:t>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ESRD</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004</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002</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B773A9">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B773A9">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B773A9">
              <w:rPr>
                <w:rFonts w:eastAsia="Times New Roman" w:cs="Times New Roman"/>
                <w:color w:val="0F253F"/>
                <w:sz w:val="16"/>
                <w:szCs w:val="16"/>
              </w:rPr>
              <w:fldChar w:fldCharType="end"/>
            </w:r>
            <w:r w:rsidR="00B773A9" w:rsidRPr="00B773A9">
              <w:rPr>
                <w:rFonts w:eastAsia="Times New Roman" w:cs="Times New Roman"/>
                <w:color w:val="0F253F"/>
                <w:sz w:val="16"/>
                <w:szCs w:val="16"/>
              </w:rPr>
              <w:t xml:space="preserve">, </w:t>
            </w:r>
            <w:r w:rsidRPr="00B773A9">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B773A9">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B773A9">
              <w:rPr>
                <w:rFonts w:eastAsia="Times New Roman" w:cs="Times New Roman"/>
                <w:color w:val="0F253F"/>
                <w:sz w:val="16"/>
                <w:szCs w:val="16"/>
              </w:rPr>
              <w:fldChar w:fldCharType="end"/>
            </w:r>
            <w:r w:rsidR="00B773A9" w:rsidRPr="00B773A9">
              <w:rPr>
                <w:rFonts w:eastAsia="Times New Roman" w:cs="Times New Roman"/>
                <w:color w:val="0F253F"/>
                <w:sz w:val="16"/>
                <w:szCs w:val="16"/>
              </w:rPr>
              <w:t xml:space="preserve">, </w:t>
            </w:r>
            <w:r w:rsidRPr="00B773A9">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B773A9">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B773A9">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Foot Ulcer</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022</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012</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B773A9">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B773A9">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B773A9">
              <w:rPr>
                <w:rFonts w:eastAsia="Times New Roman" w:cs="Times New Roman"/>
                <w:color w:val="0F253F"/>
                <w:sz w:val="16"/>
                <w:szCs w:val="16"/>
              </w:rPr>
              <w:fldChar w:fldCharType="end"/>
            </w:r>
            <w:r w:rsidR="00B773A9" w:rsidRPr="00B773A9">
              <w:rPr>
                <w:rFonts w:eastAsia="Times New Roman" w:cs="Times New Roman"/>
                <w:color w:val="0F253F"/>
                <w:sz w:val="16"/>
                <w:szCs w:val="16"/>
              </w:rPr>
              <w:t xml:space="preserve">, </w:t>
            </w:r>
            <w:r w:rsidRPr="00B773A9">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B773A9">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B773A9">
              <w:rPr>
                <w:rFonts w:eastAsia="Times New Roman" w:cs="Times New Roman"/>
                <w:color w:val="0F253F"/>
                <w:sz w:val="16"/>
                <w:szCs w:val="16"/>
              </w:rPr>
              <w:fldChar w:fldCharType="end"/>
            </w:r>
            <w:r w:rsidR="00B773A9" w:rsidRPr="00B773A9">
              <w:rPr>
                <w:rFonts w:eastAsia="Times New Roman" w:cs="Times New Roman"/>
                <w:color w:val="0F253F"/>
                <w:sz w:val="16"/>
                <w:szCs w:val="16"/>
              </w:rPr>
              <w:t xml:space="preserve">, </w:t>
            </w:r>
            <w:r w:rsidRPr="00B773A9">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B773A9">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B773A9">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HTN</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016</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035</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B773A9">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B773A9">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B773A9">
              <w:rPr>
                <w:rFonts w:eastAsia="Times New Roman" w:cs="Times New Roman"/>
                <w:color w:val="0F253F"/>
                <w:sz w:val="16"/>
                <w:szCs w:val="16"/>
              </w:rPr>
              <w:fldChar w:fldCharType="end"/>
            </w:r>
            <w:r w:rsidR="00B773A9" w:rsidRPr="00B773A9">
              <w:rPr>
                <w:rFonts w:eastAsia="Times New Roman" w:cs="Times New Roman"/>
                <w:color w:val="0F253F"/>
                <w:sz w:val="16"/>
                <w:szCs w:val="16"/>
              </w:rPr>
              <w:t xml:space="preserve">, </w:t>
            </w:r>
            <w:r w:rsidRPr="00B773A9">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B773A9">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B773A9">
              <w:rPr>
                <w:rFonts w:eastAsia="Times New Roman" w:cs="Times New Roman"/>
                <w:color w:val="0F253F"/>
                <w:sz w:val="16"/>
                <w:szCs w:val="16"/>
              </w:rPr>
              <w:fldChar w:fldCharType="end"/>
            </w:r>
            <w:r w:rsidR="00B773A9" w:rsidRPr="00B773A9">
              <w:rPr>
                <w:rFonts w:eastAsia="Times New Roman" w:cs="Times New Roman"/>
                <w:color w:val="0F253F"/>
                <w:sz w:val="16"/>
                <w:szCs w:val="16"/>
              </w:rPr>
              <w:t xml:space="preserve">, </w:t>
            </w:r>
            <w:r w:rsidRPr="00B773A9">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B773A9">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B773A9">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MI</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013</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008</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AF1C4F">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AF1C4F">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PDR</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006</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006</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AF1C4F">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AF1C4F">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Stage3 CKD</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lastRenderedPageBreak/>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014</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003</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AF1C4F">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AF1C4F">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Stroke</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Diabetics aged 20-85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007</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010</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&lt;EndNote&gt;&lt;Cite&gt;&lt;RecNum&gt;19208&lt;/RecNum&gt;&lt;record&gt;&lt;rec-number&gt;19208&lt;/rec-number&gt;&lt;foreign-keys&gt;&lt;key app="EN" db-id="9w0wtzd0jz02xiedw5y5ewfw5x5tdxdr055v"&gt;19208&lt;/key&gt;&lt;/foreign-keys&gt;&lt;ref-type name="Journal Article"&gt;17&lt;/ref-type&gt;&lt;contributors&gt;&lt;/contributors&gt;&lt;titles&gt;&lt;title&gt;Det Nationale Indikatorprojekt (NIP)&lt;/title&gt;&lt;/titles&gt;&lt;dates&gt;&lt;/dates&gt;&lt;urls&gt;&lt;/urls&gt;&lt;/record&gt;&lt;/Cite&gt;&lt;/EndNote&gt;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(14)</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&lt;EndNote&gt;&lt;Cite&gt;&lt;RecNum&gt;19203&lt;/RecNum&gt;&lt;record&gt;&lt;rec-number&gt;19203&lt;/rec-number&gt;&lt;foreign-keys&gt;&lt;key app="EN" db-id="9w0wtzd0jz02xiedw5y5ewfw5x5tdxdr055v"&gt;19203&lt;/key&gt;&lt;/foreign-keys&gt;&lt;ref-type name="Journal Article"&gt;17&lt;/ref-type&gt;&lt;contributors&gt;&lt;/contributors&gt;&lt;titles&gt;&lt;title&gt;Dansk Nefrologisk Selskab, Rapport for Danmark 2005&lt;/title&gt;&lt;/titles&gt;&lt;dates&gt;&lt;/dates&gt;&lt;urls&gt;&lt;/urls&gt;&lt;/record&gt;&lt;/Cite&gt;&lt;/EndNote&gt;</w:instrText>
            </w:r>
            <w:r w:rsidRPr="00AF1C4F">
              <w:rPr>
                <w:rFonts w:eastAsia="Times New Roman" w:cs="Times New Roman"/>
                <w:color w:val="0F253F"/>
                <w:sz w:val="16"/>
                <w:szCs w:val="16"/>
              </w:rPr>
              <w:fldChar w:fldCharType="separate"/>
            </w:r>
            <w:r w:rsidR="00D938FF">
              <w:rPr>
                <w:rFonts w:eastAsia="Times New Roman" w:cs="Times New Roman"/>
                <w:noProof/>
                <w:color w:val="0F253F"/>
                <w:sz w:val="16"/>
                <w:szCs w:val="16"/>
              </w:rPr>
              <w:t>(9)</w:t>
            </w:r>
            <w:r w:rsidRPr="00AF1C4F">
              <w:rPr>
                <w:rFonts w:eastAsia="Times New Roman" w:cs="Times New Roman"/>
                <w:color w:val="0F253F"/>
                <w:sz w:val="16"/>
                <w:szCs w:val="16"/>
              </w:rPr>
              <w:fldChar w:fldCharType="end"/>
            </w:r>
            <w:r w:rsidR="00AF1C4F" w:rsidRPr="00AF1C4F">
              <w:rPr>
                <w:rFonts w:eastAsia="Times New Roman" w:cs="Times New Roman"/>
                <w:color w:val="0F253F"/>
                <w:sz w:val="16"/>
                <w:szCs w:val="16"/>
              </w:rPr>
              <w:t xml:space="preserve">, </w:t>
            </w:r>
            <w:r w:rsidRPr="00AF1C4F">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&lt;EndNote&gt;&lt;Cite&gt;&lt;RecNum&gt;19192&lt;/RecNum&gt;&lt;record&gt;&lt;rec-number&gt;19192&lt;/rec-number&gt;&lt;foreign-keys&gt;&lt;key app="EN" db-id="9w0wtzd0jz02xiedw5y5ewfw5x5tdxdr055v"&gt;19192&lt;/key&gt;&lt;/foreign-keys&gt;&lt;ref-type name="Web Page"&gt;12&lt;/ref-type&gt;&lt;contributors&gt;&lt;/contributors&gt;&lt;titles&gt;&lt;title&gt;Danmarks Statistik&lt;/title&gt;&lt;/titles&gt;&lt;dates&gt;&lt;/dates&gt;&lt;urls&gt;&lt;/urls&gt;&lt;/record&gt;&lt;/Cite&gt;&lt;/EndNote&gt;</w:instrText>
            </w:r>
            <w:r w:rsidRPr="00AF1C4F">
              <w:rPr>
                <w:rFonts w:eastAsia="Times New Roman" w:cs="Times New Roman"/>
                <w:color w:val="0F253F"/>
                <w:sz w:val="16"/>
                <w:szCs w:val="16"/>
              </w:rPr>
              <w:fldChar w:fldCharType="separate"/>
            </w:r>
            <w:r w:rsidR="00A13D1A">
              <w:rPr>
                <w:rFonts w:eastAsia="Times New Roman" w:cs="Times New Roman"/>
                <w:noProof/>
                <w:color w:val="0F253F"/>
                <w:sz w:val="16"/>
                <w:szCs w:val="16"/>
              </w:rPr>
              <w:t>(2)</w:t>
            </w:r>
            <w:r w:rsidRPr="00AF1C4F">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CHD Death</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25-45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0001</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0001</w:t>
            </w:r>
          </w:p>
        </w:tc>
        <w:tc>
          <w:tcPr>
            <w:tcW w:w="2628" w:type="dxa"/>
            <w:vAlign w:val="center"/>
            <w:hideMark/>
          </w:tcPr>
          <w:p w:rsidR="00F75973" w:rsidRPr="003151E3" w:rsidRDefault="00F75973" w:rsidP="00D938FF">
            <w:pPr>
              <w:cnfStyle w:val="000000000000"/>
              <w:rPr>
                <w:rFonts w:eastAsia="Times New Roman" w:cs="Times New Roman"/>
                <w:color w:val="0F253F"/>
                <w:sz w:val="16"/>
                <w:szCs w:val="16"/>
              </w:rPr>
            </w:pPr>
            <w:r w:rsidRPr="003151E3">
              <w:rPr>
                <w:rFonts w:eastAsia="Times New Roman" w:cs="Times New Roman"/>
                <w:color w:val="0F253F"/>
                <w:sz w:val="16"/>
                <w:szCs w:val="16"/>
              </w:rPr>
              <w:t xml:space="preserve"> </w:t>
            </w:r>
            <w:r w:rsidR="00264A3C">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sidR="00264A3C">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sidR="00264A3C">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25-45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0000</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0001</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45-65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001</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001</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45-65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0003</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0003</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65-85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002</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004</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65-85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001</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002</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Stroke Death</w:t>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25-45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00011</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00004</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25-45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0001</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0001</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F75973" w:rsidRPr="003151E3" w:rsidTr="00C8381E">
        <w:trPr>
          <w:trHeight w:val="360"/>
        </w:trPr>
        <w:tc>
          <w:tcPr>
            <w:cnfStyle w:val="001000000000"/>
            <w:tcW w:w="3797" w:type="dxa"/>
            <w:noWrap/>
            <w:vAlign w:val="center"/>
            <w:hideMark/>
          </w:tcPr>
          <w:p w:rsidR="00F75973" w:rsidRPr="003151E3" w:rsidRDefault="00F75973"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45-65</w:t>
            </w:r>
          </w:p>
        </w:tc>
        <w:tc>
          <w:tcPr>
            <w:tcW w:w="1547"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0006</w:t>
            </w:r>
          </w:p>
        </w:tc>
        <w:tc>
          <w:tcPr>
            <w:tcW w:w="1604" w:type="dxa"/>
            <w:noWrap/>
            <w:vAlign w:val="center"/>
            <w:hideMark/>
          </w:tcPr>
          <w:p w:rsidR="00F75973" w:rsidRPr="003151E3" w:rsidRDefault="00F75973"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0004</w:t>
            </w:r>
          </w:p>
        </w:tc>
        <w:tc>
          <w:tcPr>
            <w:tcW w:w="2628" w:type="dxa"/>
            <w:vAlign w:val="center"/>
            <w:hideMark/>
          </w:tcPr>
          <w:p w:rsidR="00F75973"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1A5536" w:rsidRPr="003151E3" w:rsidTr="00C8381E">
        <w:trPr>
          <w:trHeight w:val="360"/>
        </w:trPr>
        <w:tc>
          <w:tcPr>
            <w:cnfStyle w:val="001000000000"/>
            <w:tcW w:w="3797" w:type="dxa"/>
            <w:noWrap/>
            <w:vAlign w:val="center"/>
            <w:hideMark/>
          </w:tcPr>
          <w:p w:rsidR="001A5536" w:rsidRPr="003151E3" w:rsidRDefault="001A5536"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45-65</w:t>
            </w:r>
          </w:p>
        </w:tc>
        <w:tc>
          <w:tcPr>
            <w:tcW w:w="1547"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0004</w:t>
            </w:r>
          </w:p>
        </w:tc>
        <w:tc>
          <w:tcPr>
            <w:tcW w:w="1604"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0003</w:t>
            </w:r>
          </w:p>
        </w:tc>
        <w:tc>
          <w:tcPr>
            <w:tcW w:w="2628" w:type="dxa"/>
            <w:vAlign w:val="center"/>
            <w:hideMark/>
          </w:tcPr>
          <w:p w:rsidR="001A5536"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1A5536" w:rsidRPr="003151E3" w:rsidTr="00C8381E">
        <w:trPr>
          <w:trHeight w:val="360"/>
        </w:trPr>
        <w:tc>
          <w:tcPr>
            <w:cnfStyle w:val="001000000000"/>
            <w:tcW w:w="3797" w:type="dxa"/>
            <w:noWrap/>
            <w:vAlign w:val="center"/>
            <w:hideMark/>
          </w:tcPr>
          <w:p w:rsidR="001A5536" w:rsidRPr="003151E3" w:rsidRDefault="001A5536"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65-85</w:t>
            </w:r>
          </w:p>
        </w:tc>
        <w:tc>
          <w:tcPr>
            <w:tcW w:w="1547"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0028</w:t>
            </w:r>
          </w:p>
        </w:tc>
        <w:tc>
          <w:tcPr>
            <w:tcW w:w="1604"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0018</w:t>
            </w:r>
          </w:p>
        </w:tc>
        <w:tc>
          <w:tcPr>
            <w:tcW w:w="2628" w:type="dxa"/>
            <w:vAlign w:val="center"/>
            <w:hideMark/>
          </w:tcPr>
          <w:p w:rsidR="001A5536"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1A5536" w:rsidRPr="003151E3" w:rsidTr="00C8381E">
        <w:trPr>
          <w:trHeight w:val="360"/>
        </w:trPr>
        <w:tc>
          <w:tcPr>
            <w:cnfStyle w:val="001000000000"/>
            <w:tcW w:w="3797" w:type="dxa"/>
            <w:noWrap/>
            <w:vAlign w:val="center"/>
            <w:hideMark/>
          </w:tcPr>
          <w:p w:rsidR="001A5536" w:rsidRPr="003151E3" w:rsidRDefault="001A5536"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65-85</w:t>
            </w:r>
          </w:p>
        </w:tc>
        <w:tc>
          <w:tcPr>
            <w:tcW w:w="1547"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0028</w:t>
            </w:r>
          </w:p>
        </w:tc>
        <w:tc>
          <w:tcPr>
            <w:tcW w:w="1604"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0012</w:t>
            </w:r>
          </w:p>
        </w:tc>
        <w:tc>
          <w:tcPr>
            <w:tcW w:w="2628" w:type="dxa"/>
            <w:vAlign w:val="center"/>
            <w:hideMark/>
          </w:tcPr>
          <w:p w:rsidR="001A5536"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F75973" w:rsidRPr="003151E3" w:rsidTr="00C8381E">
        <w:trPr>
          <w:trHeight w:val="360"/>
        </w:trPr>
        <w:tc>
          <w:tcPr>
            <w:cnfStyle w:val="001000000000"/>
            <w:tcW w:w="9576" w:type="dxa"/>
            <w:gridSpan w:val="4"/>
            <w:noWrap/>
            <w:vAlign w:val="center"/>
            <w:hideMark/>
          </w:tcPr>
          <w:p w:rsidR="00F75973" w:rsidRPr="00762F4D" w:rsidRDefault="00F75973" w:rsidP="00A75906">
            <w:pPr>
              <w:ind w:left="720"/>
              <w:rPr>
                <w:rFonts w:eastAsia="Times New Roman" w:cs="Times New Roman"/>
                <w:bCs w:val="0"/>
                <w:color w:val="0F253F"/>
                <w:sz w:val="16"/>
                <w:szCs w:val="16"/>
              </w:rPr>
            </w:pPr>
            <w:r w:rsidRPr="00762F4D">
              <w:rPr>
                <w:rFonts w:eastAsia="Times New Roman" w:cs="Times New Roman"/>
                <w:color w:val="0F253F"/>
                <w:sz w:val="16"/>
                <w:szCs w:val="16"/>
              </w:rPr>
              <w:t>Death</w:t>
            </w:r>
          </w:p>
        </w:tc>
      </w:tr>
      <w:tr w:rsidR="001A5536" w:rsidRPr="003151E3" w:rsidTr="00C8381E">
        <w:trPr>
          <w:trHeight w:val="360"/>
        </w:trPr>
        <w:tc>
          <w:tcPr>
            <w:cnfStyle w:val="001000000000"/>
            <w:tcW w:w="3797" w:type="dxa"/>
            <w:noWrap/>
            <w:vAlign w:val="center"/>
            <w:hideMark/>
          </w:tcPr>
          <w:p w:rsidR="001A5536" w:rsidRPr="003151E3" w:rsidRDefault="001A5536"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25-45</w:t>
            </w:r>
          </w:p>
        </w:tc>
        <w:tc>
          <w:tcPr>
            <w:tcW w:w="1547"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003</w:t>
            </w:r>
          </w:p>
        </w:tc>
        <w:tc>
          <w:tcPr>
            <w:tcW w:w="1604"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005</w:t>
            </w:r>
          </w:p>
        </w:tc>
        <w:tc>
          <w:tcPr>
            <w:tcW w:w="2628" w:type="dxa"/>
            <w:vAlign w:val="center"/>
            <w:hideMark/>
          </w:tcPr>
          <w:p w:rsidR="001A5536"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1A5536" w:rsidRPr="003151E3" w:rsidTr="00C8381E">
        <w:trPr>
          <w:trHeight w:val="360"/>
        </w:trPr>
        <w:tc>
          <w:tcPr>
            <w:cnfStyle w:val="001000000000"/>
            <w:tcW w:w="3797" w:type="dxa"/>
            <w:noWrap/>
            <w:vAlign w:val="center"/>
            <w:hideMark/>
          </w:tcPr>
          <w:p w:rsidR="001A5536" w:rsidRPr="003151E3" w:rsidRDefault="001A5536"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25-45</w:t>
            </w:r>
          </w:p>
        </w:tc>
        <w:tc>
          <w:tcPr>
            <w:tcW w:w="1547"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001</w:t>
            </w:r>
          </w:p>
        </w:tc>
        <w:tc>
          <w:tcPr>
            <w:tcW w:w="1604"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003</w:t>
            </w:r>
          </w:p>
        </w:tc>
        <w:tc>
          <w:tcPr>
            <w:tcW w:w="2628" w:type="dxa"/>
            <w:vAlign w:val="center"/>
            <w:hideMark/>
          </w:tcPr>
          <w:p w:rsidR="001A5536"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1A5536" w:rsidRPr="003151E3" w:rsidTr="00C8381E">
        <w:trPr>
          <w:trHeight w:val="360"/>
        </w:trPr>
        <w:tc>
          <w:tcPr>
            <w:cnfStyle w:val="001000000000"/>
            <w:tcW w:w="3797" w:type="dxa"/>
            <w:noWrap/>
            <w:vAlign w:val="center"/>
            <w:hideMark/>
          </w:tcPr>
          <w:p w:rsidR="001A5536" w:rsidRPr="003151E3" w:rsidRDefault="001A5536"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45-65</w:t>
            </w:r>
          </w:p>
        </w:tc>
        <w:tc>
          <w:tcPr>
            <w:tcW w:w="1547"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010</w:t>
            </w:r>
          </w:p>
        </w:tc>
        <w:tc>
          <w:tcPr>
            <w:tcW w:w="1604"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027</w:t>
            </w:r>
          </w:p>
        </w:tc>
        <w:tc>
          <w:tcPr>
            <w:tcW w:w="2628" w:type="dxa"/>
            <w:vAlign w:val="center"/>
            <w:hideMark/>
          </w:tcPr>
          <w:p w:rsidR="001A5536"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1A5536" w:rsidRPr="003151E3" w:rsidTr="00C8381E">
        <w:trPr>
          <w:trHeight w:val="360"/>
        </w:trPr>
        <w:tc>
          <w:tcPr>
            <w:cnfStyle w:val="001000000000"/>
            <w:tcW w:w="3797" w:type="dxa"/>
            <w:noWrap/>
            <w:vAlign w:val="center"/>
            <w:hideMark/>
          </w:tcPr>
          <w:p w:rsidR="001A5536" w:rsidRPr="003151E3" w:rsidRDefault="001A5536"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45-65</w:t>
            </w:r>
          </w:p>
        </w:tc>
        <w:tc>
          <w:tcPr>
            <w:tcW w:w="1547"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006</w:t>
            </w:r>
          </w:p>
        </w:tc>
        <w:tc>
          <w:tcPr>
            <w:tcW w:w="1604"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017</w:t>
            </w:r>
          </w:p>
        </w:tc>
        <w:tc>
          <w:tcPr>
            <w:tcW w:w="2628" w:type="dxa"/>
            <w:vAlign w:val="center"/>
            <w:hideMark/>
          </w:tcPr>
          <w:p w:rsidR="001A5536"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1A5536" w:rsidRPr="003151E3" w:rsidTr="00C8381E">
        <w:trPr>
          <w:trHeight w:val="360"/>
        </w:trPr>
        <w:tc>
          <w:tcPr>
            <w:cnfStyle w:val="001000000000"/>
            <w:tcW w:w="3797" w:type="dxa"/>
            <w:noWrap/>
            <w:vAlign w:val="center"/>
            <w:hideMark/>
          </w:tcPr>
          <w:p w:rsidR="001A5536" w:rsidRPr="003151E3" w:rsidRDefault="001A5536"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Males aged 65-85</w:t>
            </w:r>
          </w:p>
        </w:tc>
        <w:tc>
          <w:tcPr>
            <w:tcW w:w="1547"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038</w:t>
            </w:r>
          </w:p>
        </w:tc>
        <w:tc>
          <w:tcPr>
            <w:tcW w:w="1604"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070</w:t>
            </w:r>
          </w:p>
        </w:tc>
        <w:tc>
          <w:tcPr>
            <w:tcW w:w="2628" w:type="dxa"/>
            <w:vAlign w:val="center"/>
            <w:hideMark/>
          </w:tcPr>
          <w:p w:rsidR="001A5536"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r w:rsidR="001A5536" w:rsidRPr="003151E3" w:rsidTr="00C8381E">
        <w:trPr>
          <w:trHeight w:val="360"/>
        </w:trPr>
        <w:tc>
          <w:tcPr>
            <w:cnfStyle w:val="001000000000"/>
            <w:tcW w:w="3797" w:type="dxa"/>
            <w:noWrap/>
            <w:vAlign w:val="center"/>
            <w:hideMark/>
          </w:tcPr>
          <w:p w:rsidR="001A5536" w:rsidRPr="003151E3" w:rsidRDefault="001A5536" w:rsidP="00A75906">
            <w:pPr>
              <w:ind w:left="720" w:firstLineChars="500" w:firstLine="800"/>
              <w:rPr>
                <w:rFonts w:eastAsia="Times New Roman" w:cs="Times New Roman"/>
                <w:b w:val="0"/>
                <w:color w:val="0F253F"/>
                <w:sz w:val="16"/>
                <w:szCs w:val="16"/>
              </w:rPr>
            </w:pPr>
            <w:r w:rsidRPr="003151E3">
              <w:rPr>
                <w:rFonts w:eastAsia="Times New Roman" w:cs="Times New Roman"/>
                <w:b w:val="0"/>
                <w:color w:val="0F253F"/>
                <w:sz w:val="16"/>
                <w:szCs w:val="16"/>
              </w:rPr>
              <w:t>Females aged 65-85</w:t>
            </w:r>
          </w:p>
        </w:tc>
        <w:tc>
          <w:tcPr>
            <w:tcW w:w="1547"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029</w:t>
            </w:r>
          </w:p>
        </w:tc>
        <w:tc>
          <w:tcPr>
            <w:tcW w:w="1604" w:type="dxa"/>
            <w:noWrap/>
            <w:vAlign w:val="center"/>
            <w:hideMark/>
          </w:tcPr>
          <w:p w:rsidR="001A5536" w:rsidRPr="003151E3" w:rsidRDefault="001A5536" w:rsidP="00A75906">
            <w:pPr>
              <w:cnfStyle w:val="000000000000"/>
              <w:rPr>
                <w:rFonts w:eastAsia="Times New Roman" w:cs="Times New Roman"/>
                <w:color w:val="0F253F"/>
                <w:sz w:val="16"/>
                <w:szCs w:val="16"/>
              </w:rPr>
            </w:pPr>
            <w:r w:rsidRPr="003151E3">
              <w:rPr>
                <w:rFonts w:eastAsia="Times New Roman" w:cs="Times New Roman"/>
                <w:color w:val="0F253F"/>
                <w:sz w:val="16"/>
                <w:szCs w:val="16"/>
              </w:rPr>
              <w:t>0</w:t>
            </w:r>
            <w:r w:rsidR="00AF3F42">
              <w:rPr>
                <w:rFonts w:eastAsia="Times New Roman" w:cs="Times New Roman"/>
                <w:color w:val="0F253F"/>
                <w:sz w:val="16"/>
                <w:szCs w:val="16"/>
              </w:rPr>
              <w:t>•</w:t>
            </w:r>
            <w:r w:rsidRPr="003151E3">
              <w:rPr>
                <w:rFonts w:eastAsia="Times New Roman" w:cs="Times New Roman"/>
                <w:color w:val="0F253F"/>
                <w:sz w:val="16"/>
                <w:szCs w:val="16"/>
              </w:rPr>
              <w:t>061</w:t>
            </w:r>
          </w:p>
        </w:tc>
        <w:tc>
          <w:tcPr>
            <w:tcW w:w="2628" w:type="dxa"/>
            <w:vAlign w:val="center"/>
            <w:hideMark/>
          </w:tcPr>
          <w:p w:rsidR="001A5536" w:rsidRPr="003151E3"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&lt;EndNote&gt;&lt;Cite&gt;&lt;Year&gt;2009&lt;/Year&gt;&lt;RecNum&gt;19206&lt;/RecNum&gt;&lt;record&gt;&lt;rec-number&gt;19206&lt;/rec-number&gt;&lt;foreign-keys&gt;&lt;key app="EN" db-id="9w0wtzd0jz02xiedw5y5ewfw5x5tdxdr055v"&gt;19206&lt;/key&gt;&lt;/foreign-keys&gt;&lt;ref-type name="Journal Article"&gt;17&lt;/ref-type&gt;&lt;contributors&gt;&lt;/contributors&gt;&lt;titles&gt;&lt;title&gt;Dødsårsagsregistret&lt;/title&gt;&lt;/titles&gt;&lt;dates&gt;&lt;year&gt;2009&lt;/year&gt;&lt;/dates&gt;&lt;urls&gt;&lt;/urls&gt;&lt;/record&gt;&lt;/Cite&gt;&lt;/EndNote&gt;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(12)</w:t>
            </w:r>
            <w:r>
              <w:rPr>
                <w:rFonts w:eastAsia="Times New Roman" w:cs="Times New Roman"/>
                <w:color w:val="0F253F"/>
                <w:sz w:val="16"/>
                <w:szCs w:val="16"/>
              </w:rPr>
              <w:fldChar w:fldCharType="end"/>
            </w:r>
          </w:p>
        </w:tc>
      </w:tr>
    </w:tbl>
    <w:p w:rsidR="00B80844" w:rsidRPr="00B80844" w:rsidRDefault="00B80844" w:rsidP="00B80844">
      <w:pPr>
        <w:spacing w:line="240" w:lineRule="auto"/>
        <w:rPr>
          <w:rFonts w:cs="Times New Roman"/>
          <w:b/>
          <w:szCs w:val="20"/>
        </w:rPr>
      </w:pPr>
      <w:r>
        <w:rPr>
          <w:rFonts w:cs="Times New Roman"/>
          <w:b/>
          <w:szCs w:val="20"/>
        </w:rPr>
        <w:t xml:space="preserve">Table </w:t>
      </w:r>
      <w:r w:rsidR="00AB2DF6">
        <w:rPr>
          <w:rFonts w:cs="Times New Roman"/>
          <w:b/>
          <w:szCs w:val="20"/>
        </w:rPr>
        <w:t>S</w:t>
      </w:r>
      <w:r>
        <w:rPr>
          <w:rFonts w:cs="Times New Roman"/>
          <w:b/>
          <w:szCs w:val="20"/>
        </w:rPr>
        <w:t xml:space="preserve">2. </w:t>
      </w:r>
      <w:r w:rsidRPr="00B80844">
        <w:rPr>
          <w:rFonts w:cs="Times New Roman"/>
          <w:b/>
          <w:szCs w:val="20"/>
        </w:rPr>
        <w:t>Characteristics for Denmark subpopulations</w:t>
      </w:r>
    </w:p>
    <w:p w:rsidR="00C950DA" w:rsidRDefault="00C950DA" w:rsidP="00642736">
      <w:pPr>
        <w:spacing w:line="240" w:lineRule="auto"/>
        <w:rPr>
          <w:rFonts w:cs="Times New Roman"/>
          <w:b/>
          <w:szCs w:val="20"/>
        </w:rPr>
      </w:pPr>
    </w:p>
    <w:tbl>
      <w:tblPr>
        <w:tblStyle w:val="LightShading1"/>
        <w:tblW w:w="5000" w:type="pct"/>
        <w:tblLayout w:type="fixed"/>
        <w:tblLook w:val="06A0"/>
      </w:tblPr>
      <w:tblGrid>
        <w:gridCol w:w="3798"/>
        <w:gridCol w:w="1530"/>
        <w:gridCol w:w="1620"/>
        <w:gridCol w:w="2628"/>
      </w:tblGrid>
      <w:tr w:rsidR="004A7D03" w:rsidRPr="009F6CFB" w:rsidTr="005C57E9">
        <w:trPr>
          <w:cnfStyle w:val="100000000000"/>
          <w:trHeight w:val="360"/>
          <w:tblHeader/>
        </w:trPr>
        <w:tc>
          <w:tcPr>
            <w:cnfStyle w:val="001000000000"/>
            <w:tcW w:w="1983" w:type="pct"/>
            <w:noWrap/>
            <w:vAlign w:val="center"/>
            <w:hideMark/>
          </w:tcPr>
          <w:p w:rsidR="004A7D03" w:rsidRPr="009F6CFB" w:rsidRDefault="004A7D03" w:rsidP="00B87804">
            <w:pPr>
              <w:rPr>
                <w:rFonts w:eastAsia="Times New Roman" w:cs="Times New Roman"/>
                <w:color w:val="0F253F"/>
                <w:sz w:val="16"/>
                <w:szCs w:val="16"/>
              </w:rPr>
            </w:pPr>
            <w:r w:rsidRPr="009F6CFB">
              <w:rPr>
                <w:rFonts w:eastAsia="Times New Roman" w:cs="Times New Roman"/>
                <w:color w:val="0F253F"/>
                <w:sz w:val="16"/>
                <w:szCs w:val="16"/>
              </w:rPr>
              <w:t>Outcome (subgroup)</w:t>
            </w:r>
          </w:p>
        </w:tc>
        <w:tc>
          <w:tcPr>
            <w:tcW w:w="799" w:type="pct"/>
            <w:noWrap/>
            <w:vAlign w:val="center"/>
            <w:hideMark/>
          </w:tcPr>
          <w:p w:rsidR="004A7D03" w:rsidRPr="009F6CFB" w:rsidRDefault="004A7D03" w:rsidP="00B87804">
            <w:pPr>
              <w:cnfStyle w:val="100000000000"/>
              <w:rPr>
                <w:rFonts w:eastAsia="Times New Roman" w:cs="Times New Roman"/>
                <w:color w:val="0F253F"/>
                <w:sz w:val="16"/>
                <w:szCs w:val="16"/>
              </w:rPr>
            </w:pPr>
            <w:r w:rsidRPr="009F6CFB">
              <w:rPr>
                <w:rFonts w:eastAsia="Times New Roman" w:cs="Times New Roman"/>
                <w:color w:val="0F253F"/>
                <w:sz w:val="16"/>
                <w:szCs w:val="16"/>
              </w:rPr>
              <w:t>Simulated Mean</w:t>
            </w:r>
          </w:p>
        </w:tc>
        <w:tc>
          <w:tcPr>
            <w:tcW w:w="846" w:type="pct"/>
            <w:noWrap/>
            <w:vAlign w:val="center"/>
            <w:hideMark/>
          </w:tcPr>
          <w:p w:rsidR="004A7D03" w:rsidRPr="009F6CFB" w:rsidRDefault="004A7D03" w:rsidP="00B87804">
            <w:pPr>
              <w:cnfStyle w:val="100000000000"/>
              <w:rPr>
                <w:rFonts w:eastAsia="Times New Roman" w:cs="Times New Roman"/>
                <w:color w:val="0F253F"/>
                <w:sz w:val="16"/>
                <w:szCs w:val="16"/>
              </w:rPr>
            </w:pPr>
            <w:r w:rsidRPr="009F6CFB">
              <w:rPr>
                <w:rFonts w:eastAsia="Times New Roman" w:cs="Times New Roman"/>
                <w:color w:val="0F253F"/>
                <w:sz w:val="16"/>
                <w:szCs w:val="16"/>
              </w:rPr>
              <w:t xml:space="preserve">France </w:t>
            </w:r>
            <w:r w:rsidR="00C8381E">
              <w:rPr>
                <w:rFonts w:eastAsia="Times New Roman" w:cs="Times New Roman"/>
                <w:color w:val="0F253F"/>
                <w:sz w:val="16"/>
                <w:szCs w:val="16"/>
              </w:rPr>
              <w:t>Data</w:t>
            </w:r>
          </w:p>
        </w:tc>
        <w:tc>
          <w:tcPr>
            <w:tcW w:w="1372" w:type="pct"/>
            <w:vAlign w:val="center"/>
            <w:hideMark/>
          </w:tcPr>
          <w:p w:rsidR="004A7D03" w:rsidRPr="009F6CFB" w:rsidRDefault="004A7D03" w:rsidP="00B87804">
            <w:pPr>
              <w:cnfStyle w:val="100000000000"/>
              <w:rPr>
                <w:rFonts w:eastAsia="Times New Roman" w:cs="Times New Roman"/>
                <w:color w:val="0F253F"/>
                <w:sz w:val="16"/>
                <w:szCs w:val="16"/>
              </w:rPr>
            </w:pPr>
            <w:r w:rsidRPr="009F6CFB">
              <w:rPr>
                <w:rFonts w:eastAsia="Times New Roman" w:cs="Times New Roman"/>
                <w:color w:val="0F253F"/>
                <w:sz w:val="16"/>
                <w:szCs w:val="16"/>
              </w:rPr>
              <w:t xml:space="preserve">France </w:t>
            </w:r>
            <w:r w:rsidR="00C8381E">
              <w:rPr>
                <w:rFonts w:eastAsia="Times New Roman" w:cs="Times New Roman"/>
                <w:color w:val="0F253F"/>
                <w:sz w:val="16"/>
                <w:szCs w:val="16"/>
              </w:rPr>
              <w:t>Data</w:t>
            </w:r>
            <w:r w:rsidR="006F2C43" w:rsidRPr="009F6CFB">
              <w:rPr>
                <w:rFonts w:eastAsia="Times New Roman" w:cs="Times New Roman"/>
                <w:color w:val="0F253F"/>
                <w:sz w:val="16"/>
                <w:szCs w:val="16"/>
              </w:rPr>
              <w:t xml:space="preserve"> Reference</w:t>
            </w:r>
          </w:p>
        </w:tc>
      </w:tr>
      <w:tr w:rsidR="004A7D03" w:rsidRPr="009F6CFB" w:rsidTr="005C57E9">
        <w:trPr>
          <w:trHeight w:val="360"/>
        </w:trPr>
        <w:tc>
          <w:tcPr>
            <w:cnfStyle w:val="001000000000"/>
            <w:tcW w:w="1983" w:type="pct"/>
            <w:noWrap/>
            <w:vAlign w:val="center"/>
            <w:hideMark/>
          </w:tcPr>
          <w:p w:rsidR="004A7D03" w:rsidRPr="009F6CFB" w:rsidRDefault="004A7D03" w:rsidP="00B87804">
            <w:pPr>
              <w:rPr>
                <w:rFonts w:eastAsia="Times New Roman" w:cs="Times New Roman"/>
                <w:color w:val="0F253F"/>
                <w:sz w:val="16"/>
                <w:szCs w:val="16"/>
              </w:rPr>
            </w:pPr>
            <w:r w:rsidRPr="00457F57">
              <w:rPr>
                <w:rFonts w:eastAsia="Times New Roman" w:cs="Times New Roman"/>
                <w:color w:val="0F253F"/>
                <w:sz w:val="16"/>
                <w:szCs w:val="16"/>
              </w:rPr>
              <w:t>Baseline biomarkers</w:t>
            </w:r>
          </w:p>
        </w:tc>
        <w:tc>
          <w:tcPr>
            <w:tcW w:w="799" w:type="pct"/>
            <w:noWrap/>
            <w:vAlign w:val="center"/>
            <w:hideMark/>
          </w:tcPr>
          <w:p w:rsidR="004A7D03" w:rsidRPr="009F6CFB" w:rsidRDefault="004A7D03" w:rsidP="00B87804">
            <w:pPr>
              <w:cnfStyle w:val="000000000000"/>
              <w:rPr>
                <w:rFonts w:eastAsia="Times New Roman" w:cs="Times New Roman"/>
                <w:color w:val="0F253F"/>
                <w:sz w:val="16"/>
                <w:szCs w:val="16"/>
              </w:rPr>
            </w:pPr>
          </w:p>
        </w:tc>
        <w:tc>
          <w:tcPr>
            <w:tcW w:w="846" w:type="pct"/>
            <w:noWrap/>
            <w:vAlign w:val="center"/>
            <w:hideMark/>
          </w:tcPr>
          <w:p w:rsidR="004A7D03" w:rsidRPr="009F6CFB" w:rsidRDefault="004A7D03" w:rsidP="00B87804">
            <w:pPr>
              <w:cnfStyle w:val="000000000000"/>
              <w:rPr>
                <w:rFonts w:eastAsia="Times New Roman" w:cs="Times New Roman"/>
                <w:color w:val="0F253F"/>
                <w:sz w:val="16"/>
                <w:szCs w:val="16"/>
              </w:rPr>
            </w:pPr>
          </w:p>
        </w:tc>
        <w:tc>
          <w:tcPr>
            <w:tcW w:w="1372" w:type="pct"/>
            <w:vAlign w:val="center"/>
            <w:hideMark/>
          </w:tcPr>
          <w:p w:rsidR="004A7D03" w:rsidRPr="009F6CFB" w:rsidRDefault="004A7D03" w:rsidP="00B87804">
            <w:pPr>
              <w:cnfStyle w:val="000000000000"/>
              <w:rPr>
                <w:rFonts w:eastAsia="Times New Roman" w:cs="Times New Roman"/>
                <w:color w:val="0F253F"/>
                <w:sz w:val="16"/>
                <w:szCs w:val="16"/>
              </w:rPr>
            </w:pPr>
          </w:p>
        </w:tc>
      </w:tr>
      <w:tr w:rsidR="004A7D03" w:rsidRPr="009F6CFB" w:rsidTr="005C57E9">
        <w:trPr>
          <w:trHeight w:val="360"/>
        </w:trPr>
        <w:tc>
          <w:tcPr>
            <w:cnfStyle w:val="001000000000"/>
            <w:tcW w:w="1983" w:type="pct"/>
            <w:noWrap/>
            <w:vAlign w:val="center"/>
            <w:hideMark/>
          </w:tcPr>
          <w:p w:rsidR="0039085F" w:rsidRDefault="00054858">
            <w:pPr>
              <w:ind w:left="720"/>
              <w:rPr>
                <w:rFonts w:eastAsia="Times New Roman" w:cs="Times New Roman"/>
                <w:b w:val="0"/>
                <w:bCs w:val="0"/>
                <w:color w:val="0F253F"/>
                <w:sz w:val="16"/>
                <w:szCs w:val="16"/>
              </w:rPr>
            </w:pPr>
            <w:r>
              <w:rPr>
                <w:rFonts w:eastAsia="Times New Roman" w:cs="Times New Roman"/>
                <w:b w:val="0"/>
                <w:color w:val="0F253F"/>
                <w:sz w:val="16"/>
                <w:szCs w:val="16"/>
              </w:rPr>
              <w:t>Fraction with a</w:t>
            </w:r>
            <w:r w:rsidR="004A7D03" w:rsidRPr="009F6CFB">
              <w:rPr>
                <w:rFonts w:eastAsia="Times New Roman" w:cs="Times New Roman"/>
                <w:b w:val="0"/>
                <w:color w:val="0F253F"/>
                <w:sz w:val="16"/>
                <w:szCs w:val="16"/>
              </w:rPr>
              <w:t>ge 20-40</w:t>
            </w:r>
          </w:p>
        </w:tc>
        <w:tc>
          <w:tcPr>
            <w:tcW w:w="799" w:type="pct"/>
            <w:noWrap/>
            <w:vAlign w:val="center"/>
            <w:hideMark/>
          </w:tcPr>
          <w:p w:rsidR="004A7D03" w:rsidRPr="009F6CFB" w:rsidRDefault="004A7D03"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36</w:t>
            </w:r>
          </w:p>
        </w:tc>
        <w:tc>
          <w:tcPr>
            <w:tcW w:w="846" w:type="pct"/>
            <w:noWrap/>
            <w:vAlign w:val="center"/>
            <w:hideMark/>
          </w:tcPr>
          <w:p w:rsidR="004A7D03" w:rsidRPr="009F6CFB" w:rsidRDefault="004A7D03"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35</w:t>
            </w:r>
          </w:p>
        </w:tc>
        <w:tc>
          <w:tcPr>
            <w:tcW w:w="1372" w:type="pct"/>
            <w:vAlign w:val="center"/>
            <w:hideMark/>
          </w:tcPr>
          <w:p w:rsidR="004A7D03"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&lt;EndNote&gt;&lt;Cite&gt;&lt;Year&gt;2010&lt;/Year&gt;&lt;RecNum&gt;19210&lt;/RecNum&gt;&lt;record&gt;&lt;rec-number&gt;19210&lt;/rec-number&gt;&lt;foreign-keys&gt;&lt;key app="EN" db-id="9w0wtzd0jz02xiedw5y5ewfw5x5tdxdr055v"&gt;19210&lt;/key&gt;&lt;/foreign-keys&gt;&lt;ref-type name="Web Page"&gt;12&lt;/ref-type&gt;&lt;contributors&gt;&lt;/contributors&gt;&lt;titles&gt;&lt;title&gt;INSEE&lt;/title&gt;&lt;/titles&gt;&lt;dates&gt;&lt;year&gt;2010&lt;/year&gt;&lt;/dates&gt;&lt;urls&gt;&lt;related-urls&gt;&lt;url&gt;http://www.insee.fr/fr/themes/detail.asp?ref_id=bilan-demo&amp;amp;page=donnees-detaillees/bilan-demo/pop_age2.htm&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(16)</w:t>
            </w:r>
            <w:r>
              <w:rPr>
                <w:rFonts w:eastAsia="Times New Roman" w:cs="Times New Roman"/>
                <w:color w:val="0F253F"/>
                <w:sz w:val="16"/>
                <w:szCs w:val="16"/>
              </w:rPr>
              <w:fldChar w:fldCharType="end"/>
            </w:r>
          </w:p>
        </w:tc>
      </w:tr>
      <w:tr w:rsidR="007D0879" w:rsidRPr="009F6CFB" w:rsidTr="005C57E9">
        <w:trPr>
          <w:trHeight w:val="360"/>
        </w:trPr>
        <w:tc>
          <w:tcPr>
            <w:cnfStyle w:val="001000000000"/>
            <w:tcW w:w="1983" w:type="pct"/>
            <w:noWrap/>
            <w:vAlign w:val="center"/>
            <w:hideMark/>
          </w:tcPr>
          <w:p w:rsidR="0039085F" w:rsidRDefault="00054858">
            <w:pPr>
              <w:ind w:left="720"/>
              <w:rPr>
                <w:rFonts w:eastAsia="Times New Roman" w:cs="Times New Roman"/>
                <w:b w:val="0"/>
                <w:bCs w:val="0"/>
                <w:color w:val="0F253F"/>
                <w:sz w:val="16"/>
                <w:szCs w:val="16"/>
              </w:rPr>
            </w:pPr>
            <w:r>
              <w:rPr>
                <w:rFonts w:eastAsia="Times New Roman" w:cs="Times New Roman"/>
                <w:b w:val="0"/>
                <w:color w:val="0F253F"/>
                <w:sz w:val="16"/>
                <w:szCs w:val="16"/>
              </w:rPr>
              <w:t>Fraction with a</w:t>
            </w:r>
            <w:r w:rsidR="007D0879" w:rsidRPr="009F6CFB">
              <w:rPr>
                <w:rFonts w:eastAsia="Times New Roman" w:cs="Times New Roman"/>
                <w:b w:val="0"/>
                <w:color w:val="0F253F"/>
                <w:sz w:val="16"/>
                <w:szCs w:val="16"/>
              </w:rPr>
              <w:t>ge 40-65</w:t>
            </w:r>
          </w:p>
        </w:tc>
        <w:tc>
          <w:tcPr>
            <w:tcW w:w="799" w:type="pct"/>
            <w:noWrap/>
            <w:vAlign w:val="center"/>
            <w:hideMark/>
          </w:tcPr>
          <w:p w:rsidR="007D0879" w:rsidRPr="009F6CFB" w:rsidRDefault="007D0879"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46</w:t>
            </w:r>
          </w:p>
        </w:tc>
        <w:tc>
          <w:tcPr>
            <w:tcW w:w="846" w:type="pct"/>
            <w:noWrap/>
            <w:vAlign w:val="center"/>
            <w:hideMark/>
          </w:tcPr>
          <w:p w:rsidR="007D0879" w:rsidRPr="009F6CFB" w:rsidRDefault="007D0879"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45</w:t>
            </w:r>
          </w:p>
        </w:tc>
        <w:tc>
          <w:tcPr>
            <w:tcW w:w="1372" w:type="pct"/>
            <w:vAlign w:val="center"/>
            <w:hideMark/>
          </w:tcPr>
          <w:p w:rsidR="007D0879"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&lt;EndNote&gt;&lt;Cite&gt;&lt;Year&gt;2010&lt;/Year&gt;&lt;RecNum&gt;19210&lt;/RecNum&gt;&lt;record&gt;&lt;rec-number&gt;19210&lt;/rec-number&gt;&lt;foreign-keys&gt;&lt;key app="EN" db-id="9w0wtzd0jz02xiedw5y5ewfw5x5tdxdr055v"&gt;19210&lt;/key&gt;&lt;/foreign-keys&gt;&lt;ref-type name="Web Page"&gt;12&lt;/ref-type&gt;&lt;contributors&gt;&lt;/contributors&gt;&lt;titles&gt;&lt;title&gt;INSEE&lt;/title&gt;&lt;/titles&gt;&lt;dates&gt;&lt;year&gt;2010&lt;/year&gt;&lt;/dates&gt;&lt;urls&gt;&lt;related-urls&gt;&lt;url&gt;http://www.insee.fr/fr/themes/detail.asp?ref_id=bilan-demo&amp;amp;page=donnees-detaillees/bilan-demo/pop_age2.htm&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(16)</w:t>
            </w:r>
            <w:r>
              <w:rPr>
                <w:rFonts w:eastAsia="Times New Roman" w:cs="Times New Roman"/>
                <w:color w:val="0F253F"/>
                <w:sz w:val="16"/>
                <w:szCs w:val="16"/>
              </w:rPr>
              <w:fldChar w:fldCharType="end"/>
            </w:r>
          </w:p>
        </w:tc>
      </w:tr>
      <w:tr w:rsidR="007D0879" w:rsidRPr="009F6CFB" w:rsidTr="005C57E9">
        <w:trPr>
          <w:trHeight w:val="360"/>
        </w:trPr>
        <w:tc>
          <w:tcPr>
            <w:cnfStyle w:val="001000000000"/>
            <w:tcW w:w="1983" w:type="pct"/>
            <w:noWrap/>
            <w:vAlign w:val="center"/>
            <w:hideMark/>
          </w:tcPr>
          <w:p w:rsidR="0039085F" w:rsidRDefault="00054858">
            <w:pPr>
              <w:ind w:left="720"/>
              <w:rPr>
                <w:rFonts w:eastAsia="Times New Roman" w:cs="Times New Roman"/>
                <w:b w:val="0"/>
                <w:bCs w:val="0"/>
                <w:color w:val="0F253F"/>
                <w:sz w:val="16"/>
                <w:szCs w:val="16"/>
              </w:rPr>
            </w:pPr>
            <w:r>
              <w:rPr>
                <w:rFonts w:eastAsia="Times New Roman" w:cs="Times New Roman"/>
                <w:b w:val="0"/>
                <w:color w:val="0F253F"/>
                <w:sz w:val="16"/>
                <w:szCs w:val="16"/>
              </w:rPr>
              <w:t>Fraction with a</w:t>
            </w:r>
            <w:r w:rsidR="007D0879" w:rsidRPr="009F6CFB">
              <w:rPr>
                <w:rFonts w:eastAsia="Times New Roman" w:cs="Times New Roman"/>
                <w:b w:val="0"/>
                <w:color w:val="0F253F"/>
                <w:sz w:val="16"/>
                <w:szCs w:val="16"/>
              </w:rPr>
              <w:t>ge 65-85</w:t>
            </w:r>
          </w:p>
        </w:tc>
        <w:tc>
          <w:tcPr>
            <w:tcW w:w="799" w:type="pct"/>
            <w:noWrap/>
            <w:vAlign w:val="center"/>
            <w:hideMark/>
          </w:tcPr>
          <w:p w:rsidR="007D0879" w:rsidRPr="009F6CFB" w:rsidRDefault="007D0879"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18</w:t>
            </w:r>
          </w:p>
        </w:tc>
        <w:tc>
          <w:tcPr>
            <w:tcW w:w="846" w:type="pct"/>
            <w:noWrap/>
            <w:vAlign w:val="center"/>
            <w:hideMark/>
          </w:tcPr>
          <w:p w:rsidR="007D0879" w:rsidRPr="009F6CFB" w:rsidRDefault="007D0879"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20</w:t>
            </w:r>
          </w:p>
        </w:tc>
        <w:tc>
          <w:tcPr>
            <w:tcW w:w="1372" w:type="pct"/>
            <w:vAlign w:val="center"/>
            <w:hideMark/>
          </w:tcPr>
          <w:p w:rsidR="007D0879"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&lt;EndNote&gt;&lt;Cite&gt;&lt;Year&gt;2010&lt;/Year&gt;&lt;RecNum&gt;19210&lt;/RecNum&gt;&lt;record&gt;&lt;rec-number&gt;19210&lt;/rec-number&gt;&lt;foreign-keys&gt;&lt;key app="EN" db-id="9w0wtzd0jz02xiedw5y5ewfw5x5tdxdr055v"&gt;19210&lt;/key&gt;&lt;/foreign-keys&gt;&lt;ref-type name="Web Page"&gt;12&lt;/ref-type&gt;&lt;contributors&gt;&lt;/contributors&gt;&lt;titles&gt;&lt;title&gt;INSEE&lt;/title&gt;&lt;/titles&gt;&lt;dates&gt;&lt;year&gt;2010&lt;/year&gt;&lt;/dates&gt;&lt;urls&gt;&lt;related-urls&gt;&lt;url&gt;http://www.insee.fr/fr/themes/detail.asp?ref_id=bilan-demo&amp;amp;page=donnees-detaillees/bilan-demo/pop_age2.htm&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(16)</w:t>
            </w:r>
            <w:r>
              <w:rPr>
                <w:rFonts w:eastAsia="Times New Roman" w:cs="Times New Roman"/>
                <w:color w:val="0F253F"/>
                <w:sz w:val="16"/>
                <w:szCs w:val="16"/>
              </w:rPr>
              <w:fldChar w:fldCharType="end"/>
            </w:r>
          </w:p>
        </w:tc>
      </w:tr>
      <w:tr w:rsidR="007D0879" w:rsidRPr="009F6CFB" w:rsidTr="005C57E9">
        <w:trPr>
          <w:trHeight w:val="360"/>
        </w:trPr>
        <w:tc>
          <w:tcPr>
            <w:cnfStyle w:val="001000000000"/>
            <w:tcW w:w="1983" w:type="pct"/>
            <w:noWrap/>
            <w:vAlign w:val="center"/>
            <w:hideMark/>
          </w:tcPr>
          <w:p w:rsidR="007D0879" w:rsidRPr="009F6CFB" w:rsidRDefault="007D0879"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Age (among men aged 20-74)</w:t>
            </w:r>
          </w:p>
        </w:tc>
        <w:tc>
          <w:tcPr>
            <w:tcW w:w="799" w:type="pct"/>
            <w:noWrap/>
            <w:vAlign w:val="center"/>
            <w:hideMark/>
          </w:tcPr>
          <w:p w:rsidR="007D0879" w:rsidRPr="009F6CFB" w:rsidRDefault="007D0879"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44</w:t>
            </w:r>
            <w:r w:rsidR="00AF3F42">
              <w:rPr>
                <w:rFonts w:eastAsia="Times New Roman" w:cs="Times New Roman"/>
                <w:color w:val="0F253F"/>
                <w:sz w:val="16"/>
                <w:szCs w:val="16"/>
              </w:rPr>
              <w:t>•</w:t>
            </w:r>
            <w:r w:rsidRPr="009F6CFB">
              <w:rPr>
                <w:rFonts w:eastAsia="Times New Roman" w:cs="Times New Roman"/>
                <w:color w:val="0F253F"/>
                <w:sz w:val="16"/>
                <w:szCs w:val="16"/>
              </w:rPr>
              <w:t>97</w:t>
            </w:r>
          </w:p>
        </w:tc>
        <w:tc>
          <w:tcPr>
            <w:tcW w:w="846" w:type="pct"/>
            <w:noWrap/>
            <w:vAlign w:val="center"/>
            <w:hideMark/>
          </w:tcPr>
          <w:p w:rsidR="007D0879" w:rsidRPr="009F6CFB" w:rsidRDefault="007D0879"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44</w:t>
            </w:r>
            <w:r w:rsidR="00AF3F42">
              <w:rPr>
                <w:rFonts w:eastAsia="Times New Roman" w:cs="Times New Roman"/>
                <w:color w:val="0F253F"/>
                <w:sz w:val="16"/>
                <w:szCs w:val="16"/>
              </w:rPr>
              <w:t>•</w:t>
            </w:r>
            <w:r w:rsidRPr="009F6CFB">
              <w:rPr>
                <w:rFonts w:eastAsia="Times New Roman" w:cs="Times New Roman"/>
                <w:color w:val="0F253F"/>
                <w:sz w:val="16"/>
                <w:szCs w:val="16"/>
              </w:rPr>
              <w:t>20</w:t>
            </w:r>
          </w:p>
        </w:tc>
        <w:tc>
          <w:tcPr>
            <w:tcW w:w="1372" w:type="pct"/>
            <w:vAlign w:val="center"/>
            <w:hideMark/>
          </w:tcPr>
          <w:p w:rsidR="007D0879"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7D0879" w:rsidRPr="009F6CFB" w:rsidTr="005C57E9">
        <w:trPr>
          <w:trHeight w:val="360"/>
        </w:trPr>
        <w:tc>
          <w:tcPr>
            <w:cnfStyle w:val="001000000000"/>
            <w:tcW w:w="1983" w:type="pct"/>
            <w:noWrap/>
            <w:vAlign w:val="center"/>
            <w:hideMark/>
          </w:tcPr>
          <w:p w:rsidR="007D0879" w:rsidRPr="009F6CFB" w:rsidRDefault="007D0879"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Age (among women aged 20-74)</w:t>
            </w:r>
          </w:p>
        </w:tc>
        <w:tc>
          <w:tcPr>
            <w:tcW w:w="799" w:type="pct"/>
            <w:noWrap/>
            <w:vAlign w:val="center"/>
            <w:hideMark/>
          </w:tcPr>
          <w:p w:rsidR="007D0879" w:rsidRPr="009F6CFB" w:rsidRDefault="007D0879"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46</w:t>
            </w:r>
            <w:r w:rsidR="00AF3F42">
              <w:rPr>
                <w:rFonts w:eastAsia="Times New Roman" w:cs="Times New Roman"/>
                <w:color w:val="0F253F"/>
                <w:sz w:val="16"/>
                <w:szCs w:val="16"/>
              </w:rPr>
              <w:t>•</w:t>
            </w:r>
            <w:r w:rsidRPr="009F6CFB">
              <w:rPr>
                <w:rFonts w:eastAsia="Times New Roman" w:cs="Times New Roman"/>
                <w:color w:val="0F253F"/>
                <w:sz w:val="16"/>
                <w:szCs w:val="16"/>
              </w:rPr>
              <w:t>89</w:t>
            </w:r>
          </w:p>
        </w:tc>
        <w:tc>
          <w:tcPr>
            <w:tcW w:w="846" w:type="pct"/>
            <w:noWrap/>
            <w:vAlign w:val="center"/>
            <w:hideMark/>
          </w:tcPr>
          <w:p w:rsidR="007D0879" w:rsidRPr="009F6CFB" w:rsidRDefault="007D0879"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45</w:t>
            </w:r>
            <w:r w:rsidR="00AF3F42">
              <w:rPr>
                <w:rFonts w:eastAsia="Times New Roman" w:cs="Times New Roman"/>
                <w:color w:val="0F253F"/>
                <w:sz w:val="16"/>
                <w:szCs w:val="16"/>
              </w:rPr>
              <w:t>•</w:t>
            </w:r>
            <w:r w:rsidRPr="009F6CFB">
              <w:rPr>
                <w:rFonts w:eastAsia="Times New Roman" w:cs="Times New Roman"/>
                <w:color w:val="0F253F"/>
                <w:sz w:val="16"/>
                <w:szCs w:val="16"/>
              </w:rPr>
              <w:t>10</w:t>
            </w:r>
          </w:p>
        </w:tc>
        <w:tc>
          <w:tcPr>
            <w:tcW w:w="1372" w:type="pct"/>
            <w:vAlign w:val="center"/>
            <w:hideMark/>
          </w:tcPr>
          <w:p w:rsidR="007D0879"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684FE5" w:rsidRPr="009F6CFB" w:rsidTr="005C57E9">
        <w:trPr>
          <w:trHeight w:val="360"/>
        </w:trPr>
        <w:tc>
          <w:tcPr>
            <w:cnfStyle w:val="001000000000"/>
            <w:tcW w:w="1983" w:type="pct"/>
            <w:noWrap/>
            <w:vAlign w:val="center"/>
            <w:hideMark/>
          </w:tcPr>
          <w:p w:rsidR="00684FE5" w:rsidRPr="009F6CFB" w:rsidRDefault="00684FE5"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lastRenderedPageBreak/>
              <w:t>Current smoker (among men aged 20-74)</w:t>
            </w:r>
          </w:p>
        </w:tc>
        <w:tc>
          <w:tcPr>
            <w:tcW w:w="799"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35</w:t>
            </w:r>
          </w:p>
        </w:tc>
        <w:tc>
          <w:tcPr>
            <w:tcW w:w="846"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34</w:t>
            </w:r>
          </w:p>
        </w:tc>
        <w:tc>
          <w:tcPr>
            <w:tcW w:w="1372" w:type="pct"/>
            <w:vAlign w:val="center"/>
            <w:hideMark/>
          </w:tcPr>
          <w:p w:rsidR="00684FE5"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684FE5" w:rsidRPr="009F6CFB" w:rsidTr="005C57E9">
        <w:trPr>
          <w:trHeight w:val="360"/>
        </w:trPr>
        <w:tc>
          <w:tcPr>
            <w:cnfStyle w:val="001000000000"/>
            <w:tcW w:w="1983" w:type="pct"/>
            <w:noWrap/>
            <w:vAlign w:val="center"/>
            <w:hideMark/>
          </w:tcPr>
          <w:p w:rsidR="00684FE5" w:rsidRPr="009F6CFB" w:rsidRDefault="00684FE5"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Current smoker (among women aged 20-74)</w:t>
            </w:r>
          </w:p>
        </w:tc>
        <w:tc>
          <w:tcPr>
            <w:tcW w:w="799"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27</w:t>
            </w:r>
          </w:p>
        </w:tc>
        <w:tc>
          <w:tcPr>
            <w:tcW w:w="846"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26</w:t>
            </w:r>
          </w:p>
        </w:tc>
        <w:tc>
          <w:tcPr>
            <w:tcW w:w="1372" w:type="pct"/>
            <w:vAlign w:val="center"/>
            <w:hideMark/>
          </w:tcPr>
          <w:p w:rsidR="00684FE5"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684FE5" w:rsidRPr="009F6CFB" w:rsidTr="005C57E9">
        <w:trPr>
          <w:trHeight w:val="360"/>
        </w:trPr>
        <w:tc>
          <w:tcPr>
            <w:cnfStyle w:val="001000000000"/>
            <w:tcW w:w="1983" w:type="pct"/>
            <w:noWrap/>
            <w:vAlign w:val="center"/>
            <w:hideMark/>
          </w:tcPr>
          <w:p w:rsidR="00684FE5" w:rsidRPr="009F6CFB" w:rsidRDefault="00684FE5"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BMI (among men aged 20-74)</w:t>
            </w:r>
          </w:p>
        </w:tc>
        <w:tc>
          <w:tcPr>
            <w:tcW w:w="799"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26</w:t>
            </w:r>
            <w:r w:rsidR="00AF3F42">
              <w:rPr>
                <w:rFonts w:eastAsia="Times New Roman" w:cs="Times New Roman"/>
                <w:color w:val="0F253F"/>
                <w:sz w:val="16"/>
                <w:szCs w:val="16"/>
              </w:rPr>
              <w:t>•</w:t>
            </w:r>
            <w:r w:rsidRPr="009F6CFB">
              <w:rPr>
                <w:rFonts w:eastAsia="Times New Roman" w:cs="Times New Roman"/>
                <w:color w:val="0F253F"/>
                <w:sz w:val="16"/>
                <w:szCs w:val="16"/>
              </w:rPr>
              <w:t>17</w:t>
            </w:r>
          </w:p>
        </w:tc>
        <w:tc>
          <w:tcPr>
            <w:tcW w:w="846"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26</w:t>
            </w:r>
            <w:r w:rsidR="00AF3F42">
              <w:rPr>
                <w:rFonts w:eastAsia="Times New Roman" w:cs="Times New Roman"/>
                <w:color w:val="0F253F"/>
                <w:sz w:val="16"/>
                <w:szCs w:val="16"/>
              </w:rPr>
              <w:t>•</w:t>
            </w:r>
            <w:r w:rsidRPr="009F6CFB">
              <w:rPr>
                <w:rFonts w:eastAsia="Times New Roman" w:cs="Times New Roman"/>
                <w:color w:val="0F253F"/>
                <w:sz w:val="16"/>
                <w:szCs w:val="16"/>
              </w:rPr>
              <w:t>10</w:t>
            </w:r>
          </w:p>
        </w:tc>
        <w:tc>
          <w:tcPr>
            <w:tcW w:w="1372" w:type="pct"/>
            <w:vAlign w:val="center"/>
            <w:hideMark/>
          </w:tcPr>
          <w:p w:rsidR="00684FE5"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684FE5" w:rsidRPr="009F6CFB" w:rsidTr="005C57E9">
        <w:trPr>
          <w:trHeight w:val="360"/>
        </w:trPr>
        <w:tc>
          <w:tcPr>
            <w:cnfStyle w:val="001000000000"/>
            <w:tcW w:w="1983" w:type="pct"/>
            <w:noWrap/>
            <w:vAlign w:val="center"/>
            <w:hideMark/>
          </w:tcPr>
          <w:p w:rsidR="00684FE5" w:rsidRPr="009F6CFB" w:rsidRDefault="00684FE5"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BMI (among women aged 20-74)</w:t>
            </w:r>
          </w:p>
        </w:tc>
        <w:tc>
          <w:tcPr>
            <w:tcW w:w="799"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25</w:t>
            </w:r>
            <w:r w:rsidR="00AF3F42">
              <w:rPr>
                <w:rFonts w:eastAsia="Times New Roman" w:cs="Times New Roman"/>
                <w:color w:val="0F253F"/>
                <w:sz w:val="16"/>
                <w:szCs w:val="16"/>
              </w:rPr>
              <w:t>•</w:t>
            </w:r>
            <w:r w:rsidRPr="009F6CFB">
              <w:rPr>
                <w:rFonts w:eastAsia="Times New Roman" w:cs="Times New Roman"/>
                <w:color w:val="0F253F"/>
                <w:sz w:val="16"/>
                <w:szCs w:val="16"/>
              </w:rPr>
              <w:t>15</w:t>
            </w:r>
          </w:p>
        </w:tc>
        <w:tc>
          <w:tcPr>
            <w:tcW w:w="846"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25</w:t>
            </w:r>
            <w:r w:rsidR="00AF3F42">
              <w:rPr>
                <w:rFonts w:eastAsia="Times New Roman" w:cs="Times New Roman"/>
                <w:color w:val="0F253F"/>
                <w:sz w:val="16"/>
                <w:szCs w:val="16"/>
              </w:rPr>
              <w:t>•</w:t>
            </w:r>
            <w:r w:rsidRPr="009F6CFB">
              <w:rPr>
                <w:rFonts w:eastAsia="Times New Roman" w:cs="Times New Roman"/>
                <w:color w:val="0F253F"/>
                <w:sz w:val="16"/>
                <w:szCs w:val="16"/>
              </w:rPr>
              <w:t>10</w:t>
            </w:r>
          </w:p>
        </w:tc>
        <w:tc>
          <w:tcPr>
            <w:tcW w:w="1372" w:type="pct"/>
            <w:vAlign w:val="center"/>
            <w:hideMark/>
          </w:tcPr>
          <w:p w:rsidR="00684FE5"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684FE5" w:rsidRPr="009F6CFB" w:rsidTr="005C57E9">
        <w:trPr>
          <w:trHeight w:val="360"/>
        </w:trPr>
        <w:tc>
          <w:tcPr>
            <w:cnfStyle w:val="001000000000"/>
            <w:tcW w:w="1983" w:type="pct"/>
            <w:noWrap/>
            <w:vAlign w:val="center"/>
            <w:hideMark/>
          </w:tcPr>
          <w:p w:rsidR="00684FE5" w:rsidRPr="009F6CFB" w:rsidRDefault="00684FE5"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FPG (among men aged 20-74)</w:t>
            </w:r>
          </w:p>
        </w:tc>
        <w:tc>
          <w:tcPr>
            <w:tcW w:w="799"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97</w:t>
            </w:r>
            <w:r w:rsidR="00AF3F42">
              <w:rPr>
                <w:rFonts w:eastAsia="Times New Roman" w:cs="Times New Roman"/>
                <w:color w:val="0F253F"/>
                <w:sz w:val="16"/>
                <w:szCs w:val="16"/>
              </w:rPr>
              <w:t>•</w:t>
            </w:r>
            <w:r w:rsidRPr="009F6CFB">
              <w:rPr>
                <w:rFonts w:eastAsia="Times New Roman" w:cs="Times New Roman"/>
                <w:color w:val="0F253F"/>
                <w:sz w:val="16"/>
                <w:szCs w:val="16"/>
              </w:rPr>
              <w:t>20</w:t>
            </w:r>
          </w:p>
        </w:tc>
        <w:tc>
          <w:tcPr>
            <w:tcW w:w="846"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97</w:t>
            </w:r>
            <w:r w:rsidR="00AF3F42">
              <w:rPr>
                <w:rFonts w:eastAsia="Times New Roman" w:cs="Times New Roman"/>
                <w:color w:val="0F253F"/>
                <w:sz w:val="16"/>
                <w:szCs w:val="16"/>
              </w:rPr>
              <w:t>•</w:t>
            </w:r>
            <w:r w:rsidRPr="009F6CFB">
              <w:rPr>
                <w:rFonts w:eastAsia="Times New Roman" w:cs="Times New Roman"/>
                <w:color w:val="0F253F"/>
                <w:sz w:val="16"/>
                <w:szCs w:val="16"/>
              </w:rPr>
              <w:t>56</w:t>
            </w:r>
          </w:p>
        </w:tc>
        <w:tc>
          <w:tcPr>
            <w:tcW w:w="1372" w:type="pct"/>
            <w:vAlign w:val="center"/>
            <w:hideMark/>
          </w:tcPr>
          <w:p w:rsidR="00684FE5"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684FE5" w:rsidRPr="009F6CFB" w:rsidTr="005C57E9">
        <w:trPr>
          <w:trHeight w:val="360"/>
        </w:trPr>
        <w:tc>
          <w:tcPr>
            <w:cnfStyle w:val="001000000000"/>
            <w:tcW w:w="1983" w:type="pct"/>
            <w:noWrap/>
            <w:vAlign w:val="center"/>
            <w:hideMark/>
          </w:tcPr>
          <w:p w:rsidR="00684FE5" w:rsidRPr="009F6CFB" w:rsidRDefault="00684FE5"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FPG (among women aged 20-74)</w:t>
            </w:r>
          </w:p>
        </w:tc>
        <w:tc>
          <w:tcPr>
            <w:tcW w:w="799"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96</w:t>
            </w:r>
            <w:r w:rsidR="00AF3F42">
              <w:rPr>
                <w:rFonts w:eastAsia="Times New Roman" w:cs="Times New Roman"/>
                <w:color w:val="0F253F"/>
                <w:sz w:val="16"/>
                <w:szCs w:val="16"/>
              </w:rPr>
              <w:t>•</w:t>
            </w:r>
            <w:r w:rsidRPr="009F6CFB">
              <w:rPr>
                <w:rFonts w:eastAsia="Times New Roman" w:cs="Times New Roman"/>
                <w:color w:val="0F253F"/>
                <w:sz w:val="16"/>
                <w:szCs w:val="16"/>
              </w:rPr>
              <w:t>69</w:t>
            </w:r>
          </w:p>
        </w:tc>
        <w:tc>
          <w:tcPr>
            <w:tcW w:w="846"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91</w:t>
            </w:r>
            <w:r w:rsidR="00AF3F42">
              <w:rPr>
                <w:rFonts w:eastAsia="Times New Roman" w:cs="Times New Roman"/>
                <w:color w:val="0F253F"/>
                <w:sz w:val="16"/>
                <w:szCs w:val="16"/>
              </w:rPr>
              <w:t>•</w:t>
            </w:r>
            <w:r w:rsidRPr="009F6CFB">
              <w:rPr>
                <w:rFonts w:eastAsia="Times New Roman" w:cs="Times New Roman"/>
                <w:color w:val="0F253F"/>
                <w:sz w:val="16"/>
                <w:szCs w:val="16"/>
              </w:rPr>
              <w:t>26</w:t>
            </w:r>
          </w:p>
        </w:tc>
        <w:tc>
          <w:tcPr>
            <w:tcW w:w="1372" w:type="pct"/>
            <w:vAlign w:val="center"/>
            <w:hideMark/>
          </w:tcPr>
          <w:p w:rsidR="00684FE5"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684FE5" w:rsidRPr="009F6CFB" w:rsidTr="005C57E9">
        <w:trPr>
          <w:trHeight w:val="360"/>
        </w:trPr>
        <w:tc>
          <w:tcPr>
            <w:cnfStyle w:val="001000000000"/>
            <w:tcW w:w="1983" w:type="pct"/>
            <w:noWrap/>
            <w:vAlign w:val="center"/>
            <w:hideMark/>
          </w:tcPr>
          <w:p w:rsidR="00684FE5" w:rsidRPr="009F6CFB" w:rsidRDefault="00684FE5"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Systolic blood pressure (among men aged 20-74)</w:t>
            </w:r>
          </w:p>
        </w:tc>
        <w:tc>
          <w:tcPr>
            <w:tcW w:w="799"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124</w:t>
            </w:r>
            <w:r w:rsidR="00AF3F42">
              <w:rPr>
                <w:rFonts w:eastAsia="Times New Roman" w:cs="Times New Roman"/>
                <w:color w:val="0F253F"/>
                <w:sz w:val="16"/>
                <w:szCs w:val="16"/>
              </w:rPr>
              <w:t>•</w:t>
            </w:r>
            <w:r w:rsidRPr="009F6CFB">
              <w:rPr>
                <w:rFonts w:eastAsia="Times New Roman" w:cs="Times New Roman"/>
                <w:color w:val="0F253F"/>
                <w:sz w:val="16"/>
                <w:szCs w:val="16"/>
              </w:rPr>
              <w:t>57</w:t>
            </w:r>
          </w:p>
        </w:tc>
        <w:tc>
          <w:tcPr>
            <w:tcW w:w="846"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129</w:t>
            </w:r>
            <w:r w:rsidR="00AF3F42">
              <w:rPr>
                <w:rFonts w:eastAsia="Times New Roman" w:cs="Times New Roman"/>
                <w:color w:val="0F253F"/>
                <w:sz w:val="16"/>
                <w:szCs w:val="16"/>
              </w:rPr>
              <w:t>•</w:t>
            </w:r>
            <w:r w:rsidRPr="009F6CFB">
              <w:rPr>
                <w:rFonts w:eastAsia="Times New Roman" w:cs="Times New Roman"/>
                <w:color w:val="0F253F"/>
                <w:sz w:val="16"/>
                <w:szCs w:val="16"/>
              </w:rPr>
              <w:t>00</w:t>
            </w:r>
          </w:p>
        </w:tc>
        <w:tc>
          <w:tcPr>
            <w:tcW w:w="1372" w:type="pct"/>
            <w:vAlign w:val="center"/>
            <w:hideMark/>
          </w:tcPr>
          <w:p w:rsidR="00684FE5"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684FE5" w:rsidRPr="009F6CFB" w:rsidTr="005C57E9">
        <w:trPr>
          <w:trHeight w:val="360"/>
        </w:trPr>
        <w:tc>
          <w:tcPr>
            <w:cnfStyle w:val="001000000000"/>
            <w:tcW w:w="1983" w:type="pct"/>
            <w:noWrap/>
            <w:vAlign w:val="center"/>
            <w:hideMark/>
          </w:tcPr>
          <w:p w:rsidR="00684FE5" w:rsidRPr="009F6CFB" w:rsidRDefault="00684FE5"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Systolic blood pressure (among women aged 20-74)</w:t>
            </w:r>
          </w:p>
        </w:tc>
        <w:tc>
          <w:tcPr>
            <w:tcW w:w="799"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121</w:t>
            </w:r>
            <w:r w:rsidR="00AF3F42">
              <w:rPr>
                <w:rFonts w:eastAsia="Times New Roman" w:cs="Times New Roman"/>
                <w:color w:val="0F253F"/>
                <w:sz w:val="16"/>
                <w:szCs w:val="16"/>
              </w:rPr>
              <w:t>•</w:t>
            </w:r>
            <w:r w:rsidRPr="009F6CFB">
              <w:rPr>
                <w:rFonts w:eastAsia="Times New Roman" w:cs="Times New Roman"/>
                <w:color w:val="0F253F"/>
                <w:sz w:val="16"/>
                <w:szCs w:val="16"/>
              </w:rPr>
              <w:t>63</w:t>
            </w:r>
          </w:p>
        </w:tc>
        <w:tc>
          <w:tcPr>
            <w:tcW w:w="846"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119</w:t>
            </w:r>
            <w:r w:rsidR="00AF3F42">
              <w:rPr>
                <w:rFonts w:eastAsia="Times New Roman" w:cs="Times New Roman"/>
                <w:color w:val="0F253F"/>
                <w:sz w:val="16"/>
                <w:szCs w:val="16"/>
              </w:rPr>
              <w:t>•</w:t>
            </w:r>
            <w:r w:rsidRPr="009F6CFB">
              <w:rPr>
                <w:rFonts w:eastAsia="Times New Roman" w:cs="Times New Roman"/>
                <w:color w:val="0F253F"/>
                <w:sz w:val="16"/>
                <w:szCs w:val="16"/>
              </w:rPr>
              <w:t>00</w:t>
            </w:r>
          </w:p>
        </w:tc>
        <w:tc>
          <w:tcPr>
            <w:tcW w:w="1372" w:type="pct"/>
            <w:vAlign w:val="center"/>
            <w:hideMark/>
          </w:tcPr>
          <w:p w:rsidR="00684FE5"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684FE5" w:rsidRPr="009F6CFB" w:rsidTr="005C57E9">
        <w:trPr>
          <w:trHeight w:val="360"/>
        </w:trPr>
        <w:tc>
          <w:tcPr>
            <w:cnfStyle w:val="001000000000"/>
            <w:tcW w:w="1983" w:type="pct"/>
            <w:noWrap/>
            <w:vAlign w:val="center"/>
            <w:hideMark/>
          </w:tcPr>
          <w:p w:rsidR="00684FE5" w:rsidRPr="009F6CFB" w:rsidRDefault="00AC4F65"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Diastolic</w:t>
            </w:r>
            <w:r w:rsidR="00684FE5" w:rsidRPr="009F6CFB">
              <w:rPr>
                <w:rFonts w:eastAsia="Times New Roman" w:cs="Times New Roman"/>
                <w:b w:val="0"/>
                <w:color w:val="0F253F"/>
                <w:sz w:val="16"/>
                <w:szCs w:val="16"/>
              </w:rPr>
              <w:t xml:space="preserve"> blood pressure (among men aged 20-74)</w:t>
            </w:r>
          </w:p>
        </w:tc>
        <w:tc>
          <w:tcPr>
            <w:tcW w:w="799"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78</w:t>
            </w:r>
            <w:r w:rsidR="00AF3F42">
              <w:rPr>
                <w:rFonts w:eastAsia="Times New Roman" w:cs="Times New Roman"/>
                <w:color w:val="0F253F"/>
                <w:sz w:val="16"/>
                <w:szCs w:val="16"/>
              </w:rPr>
              <w:t>•</w:t>
            </w:r>
            <w:r w:rsidRPr="009F6CFB">
              <w:rPr>
                <w:rFonts w:eastAsia="Times New Roman" w:cs="Times New Roman"/>
                <w:color w:val="0F253F"/>
                <w:sz w:val="16"/>
                <w:szCs w:val="16"/>
              </w:rPr>
              <w:t>94</w:t>
            </w:r>
          </w:p>
        </w:tc>
        <w:tc>
          <w:tcPr>
            <w:tcW w:w="846"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79</w:t>
            </w:r>
            <w:r w:rsidR="00AF3F42">
              <w:rPr>
                <w:rFonts w:eastAsia="Times New Roman" w:cs="Times New Roman"/>
                <w:color w:val="0F253F"/>
                <w:sz w:val="16"/>
                <w:szCs w:val="16"/>
              </w:rPr>
              <w:t>•</w:t>
            </w:r>
            <w:r w:rsidRPr="009F6CFB">
              <w:rPr>
                <w:rFonts w:eastAsia="Times New Roman" w:cs="Times New Roman"/>
                <w:color w:val="0F253F"/>
                <w:sz w:val="16"/>
                <w:szCs w:val="16"/>
              </w:rPr>
              <w:t>00</w:t>
            </w:r>
          </w:p>
        </w:tc>
        <w:tc>
          <w:tcPr>
            <w:tcW w:w="1372" w:type="pct"/>
            <w:vAlign w:val="center"/>
            <w:hideMark/>
          </w:tcPr>
          <w:p w:rsidR="00684FE5"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684FE5" w:rsidRPr="009F6CFB" w:rsidTr="005C57E9">
        <w:trPr>
          <w:trHeight w:val="360"/>
        </w:trPr>
        <w:tc>
          <w:tcPr>
            <w:cnfStyle w:val="001000000000"/>
            <w:tcW w:w="1983" w:type="pct"/>
            <w:noWrap/>
            <w:vAlign w:val="center"/>
            <w:hideMark/>
          </w:tcPr>
          <w:p w:rsidR="00684FE5" w:rsidRPr="009F6CFB" w:rsidRDefault="00AC4F65"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Diastolic</w:t>
            </w:r>
            <w:r w:rsidR="00684FE5" w:rsidRPr="009F6CFB">
              <w:rPr>
                <w:rFonts w:eastAsia="Times New Roman" w:cs="Times New Roman"/>
                <w:b w:val="0"/>
                <w:color w:val="0F253F"/>
                <w:sz w:val="16"/>
                <w:szCs w:val="16"/>
              </w:rPr>
              <w:t xml:space="preserve"> blood pressure (among women aged 20-74)</w:t>
            </w:r>
          </w:p>
        </w:tc>
        <w:tc>
          <w:tcPr>
            <w:tcW w:w="799"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75</w:t>
            </w:r>
            <w:r w:rsidR="00AF3F42">
              <w:rPr>
                <w:rFonts w:eastAsia="Times New Roman" w:cs="Times New Roman"/>
                <w:color w:val="0F253F"/>
                <w:sz w:val="16"/>
                <w:szCs w:val="16"/>
              </w:rPr>
              <w:t>•</w:t>
            </w:r>
            <w:r w:rsidRPr="009F6CFB">
              <w:rPr>
                <w:rFonts w:eastAsia="Times New Roman" w:cs="Times New Roman"/>
                <w:color w:val="0F253F"/>
                <w:sz w:val="16"/>
                <w:szCs w:val="16"/>
              </w:rPr>
              <w:t>99</w:t>
            </w:r>
          </w:p>
        </w:tc>
        <w:tc>
          <w:tcPr>
            <w:tcW w:w="846"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76</w:t>
            </w:r>
            <w:r w:rsidR="00AF3F42">
              <w:rPr>
                <w:rFonts w:eastAsia="Times New Roman" w:cs="Times New Roman"/>
                <w:color w:val="0F253F"/>
                <w:sz w:val="16"/>
                <w:szCs w:val="16"/>
              </w:rPr>
              <w:t>•</w:t>
            </w:r>
            <w:r w:rsidRPr="009F6CFB">
              <w:rPr>
                <w:rFonts w:eastAsia="Times New Roman" w:cs="Times New Roman"/>
                <w:color w:val="0F253F"/>
                <w:sz w:val="16"/>
                <w:szCs w:val="16"/>
              </w:rPr>
              <w:t>00</w:t>
            </w:r>
          </w:p>
        </w:tc>
        <w:tc>
          <w:tcPr>
            <w:tcW w:w="1372" w:type="pct"/>
            <w:vAlign w:val="center"/>
            <w:hideMark/>
          </w:tcPr>
          <w:p w:rsidR="00684FE5"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297381" w:rsidRPr="009F6CFB" w:rsidTr="005C57E9">
        <w:trPr>
          <w:trHeight w:val="360"/>
        </w:trPr>
        <w:tc>
          <w:tcPr>
            <w:cnfStyle w:val="001000000000"/>
            <w:tcW w:w="1983" w:type="pct"/>
            <w:noWrap/>
            <w:vAlign w:val="center"/>
            <w:hideMark/>
          </w:tcPr>
          <w:p w:rsidR="00297381" w:rsidRPr="009F6CFB" w:rsidRDefault="00297381"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Total Cholesterol (among men aged 20-74)</w:t>
            </w:r>
          </w:p>
        </w:tc>
        <w:tc>
          <w:tcPr>
            <w:tcW w:w="799" w:type="pct"/>
            <w:noWrap/>
            <w:vAlign w:val="center"/>
            <w:hideMark/>
          </w:tcPr>
          <w:p w:rsidR="00297381" w:rsidRPr="009F6CFB" w:rsidRDefault="00F97CAD" w:rsidP="00297381">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297381">
              <w:rPr>
                <w:rFonts w:eastAsia="Times New Roman" w:cs="Times New Roman"/>
                <w:color w:val="0F253F"/>
                <w:sz w:val="16"/>
                <w:szCs w:val="16"/>
              </w:rPr>
              <w:t>•</w:t>
            </w:r>
            <w:r w:rsidRPr="00F97CAD">
              <w:rPr>
                <w:rFonts w:eastAsia="Times New Roman" w:cs="Times New Roman"/>
                <w:color w:val="0F253F"/>
                <w:sz w:val="16"/>
                <w:szCs w:val="16"/>
              </w:rPr>
              <w:t>32</w:t>
            </w:r>
          </w:p>
        </w:tc>
        <w:tc>
          <w:tcPr>
            <w:tcW w:w="846" w:type="pct"/>
            <w:noWrap/>
            <w:vAlign w:val="center"/>
            <w:hideMark/>
          </w:tcPr>
          <w:p w:rsidR="00297381" w:rsidRPr="009F6CFB" w:rsidRDefault="00F97CAD" w:rsidP="00297381">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297381">
              <w:rPr>
                <w:rFonts w:eastAsia="Times New Roman" w:cs="Times New Roman"/>
                <w:color w:val="0F253F"/>
                <w:sz w:val="16"/>
                <w:szCs w:val="16"/>
              </w:rPr>
              <w:t>•</w:t>
            </w:r>
            <w:r w:rsidRPr="00F97CAD">
              <w:rPr>
                <w:rFonts w:eastAsia="Times New Roman" w:cs="Times New Roman"/>
                <w:color w:val="0F253F"/>
                <w:sz w:val="16"/>
                <w:szCs w:val="16"/>
              </w:rPr>
              <w:t>31</w:t>
            </w:r>
          </w:p>
        </w:tc>
        <w:tc>
          <w:tcPr>
            <w:tcW w:w="1372" w:type="pct"/>
            <w:vAlign w:val="center"/>
            <w:hideMark/>
          </w:tcPr>
          <w:p w:rsidR="00297381"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C06FDF" w:rsidRPr="009F6CFB" w:rsidTr="005C57E9">
        <w:trPr>
          <w:trHeight w:val="360"/>
        </w:trPr>
        <w:tc>
          <w:tcPr>
            <w:cnfStyle w:val="001000000000"/>
            <w:tcW w:w="1983" w:type="pct"/>
            <w:noWrap/>
            <w:vAlign w:val="center"/>
            <w:hideMark/>
          </w:tcPr>
          <w:p w:rsidR="00C06FDF" w:rsidRPr="009F6CFB" w:rsidRDefault="00C06FDF"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Total Cholesterol (among women aged 20-74)</w:t>
            </w:r>
          </w:p>
        </w:tc>
        <w:tc>
          <w:tcPr>
            <w:tcW w:w="799" w:type="pct"/>
            <w:noWrap/>
            <w:vAlign w:val="center"/>
            <w:hideMark/>
          </w:tcPr>
          <w:p w:rsidR="00C06FDF" w:rsidRPr="009F6CFB" w:rsidRDefault="00F97CAD" w:rsidP="00C06FDF">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C06FDF">
              <w:rPr>
                <w:rFonts w:eastAsia="Times New Roman" w:cs="Times New Roman"/>
                <w:color w:val="0F253F"/>
                <w:sz w:val="16"/>
                <w:szCs w:val="16"/>
              </w:rPr>
              <w:t>•</w:t>
            </w:r>
            <w:r w:rsidRPr="00F97CAD">
              <w:rPr>
                <w:rFonts w:eastAsia="Times New Roman" w:cs="Times New Roman"/>
                <w:color w:val="0F253F"/>
                <w:sz w:val="16"/>
                <w:szCs w:val="16"/>
              </w:rPr>
              <w:t>48</w:t>
            </w:r>
          </w:p>
        </w:tc>
        <w:tc>
          <w:tcPr>
            <w:tcW w:w="846" w:type="pct"/>
            <w:noWrap/>
            <w:vAlign w:val="center"/>
            <w:hideMark/>
          </w:tcPr>
          <w:p w:rsidR="00C06FDF" w:rsidRPr="009F6CFB" w:rsidRDefault="00F97CAD" w:rsidP="00C06FDF">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C06FDF">
              <w:rPr>
                <w:rFonts w:eastAsia="Times New Roman" w:cs="Times New Roman"/>
                <w:color w:val="0F253F"/>
                <w:sz w:val="16"/>
                <w:szCs w:val="16"/>
              </w:rPr>
              <w:t>•</w:t>
            </w:r>
            <w:r w:rsidRPr="00F97CAD">
              <w:rPr>
                <w:rFonts w:eastAsia="Times New Roman" w:cs="Times New Roman"/>
                <w:color w:val="0F253F"/>
                <w:sz w:val="16"/>
                <w:szCs w:val="16"/>
              </w:rPr>
              <w:t>44</w:t>
            </w:r>
          </w:p>
        </w:tc>
        <w:tc>
          <w:tcPr>
            <w:tcW w:w="1372" w:type="pct"/>
            <w:vAlign w:val="center"/>
            <w:hideMark/>
          </w:tcPr>
          <w:p w:rsidR="00C06FDF"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C06FDF" w:rsidRPr="009F6CFB" w:rsidTr="005C57E9">
        <w:trPr>
          <w:trHeight w:val="360"/>
        </w:trPr>
        <w:tc>
          <w:tcPr>
            <w:cnfStyle w:val="001000000000"/>
            <w:tcW w:w="1983" w:type="pct"/>
            <w:noWrap/>
            <w:vAlign w:val="center"/>
            <w:hideMark/>
          </w:tcPr>
          <w:p w:rsidR="00C06FDF" w:rsidRPr="009F6CFB" w:rsidRDefault="00C06FDF"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LDL  (among men aged 20-74)</w:t>
            </w:r>
          </w:p>
        </w:tc>
        <w:tc>
          <w:tcPr>
            <w:tcW w:w="799" w:type="pct"/>
            <w:noWrap/>
            <w:vAlign w:val="center"/>
            <w:hideMark/>
          </w:tcPr>
          <w:p w:rsidR="00C06FDF" w:rsidRPr="009F6CFB" w:rsidRDefault="00F97CAD" w:rsidP="00C06FDF">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C06FDF">
              <w:rPr>
                <w:rFonts w:eastAsia="Times New Roman" w:cs="Times New Roman"/>
                <w:color w:val="0F253F"/>
                <w:sz w:val="16"/>
                <w:szCs w:val="16"/>
              </w:rPr>
              <w:t>•</w:t>
            </w:r>
            <w:r w:rsidRPr="00F97CAD">
              <w:rPr>
                <w:rFonts w:eastAsia="Times New Roman" w:cs="Times New Roman"/>
                <w:color w:val="0F253F"/>
                <w:sz w:val="16"/>
                <w:szCs w:val="16"/>
              </w:rPr>
              <w:t>33</w:t>
            </w:r>
          </w:p>
        </w:tc>
        <w:tc>
          <w:tcPr>
            <w:tcW w:w="846" w:type="pct"/>
            <w:noWrap/>
            <w:vAlign w:val="center"/>
            <w:hideMark/>
          </w:tcPr>
          <w:p w:rsidR="00C06FDF" w:rsidRPr="009F6CFB" w:rsidRDefault="00F97CAD" w:rsidP="00C06FDF">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C06FDF">
              <w:rPr>
                <w:rFonts w:eastAsia="Times New Roman" w:cs="Times New Roman"/>
                <w:color w:val="0F253F"/>
                <w:sz w:val="16"/>
                <w:szCs w:val="16"/>
              </w:rPr>
              <w:t>•</w:t>
            </w:r>
            <w:r w:rsidRPr="00F97CAD">
              <w:rPr>
                <w:rFonts w:eastAsia="Times New Roman" w:cs="Times New Roman"/>
                <w:color w:val="0F253F"/>
                <w:sz w:val="16"/>
                <w:szCs w:val="16"/>
              </w:rPr>
              <w:t>31</w:t>
            </w:r>
          </w:p>
        </w:tc>
        <w:tc>
          <w:tcPr>
            <w:tcW w:w="1372" w:type="pct"/>
            <w:vAlign w:val="center"/>
            <w:hideMark/>
          </w:tcPr>
          <w:p w:rsidR="00C06FDF"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C06FDF" w:rsidRPr="009F6CFB" w:rsidTr="005C57E9">
        <w:trPr>
          <w:trHeight w:val="360"/>
        </w:trPr>
        <w:tc>
          <w:tcPr>
            <w:cnfStyle w:val="001000000000"/>
            <w:tcW w:w="1983" w:type="pct"/>
            <w:noWrap/>
            <w:vAlign w:val="center"/>
            <w:hideMark/>
          </w:tcPr>
          <w:p w:rsidR="00C06FDF" w:rsidRPr="009F6CFB" w:rsidRDefault="00C06FDF"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LDL (among women aged 20-74)</w:t>
            </w:r>
          </w:p>
        </w:tc>
        <w:tc>
          <w:tcPr>
            <w:tcW w:w="799" w:type="pct"/>
            <w:noWrap/>
            <w:vAlign w:val="center"/>
            <w:hideMark/>
          </w:tcPr>
          <w:p w:rsidR="00C06FDF" w:rsidRPr="009F6CFB" w:rsidRDefault="00F97CAD" w:rsidP="00C06FDF">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C06FDF">
              <w:rPr>
                <w:rFonts w:eastAsia="Times New Roman" w:cs="Times New Roman"/>
                <w:color w:val="0F253F"/>
                <w:sz w:val="16"/>
                <w:szCs w:val="16"/>
              </w:rPr>
              <w:t>•</w:t>
            </w:r>
            <w:r w:rsidRPr="00F97CAD">
              <w:rPr>
                <w:rFonts w:eastAsia="Times New Roman" w:cs="Times New Roman"/>
                <w:color w:val="0F253F"/>
                <w:sz w:val="16"/>
                <w:szCs w:val="16"/>
              </w:rPr>
              <w:t>26</w:t>
            </w:r>
          </w:p>
        </w:tc>
        <w:tc>
          <w:tcPr>
            <w:tcW w:w="846" w:type="pct"/>
            <w:noWrap/>
            <w:vAlign w:val="center"/>
            <w:hideMark/>
          </w:tcPr>
          <w:p w:rsidR="00C06FDF" w:rsidRPr="009F6CFB" w:rsidRDefault="00F97CAD" w:rsidP="00C06FDF">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C06FDF">
              <w:rPr>
                <w:rFonts w:eastAsia="Times New Roman" w:cs="Times New Roman"/>
                <w:color w:val="0F253F"/>
                <w:sz w:val="16"/>
                <w:szCs w:val="16"/>
              </w:rPr>
              <w:t>•</w:t>
            </w:r>
            <w:r w:rsidRPr="00F97CAD">
              <w:rPr>
                <w:rFonts w:eastAsia="Times New Roman" w:cs="Times New Roman"/>
                <w:color w:val="0F253F"/>
                <w:sz w:val="16"/>
                <w:szCs w:val="16"/>
              </w:rPr>
              <w:t>29</w:t>
            </w:r>
          </w:p>
        </w:tc>
        <w:tc>
          <w:tcPr>
            <w:tcW w:w="1372" w:type="pct"/>
            <w:vAlign w:val="center"/>
            <w:hideMark/>
          </w:tcPr>
          <w:p w:rsidR="00C06FDF"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&lt;EndNote&gt;&lt;Cite&gt;&lt;Author&gt;Castebon&lt;/Author&gt;&lt;Year&gt;2006&lt;/Year&gt;&lt;RecNum&gt;19211&lt;/RecNum&gt;&lt;record&gt;&lt;rec-number&gt;19211&lt;/rec-number&gt;&lt;foreign-keys&gt;&lt;key app="EN" db-id="9w0wtzd0jz02xiedw5y5ewfw5x5tdxdr055v"&gt;19211&lt;/key&gt;&lt;/foreign-keys&gt;&lt;ref-type name="Journal Article"&gt;17&lt;/ref-type&gt;&lt;contributors&gt;&lt;authors&gt;&lt;author&gt;Castebon&lt;/author&gt;&lt;/authors&gt;&lt;/contributors&gt;&lt;titles&gt;&lt;title&gt;Dietary intake, physical activity and nutritional status in adults: the French nutrition and health survey &lt;/title&gt;&lt;secondary-title&gt;British Journal of Nutrition&lt;/secondary-title&gt;&lt;/titles&gt;&lt;periodical&gt;&lt;full-title&gt;British Journal of Nutrition&lt;/full-title&gt;&lt;abbr-1&gt;Br. J. Nutr.&lt;/abbr-1&gt;&lt;abbr-2&gt;Br J Nutr&lt;/abbr-2&gt;&lt;/periodical&gt;&lt;pages&gt;733-743&lt;/pages&gt;&lt;volume&gt;102&lt;/volume&gt;&lt;dates&gt;&lt;year&gt;2006&lt;/year&gt;&lt;/dates&gt;&lt;urls&gt;&lt;/urls&gt;&lt;/record&gt;&lt;/Cite&gt;&lt;/EndNote&gt;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(17)</w:t>
            </w:r>
            <w:r>
              <w:rPr>
                <w:rFonts w:eastAsia="Times New Roman" w:cs="Times New Roman"/>
                <w:color w:val="0F253F"/>
                <w:sz w:val="16"/>
                <w:szCs w:val="16"/>
              </w:rPr>
              <w:fldChar w:fldCharType="end"/>
            </w:r>
          </w:p>
        </w:tc>
      </w:tr>
      <w:tr w:rsidR="00684FE5" w:rsidRPr="009F6CFB" w:rsidTr="005C57E9">
        <w:trPr>
          <w:trHeight w:val="360"/>
        </w:trPr>
        <w:tc>
          <w:tcPr>
            <w:cnfStyle w:val="001000000000"/>
            <w:tcW w:w="1983" w:type="pct"/>
            <w:noWrap/>
            <w:vAlign w:val="center"/>
            <w:hideMark/>
          </w:tcPr>
          <w:p w:rsidR="00684FE5" w:rsidRPr="009F6CFB" w:rsidRDefault="00684FE5" w:rsidP="00B87804">
            <w:pPr>
              <w:rPr>
                <w:rFonts w:eastAsia="Times New Roman" w:cs="Times New Roman"/>
                <w:color w:val="0F253F"/>
                <w:sz w:val="16"/>
                <w:szCs w:val="16"/>
              </w:rPr>
            </w:pPr>
            <w:r w:rsidRPr="00457F57">
              <w:rPr>
                <w:rFonts w:eastAsia="Times New Roman" w:cs="Times New Roman"/>
                <w:color w:val="0F253F"/>
                <w:sz w:val="16"/>
                <w:szCs w:val="16"/>
              </w:rPr>
              <w:t>Prevalence of diagnosed condition</w:t>
            </w:r>
          </w:p>
        </w:tc>
        <w:tc>
          <w:tcPr>
            <w:tcW w:w="799" w:type="pct"/>
            <w:noWrap/>
            <w:vAlign w:val="center"/>
            <w:hideMark/>
          </w:tcPr>
          <w:p w:rsidR="00684FE5" w:rsidRPr="009F6CFB" w:rsidRDefault="00684FE5" w:rsidP="00B87804">
            <w:pPr>
              <w:cnfStyle w:val="000000000000"/>
              <w:rPr>
                <w:rFonts w:eastAsia="Times New Roman" w:cs="Times New Roman"/>
                <w:color w:val="0F253F"/>
                <w:sz w:val="16"/>
                <w:szCs w:val="16"/>
              </w:rPr>
            </w:pPr>
          </w:p>
        </w:tc>
        <w:tc>
          <w:tcPr>
            <w:tcW w:w="846" w:type="pct"/>
            <w:noWrap/>
            <w:vAlign w:val="center"/>
            <w:hideMark/>
          </w:tcPr>
          <w:p w:rsidR="00684FE5" w:rsidRPr="009F6CFB" w:rsidRDefault="00684FE5" w:rsidP="00B87804">
            <w:pPr>
              <w:cnfStyle w:val="000000000000"/>
              <w:rPr>
                <w:rFonts w:eastAsia="Times New Roman" w:cs="Times New Roman"/>
                <w:color w:val="0F253F"/>
                <w:sz w:val="16"/>
                <w:szCs w:val="16"/>
              </w:rPr>
            </w:pPr>
          </w:p>
        </w:tc>
        <w:tc>
          <w:tcPr>
            <w:tcW w:w="1372" w:type="pct"/>
            <w:vAlign w:val="center"/>
            <w:hideMark/>
          </w:tcPr>
          <w:p w:rsidR="00684FE5" w:rsidRPr="009F6CFB" w:rsidRDefault="00684FE5" w:rsidP="00B87804">
            <w:pPr>
              <w:cnfStyle w:val="000000000000"/>
              <w:rPr>
                <w:rFonts w:eastAsia="Times New Roman" w:cs="Times New Roman"/>
                <w:color w:val="0F253F"/>
                <w:sz w:val="16"/>
                <w:szCs w:val="16"/>
              </w:rPr>
            </w:pPr>
          </w:p>
        </w:tc>
      </w:tr>
      <w:tr w:rsidR="00684FE5" w:rsidRPr="009F6CFB" w:rsidTr="005C57E9">
        <w:trPr>
          <w:trHeight w:val="360"/>
        </w:trPr>
        <w:tc>
          <w:tcPr>
            <w:cnfStyle w:val="001000000000"/>
            <w:tcW w:w="1983" w:type="pct"/>
            <w:noWrap/>
            <w:vAlign w:val="center"/>
            <w:hideMark/>
          </w:tcPr>
          <w:p w:rsidR="00684FE5" w:rsidRPr="009F6CFB" w:rsidRDefault="00684FE5"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DM (among men)</w:t>
            </w:r>
          </w:p>
        </w:tc>
        <w:tc>
          <w:tcPr>
            <w:tcW w:w="799"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06</w:t>
            </w:r>
          </w:p>
        </w:tc>
        <w:tc>
          <w:tcPr>
            <w:tcW w:w="846" w:type="pct"/>
            <w:noWrap/>
            <w:vAlign w:val="center"/>
            <w:hideMark/>
          </w:tcPr>
          <w:p w:rsidR="00684FE5" w:rsidRPr="009F6CFB" w:rsidRDefault="00684FE5"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06</w:t>
            </w:r>
          </w:p>
        </w:tc>
        <w:tc>
          <w:tcPr>
            <w:tcW w:w="1372" w:type="pct"/>
            <w:vAlign w:val="center"/>
            <w:hideMark/>
          </w:tcPr>
          <w:p w:rsidR="00684FE5"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&lt;EndNote&gt;&lt;Cite&gt;&lt;Author&gt;Ricci&lt;/Author&gt;&lt;Year&gt;2010&lt;/Year&gt;&lt;RecNum&gt;19212&lt;/RecNum&gt;&lt;record&gt;&lt;rec-number&gt;19212&lt;/rec-number&gt;&lt;foreign-keys&gt;&lt;key app="EN" db-id="9w0wtzd0jz02xiedw5y5ewfw5x5tdxdr055v"&gt;19212&lt;/key&gt;&lt;/foreign-keys&gt;&lt;ref-type name="Journal Article"&gt;17&lt;/ref-type&gt;&lt;contributors&gt;&lt;authors&gt;&lt;author&gt;Ricci, P.&lt;/author&gt;&lt;/authors&gt;&lt;/contributors&gt;&lt;titles&gt;&lt;title&gt;Diabète traité : quelles évolutions entre 2000 et 2009 en France?&lt;/title&gt;&lt;secondary-title&gt;BEH&lt;/secondary-title&gt;&lt;/titles&gt;&lt;periodical&gt;&lt;full-title&gt;BEH&lt;/full-title&gt;&lt;/periodical&gt;&lt;pages&gt;425-431&lt;/pages&gt;&lt;number&gt;42-43&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(18)</w:t>
            </w:r>
            <w:r>
              <w:rPr>
                <w:rFonts w:eastAsia="Times New Roman" w:cs="Times New Roman"/>
                <w:color w:val="0F253F"/>
                <w:sz w:val="16"/>
                <w:szCs w:val="16"/>
              </w:rPr>
              <w:fldChar w:fldCharType="end"/>
            </w:r>
          </w:p>
        </w:tc>
      </w:tr>
      <w:tr w:rsidR="00CB4EB0" w:rsidRPr="009F6CFB" w:rsidTr="005C57E9">
        <w:trPr>
          <w:trHeight w:val="360"/>
        </w:trPr>
        <w:tc>
          <w:tcPr>
            <w:cnfStyle w:val="001000000000"/>
            <w:tcW w:w="1983" w:type="pct"/>
            <w:noWrap/>
            <w:vAlign w:val="center"/>
            <w:hideMark/>
          </w:tcPr>
          <w:p w:rsidR="00CB4EB0" w:rsidRPr="009F6CFB" w:rsidRDefault="00CB4EB0"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DM (among women)</w:t>
            </w:r>
          </w:p>
        </w:tc>
        <w:tc>
          <w:tcPr>
            <w:tcW w:w="799" w:type="pct"/>
            <w:noWrap/>
            <w:vAlign w:val="center"/>
            <w:hideMark/>
          </w:tcPr>
          <w:p w:rsidR="00CB4EB0" w:rsidRPr="009F6CFB" w:rsidRDefault="00CB4EB0"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06</w:t>
            </w:r>
          </w:p>
        </w:tc>
        <w:tc>
          <w:tcPr>
            <w:tcW w:w="846" w:type="pct"/>
            <w:noWrap/>
            <w:vAlign w:val="center"/>
            <w:hideMark/>
          </w:tcPr>
          <w:p w:rsidR="00CB4EB0" w:rsidRPr="009F6CFB" w:rsidRDefault="00CB4EB0"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05</w:t>
            </w:r>
          </w:p>
        </w:tc>
        <w:tc>
          <w:tcPr>
            <w:tcW w:w="1372" w:type="pct"/>
            <w:vAlign w:val="center"/>
            <w:hideMark/>
          </w:tcPr>
          <w:p w:rsidR="00CB4EB0"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&lt;EndNote&gt;&lt;Cite&gt;&lt;Author&gt;Ricci&lt;/Author&gt;&lt;Year&gt;2010&lt;/Year&gt;&lt;RecNum&gt;19212&lt;/RecNum&gt;&lt;record&gt;&lt;rec-number&gt;19212&lt;/rec-number&gt;&lt;foreign-keys&gt;&lt;key app="EN" db-id="9w0wtzd0jz02xiedw5y5ewfw5x5tdxdr055v"&gt;19212&lt;/key&gt;&lt;/foreign-keys&gt;&lt;ref-type name="Journal Article"&gt;17&lt;/ref-type&gt;&lt;contributors&gt;&lt;authors&gt;&lt;author&gt;Ricci, P.&lt;/author&gt;&lt;/authors&gt;&lt;/contributors&gt;&lt;titles&gt;&lt;title&gt;Diabète traité : quelles évolutions entre 2000 et 2009 en France?&lt;/title&gt;&lt;secondary-title&gt;BEH&lt;/secondary-title&gt;&lt;/titles&gt;&lt;periodical&gt;&lt;full-title&gt;BEH&lt;/full-title&gt;&lt;/periodical&gt;&lt;pages&gt;425-431&lt;/pages&gt;&lt;number&gt;42-43&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(18)</w:t>
            </w:r>
            <w:r>
              <w:rPr>
                <w:rFonts w:eastAsia="Times New Roman" w:cs="Times New Roman"/>
                <w:color w:val="0F253F"/>
                <w:sz w:val="16"/>
                <w:szCs w:val="16"/>
              </w:rPr>
              <w:fldChar w:fldCharType="end"/>
            </w:r>
          </w:p>
        </w:tc>
      </w:tr>
      <w:tr w:rsidR="00CB4EB0" w:rsidRPr="009F6CFB" w:rsidTr="005C57E9">
        <w:trPr>
          <w:trHeight w:val="360"/>
        </w:trPr>
        <w:tc>
          <w:tcPr>
            <w:cnfStyle w:val="001000000000"/>
            <w:tcW w:w="1983" w:type="pct"/>
            <w:noWrap/>
            <w:vAlign w:val="center"/>
            <w:hideMark/>
          </w:tcPr>
          <w:p w:rsidR="00CB4EB0" w:rsidRPr="009F6CFB" w:rsidRDefault="00CB4EB0"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Angina</w:t>
            </w:r>
          </w:p>
        </w:tc>
        <w:tc>
          <w:tcPr>
            <w:tcW w:w="799" w:type="pct"/>
            <w:noWrap/>
            <w:vAlign w:val="center"/>
            <w:hideMark/>
          </w:tcPr>
          <w:p w:rsidR="00CB4EB0" w:rsidRPr="009F6CFB" w:rsidRDefault="00CB4EB0"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03</w:t>
            </w:r>
          </w:p>
        </w:tc>
        <w:tc>
          <w:tcPr>
            <w:tcW w:w="846" w:type="pct"/>
            <w:noWrap/>
            <w:vAlign w:val="center"/>
            <w:hideMark/>
          </w:tcPr>
          <w:p w:rsidR="00CB4EB0" w:rsidRPr="009F6CFB" w:rsidRDefault="00CB4EB0"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01</w:t>
            </w:r>
          </w:p>
        </w:tc>
        <w:tc>
          <w:tcPr>
            <w:tcW w:w="1372" w:type="pct"/>
            <w:vAlign w:val="center"/>
            <w:hideMark/>
          </w:tcPr>
          <w:p w:rsidR="00CB4EB0"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&lt;EndNote&gt;&lt;Cite&gt;&lt;Author&gt;Cambou&lt;/Author&gt;&lt;Year&gt;1996&lt;/Year&gt;&lt;RecNum&gt;19213&lt;/RecNum&gt;&lt;record&gt;&lt;rec-number&gt;19213&lt;/rec-number&gt;&lt;foreign-keys&gt;&lt;key app="EN" db-id="9w0wtzd0jz02xiedw5y5ewfw5x5tdxdr055v"&gt;19213&lt;/key&gt;&lt;/foreign-keys&gt;&lt;ref-type name="Journal Article"&gt;17&lt;/ref-type&gt;&lt;contributors&gt;&lt;authors&gt;&lt;author&gt;Cambou, JP.&lt;/author&gt;&lt;author&gt;Ferrières, J.&lt;/author&gt;&lt;author&gt;Ruidavets, JB.&lt;/author&gt;&lt;author&gt;Ducimetière, P.&lt;/author&gt;&lt;/authors&gt;&lt;/contributors&gt;&lt;titles&gt;&lt;title&gt;Épidémiologie à l’échelle européenne et française de l’infarctus du myocarde. Données du projet MONICA&lt;/title&gt;&lt;secondary-title&gt;Arch Mal Coeur &lt;/secondary-title&gt;&lt;/titles&gt;&lt;periodical&gt;&lt;full-title&gt;Arch Mal Coeur&lt;/full-title&gt;&lt;/periodical&gt;&lt;volume&gt;89&lt;/volume&gt;&lt;number&gt;13&lt;/number&gt;&lt;keywords&gt;&lt;keyword&gt;MONICA&lt;/keyword&gt;&lt;/keywords&gt;&lt;dates&gt;&lt;year&gt;1996&lt;/year&gt;&lt;/dates&gt;&lt;urls&gt;&lt;/urls&gt;&lt;/record&gt;&lt;/Cite&gt;&lt;Cite&gt;&lt;Author&gt;Allonier&lt;/Author&gt;&lt;Year&gt;2006&lt;/Year&gt;&lt;RecNum&gt;19214&lt;/RecNum&gt;&lt;record&gt;&lt;rec-number&gt;19214&lt;/rec-number&gt;&lt;foreign-keys&gt;&lt;key app="EN" db-id="9w0wtzd0jz02xiedw5y5ewfw5x5tdxdr055v"&gt;19214&lt;/key&gt;&lt;/foreign-keys&gt;&lt;ref-type name="Journal Article"&gt;17&lt;/ref-type&gt;&lt;contributors&gt;&lt;authors&gt;&lt;author&gt;Allonier, C.&lt;/author&gt;&lt;author&gt;Dourgnon, P.&lt;/author&gt;&lt;author&gt;Sante, R. T.&lt;/author&gt;&lt;/authors&gt;&lt;/contributors&gt;&lt;titles&gt;&lt;title&gt;soins et protection sociale en 2004. Enquête Santé et Protection Sociale &lt;/title&gt;&lt;/titles&gt;&lt;keywords&gt;&lt;keyword&gt;IRDES&lt;/keyword&gt;&lt;/keywords&gt;&lt;dates&gt;&lt;year&gt;2006&lt;/year&gt;&lt;/dates&gt;&lt;urls&gt;&lt;/urls&gt;&lt;/record&gt;&lt;/Cite&gt;&lt;/EndNote&gt;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(19-20)</w:t>
            </w:r>
            <w:r>
              <w:rPr>
                <w:rFonts w:eastAsia="Times New Roman" w:cs="Times New Roman"/>
                <w:color w:val="0F253F"/>
                <w:sz w:val="16"/>
                <w:szCs w:val="16"/>
              </w:rPr>
              <w:fldChar w:fldCharType="end"/>
            </w:r>
          </w:p>
        </w:tc>
      </w:tr>
      <w:tr w:rsidR="00DA2703" w:rsidRPr="009F6CFB" w:rsidTr="005C57E9">
        <w:trPr>
          <w:trHeight w:val="360"/>
        </w:trPr>
        <w:tc>
          <w:tcPr>
            <w:cnfStyle w:val="001000000000"/>
            <w:tcW w:w="1983" w:type="pct"/>
            <w:noWrap/>
            <w:vAlign w:val="center"/>
            <w:hideMark/>
          </w:tcPr>
          <w:p w:rsidR="00DA2703" w:rsidRPr="009F6CFB" w:rsidRDefault="00DA2703"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MI</w:t>
            </w:r>
          </w:p>
        </w:tc>
        <w:tc>
          <w:tcPr>
            <w:tcW w:w="799" w:type="pct"/>
            <w:noWrap/>
            <w:vAlign w:val="center"/>
            <w:hideMark/>
          </w:tcPr>
          <w:p w:rsidR="00DA2703" w:rsidRPr="009F6CFB" w:rsidRDefault="00DA2703"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02</w:t>
            </w:r>
          </w:p>
        </w:tc>
        <w:tc>
          <w:tcPr>
            <w:tcW w:w="846" w:type="pct"/>
            <w:noWrap/>
            <w:vAlign w:val="center"/>
            <w:hideMark/>
          </w:tcPr>
          <w:p w:rsidR="00DA2703" w:rsidRPr="009F6CFB" w:rsidRDefault="00DA2703"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01</w:t>
            </w:r>
          </w:p>
        </w:tc>
        <w:tc>
          <w:tcPr>
            <w:tcW w:w="1372" w:type="pct"/>
            <w:vAlign w:val="center"/>
            <w:hideMark/>
          </w:tcPr>
          <w:p w:rsidR="00DA2703"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&lt;EndNote&gt;&lt;Cite&gt;&lt;Author&gt;Cambou&lt;/Author&gt;&lt;Year&gt;1996&lt;/Year&gt;&lt;RecNum&gt;19213&lt;/RecNum&gt;&lt;record&gt;&lt;rec-number&gt;19213&lt;/rec-number&gt;&lt;foreign-keys&gt;&lt;key app="EN" db-id="9w0wtzd0jz02xiedw5y5ewfw5x5tdxdr055v"&gt;19213&lt;/key&gt;&lt;/foreign-keys&gt;&lt;ref-type name="Journal Article"&gt;17&lt;/ref-type&gt;&lt;contributors&gt;&lt;authors&gt;&lt;author&gt;Cambou, JP.&lt;/author&gt;&lt;author&gt;Ferrières, J.&lt;/author&gt;&lt;author&gt;Ruidavets, JB.&lt;/author&gt;&lt;author&gt;Ducimetière, P.&lt;/author&gt;&lt;/authors&gt;&lt;/contributors&gt;&lt;titles&gt;&lt;title&gt;Épidémiologie à l’échelle européenne et française de l’infarctus du myocarde. Données du projet MONICA&lt;/title&gt;&lt;secondary-title&gt;Arch Mal Coeur &lt;/secondary-title&gt;&lt;/titles&gt;&lt;periodical&gt;&lt;full-title&gt;Arch Mal Coeur&lt;/full-title&gt;&lt;/periodical&gt;&lt;volume&gt;89&lt;/volume&gt;&lt;number&gt;13&lt;/number&gt;&lt;keywords&gt;&lt;keyword&gt;MONICA&lt;/keyword&gt;&lt;/keywords&gt;&lt;dates&gt;&lt;year&gt;1996&lt;/year&gt;&lt;/dates&gt;&lt;urls&gt;&lt;/urls&gt;&lt;/record&gt;&lt;/Cite&gt;&lt;Cite&gt;&lt;Author&gt;Allonier&lt;/Author&gt;&lt;Year&gt;2006&lt;/Year&gt;&lt;RecNum&gt;19214&lt;/RecNum&gt;&lt;record&gt;&lt;rec-number&gt;19214&lt;/rec-number&gt;&lt;foreign-keys&gt;&lt;key app="EN" db-id="9w0wtzd0jz02xiedw5y5ewfw5x5tdxdr055v"&gt;19214&lt;/key&gt;&lt;/foreign-keys&gt;&lt;ref-type name="Journal Article"&gt;17&lt;/ref-type&gt;&lt;contributors&gt;&lt;authors&gt;&lt;author&gt;Allonier, C.&lt;/author&gt;&lt;author&gt;Dourgnon, P.&lt;/author&gt;&lt;author&gt;Sante, R. T.&lt;/author&gt;&lt;/authors&gt;&lt;/contributors&gt;&lt;titles&gt;&lt;title&gt;soins et protection sociale en 2004. Enquête Santé et Protection Sociale &lt;/title&gt;&lt;/titles&gt;&lt;keywords&gt;&lt;keyword&gt;IRDES&lt;/keyword&gt;&lt;/keywords&gt;&lt;dates&gt;&lt;year&gt;2006&lt;/year&gt;&lt;/dates&gt;&lt;urls&gt;&lt;/urls&gt;&lt;/record&gt;&lt;/Cite&gt;&lt;/EndNote&gt;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(19-20)</w:t>
            </w:r>
            <w:r>
              <w:rPr>
                <w:rFonts w:eastAsia="Times New Roman" w:cs="Times New Roman"/>
                <w:color w:val="0F253F"/>
                <w:sz w:val="16"/>
                <w:szCs w:val="16"/>
              </w:rPr>
              <w:fldChar w:fldCharType="end"/>
            </w:r>
          </w:p>
        </w:tc>
      </w:tr>
      <w:tr w:rsidR="00DA2703" w:rsidRPr="009F6CFB" w:rsidTr="005C57E9">
        <w:trPr>
          <w:trHeight w:val="360"/>
        </w:trPr>
        <w:tc>
          <w:tcPr>
            <w:cnfStyle w:val="001000000000"/>
            <w:tcW w:w="1983" w:type="pct"/>
            <w:noWrap/>
            <w:vAlign w:val="center"/>
            <w:hideMark/>
          </w:tcPr>
          <w:p w:rsidR="00DA2703" w:rsidRPr="009F6CFB" w:rsidRDefault="00DA2703"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Stroke</w:t>
            </w:r>
          </w:p>
        </w:tc>
        <w:tc>
          <w:tcPr>
            <w:tcW w:w="799" w:type="pct"/>
            <w:noWrap/>
            <w:vAlign w:val="center"/>
            <w:hideMark/>
          </w:tcPr>
          <w:p w:rsidR="00DA2703" w:rsidRPr="009F6CFB" w:rsidRDefault="00DA2703"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03</w:t>
            </w:r>
          </w:p>
        </w:tc>
        <w:tc>
          <w:tcPr>
            <w:tcW w:w="846" w:type="pct"/>
            <w:noWrap/>
            <w:vAlign w:val="center"/>
            <w:hideMark/>
          </w:tcPr>
          <w:p w:rsidR="00DA2703" w:rsidRPr="009F6CFB" w:rsidRDefault="00DA2703"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02</w:t>
            </w:r>
          </w:p>
        </w:tc>
        <w:tc>
          <w:tcPr>
            <w:tcW w:w="1372" w:type="pct"/>
            <w:vAlign w:val="center"/>
            <w:hideMark/>
          </w:tcPr>
          <w:p w:rsidR="00DA2703"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&lt;EndNote&gt;&lt;Cite&gt;&lt;Author&gt;Cambou&lt;/Author&gt;&lt;Year&gt;1996&lt;/Year&gt;&lt;RecNum&gt;19213&lt;/RecNum&gt;&lt;record&gt;&lt;rec-number&gt;19213&lt;/rec-number&gt;&lt;foreign-keys&gt;&lt;key app="EN" db-id="9w0wtzd0jz02xiedw5y5ewfw5x5tdxdr055v"&gt;19213&lt;/key&gt;&lt;/foreign-keys&gt;&lt;ref-type name="Journal Article"&gt;17&lt;/ref-type&gt;&lt;contributors&gt;&lt;authors&gt;&lt;author&gt;Cambou, JP.&lt;/author&gt;&lt;author&gt;Ferrières, J.&lt;/author&gt;&lt;author&gt;Ruidavets, JB.&lt;/author&gt;&lt;author&gt;Ducimetière, P.&lt;/author&gt;&lt;/authors&gt;&lt;/contributors&gt;&lt;titles&gt;&lt;title&gt;Épidémiologie à l’échelle européenne et française de l’infarctus du myocarde. Données du projet MONICA&lt;/title&gt;&lt;secondary-title&gt;Arch Mal Coeur &lt;/secondary-title&gt;&lt;/titles&gt;&lt;periodical&gt;&lt;full-title&gt;Arch Mal Coeur&lt;/full-title&gt;&lt;/periodical&gt;&lt;volume&gt;89&lt;/volume&gt;&lt;number&gt;13&lt;/number&gt;&lt;keywords&gt;&lt;keyword&gt;MONICA&lt;/keyword&gt;&lt;/keywords&gt;&lt;dates&gt;&lt;year&gt;1996&lt;/year&gt;&lt;/dates&gt;&lt;urls&gt;&lt;/urls&gt;&lt;/record&gt;&lt;/Cite&gt;&lt;Cite&gt;&lt;Author&gt;Allonier&lt;/Author&gt;&lt;Year&gt;2006&lt;/Year&gt;&lt;RecNum&gt;19214&lt;/RecNum&gt;&lt;record&gt;&lt;rec-number&gt;19214&lt;/rec-number&gt;&lt;foreign-keys&gt;&lt;key app="EN" db-id="9w0wtzd0jz02xiedw5y5ewfw5x5tdxdr055v"&gt;19214&lt;/key&gt;&lt;/foreign-keys&gt;&lt;ref-type name="Journal Article"&gt;17&lt;/ref-type&gt;&lt;contributors&gt;&lt;authors&gt;&lt;author&gt;Allonier, C.&lt;/author&gt;&lt;author&gt;Dourgnon, P.&lt;/author&gt;&lt;author&gt;Sante, R. T.&lt;/author&gt;&lt;/authors&gt;&lt;/contributors&gt;&lt;titles&gt;&lt;title&gt;soins et protection sociale en 2004. Enquête Santé et Protection Sociale &lt;/title&gt;&lt;/titles&gt;&lt;keywords&gt;&lt;keyword&gt;IRDES&lt;/keyword&gt;&lt;/keywords&gt;&lt;dates&gt;&lt;year&gt;2006&lt;/year&gt;&lt;/dates&gt;&lt;urls&gt;&lt;/urls&gt;&lt;/record&gt;&lt;/Cite&gt;&lt;/EndNote&gt;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(19-20)</w:t>
            </w:r>
            <w:r>
              <w:rPr>
                <w:rFonts w:eastAsia="Times New Roman" w:cs="Times New Roman"/>
                <w:color w:val="0F253F"/>
                <w:sz w:val="16"/>
                <w:szCs w:val="16"/>
              </w:rPr>
              <w:fldChar w:fldCharType="end"/>
            </w:r>
          </w:p>
        </w:tc>
      </w:tr>
      <w:tr w:rsidR="00DA2703" w:rsidRPr="009F6CFB" w:rsidTr="005C57E9">
        <w:trPr>
          <w:trHeight w:val="360"/>
        </w:trPr>
        <w:tc>
          <w:tcPr>
            <w:cnfStyle w:val="001000000000"/>
            <w:tcW w:w="1983" w:type="pct"/>
            <w:noWrap/>
            <w:vAlign w:val="center"/>
            <w:hideMark/>
          </w:tcPr>
          <w:p w:rsidR="00DA2703" w:rsidRPr="009F6CFB" w:rsidRDefault="00DA2703"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CAD (among people with DM)</w:t>
            </w:r>
          </w:p>
        </w:tc>
        <w:tc>
          <w:tcPr>
            <w:tcW w:w="799" w:type="pct"/>
            <w:noWrap/>
            <w:vAlign w:val="center"/>
            <w:hideMark/>
          </w:tcPr>
          <w:p w:rsidR="00DA2703" w:rsidRPr="009F6CFB" w:rsidRDefault="00DA2703"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13</w:t>
            </w:r>
          </w:p>
        </w:tc>
        <w:tc>
          <w:tcPr>
            <w:tcW w:w="846" w:type="pct"/>
            <w:noWrap/>
            <w:vAlign w:val="center"/>
            <w:hideMark/>
          </w:tcPr>
          <w:p w:rsidR="00DA2703" w:rsidRPr="009F6CFB" w:rsidRDefault="00DA2703"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17</w:t>
            </w:r>
          </w:p>
        </w:tc>
        <w:tc>
          <w:tcPr>
            <w:tcW w:w="1372" w:type="pct"/>
            <w:vAlign w:val="center"/>
            <w:hideMark/>
          </w:tcPr>
          <w:p w:rsidR="00DA2703"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E161A" w:rsidRPr="009F6CFB" w:rsidTr="005C57E9">
        <w:trPr>
          <w:trHeight w:val="360"/>
        </w:trPr>
        <w:tc>
          <w:tcPr>
            <w:cnfStyle w:val="001000000000"/>
            <w:tcW w:w="1983" w:type="pct"/>
            <w:noWrap/>
            <w:vAlign w:val="center"/>
            <w:hideMark/>
          </w:tcPr>
          <w:p w:rsidR="00DE161A" w:rsidRPr="009F6CFB" w:rsidRDefault="00DE161A"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Stroke (among people with DM)</w:t>
            </w:r>
          </w:p>
        </w:tc>
        <w:tc>
          <w:tcPr>
            <w:tcW w:w="799"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06</w:t>
            </w:r>
          </w:p>
        </w:tc>
        <w:tc>
          <w:tcPr>
            <w:tcW w:w="846"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07</w:t>
            </w:r>
          </w:p>
        </w:tc>
        <w:tc>
          <w:tcPr>
            <w:tcW w:w="1372" w:type="pct"/>
            <w:vAlign w:val="center"/>
            <w:hideMark/>
          </w:tcPr>
          <w:p w:rsidR="00DE161A"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E161A" w:rsidRPr="009F6CFB" w:rsidTr="005C57E9">
        <w:trPr>
          <w:trHeight w:val="360"/>
        </w:trPr>
        <w:tc>
          <w:tcPr>
            <w:cnfStyle w:val="001000000000"/>
            <w:tcW w:w="1983" w:type="pct"/>
            <w:noWrap/>
            <w:vAlign w:val="center"/>
            <w:hideMark/>
          </w:tcPr>
          <w:p w:rsidR="00DE161A" w:rsidRPr="009F6CFB" w:rsidRDefault="00DE161A"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Macroalbuminuria (among people with DM)</w:t>
            </w:r>
          </w:p>
        </w:tc>
        <w:tc>
          <w:tcPr>
            <w:tcW w:w="799"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02</w:t>
            </w:r>
          </w:p>
        </w:tc>
        <w:tc>
          <w:tcPr>
            <w:tcW w:w="846"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05</w:t>
            </w:r>
          </w:p>
        </w:tc>
        <w:tc>
          <w:tcPr>
            <w:tcW w:w="1372" w:type="pct"/>
            <w:vAlign w:val="center"/>
            <w:hideMark/>
          </w:tcPr>
          <w:p w:rsidR="00DE161A"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E161A" w:rsidRPr="009F6CFB" w:rsidTr="005C57E9">
        <w:trPr>
          <w:trHeight w:val="360"/>
        </w:trPr>
        <w:tc>
          <w:tcPr>
            <w:cnfStyle w:val="001000000000"/>
            <w:tcW w:w="1983" w:type="pct"/>
            <w:noWrap/>
            <w:vAlign w:val="center"/>
            <w:hideMark/>
          </w:tcPr>
          <w:p w:rsidR="00DE161A" w:rsidRPr="009F6CFB" w:rsidRDefault="00DE161A"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CKD stage 3 or higher (among people with DM)</w:t>
            </w:r>
          </w:p>
        </w:tc>
        <w:tc>
          <w:tcPr>
            <w:tcW w:w="799"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20</w:t>
            </w:r>
          </w:p>
        </w:tc>
        <w:tc>
          <w:tcPr>
            <w:tcW w:w="846"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18</w:t>
            </w:r>
          </w:p>
        </w:tc>
        <w:tc>
          <w:tcPr>
            <w:tcW w:w="1372" w:type="pct"/>
            <w:vAlign w:val="center"/>
            <w:hideMark/>
          </w:tcPr>
          <w:p w:rsidR="00DE161A"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E161A" w:rsidRPr="009F6CFB" w:rsidTr="005C57E9">
        <w:trPr>
          <w:trHeight w:val="360"/>
        </w:trPr>
        <w:tc>
          <w:tcPr>
            <w:cnfStyle w:val="001000000000"/>
            <w:tcW w:w="1983" w:type="pct"/>
            <w:noWrap/>
            <w:vAlign w:val="center"/>
            <w:hideMark/>
          </w:tcPr>
          <w:p w:rsidR="00DE161A" w:rsidRPr="009F6CFB" w:rsidRDefault="00DE161A"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Diabetic foot ulcer (among people with DM)</w:t>
            </w:r>
          </w:p>
        </w:tc>
        <w:tc>
          <w:tcPr>
            <w:tcW w:w="799"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23</w:t>
            </w:r>
          </w:p>
        </w:tc>
        <w:tc>
          <w:tcPr>
            <w:tcW w:w="846"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10</w:t>
            </w:r>
          </w:p>
        </w:tc>
        <w:tc>
          <w:tcPr>
            <w:tcW w:w="1372" w:type="pct"/>
            <w:vAlign w:val="center"/>
            <w:hideMark/>
          </w:tcPr>
          <w:p w:rsidR="00DE161A"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E161A" w:rsidRPr="009F6CFB" w:rsidTr="005C57E9">
        <w:trPr>
          <w:trHeight w:val="360"/>
        </w:trPr>
        <w:tc>
          <w:tcPr>
            <w:cnfStyle w:val="001000000000"/>
            <w:tcW w:w="1983" w:type="pct"/>
            <w:noWrap/>
            <w:vAlign w:val="center"/>
            <w:hideMark/>
          </w:tcPr>
          <w:p w:rsidR="00DE161A" w:rsidRPr="009F6CFB" w:rsidRDefault="00DE161A"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Diabetic retinopathy (among people with DM)</w:t>
            </w:r>
          </w:p>
        </w:tc>
        <w:tc>
          <w:tcPr>
            <w:tcW w:w="799"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13</w:t>
            </w:r>
          </w:p>
        </w:tc>
        <w:tc>
          <w:tcPr>
            <w:tcW w:w="846"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08</w:t>
            </w:r>
          </w:p>
        </w:tc>
        <w:tc>
          <w:tcPr>
            <w:tcW w:w="1372" w:type="pct"/>
            <w:vAlign w:val="center"/>
            <w:hideMark/>
          </w:tcPr>
          <w:p w:rsidR="00DE161A"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E161A" w:rsidRPr="009F6CFB" w:rsidTr="005C57E9">
        <w:trPr>
          <w:trHeight w:val="360"/>
        </w:trPr>
        <w:tc>
          <w:tcPr>
            <w:cnfStyle w:val="001000000000"/>
            <w:tcW w:w="1983" w:type="pct"/>
            <w:noWrap/>
            <w:vAlign w:val="center"/>
            <w:hideMark/>
          </w:tcPr>
          <w:p w:rsidR="00DE161A" w:rsidRPr="009F6CFB" w:rsidRDefault="00DE161A"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Diabetes-related blindness (among people with DM)</w:t>
            </w:r>
          </w:p>
        </w:tc>
        <w:tc>
          <w:tcPr>
            <w:tcW w:w="799"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04</w:t>
            </w:r>
          </w:p>
        </w:tc>
        <w:tc>
          <w:tcPr>
            <w:tcW w:w="846"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03</w:t>
            </w:r>
          </w:p>
        </w:tc>
        <w:tc>
          <w:tcPr>
            <w:tcW w:w="1372" w:type="pct"/>
            <w:vAlign w:val="center"/>
            <w:hideMark/>
          </w:tcPr>
          <w:p w:rsidR="00DE161A"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E161A" w:rsidRPr="009F6CFB" w:rsidTr="005C57E9">
        <w:trPr>
          <w:trHeight w:val="360"/>
        </w:trPr>
        <w:tc>
          <w:tcPr>
            <w:cnfStyle w:val="001000000000"/>
            <w:tcW w:w="1983" w:type="pct"/>
            <w:noWrap/>
            <w:vAlign w:val="center"/>
            <w:hideMark/>
          </w:tcPr>
          <w:p w:rsidR="00DE161A" w:rsidRPr="009F6CFB" w:rsidRDefault="00DE161A" w:rsidP="00B87804">
            <w:pPr>
              <w:rPr>
                <w:rFonts w:eastAsia="Times New Roman" w:cs="Times New Roman"/>
                <w:color w:val="0F253F"/>
                <w:sz w:val="16"/>
                <w:szCs w:val="16"/>
              </w:rPr>
            </w:pPr>
            <w:r w:rsidRPr="00457F57">
              <w:rPr>
                <w:rFonts w:eastAsia="Times New Roman" w:cs="Times New Roman"/>
                <w:color w:val="0F253F"/>
                <w:sz w:val="16"/>
                <w:szCs w:val="16"/>
              </w:rPr>
              <w:t>Prevalence of treatments taken at baseline</w:t>
            </w:r>
          </w:p>
        </w:tc>
        <w:tc>
          <w:tcPr>
            <w:tcW w:w="799" w:type="pct"/>
            <w:noWrap/>
            <w:vAlign w:val="center"/>
            <w:hideMark/>
          </w:tcPr>
          <w:p w:rsidR="00DE161A" w:rsidRPr="009F6CFB" w:rsidRDefault="00DE161A" w:rsidP="00B87804">
            <w:pPr>
              <w:cnfStyle w:val="000000000000"/>
              <w:rPr>
                <w:rFonts w:eastAsia="Times New Roman" w:cs="Times New Roman"/>
                <w:color w:val="0F253F"/>
                <w:sz w:val="16"/>
                <w:szCs w:val="16"/>
              </w:rPr>
            </w:pPr>
          </w:p>
        </w:tc>
        <w:tc>
          <w:tcPr>
            <w:tcW w:w="846" w:type="pct"/>
            <w:noWrap/>
            <w:vAlign w:val="center"/>
            <w:hideMark/>
          </w:tcPr>
          <w:p w:rsidR="00DE161A" w:rsidRPr="009F6CFB" w:rsidRDefault="00DE161A" w:rsidP="00B87804">
            <w:pPr>
              <w:cnfStyle w:val="000000000000"/>
              <w:rPr>
                <w:rFonts w:eastAsia="Times New Roman" w:cs="Times New Roman"/>
                <w:color w:val="0F253F"/>
                <w:sz w:val="16"/>
                <w:szCs w:val="16"/>
              </w:rPr>
            </w:pPr>
          </w:p>
        </w:tc>
        <w:tc>
          <w:tcPr>
            <w:tcW w:w="1372" w:type="pct"/>
            <w:vAlign w:val="center"/>
            <w:hideMark/>
          </w:tcPr>
          <w:p w:rsidR="00DE161A" w:rsidRPr="009F6CFB" w:rsidRDefault="00DE161A" w:rsidP="00B87804">
            <w:pPr>
              <w:cnfStyle w:val="000000000000"/>
              <w:rPr>
                <w:rFonts w:eastAsia="Times New Roman" w:cs="Times New Roman"/>
                <w:color w:val="0F253F"/>
                <w:sz w:val="16"/>
                <w:szCs w:val="16"/>
              </w:rPr>
            </w:pPr>
          </w:p>
        </w:tc>
      </w:tr>
      <w:tr w:rsidR="00DE161A" w:rsidRPr="009F6CFB" w:rsidTr="005C57E9">
        <w:trPr>
          <w:trHeight w:val="360"/>
        </w:trPr>
        <w:tc>
          <w:tcPr>
            <w:cnfStyle w:val="001000000000"/>
            <w:tcW w:w="1983" w:type="pct"/>
            <w:noWrap/>
            <w:vAlign w:val="center"/>
            <w:hideMark/>
          </w:tcPr>
          <w:p w:rsidR="00DE161A" w:rsidRPr="009F6CFB" w:rsidRDefault="00DE161A"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ACEInhibitor</w:t>
            </w:r>
          </w:p>
        </w:tc>
        <w:tc>
          <w:tcPr>
            <w:tcW w:w="799"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14</w:t>
            </w:r>
          </w:p>
        </w:tc>
        <w:tc>
          <w:tcPr>
            <w:tcW w:w="846" w:type="pct"/>
            <w:noWrap/>
            <w:vAlign w:val="center"/>
            <w:hideMark/>
          </w:tcPr>
          <w:p w:rsidR="00DE161A" w:rsidRPr="009F6CFB" w:rsidRDefault="00DE161A"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14</w:t>
            </w:r>
          </w:p>
        </w:tc>
        <w:tc>
          <w:tcPr>
            <w:tcW w:w="1372" w:type="pct"/>
            <w:vAlign w:val="center"/>
            <w:hideMark/>
          </w:tcPr>
          <w:p w:rsidR="00DE161A" w:rsidRPr="009F6CFB"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&lt;EndNote&gt;&lt;Cite&gt;&lt;RecNum&gt;19191&lt;/RecNum&gt;&lt;record&gt;&lt;rec-number&gt;19191&lt;/rec-number&gt;&lt;foreign-keys&gt;&lt;key app="EN" db-id="9w0wtzd0jz02xiedw5y5ewfw5x5tdxdr055v"&gt;19191&lt;/key&gt;&lt;/foreign-keys&gt;&lt;ref-type name="Web Page"&gt;12&lt;/ref-type&gt;&lt;contributors&gt;&lt;/contributors&gt;&lt;titles&gt;&lt;title&gt;OECD Statistics&lt;/title&gt;&lt;/titles&gt;&lt;dates&gt;&lt;/dates&gt;&lt;urls&gt;&lt;related-urls&gt;&lt;url&gt;http://stats.oecd.org/Index.aspx?QueryId=23066&lt;/url&gt;&lt;/related-urls&gt;&lt;/urls&gt;&lt;/record&gt;&lt;/Cite&gt;&lt;/EndNote&gt;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(1)</w:t>
            </w:r>
            <w:r>
              <w:rPr>
                <w:rFonts w:eastAsia="Times New Roman" w:cs="Times New Roman"/>
                <w:color w:val="0F253F"/>
                <w:sz w:val="16"/>
                <w:szCs w:val="16"/>
              </w:rPr>
              <w:fldChar w:fldCharType="end"/>
            </w:r>
          </w:p>
        </w:tc>
      </w:tr>
      <w:tr w:rsidR="00282E3C" w:rsidRPr="009F6CFB" w:rsidTr="005C57E9">
        <w:trPr>
          <w:trHeight w:val="360"/>
        </w:trPr>
        <w:tc>
          <w:tcPr>
            <w:cnfStyle w:val="001000000000"/>
            <w:tcW w:w="1983" w:type="pct"/>
            <w:noWrap/>
            <w:vAlign w:val="center"/>
            <w:hideMark/>
          </w:tcPr>
          <w:p w:rsidR="00282E3C" w:rsidRPr="009F6CFB" w:rsidRDefault="00282E3C"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BetaBlocker</w:t>
            </w:r>
          </w:p>
        </w:tc>
        <w:tc>
          <w:tcPr>
            <w:tcW w:w="799" w:type="pct"/>
            <w:noWrap/>
            <w:vAlign w:val="center"/>
            <w:hideMark/>
          </w:tcPr>
          <w:p w:rsidR="00282E3C" w:rsidRPr="009F6CFB" w:rsidRDefault="00282E3C"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05</w:t>
            </w:r>
          </w:p>
        </w:tc>
        <w:tc>
          <w:tcPr>
            <w:tcW w:w="846" w:type="pct"/>
            <w:noWrap/>
            <w:vAlign w:val="center"/>
            <w:hideMark/>
          </w:tcPr>
          <w:p w:rsidR="00282E3C" w:rsidRPr="009F6CFB" w:rsidRDefault="00282E3C"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06</w:t>
            </w:r>
          </w:p>
        </w:tc>
        <w:tc>
          <w:tcPr>
            <w:tcW w:w="1372" w:type="pct"/>
            <w:vAlign w:val="center"/>
            <w:hideMark/>
          </w:tcPr>
          <w:p w:rsidR="00282E3C" w:rsidRPr="009F6CFB"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&lt;EndNote&gt;&lt;Cite&gt;&lt;RecNum&gt;19191&lt;/RecNum&gt;&lt;record&gt;&lt;rec-number&gt;19191&lt;/rec-number&gt;&lt;foreign-keys&gt;&lt;key app="EN" db-id="9w0wtzd0jz02xiedw5y5ewfw5x5tdxdr055v"&gt;19191&lt;/key&gt;&lt;/foreign-keys&gt;&lt;ref-type name="Web Page"&gt;12&lt;/ref-type&gt;&lt;contributors&gt;&lt;/contributors&gt;&lt;titles&gt;&lt;title&gt;OECD Statistics&lt;/title&gt;&lt;/titles&gt;&lt;dates&gt;&lt;/dates&gt;&lt;urls&gt;&lt;related-urls&gt;&lt;url&gt;http://stats.oecd.org/Index.aspx?QueryId=23066&lt;/url&gt;&lt;/related-urls&gt;&lt;/urls&gt;&lt;/record&gt;&lt;/Cite&gt;&lt;/EndNote&gt;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(1)</w:t>
            </w:r>
            <w:r>
              <w:rPr>
                <w:rFonts w:eastAsia="Times New Roman" w:cs="Times New Roman"/>
                <w:color w:val="0F253F"/>
                <w:sz w:val="16"/>
                <w:szCs w:val="16"/>
              </w:rPr>
              <w:fldChar w:fldCharType="end"/>
            </w:r>
          </w:p>
        </w:tc>
      </w:tr>
      <w:tr w:rsidR="00282E3C" w:rsidRPr="009F6CFB" w:rsidTr="005C57E9">
        <w:trPr>
          <w:trHeight w:val="360"/>
        </w:trPr>
        <w:tc>
          <w:tcPr>
            <w:cnfStyle w:val="001000000000"/>
            <w:tcW w:w="1983" w:type="pct"/>
            <w:noWrap/>
            <w:vAlign w:val="center"/>
            <w:hideMark/>
          </w:tcPr>
          <w:p w:rsidR="00282E3C" w:rsidRPr="009F6CFB" w:rsidRDefault="00282E3C"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CCB</w:t>
            </w:r>
          </w:p>
        </w:tc>
        <w:tc>
          <w:tcPr>
            <w:tcW w:w="799" w:type="pct"/>
            <w:noWrap/>
            <w:vAlign w:val="center"/>
            <w:hideMark/>
          </w:tcPr>
          <w:p w:rsidR="00282E3C" w:rsidRPr="009F6CFB" w:rsidRDefault="00282E3C"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05</w:t>
            </w:r>
          </w:p>
        </w:tc>
        <w:tc>
          <w:tcPr>
            <w:tcW w:w="846" w:type="pct"/>
            <w:noWrap/>
            <w:vAlign w:val="center"/>
            <w:hideMark/>
          </w:tcPr>
          <w:p w:rsidR="00282E3C" w:rsidRPr="009F6CFB" w:rsidRDefault="00282E3C"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05</w:t>
            </w:r>
          </w:p>
        </w:tc>
        <w:tc>
          <w:tcPr>
            <w:tcW w:w="1372" w:type="pct"/>
            <w:vAlign w:val="center"/>
            <w:hideMark/>
          </w:tcPr>
          <w:p w:rsidR="00282E3C" w:rsidRPr="009F6CFB"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&lt;EndNote&gt;&lt;Cite&gt;&lt;RecNum&gt;19191&lt;/RecNum&gt;&lt;record&gt;&lt;rec-number&gt;19191&lt;/rec-number&gt;&lt;foreign-keys&gt;&lt;key app="EN" db-id="9w0wtzd0jz02xiedw5y5ewfw5x5tdxdr055v"&gt;19191&lt;/key&gt;&lt;/foreign-keys&gt;&lt;ref-type name="Web Page"&gt;12&lt;/ref-type&gt;&lt;contributors&gt;&lt;/contributors&gt;&lt;titles&gt;&lt;title&gt;OECD Statistics&lt;/title&gt;&lt;/titles&gt;&lt;dates&gt;&lt;/dates&gt;&lt;urls&gt;&lt;related-urls&gt;&lt;url&gt;http://stats.oecd.org/Index.aspx?QueryId=23066&lt;/url&gt;&lt;/related-urls&gt;&lt;/urls&gt;&lt;/record&gt;&lt;/Cite&gt;&lt;/EndNote&gt;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(1)</w:t>
            </w:r>
            <w:r>
              <w:rPr>
                <w:rFonts w:eastAsia="Times New Roman" w:cs="Times New Roman"/>
                <w:color w:val="0F253F"/>
                <w:sz w:val="16"/>
                <w:szCs w:val="16"/>
              </w:rPr>
              <w:fldChar w:fldCharType="end"/>
            </w:r>
          </w:p>
        </w:tc>
      </w:tr>
      <w:tr w:rsidR="00282E3C" w:rsidRPr="009F6CFB" w:rsidTr="005C57E9">
        <w:trPr>
          <w:trHeight w:val="360"/>
        </w:trPr>
        <w:tc>
          <w:tcPr>
            <w:cnfStyle w:val="001000000000"/>
            <w:tcW w:w="1983" w:type="pct"/>
            <w:noWrap/>
            <w:vAlign w:val="center"/>
            <w:hideMark/>
          </w:tcPr>
          <w:p w:rsidR="00282E3C" w:rsidRPr="009F6CFB" w:rsidRDefault="00282E3C"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Dyslipidemia Medication</w:t>
            </w:r>
          </w:p>
        </w:tc>
        <w:tc>
          <w:tcPr>
            <w:tcW w:w="799" w:type="pct"/>
            <w:noWrap/>
            <w:vAlign w:val="center"/>
            <w:hideMark/>
          </w:tcPr>
          <w:p w:rsidR="00282E3C" w:rsidRPr="009F6CFB" w:rsidRDefault="00282E3C"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08</w:t>
            </w:r>
          </w:p>
        </w:tc>
        <w:tc>
          <w:tcPr>
            <w:tcW w:w="846" w:type="pct"/>
            <w:noWrap/>
            <w:vAlign w:val="center"/>
            <w:hideMark/>
          </w:tcPr>
          <w:p w:rsidR="00282E3C" w:rsidRPr="009F6CFB" w:rsidRDefault="00282E3C"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09</w:t>
            </w:r>
          </w:p>
        </w:tc>
        <w:tc>
          <w:tcPr>
            <w:tcW w:w="1372" w:type="pct"/>
            <w:vAlign w:val="center"/>
            <w:hideMark/>
          </w:tcPr>
          <w:p w:rsidR="00282E3C" w:rsidRPr="009F6CFB" w:rsidRDefault="00264A3C" w:rsidP="00A13D1A">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&lt;EndNote&gt;&lt;Cite&gt;&lt;RecNum&gt;19191&lt;/RecNum&gt;&lt;record&gt;&lt;rec-number&gt;19191&lt;/rec-number&gt;&lt;foreign-keys&gt;&lt;key app="EN" db-id="9w0wtzd0jz02xiedw5y5ewfw5x5tdxdr055v"&gt;19191&lt;/key&gt;&lt;/foreign-keys&gt;&lt;ref-type name="Web Page"&gt;12&lt;/ref-type&gt;&lt;contributors&gt;&lt;/contributors&gt;&lt;titles&gt;&lt;title&gt;OECD Statistics&lt;/title&gt;&lt;/titles&gt;&lt;dates&gt;&lt;/dates&gt;&lt;urls&gt;&lt;related-urls&gt;&lt;url&gt;http://stats.oecd.org/Index.aspx?QueryId=23066&lt;/url&gt;&lt;/related-urls&gt;&lt;/urls&gt;&lt;/record&gt;&lt;/Cite&gt;&lt;/EndNote&gt;</w:instrText>
            </w:r>
            <w:r>
              <w:rPr>
                <w:rFonts w:eastAsia="Times New Roman" w:cs="Times New Roman"/>
                <w:color w:val="0F253F"/>
                <w:sz w:val="16"/>
                <w:szCs w:val="16"/>
              </w:rPr>
              <w:fldChar w:fldCharType="separate"/>
            </w:r>
            <w:r w:rsidR="00A13D1A">
              <w:rPr>
                <w:rFonts w:eastAsia="Times New Roman" w:cs="Times New Roman"/>
                <w:noProof/>
                <w:color w:val="0F253F"/>
                <w:sz w:val="16"/>
                <w:szCs w:val="16"/>
              </w:rPr>
              <w:t>(1)</w:t>
            </w:r>
            <w:r>
              <w:rPr>
                <w:rFonts w:eastAsia="Times New Roman" w:cs="Times New Roman"/>
                <w:color w:val="0F253F"/>
                <w:sz w:val="16"/>
                <w:szCs w:val="16"/>
              </w:rPr>
              <w:fldChar w:fldCharType="end"/>
            </w:r>
          </w:p>
        </w:tc>
      </w:tr>
      <w:tr w:rsidR="00D531F6" w:rsidRPr="009F6CFB" w:rsidTr="005C57E9">
        <w:trPr>
          <w:trHeight w:val="360"/>
        </w:trPr>
        <w:tc>
          <w:tcPr>
            <w:cnfStyle w:val="001000000000"/>
            <w:tcW w:w="1983" w:type="pct"/>
            <w:noWrap/>
            <w:vAlign w:val="center"/>
            <w:hideMark/>
          </w:tcPr>
          <w:p w:rsidR="00D531F6" w:rsidRPr="009F6CFB" w:rsidRDefault="00D531F6"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ACEInhibitor (among people with DM)</w:t>
            </w:r>
          </w:p>
        </w:tc>
        <w:tc>
          <w:tcPr>
            <w:tcW w:w="799"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40</w:t>
            </w:r>
          </w:p>
        </w:tc>
        <w:tc>
          <w:tcPr>
            <w:tcW w:w="846"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60</w:t>
            </w:r>
          </w:p>
        </w:tc>
        <w:tc>
          <w:tcPr>
            <w:tcW w:w="1372" w:type="pct"/>
            <w:vAlign w:val="center"/>
            <w:hideMark/>
          </w:tcPr>
          <w:p w:rsidR="00D531F6"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531F6" w:rsidRPr="009F6CFB" w:rsidTr="005C57E9">
        <w:trPr>
          <w:trHeight w:val="360"/>
        </w:trPr>
        <w:tc>
          <w:tcPr>
            <w:cnfStyle w:val="001000000000"/>
            <w:tcW w:w="1983" w:type="pct"/>
            <w:noWrap/>
            <w:vAlign w:val="center"/>
            <w:hideMark/>
          </w:tcPr>
          <w:p w:rsidR="00D531F6" w:rsidRPr="009F6CFB" w:rsidRDefault="00D531F6"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BetaBlocker (among people with DM)</w:t>
            </w:r>
          </w:p>
        </w:tc>
        <w:tc>
          <w:tcPr>
            <w:tcW w:w="799"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17</w:t>
            </w:r>
          </w:p>
        </w:tc>
        <w:tc>
          <w:tcPr>
            <w:tcW w:w="846"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25</w:t>
            </w:r>
          </w:p>
        </w:tc>
        <w:tc>
          <w:tcPr>
            <w:tcW w:w="1372" w:type="pct"/>
            <w:vAlign w:val="center"/>
            <w:hideMark/>
          </w:tcPr>
          <w:p w:rsidR="00D531F6"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531F6" w:rsidRPr="009F6CFB" w:rsidTr="005C57E9">
        <w:trPr>
          <w:trHeight w:val="360"/>
        </w:trPr>
        <w:tc>
          <w:tcPr>
            <w:cnfStyle w:val="001000000000"/>
            <w:tcW w:w="1983" w:type="pct"/>
            <w:noWrap/>
            <w:vAlign w:val="center"/>
            <w:hideMark/>
          </w:tcPr>
          <w:p w:rsidR="00D531F6" w:rsidRPr="009F6CFB" w:rsidRDefault="00D531F6"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lastRenderedPageBreak/>
              <w:t>CCB (among people with DM)</w:t>
            </w:r>
          </w:p>
        </w:tc>
        <w:tc>
          <w:tcPr>
            <w:tcW w:w="799"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15</w:t>
            </w:r>
          </w:p>
        </w:tc>
        <w:tc>
          <w:tcPr>
            <w:tcW w:w="846"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26</w:t>
            </w:r>
          </w:p>
        </w:tc>
        <w:tc>
          <w:tcPr>
            <w:tcW w:w="1372" w:type="pct"/>
            <w:vAlign w:val="center"/>
            <w:hideMark/>
          </w:tcPr>
          <w:p w:rsidR="00D531F6"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531F6" w:rsidRPr="009F6CFB" w:rsidTr="005C57E9">
        <w:trPr>
          <w:trHeight w:val="360"/>
        </w:trPr>
        <w:tc>
          <w:tcPr>
            <w:cnfStyle w:val="001000000000"/>
            <w:tcW w:w="1983" w:type="pct"/>
            <w:noWrap/>
            <w:vAlign w:val="center"/>
            <w:hideMark/>
          </w:tcPr>
          <w:p w:rsidR="00D531F6" w:rsidRPr="009F6CFB" w:rsidRDefault="00D531F6"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Diuretic (among people with DM)</w:t>
            </w:r>
          </w:p>
        </w:tc>
        <w:tc>
          <w:tcPr>
            <w:tcW w:w="799"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25</w:t>
            </w:r>
          </w:p>
        </w:tc>
        <w:tc>
          <w:tcPr>
            <w:tcW w:w="846"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31</w:t>
            </w:r>
          </w:p>
        </w:tc>
        <w:tc>
          <w:tcPr>
            <w:tcW w:w="1372" w:type="pct"/>
            <w:vAlign w:val="center"/>
            <w:hideMark/>
          </w:tcPr>
          <w:p w:rsidR="00D531F6"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531F6" w:rsidRPr="009F6CFB" w:rsidTr="005C57E9">
        <w:trPr>
          <w:trHeight w:val="360"/>
        </w:trPr>
        <w:tc>
          <w:tcPr>
            <w:cnfStyle w:val="001000000000"/>
            <w:tcW w:w="1983" w:type="pct"/>
            <w:noWrap/>
            <w:vAlign w:val="center"/>
            <w:hideMark/>
          </w:tcPr>
          <w:p w:rsidR="00D531F6" w:rsidRPr="009F6CFB" w:rsidRDefault="00D531F6"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Statins (among people with DM)</w:t>
            </w:r>
          </w:p>
        </w:tc>
        <w:tc>
          <w:tcPr>
            <w:tcW w:w="799"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49</w:t>
            </w:r>
          </w:p>
        </w:tc>
        <w:tc>
          <w:tcPr>
            <w:tcW w:w="846"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47</w:t>
            </w:r>
          </w:p>
        </w:tc>
        <w:tc>
          <w:tcPr>
            <w:tcW w:w="1372" w:type="pct"/>
            <w:vAlign w:val="center"/>
            <w:hideMark/>
          </w:tcPr>
          <w:p w:rsidR="00D531F6"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531F6" w:rsidRPr="009F6CFB" w:rsidTr="005C57E9">
        <w:trPr>
          <w:trHeight w:val="360"/>
        </w:trPr>
        <w:tc>
          <w:tcPr>
            <w:cnfStyle w:val="001000000000"/>
            <w:tcW w:w="1983" w:type="pct"/>
            <w:noWrap/>
            <w:vAlign w:val="center"/>
            <w:hideMark/>
          </w:tcPr>
          <w:p w:rsidR="00D531F6" w:rsidRPr="009F6CFB" w:rsidRDefault="00D531F6"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Insulin (among people with DM)</w:t>
            </w:r>
          </w:p>
        </w:tc>
        <w:tc>
          <w:tcPr>
            <w:tcW w:w="799"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17</w:t>
            </w:r>
          </w:p>
        </w:tc>
        <w:tc>
          <w:tcPr>
            <w:tcW w:w="846"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16</w:t>
            </w:r>
          </w:p>
        </w:tc>
        <w:tc>
          <w:tcPr>
            <w:tcW w:w="1372" w:type="pct"/>
            <w:vAlign w:val="center"/>
            <w:hideMark/>
          </w:tcPr>
          <w:p w:rsidR="00D531F6"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531F6" w:rsidRPr="009F6CFB" w:rsidTr="005C57E9">
        <w:trPr>
          <w:trHeight w:val="360"/>
        </w:trPr>
        <w:tc>
          <w:tcPr>
            <w:cnfStyle w:val="001000000000"/>
            <w:tcW w:w="1983" w:type="pct"/>
            <w:noWrap/>
            <w:vAlign w:val="center"/>
            <w:hideMark/>
          </w:tcPr>
          <w:p w:rsidR="00D531F6" w:rsidRPr="009F6CFB" w:rsidRDefault="00D531F6"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OralDMAgent (among people with DM)</w:t>
            </w:r>
          </w:p>
        </w:tc>
        <w:tc>
          <w:tcPr>
            <w:tcW w:w="799"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69</w:t>
            </w:r>
          </w:p>
        </w:tc>
        <w:tc>
          <w:tcPr>
            <w:tcW w:w="846"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73</w:t>
            </w:r>
          </w:p>
        </w:tc>
        <w:tc>
          <w:tcPr>
            <w:tcW w:w="1372" w:type="pct"/>
            <w:vAlign w:val="center"/>
            <w:hideMark/>
          </w:tcPr>
          <w:p w:rsidR="00D531F6"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531F6" w:rsidRPr="009F6CFB" w:rsidTr="005C57E9">
        <w:trPr>
          <w:trHeight w:val="360"/>
        </w:trPr>
        <w:tc>
          <w:tcPr>
            <w:cnfStyle w:val="001000000000"/>
            <w:tcW w:w="1983" w:type="pct"/>
            <w:noWrap/>
            <w:vAlign w:val="center"/>
            <w:hideMark/>
          </w:tcPr>
          <w:p w:rsidR="00D531F6" w:rsidRPr="009F6CFB" w:rsidRDefault="00D531F6"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Revascularization (among people with DM)</w:t>
            </w:r>
          </w:p>
        </w:tc>
        <w:tc>
          <w:tcPr>
            <w:tcW w:w="799"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07</w:t>
            </w:r>
          </w:p>
        </w:tc>
        <w:tc>
          <w:tcPr>
            <w:tcW w:w="846"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11</w:t>
            </w:r>
          </w:p>
        </w:tc>
        <w:tc>
          <w:tcPr>
            <w:tcW w:w="1372" w:type="pct"/>
            <w:vAlign w:val="center"/>
            <w:hideMark/>
          </w:tcPr>
          <w:p w:rsidR="00D531F6"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531F6" w:rsidRPr="009F6CFB" w:rsidTr="005C57E9">
        <w:trPr>
          <w:trHeight w:val="360"/>
        </w:trPr>
        <w:tc>
          <w:tcPr>
            <w:cnfStyle w:val="001000000000"/>
            <w:tcW w:w="1983" w:type="pct"/>
            <w:noWrap/>
            <w:vAlign w:val="center"/>
            <w:hideMark/>
          </w:tcPr>
          <w:p w:rsidR="00D531F6" w:rsidRPr="009F6CFB" w:rsidRDefault="00D531F6"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Diabetic foot amputation (among people with DM)</w:t>
            </w:r>
          </w:p>
        </w:tc>
        <w:tc>
          <w:tcPr>
            <w:tcW w:w="799"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04</w:t>
            </w:r>
          </w:p>
        </w:tc>
        <w:tc>
          <w:tcPr>
            <w:tcW w:w="846" w:type="pct"/>
            <w:noWrap/>
            <w:vAlign w:val="center"/>
            <w:hideMark/>
          </w:tcPr>
          <w:p w:rsidR="00D531F6" w:rsidRPr="009F6CFB" w:rsidRDefault="00D531F6" w:rsidP="00B87804">
            <w:pPr>
              <w:cnfStyle w:val="000000000000"/>
              <w:rPr>
                <w:rFonts w:eastAsia="Times New Roman" w:cs="Times New Roman"/>
                <w:color w:val="0F253F"/>
                <w:sz w:val="16"/>
                <w:szCs w:val="16"/>
              </w:rPr>
            </w:pPr>
            <w:r w:rsidRPr="009F6CFB">
              <w:rPr>
                <w:rFonts w:eastAsia="Times New Roman" w:cs="Times New Roman"/>
                <w:color w:val="0F253F"/>
                <w:sz w:val="16"/>
                <w:szCs w:val="16"/>
              </w:rPr>
              <w:t>0</w:t>
            </w:r>
            <w:r w:rsidR="00AF3F42">
              <w:rPr>
                <w:rFonts w:eastAsia="Times New Roman" w:cs="Times New Roman"/>
                <w:color w:val="0F253F"/>
                <w:sz w:val="16"/>
                <w:szCs w:val="16"/>
              </w:rPr>
              <w:t>•</w:t>
            </w:r>
            <w:r w:rsidRPr="009F6CFB">
              <w:rPr>
                <w:rFonts w:eastAsia="Times New Roman" w:cs="Times New Roman"/>
                <w:color w:val="0F253F"/>
                <w:sz w:val="16"/>
                <w:szCs w:val="16"/>
              </w:rPr>
              <w:t>02</w:t>
            </w:r>
          </w:p>
        </w:tc>
        <w:tc>
          <w:tcPr>
            <w:tcW w:w="1372" w:type="pct"/>
            <w:vAlign w:val="center"/>
            <w:hideMark/>
          </w:tcPr>
          <w:p w:rsidR="00D531F6"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D531F6" w:rsidRPr="009F6CFB" w:rsidTr="005C57E9">
        <w:trPr>
          <w:trHeight w:val="360"/>
        </w:trPr>
        <w:tc>
          <w:tcPr>
            <w:cnfStyle w:val="001000000000"/>
            <w:tcW w:w="1983" w:type="pct"/>
            <w:noWrap/>
            <w:vAlign w:val="center"/>
            <w:hideMark/>
          </w:tcPr>
          <w:p w:rsidR="00D531F6" w:rsidRPr="009F6CFB" w:rsidRDefault="00D531F6" w:rsidP="00B87804">
            <w:pPr>
              <w:rPr>
                <w:rFonts w:eastAsia="Times New Roman" w:cs="Times New Roman"/>
                <w:color w:val="0F253F"/>
                <w:sz w:val="16"/>
                <w:szCs w:val="16"/>
              </w:rPr>
            </w:pPr>
            <w:r w:rsidRPr="00457F57">
              <w:rPr>
                <w:rFonts w:eastAsia="Times New Roman" w:cs="Times New Roman"/>
                <w:color w:val="0F253F"/>
                <w:sz w:val="16"/>
                <w:szCs w:val="16"/>
              </w:rPr>
              <w:t>Annual Incidence</w:t>
            </w:r>
          </w:p>
        </w:tc>
        <w:tc>
          <w:tcPr>
            <w:tcW w:w="799" w:type="pct"/>
            <w:noWrap/>
            <w:vAlign w:val="center"/>
            <w:hideMark/>
          </w:tcPr>
          <w:p w:rsidR="00D531F6" w:rsidRPr="009F6CFB" w:rsidRDefault="00D531F6" w:rsidP="00B87804">
            <w:pPr>
              <w:cnfStyle w:val="000000000000"/>
              <w:rPr>
                <w:rFonts w:eastAsia="Times New Roman" w:cs="Times New Roman"/>
                <w:color w:val="0F253F"/>
                <w:sz w:val="16"/>
                <w:szCs w:val="16"/>
              </w:rPr>
            </w:pPr>
          </w:p>
        </w:tc>
        <w:tc>
          <w:tcPr>
            <w:tcW w:w="846" w:type="pct"/>
            <w:noWrap/>
            <w:vAlign w:val="center"/>
            <w:hideMark/>
          </w:tcPr>
          <w:p w:rsidR="00D531F6" w:rsidRPr="009F6CFB" w:rsidRDefault="00D531F6" w:rsidP="00B87804">
            <w:pPr>
              <w:cnfStyle w:val="000000000000"/>
              <w:rPr>
                <w:rFonts w:eastAsia="Times New Roman" w:cs="Times New Roman"/>
                <w:color w:val="0F253F"/>
                <w:sz w:val="16"/>
                <w:szCs w:val="16"/>
              </w:rPr>
            </w:pPr>
          </w:p>
        </w:tc>
        <w:tc>
          <w:tcPr>
            <w:tcW w:w="1372" w:type="pct"/>
            <w:vAlign w:val="center"/>
            <w:hideMark/>
          </w:tcPr>
          <w:p w:rsidR="00D531F6" w:rsidRPr="009F6CFB" w:rsidRDefault="00D531F6" w:rsidP="00B87804">
            <w:pPr>
              <w:cnfStyle w:val="000000000000"/>
              <w:rPr>
                <w:rFonts w:eastAsia="Times New Roman" w:cs="Times New Roman"/>
                <w:color w:val="0F253F"/>
                <w:sz w:val="16"/>
                <w:szCs w:val="16"/>
              </w:rPr>
            </w:pPr>
          </w:p>
        </w:tc>
      </w:tr>
      <w:tr w:rsidR="00E261E2" w:rsidRPr="009F6CFB" w:rsidTr="005C57E9">
        <w:trPr>
          <w:trHeight w:val="360"/>
        </w:trPr>
        <w:tc>
          <w:tcPr>
            <w:cnfStyle w:val="001000000000"/>
            <w:tcW w:w="1983" w:type="pct"/>
            <w:noWrap/>
            <w:vAlign w:val="center"/>
            <w:hideMark/>
          </w:tcPr>
          <w:p w:rsidR="00E261E2" w:rsidRPr="009F6CFB" w:rsidRDefault="00E261E2"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TypeIIDM (among men)</w:t>
            </w:r>
          </w:p>
        </w:tc>
        <w:tc>
          <w:tcPr>
            <w:tcW w:w="799" w:type="pct"/>
            <w:noWrap/>
            <w:vAlign w:val="center"/>
            <w:hideMark/>
          </w:tcPr>
          <w:p w:rsidR="00E261E2" w:rsidRPr="00081DFD" w:rsidRDefault="00E261E2"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003</w:t>
            </w:r>
          </w:p>
        </w:tc>
        <w:tc>
          <w:tcPr>
            <w:tcW w:w="846" w:type="pct"/>
            <w:noWrap/>
            <w:vAlign w:val="center"/>
            <w:hideMark/>
          </w:tcPr>
          <w:p w:rsidR="00E261E2" w:rsidRPr="00081DFD" w:rsidRDefault="00E261E2"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002</w:t>
            </w:r>
          </w:p>
        </w:tc>
        <w:tc>
          <w:tcPr>
            <w:tcW w:w="1372" w:type="pct"/>
            <w:vAlign w:val="center"/>
            <w:hideMark/>
          </w:tcPr>
          <w:p w:rsidR="00E261E2"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&lt;EndNote&gt;&lt;Cite&gt;&lt;Author&gt;Ricci&lt;/Author&gt;&lt;Year&gt;2010&lt;/Year&gt;&lt;RecNum&gt;19212&lt;/RecNum&gt;&lt;record&gt;&lt;rec-number&gt;19212&lt;/rec-number&gt;&lt;foreign-keys&gt;&lt;key app="EN" db-id="9w0wtzd0jz02xiedw5y5ewfw5x5tdxdr055v"&gt;19212&lt;/key&gt;&lt;/foreign-keys&gt;&lt;ref-type name="Journal Article"&gt;17&lt;/ref-type&gt;&lt;contributors&gt;&lt;authors&gt;&lt;author&gt;Ricci, P.&lt;/author&gt;&lt;/authors&gt;&lt;/contributors&gt;&lt;titles&gt;&lt;title&gt;Diabète traité : quelles évolutions entre 2000 et 2009 en France?&lt;/title&gt;&lt;secondary-title&gt;BEH&lt;/secondary-title&gt;&lt;/titles&gt;&lt;periodical&gt;&lt;full-title&gt;BEH&lt;/full-title&gt;&lt;/periodical&gt;&lt;pages&gt;425-431&lt;/pages&gt;&lt;number&gt;42-43&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(18)</w:t>
            </w:r>
            <w:r>
              <w:rPr>
                <w:rFonts w:eastAsia="Times New Roman" w:cs="Times New Roman"/>
                <w:color w:val="0F253F"/>
                <w:sz w:val="16"/>
                <w:szCs w:val="16"/>
              </w:rPr>
              <w:fldChar w:fldCharType="end"/>
            </w:r>
          </w:p>
        </w:tc>
      </w:tr>
      <w:tr w:rsidR="00E261E2" w:rsidRPr="009F6CFB" w:rsidTr="005C57E9">
        <w:trPr>
          <w:trHeight w:val="360"/>
        </w:trPr>
        <w:tc>
          <w:tcPr>
            <w:cnfStyle w:val="001000000000"/>
            <w:tcW w:w="1983" w:type="pct"/>
            <w:noWrap/>
            <w:vAlign w:val="center"/>
            <w:hideMark/>
          </w:tcPr>
          <w:p w:rsidR="00E261E2" w:rsidRPr="009F6CFB" w:rsidRDefault="00E261E2"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TypeIIDM (among women)</w:t>
            </w:r>
          </w:p>
        </w:tc>
        <w:tc>
          <w:tcPr>
            <w:tcW w:w="799" w:type="pct"/>
            <w:noWrap/>
            <w:vAlign w:val="center"/>
            <w:hideMark/>
          </w:tcPr>
          <w:p w:rsidR="00E261E2" w:rsidRPr="00081DFD" w:rsidRDefault="00E261E2"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003</w:t>
            </w:r>
          </w:p>
        </w:tc>
        <w:tc>
          <w:tcPr>
            <w:tcW w:w="846" w:type="pct"/>
            <w:noWrap/>
            <w:vAlign w:val="center"/>
            <w:hideMark/>
          </w:tcPr>
          <w:p w:rsidR="00E261E2" w:rsidRPr="00081DFD" w:rsidRDefault="00E261E2"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002</w:t>
            </w:r>
          </w:p>
        </w:tc>
        <w:tc>
          <w:tcPr>
            <w:tcW w:w="1372" w:type="pct"/>
            <w:vAlign w:val="center"/>
            <w:hideMark/>
          </w:tcPr>
          <w:p w:rsidR="00E261E2"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&lt;EndNote&gt;&lt;Cite&gt;&lt;Author&gt;Ricci&lt;/Author&gt;&lt;Year&gt;2010&lt;/Year&gt;&lt;RecNum&gt;19212&lt;/RecNum&gt;&lt;record&gt;&lt;rec-number&gt;19212&lt;/rec-number&gt;&lt;foreign-keys&gt;&lt;key app="EN" db-id="9w0wtzd0jz02xiedw5y5ewfw5x5tdxdr055v"&gt;19212&lt;/key&gt;&lt;/foreign-keys&gt;&lt;ref-type name="Journal Article"&gt;17&lt;/ref-type&gt;&lt;contributors&gt;&lt;authors&gt;&lt;author&gt;Ricci, P.&lt;/author&gt;&lt;/authors&gt;&lt;/contributors&gt;&lt;titles&gt;&lt;title&gt;Diabète traité : quelles évolutions entre 2000 et 2009 en France?&lt;/title&gt;&lt;secondary-title&gt;BEH&lt;/secondary-title&gt;&lt;/titles&gt;&lt;periodical&gt;&lt;full-title&gt;BEH&lt;/full-title&gt;&lt;/periodical&gt;&lt;pages&gt;425-431&lt;/pages&gt;&lt;number&gt;42-43&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(18)</w:t>
            </w:r>
            <w:r>
              <w:rPr>
                <w:rFonts w:eastAsia="Times New Roman" w:cs="Times New Roman"/>
                <w:color w:val="0F253F"/>
                <w:sz w:val="16"/>
                <w:szCs w:val="16"/>
              </w:rPr>
              <w:fldChar w:fldCharType="end"/>
            </w:r>
          </w:p>
        </w:tc>
      </w:tr>
      <w:tr w:rsidR="00E261E2" w:rsidRPr="009F6CFB" w:rsidTr="005C57E9">
        <w:trPr>
          <w:trHeight w:val="360"/>
        </w:trPr>
        <w:tc>
          <w:tcPr>
            <w:cnfStyle w:val="001000000000"/>
            <w:tcW w:w="1983" w:type="pct"/>
            <w:noWrap/>
            <w:vAlign w:val="center"/>
            <w:hideMark/>
          </w:tcPr>
          <w:p w:rsidR="00E261E2" w:rsidRPr="009F6CFB" w:rsidRDefault="00E261E2"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Hypertension</w:t>
            </w:r>
          </w:p>
        </w:tc>
        <w:tc>
          <w:tcPr>
            <w:tcW w:w="799" w:type="pct"/>
            <w:noWrap/>
            <w:vAlign w:val="center"/>
            <w:hideMark/>
          </w:tcPr>
          <w:p w:rsidR="00E261E2" w:rsidRPr="00081DFD" w:rsidRDefault="00E261E2"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010</w:t>
            </w:r>
          </w:p>
        </w:tc>
        <w:tc>
          <w:tcPr>
            <w:tcW w:w="846" w:type="pct"/>
            <w:noWrap/>
            <w:vAlign w:val="center"/>
            <w:hideMark/>
          </w:tcPr>
          <w:p w:rsidR="00E261E2" w:rsidRPr="00081DFD" w:rsidRDefault="00E261E2"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022</w:t>
            </w:r>
          </w:p>
        </w:tc>
        <w:tc>
          <w:tcPr>
            <w:tcW w:w="1372" w:type="pct"/>
            <w:vAlign w:val="center"/>
            <w:hideMark/>
          </w:tcPr>
          <w:p w:rsidR="00E261E2"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&lt;EndNote&gt;&lt;Cite&gt;&lt;Author&gt;Tourdiman&lt;/Author&gt;&lt;RecNum&gt;19216&lt;/RecNum&gt;&lt;record&gt;&lt;rec-number&gt;19216&lt;/rec-number&gt;&lt;foreign-keys&gt;&lt;key app="EN" db-id="9w0wtzd0jz02xiedw5y5ewfw5x5tdxdr055v"&gt;19216&lt;/key&gt;&lt;/foreign-keys&gt;&lt;ref-type name="Journal Article"&gt;17&lt;/ref-type&gt;&lt;contributors&gt;&lt;authors&gt;&lt;author&gt;Tourdiman, M.&lt;/author&gt;&lt;/authors&gt;&lt;/contributors&gt;&lt;titles&gt;&lt;title&gt;Archives des maladies du coeur et des vaisseaux&lt;/title&gt;&lt;/titles&gt;&lt;pages&gt;615-619&lt;/pages&gt;&lt;volume&gt;100&lt;/volume&gt;&lt;dates&gt;&lt;/dates&gt;&lt;urls&gt;&lt;/urls&gt;&lt;electronic-resource-num&gt;AMCV-08-2007-100-8-0003-9683-101019-200600004&lt;/electronic-resource-num&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(22)</w:t>
            </w:r>
            <w:r>
              <w:rPr>
                <w:rFonts w:eastAsia="Times New Roman" w:cs="Times New Roman"/>
                <w:color w:val="0F253F"/>
                <w:sz w:val="16"/>
                <w:szCs w:val="16"/>
              </w:rPr>
              <w:fldChar w:fldCharType="end"/>
            </w:r>
            <w:r w:rsidR="007A3B28">
              <w:rPr>
                <w:rFonts w:eastAsia="Times New Roman" w:cs="Times New Roman"/>
                <w:color w:val="0F253F"/>
                <w:sz w:val="16"/>
                <w:szCs w:val="16"/>
              </w:rPr>
              <w:t xml:space="preserve">, </w:t>
            </w: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&lt;EndNote&gt;&lt;Cite&gt;&lt;RecNum&gt;19217&lt;/RecNum&gt;&lt;record&gt;&lt;rec-number&gt;19217&lt;/rec-number&gt;&lt;foreign-keys&gt;&lt;key app="EN" db-id="9w0wtzd0jz02xiedw5y5ewfw5x5tdxdr055v"&gt;19217&lt;/key&gt;&lt;/foreign-keys&gt;&lt;ref-type name="Journal Article"&gt;17&lt;/ref-type&gt;&lt;contributors&gt;&lt;/contributors&gt;&lt;titles&gt;&lt;title&gt;Incidence à 10 ans de l’HTA dans la population générale : rôle des paramètres démographiques et cliniques, et implication pour la surveillance des normotendus&lt;/title&gt;&lt;/titles&gt;&lt;dates&gt;&lt;/dates&gt;&lt;urls&gt;&lt;/urls&gt;&lt;custom2&gt;PMID: 17928762&lt;/custom2&gt;&lt;/record&gt;&lt;/Cite&gt;&lt;/EndNote&gt;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(23)</w:t>
            </w:r>
            <w:r>
              <w:rPr>
                <w:rFonts w:eastAsia="Times New Roman" w:cs="Times New Roman"/>
                <w:color w:val="0F253F"/>
                <w:sz w:val="16"/>
                <w:szCs w:val="16"/>
              </w:rPr>
              <w:fldChar w:fldCharType="end"/>
            </w:r>
          </w:p>
        </w:tc>
      </w:tr>
      <w:tr w:rsidR="00E261E2" w:rsidRPr="009F6CFB" w:rsidTr="005C57E9">
        <w:trPr>
          <w:trHeight w:val="360"/>
        </w:trPr>
        <w:tc>
          <w:tcPr>
            <w:cnfStyle w:val="001000000000"/>
            <w:tcW w:w="1983" w:type="pct"/>
            <w:noWrap/>
            <w:vAlign w:val="center"/>
            <w:hideMark/>
          </w:tcPr>
          <w:p w:rsidR="00E261E2" w:rsidRPr="009F6CFB" w:rsidRDefault="00E261E2"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MI</w:t>
            </w:r>
          </w:p>
        </w:tc>
        <w:tc>
          <w:tcPr>
            <w:tcW w:w="799" w:type="pct"/>
            <w:noWrap/>
            <w:vAlign w:val="center"/>
            <w:hideMark/>
          </w:tcPr>
          <w:p w:rsidR="00E261E2" w:rsidRPr="00081DFD" w:rsidRDefault="00E261E2"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002</w:t>
            </w:r>
          </w:p>
        </w:tc>
        <w:tc>
          <w:tcPr>
            <w:tcW w:w="846" w:type="pct"/>
            <w:noWrap/>
            <w:vAlign w:val="center"/>
            <w:hideMark/>
          </w:tcPr>
          <w:p w:rsidR="00E261E2" w:rsidRPr="00081DFD" w:rsidRDefault="00E261E2"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002</w:t>
            </w:r>
          </w:p>
        </w:tc>
        <w:tc>
          <w:tcPr>
            <w:tcW w:w="1372" w:type="pct"/>
            <w:vAlign w:val="center"/>
            <w:hideMark/>
          </w:tcPr>
          <w:p w:rsidR="00E261E2"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&lt;EndNote&gt;&lt;Cite&gt;&lt;Author&gt;Cambou&lt;/Author&gt;&lt;Year&gt;1996&lt;/Year&gt;&lt;RecNum&gt;19213&lt;/RecNum&gt;&lt;record&gt;&lt;rec-number&gt;19213&lt;/rec-number&gt;&lt;foreign-keys&gt;&lt;key app="EN" db-id="9w0wtzd0jz02xiedw5y5ewfw5x5tdxdr055v"&gt;19213&lt;/key&gt;&lt;/foreign-keys&gt;&lt;ref-type name="Journal Article"&gt;17&lt;/ref-type&gt;&lt;contributors&gt;&lt;authors&gt;&lt;author&gt;Cambou, JP.&lt;/author&gt;&lt;author&gt;Ferrières, J.&lt;/author&gt;&lt;author&gt;Ruidavets, JB.&lt;/author&gt;&lt;author&gt;Ducimetière, P.&lt;/author&gt;&lt;/authors&gt;&lt;/contributors&gt;&lt;titles&gt;&lt;title&gt;Épidémiologie à l’échelle européenne et française de l’infarctus du myocarde. Données du projet MONICA&lt;/title&gt;&lt;secondary-title&gt;Arch Mal Coeur &lt;/secondary-title&gt;&lt;/titles&gt;&lt;periodical&gt;&lt;full-title&gt;Arch Mal Coeur&lt;/full-title&gt;&lt;/periodical&gt;&lt;volume&gt;89&lt;/volume&gt;&lt;number&gt;13&lt;/number&gt;&lt;keywords&gt;&lt;keyword&gt;MONICA&lt;/keyword&gt;&lt;/keywords&gt;&lt;dates&gt;&lt;year&gt;1996&lt;/year&gt;&lt;/dates&gt;&lt;urls&gt;&lt;/urls&gt;&lt;/record&gt;&lt;/Cite&gt;&lt;Cite&gt;&lt;Author&gt;Allonier&lt;/Author&gt;&lt;Year&gt;2006&lt;/Year&gt;&lt;RecNum&gt;19214&lt;/RecNum&gt;&lt;record&gt;&lt;rec-number&gt;19214&lt;/rec-number&gt;&lt;foreign-keys&gt;&lt;key app="EN" db-id="9w0wtzd0jz02xiedw5y5ewfw5x5tdxdr055v"&gt;19214&lt;/key&gt;&lt;/foreign-keys&gt;&lt;ref-type name="Journal Article"&gt;17&lt;/ref-type&gt;&lt;contributors&gt;&lt;authors&gt;&lt;author&gt;Allonier, C.&lt;/author&gt;&lt;author&gt;Dourgnon, P.&lt;/author&gt;&lt;author&gt;Sante, R. T.&lt;/author&gt;&lt;/authors&gt;&lt;/contributors&gt;&lt;titles&gt;&lt;title&gt;soins et protection sociale en 2004. Enquête Santé et Protection Sociale &lt;/title&gt;&lt;/titles&gt;&lt;keywords&gt;&lt;keyword&gt;IRDES&lt;/keyword&gt;&lt;/keywords&gt;&lt;dates&gt;&lt;year&gt;2006&lt;/year&gt;&lt;/dates&gt;&lt;urls&gt;&lt;/urls&gt;&lt;/record&gt;&lt;/Cite&gt;&lt;/EndNote&gt;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(19-20)</w:t>
            </w:r>
            <w:r>
              <w:rPr>
                <w:rFonts w:eastAsia="Times New Roman" w:cs="Times New Roman"/>
                <w:color w:val="0F253F"/>
                <w:sz w:val="16"/>
                <w:szCs w:val="16"/>
              </w:rPr>
              <w:fldChar w:fldCharType="end"/>
            </w:r>
          </w:p>
        </w:tc>
      </w:tr>
      <w:tr w:rsidR="00E261E2" w:rsidRPr="009F6CFB" w:rsidTr="005C57E9">
        <w:trPr>
          <w:trHeight w:val="360"/>
        </w:trPr>
        <w:tc>
          <w:tcPr>
            <w:cnfStyle w:val="001000000000"/>
            <w:tcW w:w="1983" w:type="pct"/>
            <w:noWrap/>
            <w:vAlign w:val="center"/>
            <w:hideMark/>
          </w:tcPr>
          <w:p w:rsidR="00E261E2" w:rsidRPr="009F6CFB" w:rsidRDefault="00E261E2"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ESRD</w:t>
            </w:r>
          </w:p>
        </w:tc>
        <w:tc>
          <w:tcPr>
            <w:tcW w:w="799" w:type="pct"/>
            <w:noWrap/>
            <w:vAlign w:val="center"/>
            <w:hideMark/>
          </w:tcPr>
          <w:p w:rsidR="00E261E2" w:rsidRPr="00081DFD" w:rsidRDefault="00E261E2"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0004</w:t>
            </w:r>
          </w:p>
        </w:tc>
        <w:tc>
          <w:tcPr>
            <w:tcW w:w="846" w:type="pct"/>
            <w:noWrap/>
            <w:vAlign w:val="center"/>
            <w:hideMark/>
          </w:tcPr>
          <w:p w:rsidR="00E261E2" w:rsidRPr="00081DFD" w:rsidRDefault="00E261E2"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0001</w:t>
            </w:r>
          </w:p>
        </w:tc>
        <w:tc>
          <w:tcPr>
            <w:tcW w:w="1372" w:type="pct"/>
            <w:vAlign w:val="center"/>
            <w:hideMark/>
          </w:tcPr>
          <w:p w:rsidR="00E261E2"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&lt;EndNote&gt;&lt;Cite&gt;&lt;Author&gt;Couchod&lt;/Author&gt;&lt;Year&gt;2005&lt;/Year&gt;&lt;RecNum&gt;19218&lt;/RecNum&gt;&lt;record&gt;&lt;rec-number&gt;19218&lt;/rec-number&gt;&lt;foreign-keys&gt;&lt;key app="EN" db-id="9w0wtzd0jz02xiedw5y5ewfw5x5tdxdr055v"&gt;19218&lt;/key&gt;&lt;/foreign-keys&gt;&lt;ref-type name="Journal Article"&gt;17&lt;/ref-type&gt;&lt;contributors&gt;&lt;authors&gt;&lt;author&gt;Couchod, C.&lt;/author&gt;&lt;/authors&gt;&lt;/contributors&gt;&lt;titles&gt;&lt;title&gt;REIN annual report 2005. Renal Epidemiology and Information Network &amp;amp; Agence de la biomédecine&lt;/title&gt;&lt;/titles&gt;&lt;dates&gt;&lt;year&gt;2005&lt;/year&gt;&lt;/dates&gt;&lt;urls&gt;&lt;/urls&gt;&lt;/record&gt;&lt;/Cite&gt;&lt;/EndNote&gt;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(24)</w:t>
            </w:r>
            <w:r>
              <w:rPr>
                <w:rFonts w:eastAsia="Times New Roman" w:cs="Times New Roman"/>
                <w:color w:val="0F253F"/>
                <w:sz w:val="16"/>
                <w:szCs w:val="16"/>
              </w:rPr>
              <w:fldChar w:fldCharType="end"/>
            </w:r>
            <w:r w:rsidR="002E69E8">
              <w:rPr>
                <w:rFonts w:eastAsia="Times New Roman" w:cs="Times New Roman"/>
                <w:color w:val="0F253F"/>
                <w:sz w:val="16"/>
                <w:szCs w:val="16"/>
              </w:rPr>
              <w:t xml:space="preserve">, </w:t>
            </w: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&lt;EndNote&gt;&lt;Cite&gt;&lt;Year&gt;2007&lt;/Year&gt;&lt;RecNum&gt;19219&lt;/RecNum&gt;&lt;record&gt;&lt;rec-number&gt;19219&lt;/rec-number&gt;&lt;foreign-keys&gt;&lt;key app="EN" db-id="9w0wtzd0jz02xiedw5y5ewfw5x5tdxdr055v"&gt;19219&lt;/key&gt;&lt;/foreign-keys&gt;&lt;ref-type name="Journal Article"&gt;17&lt;/ref-type&gt;&lt;contributors&gt;&lt;/contributors&gt;&lt;titles&gt;&lt;secondary-title&gt;Nephrol. Ther.&lt;/secondary-title&gt;&lt;/titles&gt;&lt;periodical&gt;&lt;full-title&gt;Nephrol. Ther.&lt;/full-title&gt;&lt;/periodical&gt;&lt;pages&gt;S1-82&lt;/pages&gt;&lt;number&gt;Suppl 1&lt;/number&gt;&lt;dates&gt;&lt;year&gt;2007&lt;/year&gt;&lt;/dates&gt;&lt;urls&gt;&lt;/urls&gt;&lt;custom2&gt;PMID: 17703614&lt;/custom2&gt;&lt;/record&gt;&lt;/Cite&gt;&lt;/EndNote&gt;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(25)</w:t>
            </w:r>
            <w:r>
              <w:rPr>
                <w:rFonts w:eastAsia="Times New Roman" w:cs="Times New Roman"/>
                <w:color w:val="0F253F"/>
                <w:sz w:val="16"/>
                <w:szCs w:val="16"/>
              </w:rPr>
              <w:fldChar w:fldCharType="end"/>
            </w:r>
          </w:p>
        </w:tc>
      </w:tr>
      <w:tr w:rsidR="00E261E2" w:rsidRPr="009F6CFB" w:rsidTr="005C57E9">
        <w:trPr>
          <w:trHeight w:val="360"/>
        </w:trPr>
        <w:tc>
          <w:tcPr>
            <w:cnfStyle w:val="001000000000"/>
            <w:tcW w:w="1983" w:type="pct"/>
            <w:noWrap/>
            <w:vAlign w:val="center"/>
            <w:hideMark/>
          </w:tcPr>
          <w:p w:rsidR="00E261E2" w:rsidRPr="009F6CFB" w:rsidRDefault="00E261E2"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Stroke Death (men)</w:t>
            </w:r>
          </w:p>
        </w:tc>
        <w:tc>
          <w:tcPr>
            <w:tcW w:w="799" w:type="pct"/>
            <w:noWrap/>
            <w:vAlign w:val="center"/>
            <w:hideMark/>
          </w:tcPr>
          <w:p w:rsidR="00E261E2" w:rsidRPr="00081DFD" w:rsidRDefault="00E261E2"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0007</w:t>
            </w:r>
          </w:p>
        </w:tc>
        <w:tc>
          <w:tcPr>
            <w:tcW w:w="846" w:type="pct"/>
            <w:noWrap/>
            <w:vAlign w:val="center"/>
            <w:hideMark/>
          </w:tcPr>
          <w:p w:rsidR="00E261E2" w:rsidRPr="00081DFD" w:rsidRDefault="00E261E2"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0003</w:t>
            </w:r>
          </w:p>
        </w:tc>
        <w:tc>
          <w:tcPr>
            <w:tcW w:w="1372" w:type="pct"/>
            <w:vAlign w:val="center"/>
            <w:hideMark/>
          </w:tcPr>
          <w:p w:rsidR="00E261E2"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&lt;EndNote&gt;&lt;Cite&gt;&lt;Author&gt;Roger&lt;/Author&gt;&lt;Year&gt;2011&lt;/Year&gt;&lt;RecNum&gt;19220&lt;/RecNum&gt;&lt;record&gt;&lt;rec-number&gt;19220&lt;/rec-number&gt;&lt;foreign-keys&gt;&lt;key app="EN" db-id="9w0wtzd0jz02xiedw5y5ewfw5x5tdxdr055v"&gt;19220&lt;/key&gt;&lt;/foreign-keys&gt;&lt;ref-type name="Journal Article"&gt;17&lt;/ref-type&gt;&lt;contributors&gt;&lt;authors&gt;&lt;author&gt;Roger, VL&lt;/author&gt;&lt;/authors&gt;&lt;/contributors&gt;&lt;titles&gt;&lt;title&gt;Heart Disease and Stroke Statistics--2011 Update : A Report From the American Heart Association&lt;/title&gt;&lt;/titles&gt;&lt;dates&gt;&lt;year&gt;2011&lt;/year&gt;&lt;/dates&gt;&lt;urls&gt;&lt;/urls&gt;&lt;/record&gt;&lt;/Cite&gt;&lt;/EndNote&gt;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(26)</w:t>
            </w:r>
            <w:r>
              <w:rPr>
                <w:rFonts w:eastAsia="Times New Roman" w:cs="Times New Roman"/>
                <w:color w:val="0F253F"/>
                <w:sz w:val="16"/>
                <w:szCs w:val="16"/>
              </w:rPr>
              <w:fldChar w:fldCharType="end"/>
            </w:r>
          </w:p>
        </w:tc>
      </w:tr>
      <w:tr w:rsidR="0008538C" w:rsidRPr="009F6CFB" w:rsidTr="005C57E9">
        <w:trPr>
          <w:trHeight w:val="360"/>
        </w:trPr>
        <w:tc>
          <w:tcPr>
            <w:cnfStyle w:val="001000000000"/>
            <w:tcW w:w="1983" w:type="pct"/>
            <w:noWrap/>
            <w:vAlign w:val="center"/>
            <w:hideMark/>
          </w:tcPr>
          <w:p w:rsidR="0008538C" w:rsidRPr="009F6CFB" w:rsidRDefault="0008538C"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Stroke Death (women)</w:t>
            </w:r>
          </w:p>
        </w:tc>
        <w:tc>
          <w:tcPr>
            <w:tcW w:w="799"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0006</w:t>
            </w:r>
          </w:p>
        </w:tc>
        <w:tc>
          <w:tcPr>
            <w:tcW w:w="846"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0001</w:t>
            </w:r>
          </w:p>
        </w:tc>
        <w:tc>
          <w:tcPr>
            <w:tcW w:w="1372" w:type="pct"/>
            <w:vAlign w:val="center"/>
            <w:hideMark/>
          </w:tcPr>
          <w:p w:rsidR="0008538C"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&lt;EndNote&gt;&lt;Cite&gt;&lt;Author&gt;Roger&lt;/Author&gt;&lt;Year&gt;2011&lt;/Year&gt;&lt;RecNum&gt;19220&lt;/RecNum&gt;&lt;record&gt;&lt;rec-number&gt;19220&lt;/rec-number&gt;&lt;foreign-keys&gt;&lt;key app="EN" db-id="9w0wtzd0jz02xiedw5y5ewfw5x5tdxdr055v"&gt;19220&lt;/key&gt;&lt;/foreign-keys&gt;&lt;ref-type name="Journal Article"&gt;17&lt;/ref-type&gt;&lt;contributors&gt;&lt;authors&gt;&lt;author&gt;Roger, VL&lt;/author&gt;&lt;/authors&gt;&lt;/contributors&gt;&lt;titles&gt;&lt;title&gt;Heart Disease and Stroke Statistics--2011 Update : A Report From the American Heart Association&lt;/title&gt;&lt;/titles&gt;&lt;dates&gt;&lt;year&gt;2011&lt;/year&gt;&lt;/dates&gt;&lt;urls&gt;&lt;/urls&gt;&lt;/record&gt;&lt;/Cite&gt;&lt;/EndNote&gt;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(26)</w:t>
            </w:r>
            <w:r>
              <w:rPr>
                <w:rFonts w:eastAsia="Times New Roman" w:cs="Times New Roman"/>
                <w:color w:val="0F253F"/>
                <w:sz w:val="16"/>
                <w:szCs w:val="16"/>
              </w:rPr>
              <w:fldChar w:fldCharType="end"/>
            </w:r>
          </w:p>
        </w:tc>
      </w:tr>
      <w:tr w:rsidR="0008538C" w:rsidRPr="009F6CFB" w:rsidTr="005C57E9">
        <w:trPr>
          <w:trHeight w:val="360"/>
        </w:trPr>
        <w:tc>
          <w:tcPr>
            <w:cnfStyle w:val="001000000000"/>
            <w:tcW w:w="1983" w:type="pct"/>
            <w:noWrap/>
            <w:vAlign w:val="center"/>
            <w:hideMark/>
          </w:tcPr>
          <w:p w:rsidR="0008538C" w:rsidRPr="009F6CFB" w:rsidRDefault="0008538C"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CHD Death (among men)</w:t>
            </w:r>
          </w:p>
        </w:tc>
        <w:tc>
          <w:tcPr>
            <w:tcW w:w="799"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0002</w:t>
            </w:r>
          </w:p>
        </w:tc>
        <w:tc>
          <w:tcPr>
            <w:tcW w:w="846"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0006</w:t>
            </w:r>
          </w:p>
        </w:tc>
        <w:tc>
          <w:tcPr>
            <w:tcW w:w="1372" w:type="pct"/>
            <w:vAlign w:val="center"/>
            <w:hideMark/>
          </w:tcPr>
          <w:p w:rsidR="0008538C"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&lt;EndNote&gt;&lt;Cite&gt;&lt;Author&gt;Roger&lt;/Author&gt;&lt;Year&gt;2011&lt;/Year&gt;&lt;RecNum&gt;19220&lt;/RecNum&gt;&lt;record&gt;&lt;rec-number&gt;19220&lt;/rec-number&gt;&lt;foreign-keys&gt;&lt;key app="EN" db-id="9w0wtzd0jz02xiedw5y5ewfw5x5tdxdr055v"&gt;19220&lt;/key&gt;&lt;/foreign-keys&gt;&lt;ref-type name="Journal Article"&gt;17&lt;/ref-type&gt;&lt;contributors&gt;&lt;authors&gt;&lt;author&gt;Roger, VL&lt;/author&gt;&lt;/authors&gt;&lt;/contributors&gt;&lt;titles&gt;&lt;title&gt;Heart Disease and Stroke Statistics--2011 Update : A Report From the American Heart Association&lt;/title&gt;&lt;/titles&gt;&lt;dates&gt;&lt;year&gt;2011&lt;/year&gt;&lt;/dates&gt;&lt;urls&gt;&lt;/urls&gt;&lt;/record&gt;&lt;/Cite&gt;&lt;/EndNote&gt;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(26)</w:t>
            </w:r>
            <w:r>
              <w:rPr>
                <w:rFonts w:eastAsia="Times New Roman" w:cs="Times New Roman"/>
                <w:color w:val="0F253F"/>
                <w:sz w:val="16"/>
                <w:szCs w:val="16"/>
              </w:rPr>
              <w:fldChar w:fldCharType="end"/>
            </w:r>
          </w:p>
        </w:tc>
      </w:tr>
      <w:tr w:rsidR="0008538C" w:rsidRPr="009F6CFB" w:rsidTr="005C57E9">
        <w:trPr>
          <w:trHeight w:val="360"/>
        </w:trPr>
        <w:tc>
          <w:tcPr>
            <w:cnfStyle w:val="001000000000"/>
            <w:tcW w:w="1983" w:type="pct"/>
            <w:noWrap/>
            <w:vAlign w:val="center"/>
            <w:hideMark/>
          </w:tcPr>
          <w:p w:rsidR="0008538C" w:rsidRPr="009F6CFB" w:rsidRDefault="0008538C"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CHD Death (among women)</w:t>
            </w:r>
          </w:p>
        </w:tc>
        <w:tc>
          <w:tcPr>
            <w:tcW w:w="799"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0002</w:t>
            </w:r>
          </w:p>
        </w:tc>
        <w:tc>
          <w:tcPr>
            <w:tcW w:w="846"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0001</w:t>
            </w:r>
          </w:p>
        </w:tc>
        <w:tc>
          <w:tcPr>
            <w:tcW w:w="1372" w:type="pct"/>
            <w:vAlign w:val="center"/>
            <w:hideMark/>
          </w:tcPr>
          <w:p w:rsidR="0008538C"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&lt;EndNote&gt;&lt;Cite&gt;&lt;Author&gt;Roger&lt;/Author&gt;&lt;Year&gt;2011&lt;/Year&gt;&lt;RecNum&gt;19220&lt;/RecNum&gt;&lt;record&gt;&lt;rec-number&gt;19220&lt;/rec-number&gt;&lt;foreign-keys&gt;&lt;key app="EN" db-id="9w0wtzd0jz02xiedw5y5ewfw5x5tdxdr055v"&gt;19220&lt;/key&gt;&lt;/foreign-keys&gt;&lt;ref-type name="Journal Article"&gt;17&lt;/ref-type&gt;&lt;contributors&gt;&lt;authors&gt;&lt;author&gt;Roger, VL&lt;/author&gt;&lt;/authors&gt;&lt;/contributors&gt;&lt;titles&gt;&lt;title&gt;Heart Disease and Stroke Statistics--2011 Update : A Report From the American Heart Association&lt;/title&gt;&lt;/titles&gt;&lt;dates&gt;&lt;year&gt;2011&lt;/year&gt;&lt;/dates&gt;&lt;urls&gt;&lt;/urls&gt;&lt;/record&gt;&lt;/Cite&gt;&lt;/EndNote&gt;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(26)</w:t>
            </w:r>
            <w:r>
              <w:rPr>
                <w:rFonts w:eastAsia="Times New Roman" w:cs="Times New Roman"/>
                <w:color w:val="0F253F"/>
                <w:sz w:val="16"/>
                <w:szCs w:val="16"/>
              </w:rPr>
              <w:fldChar w:fldCharType="end"/>
            </w:r>
          </w:p>
        </w:tc>
      </w:tr>
      <w:tr w:rsidR="0008538C" w:rsidRPr="009F6CFB" w:rsidTr="005C57E9">
        <w:trPr>
          <w:trHeight w:val="360"/>
        </w:trPr>
        <w:tc>
          <w:tcPr>
            <w:cnfStyle w:val="001000000000"/>
            <w:tcW w:w="1983" w:type="pct"/>
            <w:noWrap/>
            <w:vAlign w:val="center"/>
            <w:hideMark/>
          </w:tcPr>
          <w:p w:rsidR="0008538C" w:rsidRPr="009F6CFB" w:rsidRDefault="0008538C"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CV Death (among men)</w:t>
            </w:r>
          </w:p>
        </w:tc>
        <w:tc>
          <w:tcPr>
            <w:tcW w:w="799"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001</w:t>
            </w:r>
          </w:p>
        </w:tc>
        <w:tc>
          <w:tcPr>
            <w:tcW w:w="846"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002</w:t>
            </w:r>
          </w:p>
        </w:tc>
        <w:tc>
          <w:tcPr>
            <w:tcW w:w="1372" w:type="pct"/>
            <w:vAlign w:val="center"/>
            <w:hideMark/>
          </w:tcPr>
          <w:p w:rsidR="0008538C"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&lt;EndNote&gt;&lt;Cite&gt;&lt;Author&gt;Roger&lt;/Author&gt;&lt;Year&gt;2011&lt;/Year&gt;&lt;RecNum&gt;19220&lt;/RecNum&gt;&lt;record&gt;&lt;rec-number&gt;19220&lt;/rec-number&gt;&lt;foreign-keys&gt;&lt;key app="EN" db-id="9w0wtzd0jz02xiedw5y5ewfw5x5tdxdr055v"&gt;19220&lt;/key&gt;&lt;/foreign-keys&gt;&lt;ref-type name="Journal Article"&gt;17&lt;/ref-type&gt;&lt;contributors&gt;&lt;authors&gt;&lt;author&gt;Roger, VL&lt;/author&gt;&lt;/authors&gt;&lt;/contributors&gt;&lt;titles&gt;&lt;title&gt;Heart Disease and Stroke Statistics--2011 Update : A Report From the American Heart Association&lt;/title&gt;&lt;/titles&gt;&lt;dates&gt;&lt;year&gt;2011&lt;/year&gt;&lt;/dates&gt;&lt;urls&gt;&lt;/urls&gt;&lt;/record&gt;&lt;/Cite&gt;&lt;/EndNote&gt;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(26)</w:t>
            </w:r>
            <w:r>
              <w:rPr>
                <w:rFonts w:eastAsia="Times New Roman" w:cs="Times New Roman"/>
                <w:color w:val="0F253F"/>
                <w:sz w:val="16"/>
                <w:szCs w:val="16"/>
              </w:rPr>
              <w:fldChar w:fldCharType="end"/>
            </w:r>
          </w:p>
        </w:tc>
      </w:tr>
      <w:tr w:rsidR="0008538C" w:rsidRPr="009F6CFB" w:rsidTr="005C57E9">
        <w:trPr>
          <w:trHeight w:val="360"/>
        </w:trPr>
        <w:tc>
          <w:tcPr>
            <w:cnfStyle w:val="001000000000"/>
            <w:tcW w:w="1983" w:type="pct"/>
            <w:noWrap/>
            <w:vAlign w:val="center"/>
            <w:hideMark/>
          </w:tcPr>
          <w:p w:rsidR="0008538C" w:rsidRPr="009F6CFB" w:rsidRDefault="0008538C"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CV Death (among women)</w:t>
            </w:r>
          </w:p>
        </w:tc>
        <w:tc>
          <w:tcPr>
            <w:tcW w:w="799"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001</w:t>
            </w:r>
          </w:p>
        </w:tc>
        <w:tc>
          <w:tcPr>
            <w:tcW w:w="846"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001</w:t>
            </w:r>
          </w:p>
        </w:tc>
        <w:tc>
          <w:tcPr>
            <w:tcW w:w="1372" w:type="pct"/>
            <w:vAlign w:val="center"/>
            <w:hideMark/>
          </w:tcPr>
          <w:p w:rsidR="0008538C"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&lt;EndNote&gt;&lt;Cite&gt;&lt;Author&gt;Roger&lt;/Author&gt;&lt;Year&gt;2011&lt;/Year&gt;&lt;RecNum&gt;19220&lt;/RecNum&gt;&lt;record&gt;&lt;rec-number&gt;19220&lt;/rec-number&gt;&lt;foreign-keys&gt;&lt;key app="EN" db-id="9w0wtzd0jz02xiedw5y5ewfw5x5tdxdr055v"&gt;19220&lt;/key&gt;&lt;/foreign-keys&gt;&lt;ref-type name="Journal Article"&gt;17&lt;/ref-type&gt;&lt;contributors&gt;&lt;authors&gt;&lt;author&gt;Roger, VL&lt;/author&gt;&lt;/authors&gt;&lt;/contributors&gt;&lt;titles&gt;&lt;title&gt;Heart Disease and Stroke Statistics--2011 Update : A Report From the American Heart Association&lt;/title&gt;&lt;/titles&gt;&lt;dates&gt;&lt;year&gt;2011&lt;/year&gt;&lt;/dates&gt;&lt;urls&gt;&lt;/urls&gt;&lt;/record&gt;&lt;/Cite&gt;&lt;/EndNote&gt;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(26)</w:t>
            </w:r>
            <w:r>
              <w:rPr>
                <w:rFonts w:eastAsia="Times New Roman" w:cs="Times New Roman"/>
                <w:color w:val="0F253F"/>
                <w:sz w:val="16"/>
                <w:szCs w:val="16"/>
              </w:rPr>
              <w:fldChar w:fldCharType="end"/>
            </w:r>
          </w:p>
        </w:tc>
      </w:tr>
      <w:tr w:rsidR="0008538C" w:rsidRPr="009F6CFB" w:rsidTr="005C57E9">
        <w:trPr>
          <w:trHeight w:val="360"/>
        </w:trPr>
        <w:tc>
          <w:tcPr>
            <w:cnfStyle w:val="001000000000"/>
            <w:tcW w:w="1983" w:type="pct"/>
            <w:noWrap/>
            <w:vAlign w:val="center"/>
            <w:hideMark/>
          </w:tcPr>
          <w:p w:rsidR="0008538C" w:rsidRPr="009F6CFB" w:rsidRDefault="0008538C"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Death (among men)</w:t>
            </w:r>
          </w:p>
        </w:tc>
        <w:tc>
          <w:tcPr>
            <w:tcW w:w="799"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010</w:t>
            </w:r>
          </w:p>
        </w:tc>
        <w:tc>
          <w:tcPr>
            <w:tcW w:w="846"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009</w:t>
            </w:r>
          </w:p>
        </w:tc>
        <w:tc>
          <w:tcPr>
            <w:tcW w:w="1372" w:type="pct"/>
            <w:vAlign w:val="center"/>
            <w:hideMark/>
          </w:tcPr>
          <w:p w:rsidR="0008538C"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&lt;EndNote&gt;&lt;Cite&gt;&lt;Author&gt;Roger&lt;/Author&gt;&lt;Year&gt;2011&lt;/Year&gt;&lt;RecNum&gt;19220&lt;/RecNum&gt;&lt;record&gt;&lt;rec-number&gt;19220&lt;/rec-number&gt;&lt;foreign-keys&gt;&lt;key app="EN" db-id="9w0wtzd0jz02xiedw5y5ewfw5x5tdxdr055v"&gt;19220&lt;/key&gt;&lt;/foreign-keys&gt;&lt;ref-type name="Journal Article"&gt;17&lt;/ref-type&gt;&lt;contributors&gt;&lt;authors&gt;&lt;author&gt;Roger, VL&lt;/author&gt;&lt;/authors&gt;&lt;/contributors&gt;&lt;titles&gt;&lt;title&gt;Heart Disease and Stroke Statistics--2011 Update : A Report From the American Heart Association&lt;/title&gt;&lt;/titles&gt;&lt;dates&gt;&lt;year&gt;2011&lt;/year&gt;&lt;/dates&gt;&lt;urls&gt;&lt;/urls&gt;&lt;/record&gt;&lt;/Cite&gt;&lt;/EndNote&gt;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(26)</w:t>
            </w:r>
            <w:r>
              <w:rPr>
                <w:rFonts w:eastAsia="Times New Roman" w:cs="Times New Roman"/>
                <w:color w:val="0F253F"/>
                <w:sz w:val="16"/>
                <w:szCs w:val="16"/>
              </w:rPr>
              <w:fldChar w:fldCharType="end"/>
            </w:r>
          </w:p>
        </w:tc>
      </w:tr>
      <w:tr w:rsidR="0008538C" w:rsidRPr="009F6CFB" w:rsidTr="005C57E9">
        <w:trPr>
          <w:trHeight w:val="360"/>
        </w:trPr>
        <w:tc>
          <w:tcPr>
            <w:cnfStyle w:val="001000000000"/>
            <w:tcW w:w="1983" w:type="pct"/>
            <w:noWrap/>
            <w:vAlign w:val="center"/>
            <w:hideMark/>
          </w:tcPr>
          <w:p w:rsidR="0008538C" w:rsidRPr="009F6CFB" w:rsidRDefault="0008538C" w:rsidP="00B87804">
            <w:pPr>
              <w:ind w:left="720"/>
              <w:rPr>
                <w:rFonts w:eastAsia="Times New Roman" w:cs="Times New Roman"/>
                <w:b w:val="0"/>
                <w:color w:val="0F253F"/>
                <w:sz w:val="16"/>
                <w:szCs w:val="16"/>
              </w:rPr>
            </w:pPr>
            <w:r w:rsidRPr="009F6CFB">
              <w:rPr>
                <w:rFonts w:eastAsia="Times New Roman" w:cs="Times New Roman"/>
                <w:b w:val="0"/>
                <w:color w:val="0F253F"/>
                <w:sz w:val="16"/>
                <w:szCs w:val="16"/>
              </w:rPr>
              <w:t>Death (among women)</w:t>
            </w:r>
          </w:p>
        </w:tc>
        <w:tc>
          <w:tcPr>
            <w:tcW w:w="799"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008</w:t>
            </w:r>
          </w:p>
        </w:tc>
        <w:tc>
          <w:tcPr>
            <w:tcW w:w="846" w:type="pct"/>
            <w:noWrap/>
            <w:vAlign w:val="center"/>
            <w:hideMark/>
          </w:tcPr>
          <w:p w:rsidR="0008538C" w:rsidRPr="00081DFD" w:rsidRDefault="0008538C" w:rsidP="00B87804">
            <w:pPr>
              <w:cnfStyle w:val="000000000000"/>
              <w:rPr>
                <w:rFonts w:cs="Times New Roman"/>
                <w:color w:val="0F253F"/>
                <w:sz w:val="16"/>
                <w:szCs w:val="16"/>
              </w:rPr>
            </w:pPr>
            <w:r w:rsidRPr="00081DFD">
              <w:rPr>
                <w:rFonts w:cs="Times New Roman"/>
                <w:color w:val="0F253F"/>
                <w:sz w:val="16"/>
                <w:szCs w:val="16"/>
              </w:rPr>
              <w:t>0</w:t>
            </w:r>
            <w:r w:rsidR="00AF3F42">
              <w:rPr>
                <w:rFonts w:cs="Times New Roman"/>
                <w:color w:val="0F253F"/>
                <w:sz w:val="16"/>
                <w:szCs w:val="16"/>
              </w:rPr>
              <w:t>•</w:t>
            </w:r>
            <w:r w:rsidRPr="00081DFD">
              <w:rPr>
                <w:rFonts w:cs="Times New Roman"/>
                <w:color w:val="0F253F"/>
                <w:sz w:val="16"/>
                <w:szCs w:val="16"/>
              </w:rPr>
              <w:t>004</w:t>
            </w:r>
          </w:p>
        </w:tc>
        <w:tc>
          <w:tcPr>
            <w:tcW w:w="1372" w:type="pct"/>
            <w:vAlign w:val="center"/>
            <w:hideMark/>
          </w:tcPr>
          <w:p w:rsidR="0008538C"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&lt;EndNote&gt;&lt;Cite&gt;&lt;Author&gt;Roger&lt;/Author&gt;&lt;Year&gt;2011&lt;/Year&gt;&lt;RecNum&gt;19220&lt;/RecNum&gt;&lt;record&gt;&lt;rec-number&gt;19220&lt;/rec-number&gt;&lt;foreign-keys&gt;&lt;key app="EN" db-id="9w0wtzd0jz02xiedw5y5ewfw5x5tdxdr055v"&gt;19220&lt;/key&gt;&lt;/foreign-keys&gt;&lt;ref-type name="Journal Article"&gt;17&lt;/ref-type&gt;&lt;contributors&gt;&lt;authors&gt;&lt;author&gt;Roger, VL&lt;/author&gt;&lt;/authors&gt;&lt;/contributors&gt;&lt;titles&gt;&lt;title&gt;Heart Disease and Stroke Statistics--2011 Update : A Report From the American Heart Association&lt;/title&gt;&lt;/titles&gt;&lt;dates&gt;&lt;year&gt;2011&lt;/year&gt;&lt;/dates&gt;&lt;urls&gt;&lt;/urls&gt;&lt;/record&gt;&lt;/Cite&gt;&lt;/EndNote&gt;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(26)</w:t>
            </w:r>
            <w:r>
              <w:rPr>
                <w:rFonts w:eastAsia="Times New Roman" w:cs="Times New Roman"/>
                <w:color w:val="0F253F"/>
                <w:sz w:val="16"/>
                <w:szCs w:val="16"/>
              </w:rPr>
              <w:fldChar w:fldCharType="end"/>
            </w:r>
          </w:p>
        </w:tc>
      </w:tr>
    </w:tbl>
    <w:p w:rsidR="00B80844" w:rsidRPr="00B80844" w:rsidRDefault="00B80844" w:rsidP="00B80844">
      <w:pPr>
        <w:spacing w:line="240" w:lineRule="auto"/>
        <w:rPr>
          <w:rFonts w:cs="Times New Roman"/>
          <w:b/>
          <w:szCs w:val="20"/>
        </w:rPr>
      </w:pPr>
      <w:r>
        <w:rPr>
          <w:rFonts w:cs="Times New Roman"/>
          <w:b/>
          <w:szCs w:val="20"/>
        </w:rPr>
        <w:t xml:space="preserve">Table </w:t>
      </w:r>
      <w:r w:rsidR="00AB2DF6">
        <w:rPr>
          <w:rFonts w:cs="Times New Roman"/>
          <w:b/>
          <w:szCs w:val="20"/>
        </w:rPr>
        <w:t>S</w:t>
      </w:r>
      <w:r>
        <w:rPr>
          <w:rFonts w:cs="Times New Roman"/>
          <w:b/>
          <w:szCs w:val="20"/>
        </w:rPr>
        <w:t xml:space="preserve">3. </w:t>
      </w:r>
      <w:r w:rsidRPr="00B80844">
        <w:rPr>
          <w:rFonts w:cs="Times New Roman"/>
          <w:b/>
          <w:szCs w:val="20"/>
        </w:rPr>
        <w:t xml:space="preserve">Characteristics for France </w:t>
      </w:r>
      <w:r>
        <w:rPr>
          <w:rFonts w:cs="Times New Roman"/>
          <w:b/>
          <w:szCs w:val="20"/>
        </w:rPr>
        <w:t>population</w:t>
      </w:r>
      <w:r w:rsidRPr="00B80844">
        <w:rPr>
          <w:rFonts w:cs="Times New Roman"/>
          <w:b/>
          <w:szCs w:val="20"/>
        </w:rPr>
        <w:t xml:space="preserve"> (aged 20-85, unless specified otherwise)</w:t>
      </w:r>
    </w:p>
    <w:p w:rsidR="009F6CFB" w:rsidRDefault="009F6CFB" w:rsidP="00642736">
      <w:pPr>
        <w:spacing w:line="240" w:lineRule="auto"/>
        <w:rPr>
          <w:rFonts w:cs="Times New Roman"/>
          <w:b/>
          <w:szCs w:val="20"/>
        </w:rPr>
      </w:pPr>
    </w:p>
    <w:tbl>
      <w:tblPr>
        <w:tblStyle w:val="LightShading1"/>
        <w:tblW w:w="5000" w:type="pct"/>
        <w:tblLayout w:type="fixed"/>
        <w:tblLook w:val="06A0"/>
      </w:tblPr>
      <w:tblGrid>
        <w:gridCol w:w="3798"/>
        <w:gridCol w:w="1530"/>
        <w:gridCol w:w="1620"/>
        <w:gridCol w:w="2628"/>
      </w:tblGrid>
      <w:tr w:rsidR="00DE24A7" w:rsidRPr="00DE24A7" w:rsidTr="005C57E9">
        <w:trPr>
          <w:cnfStyle w:val="100000000000"/>
          <w:trHeight w:val="360"/>
          <w:tblHeader/>
        </w:trPr>
        <w:tc>
          <w:tcPr>
            <w:cnfStyle w:val="001000000000"/>
            <w:tcW w:w="1983" w:type="pct"/>
            <w:noWrap/>
            <w:vAlign w:val="center"/>
            <w:hideMark/>
          </w:tcPr>
          <w:p w:rsidR="00DE24A7" w:rsidRPr="00DE24A7" w:rsidRDefault="00DE24A7" w:rsidP="00DE24A7">
            <w:pPr>
              <w:rPr>
                <w:rFonts w:eastAsia="Times New Roman" w:cs="Times New Roman"/>
                <w:color w:val="0F253F"/>
                <w:sz w:val="16"/>
                <w:szCs w:val="16"/>
              </w:rPr>
            </w:pPr>
            <w:r w:rsidRPr="00DE24A7">
              <w:rPr>
                <w:rFonts w:eastAsia="Times New Roman" w:cs="Times New Roman"/>
                <w:color w:val="0F253F"/>
                <w:sz w:val="16"/>
                <w:szCs w:val="16"/>
              </w:rPr>
              <w:t>Outcome</w:t>
            </w:r>
          </w:p>
        </w:tc>
        <w:tc>
          <w:tcPr>
            <w:tcW w:w="799" w:type="pct"/>
            <w:noWrap/>
            <w:vAlign w:val="center"/>
            <w:hideMark/>
          </w:tcPr>
          <w:p w:rsidR="00DE24A7" w:rsidRPr="00DE24A7" w:rsidRDefault="00DE24A7" w:rsidP="00DE24A7">
            <w:pPr>
              <w:cnfStyle w:val="100000000000"/>
              <w:rPr>
                <w:rFonts w:eastAsia="Times New Roman" w:cs="Times New Roman"/>
                <w:color w:val="0F253F"/>
                <w:sz w:val="16"/>
                <w:szCs w:val="16"/>
              </w:rPr>
            </w:pPr>
            <w:r w:rsidRPr="00DE24A7">
              <w:rPr>
                <w:rFonts w:eastAsia="Times New Roman" w:cs="Times New Roman"/>
                <w:color w:val="0F253F"/>
                <w:sz w:val="16"/>
                <w:szCs w:val="16"/>
              </w:rPr>
              <w:t>Simulated Mean</w:t>
            </w:r>
          </w:p>
        </w:tc>
        <w:tc>
          <w:tcPr>
            <w:tcW w:w="846" w:type="pct"/>
            <w:noWrap/>
            <w:vAlign w:val="center"/>
            <w:hideMark/>
          </w:tcPr>
          <w:p w:rsidR="00DE24A7" w:rsidRPr="00DE24A7" w:rsidRDefault="00DE24A7" w:rsidP="00DE24A7">
            <w:pPr>
              <w:cnfStyle w:val="100000000000"/>
              <w:rPr>
                <w:rFonts w:eastAsia="Times New Roman" w:cs="Times New Roman"/>
                <w:color w:val="0F253F"/>
                <w:sz w:val="16"/>
                <w:szCs w:val="16"/>
              </w:rPr>
            </w:pPr>
            <w:r w:rsidRPr="00DE24A7">
              <w:rPr>
                <w:rFonts w:eastAsia="Times New Roman" w:cs="Times New Roman"/>
                <w:color w:val="0F253F"/>
                <w:sz w:val="16"/>
                <w:szCs w:val="16"/>
              </w:rPr>
              <w:t xml:space="preserve">France </w:t>
            </w:r>
            <w:r w:rsidR="00C8381E">
              <w:rPr>
                <w:rFonts w:eastAsia="Times New Roman" w:cs="Times New Roman"/>
                <w:color w:val="0F253F"/>
                <w:sz w:val="16"/>
                <w:szCs w:val="16"/>
              </w:rPr>
              <w:t>Data</w:t>
            </w:r>
          </w:p>
        </w:tc>
        <w:tc>
          <w:tcPr>
            <w:tcW w:w="1372" w:type="pct"/>
            <w:vAlign w:val="center"/>
            <w:hideMark/>
          </w:tcPr>
          <w:p w:rsidR="00DE24A7" w:rsidRPr="00DE24A7" w:rsidRDefault="00DE24A7" w:rsidP="00DE24A7">
            <w:pPr>
              <w:cnfStyle w:val="100000000000"/>
              <w:rPr>
                <w:rFonts w:eastAsia="Times New Roman" w:cs="Times New Roman"/>
                <w:color w:val="0F253F"/>
                <w:sz w:val="16"/>
                <w:szCs w:val="16"/>
              </w:rPr>
            </w:pPr>
            <w:r w:rsidRPr="00DE24A7">
              <w:rPr>
                <w:rFonts w:eastAsia="Times New Roman" w:cs="Times New Roman"/>
                <w:color w:val="0F253F"/>
                <w:sz w:val="16"/>
                <w:szCs w:val="16"/>
              </w:rPr>
              <w:t xml:space="preserve">France </w:t>
            </w:r>
            <w:r w:rsidR="00C8381E">
              <w:rPr>
                <w:rFonts w:eastAsia="Times New Roman" w:cs="Times New Roman"/>
                <w:color w:val="0F253F"/>
                <w:sz w:val="16"/>
                <w:szCs w:val="16"/>
              </w:rPr>
              <w:t>Data</w:t>
            </w:r>
            <w:r w:rsidR="006F2C43" w:rsidRPr="00DE24A7">
              <w:rPr>
                <w:rFonts w:eastAsia="Times New Roman" w:cs="Times New Roman"/>
                <w:color w:val="0F253F"/>
                <w:sz w:val="16"/>
                <w:szCs w:val="16"/>
              </w:rPr>
              <w:t xml:space="preserve"> Reference</w:t>
            </w:r>
          </w:p>
        </w:tc>
      </w:tr>
      <w:tr w:rsidR="005C57E9" w:rsidRPr="00DE24A7" w:rsidTr="005C57E9">
        <w:trPr>
          <w:trHeight w:val="360"/>
        </w:trPr>
        <w:tc>
          <w:tcPr>
            <w:cnfStyle w:val="001000000000"/>
            <w:tcW w:w="1983" w:type="pct"/>
            <w:noWrap/>
            <w:vAlign w:val="center"/>
            <w:hideMark/>
          </w:tcPr>
          <w:p w:rsidR="005C57E9" w:rsidRPr="00DE24A7" w:rsidRDefault="005C57E9" w:rsidP="00DE24A7">
            <w:pPr>
              <w:rPr>
                <w:rFonts w:eastAsia="Times New Roman" w:cs="Times New Roman"/>
                <w:b w:val="0"/>
                <w:bCs w:val="0"/>
                <w:color w:val="0F253F"/>
                <w:sz w:val="16"/>
                <w:szCs w:val="16"/>
              </w:rPr>
            </w:pPr>
            <w:r w:rsidRPr="00DE24A7">
              <w:rPr>
                <w:rFonts w:eastAsia="Times New Roman" w:cs="Times New Roman"/>
                <w:color w:val="0F253F"/>
                <w:sz w:val="16"/>
                <w:szCs w:val="16"/>
              </w:rPr>
              <w:t>Baseline Biomarkers</w:t>
            </w:r>
          </w:p>
        </w:tc>
        <w:tc>
          <w:tcPr>
            <w:tcW w:w="799" w:type="pct"/>
            <w:vAlign w:val="center"/>
          </w:tcPr>
          <w:p w:rsidR="005C57E9" w:rsidRPr="00DE24A7" w:rsidRDefault="005C57E9" w:rsidP="00DE24A7">
            <w:pPr>
              <w:cnfStyle w:val="000000000000"/>
              <w:rPr>
                <w:rFonts w:eastAsia="Times New Roman" w:cs="Times New Roman"/>
                <w:color w:val="0F253F"/>
                <w:sz w:val="16"/>
                <w:szCs w:val="16"/>
              </w:rPr>
            </w:pPr>
          </w:p>
        </w:tc>
        <w:tc>
          <w:tcPr>
            <w:tcW w:w="846" w:type="pct"/>
            <w:vAlign w:val="center"/>
          </w:tcPr>
          <w:p w:rsidR="005C57E9" w:rsidRPr="00DE24A7" w:rsidRDefault="005C57E9" w:rsidP="00DE24A7">
            <w:pPr>
              <w:cnfStyle w:val="000000000000"/>
              <w:rPr>
                <w:rFonts w:eastAsia="Times New Roman" w:cs="Times New Roman"/>
                <w:color w:val="0F253F"/>
                <w:sz w:val="16"/>
                <w:szCs w:val="16"/>
              </w:rPr>
            </w:pPr>
          </w:p>
        </w:tc>
        <w:tc>
          <w:tcPr>
            <w:tcW w:w="1372" w:type="pct"/>
            <w:vAlign w:val="center"/>
          </w:tcPr>
          <w:p w:rsidR="005C57E9" w:rsidRPr="00DE24A7" w:rsidRDefault="005C57E9" w:rsidP="00DE24A7">
            <w:pPr>
              <w:cnfStyle w:val="000000000000"/>
              <w:rPr>
                <w:rFonts w:eastAsia="Times New Roman" w:cs="Times New Roman"/>
                <w:color w:val="0F253F"/>
                <w:sz w:val="16"/>
                <w:szCs w:val="16"/>
              </w:rPr>
            </w:pPr>
          </w:p>
        </w:tc>
      </w:tr>
      <w:tr w:rsidR="005C57E9" w:rsidRPr="00DE24A7" w:rsidTr="005C57E9">
        <w:trPr>
          <w:trHeight w:val="360"/>
        </w:trPr>
        <w:tc>
          <w:tcPr>
            <w:cnfStyle w:val="001000000000"/>
            <w:tcW w:w="1983" w:type="pct"/>
            <w:noWrap/>
            <w:vAlign w:val="center"/>
            <w:hideMark/>
          </w:tcPr>
          <w:p w:rsidR="005C57E9" w:rsidRPr="00DE24A7" w:rsidRDefault="005C57E9" w:rsidP="00DE24A7">
            <w:pPr>
              <w:ind w:left="720"/>
              <w:rPr>
                <w:rFonts w:eastAsia="Times New Roman" w:cs="Times New Roman"/>
                <w:color w:val="0F253F"/>
                <w:sz w:val="16"/>
                <w:szCs w:val="16"/>
              </w:rPr>
            </w:pPr>
            <w:r w:rsidRPr="00DE24A7">
              <w:rPr>
                <w:rFonts w:eastAsia="Times New Roman" w:cs="Times New Roman"/>
                <w:color w:val="0F253F"/>
                <w:sz w:val="16"/>
                <w:szCs w:val="16"/>
              </w:rPr>
              <w:t>Smoking</w:t>
            </w:r>
          </w:p>
        </w:tc>
        <w:tc>
          <w:tcPr>
            <w:tcW w:w="799" w:type="pct"/>
            <w:vAlign w:val="center"/>
          </w:tcPr>
          <w:p w:rsidR="005C57E9" w:rsidRPr="00DE24A7" w:rsidRDefault="005C57E9" w:rsidP="00DE24A7">
            <w:pPr>
              <w:ind w:left="720"/>
              <w:cnfStyle w:val="000000000000"/>
              <w:rPr>
                <w:rFonts w:eastAsia="Times New Roman" w:cs="Times New Roman"/>
                <w:b/>
                <w:bCs/>
                <w:color w:val="0F253F"/>
                <w:sz w:val="16"/>
                <w:szCs w:val="16"/>
              </w:rPr>
            </w:pPr>
          </w:p>
        </w:tc>
        <w:tc>
          <w:tcPr>
            <w:tcW w:w="846" w:type="pct"/>
            <w:vAlign w:val="center"/>
          </w:tcPr>
          <w:p w:rsidR="005C57E9" w:rsidRPr="00DE24A7" w:rsidRDefault="005C57E9" w:rsidP="00DE24A7">
            <w:pPr>
              <w:ind w:left="720"/>
              <w:cnfStyle w:val="000000000000"/>
              <w:rPr>
                <w:rFonts w:eastAsia="Times New Roman" w:cs="Times New Roman"/>
                <w:b/>
                <w:bCs/>
                <w:color w:val="0F253F"/>
                <w:sz w:val="16"/>
                <w:szCs w:val="16"/>
              </w:rPr>
            </w:pPr>
          </w:p>
        </w:tc>
        <w:tc>
          <w:tcPr>
            <w:tcW w:w="1372" w:type="pct"/>
            <w:vAlign w:val="center"/>
          </w:tcPr>
          <w:p w:rsidR="005C57E9" w:rsidRPr="00DE24A7" w:rsidRDefault="005C57E9" w:rsidP="00DE24A7">
            <w:pPr>
              <w:ind w:left="720"/>
              <w:cnfStyle w:val="000000000000"/>
              <w:rPr>
                <w:rFonts w:eastAsia="Times New Roman" w:cs="Times New Roman"/>
                <w:b/>
                <w:bCs/>
                <w:color w:val="0F253F"/>
                <w:sz w:val="16"/>
                <w:szCs w:val="16"/>
              </w:rPr>
            </w:pPr>
          </w:p>
        </w:tc>
      </w:tr>
      <w:tr w:rsidR="007E01F6" w:rsidRPr="00DE24A7" w:rsidTr="005C57E9">
        <w:trPr>
          <w:trHeight w:val="360"/>
        </w:trPr>
        <w:tc>
          <w:tcPr>
            <w:cnfStyle w:val="001000000000"/>
            <w:tcW w:w="1983" w:type="pct"/>
            <w:noWrap/>
            <w:vAlign w:val="center"/>
            <w:hideMark/>
          </w:tcPr>
          <w:p w:rsidR="007E01F6" w:rsidRPr="00DE24A7" w:rsidRDefault="007E01F6" w:rsidP="00DE24A7">
            <w:pPr>
              <w:ind w:left="720" w:firstLineChars="500" w:firstLine="800"/>
              <w:rPr>
                <w:rFonts w:eastAsia="Times New Roman" w:cs="Times New Roman"/>
                <w:b w:val="0"/>
                <w:color w:val="0F253F"/>
                <w:sz w:val="16"/>
                <w:szCs w:val="16"/>
              </w:rPr>
            </w:pPr>
            <w:r w:rsidRPr="00DE24A7">
              <w:rPr>
                <w:rFonts w:eastAsia="Times New Roman" w:cs="Times New Roman"/>
                <w:b w:val="0"/>
                <w:color w:val="0F253F"/>
                <w:sz w:val="16"/>
                <w:szCs w:val="16"/>
              </w:rPr>
              <w:t>Diabetic aged 20-85</w:t>
            </w:r>
          </w:p>
        </w:tc>
        <w:tc>
          <w:tcPr>
            <w:tcW w:w="799" w:type="pct"/>
            <w:noWrap/>
            <w:vAlign w:val="center"/>
            <w:hideMark/>
          </w:tcPr>
          <w:p w:rsidR="007E01F6" w:rsidRPr="00DE24A7" w:rsidRDefault="007E01F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0</w:t>
            </w:r>
            <w:r w:rsidR="00AF3F42">
              <w:rPr>
                <w:rFonts w:eastAsia="Times New Roman" w:cs="Times New Roman"/>
                <w:color w:val="0F253F"/>
                <w:sz w:val="16"/>
                <w:szCs w:val="16"/>
              </w:rPr>
              <w:t>•</w:t>
            </w:r>
            <w:r w:rsidRPr="00DE24A7">
              <w:rPr>
                <w:rFonts w:eastAsia="Times New Roman" w:cs="Times New Roman"/>
                <w:color w:val="0F253F"/>
                <w:sz w:val="16"/>
                <w:szCs w:val="16"/>
              </w:rPr>
              <w:t>108</w:t>
            </w:r>
          </w:p>
        </w:tc>
        <w:tc>
          <w:tcPr>
            <w:tcW w:w="846" w:type="pct"/>
            <w:noWrap/>
            <w:vAlign w:val="center"/>
            <w:hideMark/>
          </w:tcPr>
          <w:p w:rsidR="007E01F6" w:rsidRPr="00DE24A7" w:rsidRDefault="007E01F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0</w:t>
            </w:r>
            <w:r w:rsidR="00AF3F42">
              <w:rPr>
                <w:rFonts w:eastAsia="Times New Roman" w:cs="Times New Roman"/>
                <w:color w:val="0F253F"/>
                <w:sz w:val="16"/>
                <w:szCs w:val="16"/>
              </w:rPr>
              <w:t>•</w:t>
            </w:r>
            <w:r w:rsidRPr="00DE24A7">
              <w:rPr>
                <w:rFonts w:eastAsia="Times New Roman" w:cs="Times New Roman"/>
                <w:color w:val="0F253F"/>
                <w:sz w:val="16"/>
                <w:szCs w:val="16"/>
              </w:rPr>
              <w:t>103</w:t>
            </w:r>
          </w:p>
        </w:tc>
        <w:tc>
          <w:tcPr>
            <w:tcW w:w="1372" w:type="pct"/>
            <w:vAlign w:val="center"/>
            <w:hideMark/>
          </w:tcPr>
          <w:p w:rsidR="007E01F6"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370C41" w:rsidRPr="00DE24A7" w:rsidTr="00370C41">
        <w:trPr>
          <w:trHeight w:val="360"/>
        </w:trPr>
        <w:tc>
          <w:tcPr>
            <w:cnfStyle w:val="001000000000"/>
            <w:tcW w:w="1983" w:type="pct"/>
            <w:noWrap/>
            <w:vAlign w:val="center"/>
            <w:hideMark/>
          </w:tcPr>
          <w:p w:rsidR="00370C41" w:rsidRPr="00DE24A7" w:rsidRDefault="00370C41" w:rsidP="00DE24A7">
            <w:pPr>
              <w:ind w:left="720"/>
              <w:rPr>
                <w:rFonts w:eastAsia="Times New Roman" w:cs="Times New Roman"/>
                <w:color w:val="0F253F"/>
                <w:sz w:val="16"/>
                <w:szCs w:val="16"/>
              </w:rPr>
            </w:pPr>
            <w:r w:rsidRPr="00DE24A7">
              <w:rPr>
                <w:rFonts w:eastAsia="Times New Roman" w:cs="Times New Roman"/>
                <w:color w:val="0F253F"/>
                <w:sz w:val="16"/>
                <w:szCs w:val="16"/>
              </w:rPr>
              <w:t>Age</w:t>
            </w:r>
          </w:p>
        </w:tc>
        <w:tc>
          <w:tcPr>
            <w:tcW w:w="799" w:type="pct"/>
            <w:vAlign w:val="center"/>
          </w:tcPr>
          <w:p w:rsidR="00370C41" w:rsidRPr="00DE24A7" w:rsidRDefault="00370C41" w:rsidP="00DE24A7">
            <w:pPr>
              <w:ind w:left="720"/>
              <w:cnfStyle w:val="000000000000"/>
              <w:rPr>
                <w:rFonts w:eastAsia="Times New Roman" w:cs="Times New Roman"/>
                <w:b/>
                <w:bCs/>
                <w:color w:val="0F253F"/>
                <w:sz w:val="16"/>
                <w:szCs w:val="16"/>
              </w:rPr>
            </w:pPr>
          </w:p>
        </w:tc>
        <w:tc>
          <w:tcPr>
            <w:tcW w:w="846" w:type="pct"/>
            <w:vAlign w:val="center"/>
          </w:tcPr>
          <w:p w:rsidR="00370C41" w:rsidRPr="00DE24A7" w:rsidRDefault="00370C41" w:rsidP="00DE24A7">
            <w:pPr>
              <w:ind w:left="720"/>
              <w:cnfStyle w:val="000000000000"/>
              <w:rPr>
                <w:rFonts w:eastAsia="Times New Roman" w:cs="Times New Roman"/>
                <w:b/>
                <w:bCs/>
                <w:color w:val="0F253F"/>
                <w:sz w:val="16"/>
                <w:szCs w:val="16"/>
              </w:rPr>
            </w:pPr>
          </w:p>
        </w:tc>
        <w:tc>
          <w:tcPr>
            <w:tcW w:w="1372" w:type="pct"/>
            <w:vAlign w:val="center"/>
          </w:tcPr>
          <w:p w:rsidR="00370C41" w:rsidRPr="00DE24A7" w:rsidRDefault="00370C41" w:rsidP="00DE24A7">
            <w:pPr>
              <w:ind w:left="720"/>
              <w:cnfStyle w:val="000000000000"/>
              <w:rPr>
                <w:rFonts w:eastAsia="Times New Roman" w:cs="Times New Roman"/>
                <w:b/>
                <w:bCs/>
                <w:color w:val="0F253F"/>
                <w:sz w:val="16"/>
                <w:szCs w:val="16"/>
              </w:rPr>
            </w:pPr>
          </w:p>
        </w:tc>
      </w:tr>
      <w:tr w:rsidR="007E01F6" w:rsidRPr="00DE24A7" w:rsidTr="005C57E9">
        <w:trPr>
          <w:trHeight w:val="360"/>
        </w:trPr>
        <w:tc>
          <w:tcPr>
            <w:cnfStyle w:val="001000000000"/>
            <w:tcW w:w="1983" w:type="pct"/>
            <w:noWrap/>
            <w:vAlign w:val="center"/>
            <w:hideMark/>
          </w:tcPr>
          <w:p w:rsidR="007E01F6" w:rsidRPr="00DE24A7" w:rsidRDefault="007E01F6" w:rsidP="00DE24A7">
            <w:pPr>
              <w:ind w:left="720" w:firstLineChars="500" w:firstLine="800"/>
              <w:rPr>
                <w:rFonts w:eastAsia="Times New Roman" w:cs="Times New Roman"/>
                <w:b w:val="0"/>
                <w:color w:val="0F253F"/>
                <w:sz w:val="16"/>
                <w:szCs w:val="16"/>
              </w:rPr>
            </w:pPr>
            <w:r w:rsidRPr="00DE24A7">
              <w:rPr>
                <w:rFonts w:eastAsia="Times New Roman" w:cs="Times New Roman"/>
                <w:b w:val="0"/>
                <w:color w:val="0F253F"/>
                <w:sz w:val="16"/>
                <w:szCs w:val="16"/>
              </w:rPr>
              <w:t>Diabetic aged 20-85</w:t>
            </w:r>
          </w:p>
        </w:tc>
        <w:tc>
          <w:tcPr>
            <w:tcW w:w="799" w:type="pct"/>
            <w:noWrap/>
            <w:vAlign w:val="center"/>
            <w:hideMark/>
          </w:tcPr>
          <w:p w:rsidR="007E01F6" w:rsidRPr="00DE24A7" w:rsidRDefault="007E01F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62</w:t>
            </w:r>
            <w:r w:rsidR="00AF3F42">
              <w:rPr>
                <w:rFonts w:eastAsia="Times New Roman" w:cs="Times New Roman"/>
                <w:color w:val="0F253F"/>
                <w:sz w:val="16"/>
                <w:szCs w:val="16"/>
              </w:rPr>
              <w:t>•</w:t>
            </w:r>
            <w:r w:rsidRPr="00DE24A7">
              <w:rPr>
                <w:rFonts w:eastAsia="Times New Roman" w:cs="Times New Roman"/>
                <w:color w:val="0F253F"/>
                <w:sz w:val="16"/>
                <w:szCs w:val="16"/>
              </w:rPr>
              <w:t>533</w:t>
            </w:r>
          </w:p>
        </w:tc>
        <w:tc>
          <w:tcPr>
            <w:tcW w:w="846" w:type="pct"/>
            <w:noWrap/>
            <w:vAlign w:val="center"/>
            <w:hideMark/>
          </w:tcPr>
          <w:p w:rsidR="007E01F6" w:rsidRPr="00DE24A7" w:rsidRDefault="007E01F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64</w:t>
            </w:r>
            <w:r w:rsidR="00AF3F42">
              <w:rPr>
                <w:rFonts w:eastAsia="Times New Roman" w:cs="Times New Roman"/>
                <w:color w:val="0F253F"/>
                <w:sz w:val="16"/>
                <w:szCs w:val="16"/>
              </w:rPr>
              <w:t>•</w:t>
            </w:r>
            <w:r w:rsidRPr="00DE24A7">
              <w:rPr>
                <w:rFonts w:eastAsia="Times New Roman" w:cs="Times New Roman"/>
                <w:color w:val="0F253F"/>
                <w:sz w:val="16"/>
                <w:szCs w:val="16"/>
              </w:rPr>
              <w:t>900</w:t>
            </w:r>
          </w:p>
        </w:tc>
        <w:tc>
          <w:tcPr>
            <w:tcW w:w="1372" w:type="pct"/>
            <w:vAlign w:val="center"/>
            <w:hideMark/>
          </w:tcPr>
          <w:p w:rsidR="007E01F6"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&lt;EndNote&gt;&lt;Cite&gt;&lt;Author&gt;Ndong&lt;/Author&gt;&lt;Year&gt;2010&lt;/Year&gt;&lt;RecNum&gt;19215&lt;/RecNum&gt;&lt;record&gt;&lt;rec-number&gt;19215&lt;/rec-number&gt;&lt;foreign-keys&gt;&lt;key app="EN" db-id="9w0wtzd0jz02xiedw5y5ewfw5x5tdxdr055v"&gt;19215&lt;/key&gt;&lt;/foreign-keys&gt;&lt;ref-type name="Journal Article"&gt;17&lt;/ref-type&gt;&lt;contributors&gt;&lt;authors&gt;&lt;author&gt;Ndong, J-R.&lt;/author&gt;&lt;/authors&gt;&lt;/contributors&gt;&lt;titles&gt;&lt;title&gt;Caractéristiques, risque vasculaire, complications et qualité des soins des personnes diabétiques dans les départements d’outre-mer et comparaison à la métropole &lt;/title&gt;&lt;secondary-title&gt;BEH&lt;/secondary-title&gt;&lt;/titles&gt;&lt;periodical&gt;&lt;full-title&gt;BEH&lt;/full-title&gt;&lt;/periodical&gt;&lt;pages&gt;432-436&lt;/pages&gt;&lt;volume&gt;42-43&lt;/volume&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(21)</w:t>
            </w:r>
            <w:r>
              <w:rPr>
                <w:rFonts w:eastAsia="Times New Roman" w:cs="Times New Roman"/>
                <w:color w:val="0F253F"/>
                <w:sz w:val="16"/>
                <w:szCs w:val="16"/>
              </w:rPr>
              <w:fldChar w:fldCharType="end"/>
            </w:r>
          </w:p>
        </w:tc>
      </w:tr>
      <w:tr w:rsidR="00370C41" w:rsidRPr="00DE24A7" w:rsidTr="00370C41">
        <w:trPr>
          <w:trHeight w:val="360"/>
        </w:trPr>
        <w:tc>
          <w:tcPr>
            <w:cnfStyle w:val="001000000000"/>
            <w:tcW w:w="1983" w:type="pct"/>
            <w:noWrap/>
            <w:vAlign w:val="center"/>
            <w:hideMark/>
          </w:tcPr>
          <w:p w:rsidR="00370C41" w:rsidRPr="00DE24A7" w:rsidRDefault="00370C41" w:rsidP="00DE24A7">
            <w:pPr>
              <w:rPr>
                <w:rFonts w:eastAsia="Times New Roman" w:cs="Times New Roman"/>
                <w:b w:val="0"/>
                <w:bCs w:val="0"/>
                <w:color w:val="0F253F"/>
                <w:sz w:val="16"/>
                <w:szCs w:val="16"/>
              </w:rPr>
            </w:pPr>
            <w:r w:rsidRPr="00DE24A7">
              <w:rPr>
                <w:rFonts w:eastAsia="Times New Roman" w:cs="Times New Roman"/>
                <w:color w:val="0F253F"/>
                <w:sz w:val="16"/>
                <w:szCs w:val="16"/>
              </w:rPr>
              <w:t>Prevalence of diagnosed conditions</w:t>
            </w:r>
          </w:p>
        </w:tc>
        <w:tc>
          <w:tcPr>
            <w:tcW w:w="799" w:type="pct"/>
            <w:vAlign w:val="center"/>
          </w:tcPr>
          <w:p w:rsidR="00370C41" w:rsidRPr="00DE24A7" w:rsidRDefault="00370C41" w:rsidP="00DE24A7">
            <w:pPr>
              <w:cnfStyle w:val="000000000000"/>
              <w:rPr>
                <w:rFonts w:eastAsia="Times New Roman" w:cs="Times New Roman"/>
                <w:color w:val="0F253F"/>
                <w:sz w:val="16"/>
                <w:szCs w:val="16"/>
              </w:rPr>
            </w:pPr>
          </w:p>
        </w:tc>
        <w:tc>
          <w:tcPr>
            <w:tcW w:w="846" w:type="pct"/>
            <w:vAlign w:val="center"/>
          </w:tcPr>
          <w:p w:rsidR="00370C41" w:rsidRPr="00DE24A7" w:rsidRDefault="00370C41" w:rsidP="00DE24A7">
            <w:pPr>
              <w:cnfStyle w:val="000000000000"/>
              <w:rPr>
                <w:rFonts w:eastAsia="Times New Roman" w:cs="Times New Roman"/>
                <w:color w:val="0F253F"/>
                <w:sz w:val="16"/>
                <w:szCs w:val="16"/>
              </w:rPr>
            </w:pPr>
          </w:p>
        </w:tc>
        <w:tc>
          <w:tcPr>
            <w:tcW w:w="1372" w:type="pct"/>
            <w:vAlign w:val="center"/>
          </w:tcPr>
          <w:p w:rsidR="00370C41" w:rsidRPr="00DE24A7" w:rsidRDefault="00370C41" w:rsidP="00DE24A7">
            <w:pPr>
              <w:cnfStyle w:val="000000000000"/>
              <w:rPr>
                <w:rFonts w:eastAsia="Times New Roman" w:cs="Times New Roman"/>
                <w:color w:val="0F253F"/>
                <w:sz w:val="16"/>
                <w:szCs w:val="16"/>
              </w:rPr>
            </w:pPr>
          </w:p>
        </w:tc>
      </w:tr>
      <w:tr w:rsidR="00370C41" w:rsidRPr="00DE24A7" w:rsidTr="00370C41">
        <w:trPr>
          <w:trHeight w:val="360"/>
        </w:trPr>
        <w:tc>
          <w:tcPr>
            <w:cnfStyle w:val="001000000000"/>
            <w:tcW w:w="1983" w:type="pct"/>
            <w:noWrap/>
            <w:vAlign w:val="center"/>
            <w:hideMark/>
          </w:tcPr>
          <w:p w:rsidR="00370C41" w:rsidRPr="00DE24A7" w:rsidRDefault="00370C41" w:rsidP="00DE24A7">
            <w:pPr>
              <w:ind w:left="720"/>
              <w:rPr>
                <w:rFonts w:eastAsia="Times New Roman" w:cs="Times New Roman"/>
                <w:color w:val="0F253F"/>
                <w:sz w:val="16"/>
                <w:szCs w:val="16"/>
              </w:rPr>
            </w:pPr>
            <w:r w:rsidRPr="00DE24A7">
              <w:rPr>
                <w:rFonts w:eastAsia="Times New Roman" w:cs="Times New Roman"/>
                <w:color w:val="0F253F"/>
                <w:sz w:val="16"/>
                <w:szCs w:val="16"/>
              </w:rPr>
              <w:t>DM</w:t>
            </w:r>
          </w:p>
        </w:tc>
        <w:tc>
          <w:tcPr>
            <w:tcW w:w="799" w:type="pct"/>
            <w:vAlign w:val="center"/>
          </w:tcPr>
          <w:p w:rsidR="00370C41" w:rsidRPr="00DE24A7" w:rsidRDefault="00370C41" w:rsidP="00DE24A7">
            <w:pPr>
              <w:ind w:left="720"/>
              <w:cnfStyle w:val="000000000000"/>
              <w:rPr>
                <w:rFonts w:eastAsia="Times New Roman" w:cs="Times New Roman"/>
                <w:b/>
                <w:bCs/>
                <w:color w:val="0F253F"/>
                <w:sz w:val="16"/>
                <w:szCs w:val="16"/>
              </w:rPr>
            </w:pPr>
          </w:p>
        </w:tc>
        <w:tc>
          <w:tcPr>
            <w:tcW w:w="846" w:type="pct"/>
            <w:vAlign w:val="center"/>
          </w:tcPr>
          <w:p w:rsidR="00370C41" w:rsidRPr="00DE24A7" w:rsidRDefault="00370C41" w:rsidP="00DE24A7">
            <w:pPr>
              <w:ind w:left="720"/>
              <w:cnfStyle w:val="000000000000"/>
              <w:rPr>
                <w:rFonts w:eastAsia="Times New Roman" w:cs="Times New Roman"/>
                <w:b/>
                <w:bCs/>
                <w:color w:val="0F253F"/>
                <w:sz w:val="16"/>
                <w:szCs w:val="16"/>
              </w:rPr>
            </w:pPr>
          </w:p>
        </w:tc>
        <w:tc>
          <w:tcPr>
            <w:tcW w:w="1372" w:type="pct"/>
            <w:vAlign w:val="center"/>
          </w:tcPr>
          <w:p w:rsidR="00370C41" w:rsidRPr="00DE24A7" w:rsidRDefault="00370C41" w:rsidP="00DE24A7">
            <w:pPr>
              <w:ind w:left="720"/>
              <w:cnfStyle w:val="000000000000"/>
              <w:rPr>
                <w:rFonts w:eastAsia="Times New Roman" w:cs="Times New Roman"/>
                <w:b/>
                <w:bCs/>
                <w:color w:val="0F253F"/>
                <w:sz w:val="16"/>
                <w:szCs w:val="16"/>
              </w:rPr>
            </w:pPr>
          </w:p>
        </w:tc>
      </w:tr>
      <w:tr w:rsidR="007E01F6" w:rsidRPr="00DE24A7" w:rsidTr="005C57E9">
        <w:trPr>
          <w:trHeight w:val="360"/>
        </w:trPr>
        <w:tc>
          <w:tcPr>
            <w:cnfStyle w:val="001000000000"/>
            <w:tcW w:w="1983" w:type="pct"/>
            <w:noWrap/>
            <w:vAlign w:val="center"/>
            <w:hideMark/>
          </w:tcPr>
          <w:p w:rsidR="007E01F6" w:rsidRPr="00DE24A7" w:rsidRDefault="007E01F6" w:rsidP="00DE24A7">
            <w:pPr>
              <w:ind w:left="720" w:firstLineChars="500" w:firstLine="800"/>
              <w:rPr>
                <w:rFonts w:eastAsia="Times New Roman" w:cs="Times New Roman"/>
                <w:b w:val="0"/>
                <w:color w:val="0F253F"/>
                <w:sz w:val="16"/>
                <w:szCs w:val="16"/>
              </w:rPr>
            </w:pPr>
            <w:r w:rsidRPr="00DE24A7">
              <w:rPr>
                <w:rFonts w:eastAsia="Times New Roman" w:cs="Times New Roman"/>
                <w:b w:val="0"/>
                <w:color w:val="0F253F"/>
                <w:sz w:val="16"/>
                <w:szCs w:val="16"/>
              </w:rPr>
              <w:t>Aged 20-85</w:t>
            </w:r>
          </w:p>
        </w:tc>
        <w:tc>
          <w:tcPr>
            <w:tcW w:w="799" w:type="pct"/>
            <w:noWrap/>
            <w:vAlign w:val="center"/>
            <w:hideMark/>
          </w:tcPr>
          <w:p w:rsidR="007E01F6" w:rsidRPr="00DE24A7" w:rsidRDefault="007E01F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0</w:t>
            </w:r>
            <w:r w:rsidR="00AF3F42">
              <w:rPr>
                <w:rFonts w:eastAsia="Times New Roman" w:cs="Times New Roman"/>
                <w:color w:val="0F253F"/>
                <w:sz w:val="16"/>
                <w:szCs w:val="16"/>
              </w:rPr>
              <w:t>•</w:t>
            </w:r>
            <w:r w:rsidRPr="00DE24A7">
              <w:rPr>
                <w:rFonts w:eastAsia="Times New Roman" w:cs="Times New Roman"/>
                <w:color w:val="0F253F"/>
                <w:sz w:val="16"/>
                <w:szCs w:val="16"/>
              </w:rPr>
              <w:t>059</w:t>
            </w:r>
          </w:p>
        </w:tc>
        <w:tc>
          <w:tcPr>
            <w:tcW w:w="846" w:type="pct"/>
            <w:noWrap/>
            <w:vAlign w:val="center"/>
            <w:hideMark/>
          </w:tcPr>
          <w:p w:rsidR="007E01F6" w:rsidRPr="00DE24A7" w:rsidRDefault="007E01F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0</w:t>
            </w:r>
            <w:r w:rsidR="00AF3F42">
              <w:rPr>
                <w:rFonts w:eastAsia="Times New Roman" w:cs="Times New Roman"/>
                <w:color w:val="0F253F"/>
                <w:sz w:val="16"/>
                <w:szCs w:val="16"/>
              </w:rPr>
              <w:t>•</w:t>
            </w:r>
            <w:r w:rsidRPr="00DE24A7">
              <w:rPr>
                <w:rFonts w:eastAsia="Times New Roman" w:cs="Times New Roman"/>
                <w:color w:val="0F253F"/>
                <w:sz w:val="16"/>
                <w:szCs w:val="16"/>
              </w:rPr>
              <w:t>063</w:t>
            </w:r>
          </w:p>
        </w:tc>
        <w:tc>
          <w:tcPr>
            <w:tcW w:w="1372" w:type="pct"/>
            <w:vAlign w:val="center"/>
            <w:hideMark/>
          </w:tcPr>
          <w:p w:rsidR="007E01F6" w:rsidRPr="009F6CFB"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&lt;EndNote&gt;&lt;Cite&gt;&lt;Author&gt;Ricci&lt;/Author&gt;&lt;Year&gt;2010&lt;/Year&gt;&lt;RecNum&gt;19212&lt;/RecNum&gt;&lt;record&gt;&lt;rec-number&gt;19212&lt;/rec-number&gt;&lt;foreign-keys&gt;&lt;key app="EN" db-id="9w0wtzd0jz02xiedw5y5ewfw5x5tdxdr055v"&gt;19212&lt;/key&gt;&lt;/foreign-keys&gt;&lt;ref-type name="Journal Article"&gt;17&lt;/ref-type&gt;&lt;contributors&gt;&lt;authors&gt;&lt;author&gt;Ricci, P.&lt;/author&gt;&lt;/authors&gt;&lt;/contributors&gt;&lt;titles&gt;&lt;title&gt;Diabète traité : quelles évolutions entre 2000 et 2009 en France?&lt;/title&gt;&lt;secondary-title&gt;BEH&lt;/secondary-title&gt;&lt;/titles&gt;&lt;periodical&gt;&lt;full-title&gt;BEH&lt;/full-title&gt;&lt;/periodical&gt;&lt;pages&gt;425-431&lt;/pages&gt;&lt;number&gt;42-43&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(18)</w:t>
            </w:r>
            <w:r>
              <w:rPr>
                <w:rFonts w:eastAsia="Times New Roman" w:cs="Times New Roman"/>
                <w:color w:val="0F253F"/>
                <w:sz w:val="16"/>
                <w:szCs w:val="16"/>
              </w:rPr>
              <w:fldChar w:fldCharType="end"/>
            </w:r>
          </w:p>
        </w:tc>
      </w:tr>
      <w:tr w:rsidR="00370C41" w:rsidRPr="00DE24A7" w:rsidTr="00370C41">
        <w:trPr>
          <w:trHeight w:val="360"/>
        </w:trPr>
        <w:tc>
          <w:tcPr>
            <w:cnfStyle w:val="001000000000"/>
            <w:tcW w:w="1983" w:type="pct"/>
            <w:noWrap/>
            <w:vAlign w:val="center"/>
            <w:hideMark/>
          </w:tcPr>
          <w:p w:rsidR="00370C41" w:rsidRPr="00DE24A7" w:rsidRDefault="00370C41" w:rsidP="00DE24A7">
            <w:pPr>
              <w:rPr>
                <w:rFonts w:eastAsia="Times New Roman" w:cs="Times New Roman"/>
                <w:b w:val="0"/>
                <w:bCs w:val="0"/>
                <w:color w:val="0F253F"/>
                <w:sz w:val="16"/>
                <w:szCs w:val="16"/>
              </w:rPr>
            </w:pPr>
            <w:r w:rsidRPr="00DE24A7">
              <w:rPr>
                <w:rFonts w:eastAsia="Times New Roman" w:cs="Times New Roman"/>
                <w:color w:val="0F253F"/>
                <w:sz w:val="16"/>
                <w:szCs w:val="16"/>
              </w:rPr>
              <w:t>Annual Incidence</w:t>
            </w:r>
          </w:p>
        </w:tc>
        <w:tc>
          <w:tcPr>
            <w:tcW w:w="799" w:type="pct"/>
            <w:vAlign w:val="center"/>
          </w:tcPr>
          <w:p w:rsidR="00370C41" w:rsidRPr="00DE24A7" w:rsidRDefault="00370C41" w:rsidP="00DE24A7">
            <w:pPr>
              <w:cnfStyle w:val="000000000000"/>
              <w:rPr>
                <w:rFonts w:eastAsia="Times New Roman" w:cs="Times New Roman"/>
                <w:color w:val="0F253F"/>
                <w:sz w:val="16"/>
                <w:szCs w:val="16"/>
              </w:rPr>
            </w:pPr>
          </w:p>
        </w:tc>
        <w:tc>
          <w:tcPr>
            <w:tcW w:w="846" w:type="pct"/>
            <w:vAlign w:val="center"/>
          </w:tcPr>
          <w:p w:rsidR="00370C41" w:rsidRPr="00DE24A7" w:rsidRDefault="00370C41" w:rsidP="00DE24A7">
            <w:pPr>
              <w:cnfStyle w:val="000000000000"/>
              <w:rPr>
                <w:rFonts w:eastAsia="Times New Roman" w:cs="Times New Roman"/>
                <w:color w:val="0F253F"/>
                <w:sz w:val="16"/>
                <w:szCs w:val="16"/>
              </w:rPr>
            </w:pPr>
          </w:p>
        </w:tc>
        <w:tc>
          <w:tcPr>
            <w:tcW w:w="1372" w:type="pct"/>
            <w:vAlign w:val="center"/>
          </w:tcPr>
          <w:p w:rsidR="00370C41" w:rsidRPr="00DE24A7" w:rsidRDefault="00370C41" w:rsidP="00DE24A7">
            <w:pPr>
              <w:cnfStyle w:val="000000000000"/>
              <w:rPr>
                <w:rFonts w:eastAsia="Times New Roman" w:cs="Times New Roman"/>
                <w:color w:val="0F253F"/>
                <w:sz w:val="16"/>
                <w:szCs w:val="16"/>
              </w:rPr>
            </w:pPr>
          </w:p>
        </w:tc>
      </w:tr>
      <w:tr w:rsidR="00370C41" w:rsidRPr="00DE24A7" w:rsidTr="00370C41">
        <w:trPr>
          <w:trHeight w:val="360"/>
        </w:trPr>
        <w:tc>
          <w:tcPr>
            <w:cnfStyle w:val="001000000000"/>
            <w:tcW w:w="1983" w:type="pct"/>
            <w:noWrap/>
            <w:vAlign w:val="center"/>
            <w:hideMark/>
          </w:tcPr>
          <w:p w:rsidR="00370C41" w:rsidRPr="00DE24A7" w:rsidRDefault="00370C41" w:rsidP="00DE24A7">
            <w:pPr>
              <w:ind w:left="720"/>
              <w:rPr>
                <w:rFonts w:eastAsia="Times New Roman" w:cs="Times New Roman"/>
                <w:color w:val="0F253F"/>
                <w:sz w:val="16"/>
                <w:szCs w:val="16"/>
              </w:rPr>
            </w:pPr>
            <w:r w:rsidRPr="00DE24A7">
              <w:rPr>
                <w:rFonts w:eastAsia="Times New Roman" w:cs="Times New Roman"/>
                <w:color w:val="0F253F"/>
                <w:sz w:val="16"/>
                <w:szCs w:val="16"/>
              </w:rPr>
              <w:lastRenderedPageBreak/>
              <w:t>DM</w:t>
            </w:r>
          </w:p>
        </w:tc>
        <w:tc>
          <w:tcPr>
            <w:tcW w:w="799" w:type="pct"/>
            <w:vAlign w:val="center"/>
          </w:tcPr>
          <w:p w:rsidR="00370C41" w:rsidRPr="00DE24A7" w:rsidRDefault="00370C41" w:rsidP="00DE24A7">
            <w:pPr>
              <w:ind w:left="720"/>
              <w:cnfStyle w:val="000000000000"/>
              <w:rPr>
                <w:rFonts w:eastAsia="Times New Roman" w:cs="Times New Roman"/>
                <w:b/>
                <w:bCs/>
                <w:color w:val="0F253F"/>
                <w:sz w:val="16"/>
                <w:szCs w:val="16"/>
              </w:rPr>
            </w:pPr>
          </w:p>
        </w:tc>
        <w:tc>
          <w:tcPr>
            <w:tcW w:w="846" w:type="pct"/>
            <w:vAlign w:val="center"/>
          </w:tcPr>
          <w:p w:rsidR="00370C41" w:rsidRPr="00DE24A7" w:rsidRDefault="00370C41" w:rsidP="00DE24A7">
            <w:pPr>
              <w:ind w:left="720"/>
              <w:cnfStyle w:val="000000000000"/>
              <w:rPr>
                <w:rFonts w:eastAsia="Times New Roman" w:cs="Times New Roman"/>
                <w:b/>
                <w:bCs/>
                <w:color w:val="0F253F"/>
                <w:sz w:val="16"/>
                <w:szCs w:val="16"/>
              </w:rPr>
            </w:pPr>
          </w:p>
        </w:tc>
        <w:tc>
          <w:tcPr>
            <w:tcW w:w="1372" w:type="pct"/>
            <w:vAlign w:val="center"/>
          </w:tcPr>
          <w:p w:rsidR="00370C41" w:rsidRPr="00DE24A7" w:rsidRDefault="00370C41" w:rsidP="00DE24A7">
            <w:pPr>
              <w:ind w:left="720"/>
              <w:cnfStyle w:val="000000000000"/>
              <w:rPr>
                <w:rFonts w:eastAsia="Times New Roman" w:cs="Times New Roman"/>
                <w:b/>
                <w:bCs/>
                <w:color w:val="0F253F"/>
                <w:sz w:val="16"/>
                <w:szCs w:val="16"/>
              </w:rPr>
            </w:pPr>
          </w:p>
        </w:tc>
      </w:tr>
      <w:tr w:rsidR="007E01F6" w:rsidRPr="00DE24A7" w:rsidTr="005C57E9">
        <w:trPr>
          <w:trHeight w:val="360"/>
        </w:trPr>
        <w:tc>
          <w:tcPr>
            <w:cnfStyle w:val="001000000000"/>
            <w:tcW w:w="1983" w:type="pct"/>
            <w:noWrap/>
            <w:vAlign w:val="center"/>
            <w:hideMark/>
          </w:tcPr>
          <w:p w:rsidR="007E01F6" w:rsidRPr="00DE24A7" w:rsidRDefault="007E01F6" w:rsidP="00AB4ECC">
            <w:pPr>
              <w:ind w:left="720" w:firstLineChars="500" w:firstLine="800"/>
              <w:rPr>
                <w:rFonts w:eastAsia="Times New Roman" w:cs="Times New Roman"/>
                <w:b w:val="0"/>
                <w:color w:val="0F253F"/>
                <w:sz w:val="16"/>
                <w:szCs w:val="16"/>
              </w:rPr>
            </w:pPr>
            <w:r w:rsidRPr="00DE24A7">
              <w:rPr>
                <w:rFonts w:eastAsia="Times New Roman" w:cs="Times New Roman"/>
                <w:b w:val="0"/>
                <w:color w:val="0F253F"/>
                <w:sz w:val="16"/>
                <w:szCs w:val="16"/>
              </w:rPr>
              <w:t>Aged 20-85</w:t>
            </w:r>
          </w:p>
        </w:tc>
        <w:tc>
          <w:tcPr>
            <w:tcW w:w="799" w:type="pct"/>
            <w:noWrap/>
            <w:vAlign w:val="center"/>
            <w:hideMark/>
          </w:tcPr>
          <w:p w:rsidR="007E01F6" w:rsidRPr="00DE24A7" w:rsidRDefault="007E01F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0</w:t>
            </w:r>
            <w:r w:rsidR="00AF3F42">
              <w:rPr>
                <w:rFonts w:eastAsia="Times New Roman" w:cs="Times New Roman"/>
                <w:color w:val="0F253F"/>
                <w:sz w:val="16"/>
                <w:szCs w:val="16"/>
              </w:rPr>
              <w:t>•</w:t>
            </w:r>
            <w:r w:rsidRPr="00DE24A7">
              <w:rPr>
                <w:rFonts w:eastAsia="Times New Roman" w:cs="Times New Roman"/>
                <w:color w:val="0F253F"/>
                <w:sz w:val="16"/>
                <w:szCs w:val="16"/>
              </w:rPr>
              <w:t>003</w:t>
            </w:r>
          </w:p>
        </w:tc>
        <w:tc>
          <w:tcPr>
            <w:tcW w:w="846" w:type="pct"/>
            <w:noWrap/>
            <w:vAlign w:val="center"/>
            <w:hideMark/>
          </w:tcPr>
          <w:p w:rsidR="007E01F6" w:rsidRPr="00DE24A7" w:rsidRDefault="007E01F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0</w:t>
            </w:r>
            <w:r w:rsidR="00AF3F42">
              <w:rPr>
                <w:rFonts w:eastAsia="Times New Roman" w:cs="Times New Roman"/>
                <w:color w:val="0F253F"/>
                <w:sz w:val="16"/>
                <w:szCs w:val="16"/>
              </w:rPr>
              <w:t>•</w:t>
            </w:r>
            <w:r w:rsidRPr="00DE24A7">
              <w:rPr>
                <w:rFonts w:eastAsia="Times New Roman" w:cs="Times New Roman"/>
                <w:color w:val="0F253F"/>
                <w:sz w:val="16"/>
                <w:szCs w:val="16"/>
              </w:rPr>
              <w:t>001</w:t>
            </w:r>
          </w:p>
        </w:tc>
        <w:tc>
          <w:tcPr>
            <w:tcW w:w="1372" w:type="pct"/>
            <w:vAlign w:val="center"/>
            <w:hideMark/>
          </w:tcPr>
          <w:p w:rsidR="007E01F6" w:rsidRPr="00DE24A7"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&lt;EndNote&gt;&lt;Cite&gt;&lt;Author&gt;Fagot-Campagna&lt;/Author&gt;&lt;Year&gt;1998-2001&lt;/Year&gt;&lt;RecNum&gt;19221&lt;/RecNum&gt;&lt;record&gt;&lt;rec-number&gt;19221&lt;/rec-number&gt;&lt;foreign-keys&gt;&lt;key app="EN" db-id="9w0wtzd0jz02xiedw5y5ewfw5x5tdxdr055v"&gt;19221&lt;/key&gt;&lt;/foreign-keys&gt;&lt;ref-type name="Journal Article"&gt;17&lt;/ref-type&gt;&lt;contributors&gt;&lt;authors&gt;&lt;author&gt;Fagot-Campagna, A.&lt;/author&gt;&lt;/authors&gt;&lt;/contributors&gt;&lt;titles&gt;&lt;title&gt;The ENTRED Study demonstrates improvements in diabetes care process indicators among people treated with oral antidiabetic agents, France&lt;/title&gt;&lt;/titles&gt;&lt;dates&gt;&lt;year&gt;1998-2001&lt;/year&gt;&lt;/dates&gt;&lt;urls&gt;&lt;/urls&gt;&lt;/record&gt;&lt;/Cite&gt;&lt;/EndNote&gt;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(27)</w:t>
            </w:r>
            <w:r>
              <w:rPr>
                <w:rFonts w:eastAsia="Times New Roman" w:cs="Times New Roman"/>
                <w:color w:val="0F253F"/>
                <w:sz w:val="16"/>
                <w:szCs w:val="16"/>
              </w:rPr>
              <w:fldChar w:fldCharType="end"/>
            </w:r>
          </w:p>
        </w:tc>
      </w:tr>
      <w:tr w:rsidR="007E01F6" w:rsidRPr="00DE24A7" w:rsidTr="005C57E9">
        <w:trPr>
          <w:trHeight w:val="360"/>
        </w:trPr>
        <w:tc>
          <w:tcPr>
            <w:cnfStyle w:val="001000000000"/>
            <w:tcW w:w="1983" w:type="pct"/>
            <w:noWrap/>
            <w:vAlign w:val="center"/>
            <w:hideMark/>
          </w:tcPr>
          <w:p w:rsidR="007E01F6" w:rsidRPr="00DE24A7" w:rsidRDefault="007E01F6" w:rsidP="00DE24A7">
            <w:pPr>
              <w:ind w:left="720" w:firstLineChars="500" w:firstLine="800"/>
              <w:rPr>
                <w:rFonts w:eastAsia="Times New Roman" w:cs="Times New Roman"/>
                <w:b w:val="0"/>
                <w:color w:val="0F253F"/>
                <w:sz w:val="16"/>
                <w:szCs w:val="16"/>
              </w:rPr>
            </w:pPr>
            <w:r w:rsidRPr="00DE24A7">
              <w:rPr>
                <w:rFonts w:eastAsia="Times New Roman" w:cs="Times New Roman"/>
                <w:b w:val="0"/>
                <w:color w:val="0F253F"/>
                <w:sz w:val="16"/>
                <w:szCs w:val="16"/>
              </w:rPr>
              <w:t>Male aged 30-65</w:t>
            </w:r>
          </w:p>
        </w:tc>
        <w:tc>
          <w:tcPr>
            <w:tcW w:w="799" w:type="pct"/>
            <w:noWrap/>
            <w:vAlign w:val="center"/>
            <w:hideMark/>
          </w:tcPr>
          <w:p w:rsidR="007E01F6" w:rsidRPr="00DE24A7" w:rsidRDefault="007E01F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0</w:t>
            </w:r>
            <w:r w:rsidR="00AF3F42">
              <w:rPr>
                <w:rFonts w:eastAsia="Times New Roman" w:cs="Times New Roman"/>
                <w:color w:val="0F253F"/>
                <w:sz w:val="16"/>
                <w:szCs w:val="16"/>
              </w:rPr>
              <w:t>•</w:t>
            </w:r>
            <w:r w:rsidRPr="00DE24A7">
              <w:rPr>
                <w:rFonts w:eastAsia="Times New Roman" w:cs="Times New Roman"/>
                <w:color w:val="0F253F"/>
                <w:sz w:val="16"/>
                <w:szCs w:val="16"/>
              </w:rPr>
              <w:t>004</w:t>
            </w:r>
          </w:p>
        </w:tc>
        <w:tc>
          <w:tcPr>
            <w:tcW w:w="846" w:type="pct"/>
            <w:noWrap/>
            <w:vAlign w:val="center"/>
            <w:hideMark/>
          </w:tcPr>
          <w:p w:rsidR="007E01F6" w:rsidRPr="00DE24A7" w:rsidRDefault="007E01F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0</w:t>
            </w:r>
            <w:r w:rsidR="00AF3F42">
              <w:rPr>
                <w:rFonts w:eastAsia="Times New Roman" w:cs="Times New Roman"/>
                <w:color w:val="0F253F"/>
                <w:sz w:val="16"/>
                <w:szCs w:val="16"/>
              </w:rPr>
              <w:t>•</w:t>
            </w:r>
            <w:r w:rsidRPr="00DE24A7">
              <w:rPr>
                <w:rFonts w:eastAsia="Times New Roman" w:cs="Times New Roman"/>
                <w:color w:val="0F253F"/>
                <w:sz w:val="16"/>
                <w:szCs w:val="16"/>
              </w:rPr>
              <w:t>007</w:t>
            </w:r>
          </w:p>
        </w:tc>
        <w:tc>
          <w:tcPr>
            <w:tcW w:w="1372" w:type="pct"/>
            <w:vAlign w:val="center"/>
            <w:hideMark/>
          </w:tcPr>
          <w:p w:rsidR="007E01F6" w:rsidRPr="00DE24A7"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&lt;EndNote&gt;&lt;Cite&gt;&lt;Author&gt;Droumaguet&lt;/Author&gt;&lt;Year&gt;2006&lt;/Year&gt;&lt;RecNum&gt;19222&lt;/RecNum&gt;&lt;record&gt;&lt;rec-number&gt;19222&lt;/rec-number&gt;&lt;foreign-keys&gt;&lt;key app="EN" db-id="9w0wtzd0jz02xiedw5y5ewfw5x5tdxdr055v"&gt;19222&lt;/key&gt;&lt;/foreign-keys&gt;&lt;ref-type name="Journal Article"&gt;17&lt;/ref-type&gt;&lt;contributors&gt;&lt;authors&gt;&lt;author&gt;Droumaguet, C.&lt;/author&gt;&lt;/authors&gt;&lt;/contributors&gt;&lt;titles&gt;&lt;title&gt;Use of HbA1c in Predicting Progression to Diabetes in French Men and Women&lt;/title&gt;&lt;secondary-title&gt;Diabetes Care&lt;/secondary-title&gt;&lt;/titles&gt;&lt;periodical&gt;&lt;full-title&gt;Diabetes Care&lt;/full-title&gt;&lt;abbr-1&gt;Diabetes Care&lt;/abbr-1&gt;&lt;abbr-2&gt;Diabetes Care&lt;/abbr-2&gt;&lt;/periodical&gt;&lt;pages&gt;1619-25&lt;/pages&gt;&lt;volume&gt;29&lt;/volume&gt;&lt;number&gt;7&lt;/number&gt;&lt;section&gt;1619&lt;/section&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(28)</w:t>
            </w:r>
            <w:r>
              <w:rPr>
                <w:rFonts w:eastAsia="Times New Roman" w:cs="Times New Roman"/>
                <w:color w:val="0F253F"/>
                <w:sz w:val="16"/>
                <w:szCs w:val="16"/>
              </w:rPr>
              <w:fldChar w:fldCharType="end"/>
            </w:r>
            <w:r w:rsidR="00F841C6">
              <w:rPr>
                <w:rFonts w:eastAsia="Times New Roman" w:cs="Times New Roman"/>
                <w:color w:val="0F253F"/>
                <w:sz w:val="16"/>
                <w:szCs w:val="16"/>
              </w:rPr>
              <w:t xml:space="preserve">, </w:t>
            </w: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&lt;EndNote&gt;&lt;Cite&gt;&lt;RecNum&gt;19223&lt;/RecNum&gt;&lt;record&gt;&lt;rec-number&gt;19223&lt;/rec-number&gt;&lt;foreign-keys&gt;&lt;key app="EN" db-id="9w0wtzd0jz02xiedw5y5ewfw5x5tdxdr055v"&gt;19223&lt;/key&gt;&lt;/foreign-keys&gt;&lt;ref-type name="Journal Article"&gt;17&lt;/ref-type&gt;&lt;contributors&gt;&lt;/contributors&gt;&lt;titles&gt;&lt;title&gt;Data from an Epidemiological Study on the Insulin Resistance Syndrome (DESIR) &lt;/title&gt;&lt;/titles&gt;&lt;dates&gt;&lt;/dates&gt;&lt;urls&gt;&lt;/urls&gt;&lt;/record&gt;&lt;/Cite&gt;&lt;/EndNote&gt;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(29)</w:t>
            </w:r>
            <w:r>
              <w:rPr>
                <w:rFonts w:eastAsia="Times New Roman" w:cs="Times New Roman"/>
                <w:color w:val="0F253F"/>
                <w:sz w:val="16"/>
                <w:szCs w:val="16"/>
              </w:rPr>
              <w:fldChar w:fldCharType="end"/>
            </w:r>
          </w:p>
        </w:tc>
      </w:tr>
      <w:tr w:rsidR="00F841C6" w:rsidRPr="00DE24A7" w:rsidTr="005C57E9">
        <w:trPr>
          <w:trHeight w:val="360"/>
        </w:trPr>
        <w:tc>
          <w:tcPr>
            <w:cnfStyle w:val="001000000000"/>
            <w:tcW w:w="1983" w:type="pct"/>
            <w:noWrap/>
            <w:vAlign w:val="center"/>
            <w:hideMark/>
          </w:tcPr>
          <w:p w:rsidR="00F841C6" w:rsidRPr="00DE24A7" w:rsidRDefault="00F841C6" w:rsidP="00DE24A7">
            <w:pPr>
              <w:ind w:left="720" w:firstLineChars="500" w:firstLine="800"/>
              <w:rPr>
                <w:rFonts w:eastAsia="Times New Roman" w:cs="Times New Roman"/>
                <w:b w:val="0"/>
                <w:color w:val="0F253F"/>
                <w:sz w:val="16"/>
                <w:szCs w:val="16"/>
              </w:rPr>
            </w:pPr>
            <w:r w:rsidRPr="00DE24A7">
              <w:rPr>
                <w:rFonts w:eastAsia="Times New Roman" w:cs="Times New Roman"/>
                <w:b w:val="0"/>
                <w:color w:val="0F253F"/>
                <w:sz w:val="16"/>
                <w:szCs w:val="16"/>
              </w:rPr>
              <w:t>Female aged 30-65</w:t>
            </w:r>
          </w:p>
        </w:tc>
        <w:tc>
          <w:tcPr>
            <w:tcW w:w="799" w:type="pct"/>
            <w:noWrap/>
            <w:vAlign w:val="center"/>
            <w:hideMark/>
          </w:tcPr>
          <w:p w:rsidR="00F841C6" w:rsidRPr="00DE24A7" w:rsidRDefault="00F841C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0</w:t>
            </w:r>
            <w:r w:rsidR="00AF3F42">
              <w:rPr>
                <w:rFonts w:eastAsia="Times New Roman" w:cs="Times New Roman"/>
                <w:color w:val="0F253F"/>
                <w:sz w:val="16"/>
                <w:szCs w:val="16"/>
              </w:rPr>
              <w:t>•</w:t>
            </w:r>
            <w:r w:rsidRPr="00DE24A7">
              <w:rPr>
                <w:rFonts w:eastAsia="Times New Roman" w:cs="Times New Roman"/>
                <w:color w:val="0F253F"/>
                <w:sz w:val="16"/>
                <w:szCs w:val="16"/>
              </w:rPr>
              <w:t>003</w:t>
            </w:r>
          </w:p>
        </w:tc>
        <w:tc>
          <w:tcPr>
            <w:tcW w:w="846" w:type="pct"/>
            <w:noWrap/>
            <w:vAlign w:val="center"/>
            <w:hideMark/>
          </w:tcPr>
          <w:p w:rsidR="00F841C6" w:rsidRPr="00DE24A7" w:rsidRDefault="00F841C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0</w:t>
            </w:r>
            <w:r w:rsidR="00AF3F42">
              <w:rPr>
                <w:rFonts w:eastAsia="Times New Roman" w:cs="Times New Roman"/>
                <w:color w:val="0F253F"/>
                <w:sz w:val="16"/>
                <w:szCs w:val="16"/>
              </w:rPr>
              <w:t>•</w:t>
            </w:r>
            <w:r w:rsidRPr="00DE24A7">
              <w:rPr>
                <w:rFonts w:eastAsia="Times New Roman" w:cs="Times New Roman"/>
                <w:color w:val="0F253F"/>
                <w:sz w:val="16"/>
                <w:szCs w:val="16"/>
              </w:rPr>
              <w:t>004</w:t>
            </w:r>
          </w:p>
        </w:tc>
        <w:tc>
          <w:tcPr>
            <w:tcW w:w="1372" w:type="pct"/>
            <w:vAlign w:val="center"/>
            <w:hideMark/>
          </w:tcPr>
          <w:p w:rsidR="00F841C6" w:rsidRPr="00DE24A7"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&lt;EndNote&gt;&lt;Cite&gt;&lt;Author&gt;Droumaguet&lt;/Author&gt;&lt;Year&gt;2006&lt;/Year&gt;&lt;RecNum&gt;19222&lt;/RecNum&gt;&lt;record&gt;&lt;rec-number&gt;19222&lt;/rec-number&gt;&lt;foreign-keys&gt;&lt;key app="EN" db-id="9w0wtzd0jz02xiedw5y5ewfw5x5tdxdr055v"&gt;19222&lt;/key&gt;&lt;/foreign-keys&gt;&lt;ref-type name="Journal Article"&gt;17&lt;/ref-type&gt;&lt;contributors&gt;&lt;authors&gt;&lt;author&gt;Droumaguet, C.&lt;/author&gt;&lt;/authors&gt;&lt;/contributors&gt;&lt;titles&gt;&lt;title&gt;Use of HbA1c in Predicting Progression to Diabetes in French Men and Women&lt;/title&gt;&lt;secondary-title&gt;Diabetes Care&lt;/secondary-title&gt;&lt;/titles&gt;&lt;periodical&gt;&lt;full-title&gt;Diabetes Care&lt;/full-title&gt;&lt;abbr-1&gt;Diabetes Care&lt;/abbr-1&gt;&lt;abbr-2&gt;Diabetes Care&lt;/abbr-2&gt;&lt;/periodical&gt;&lt;pages&gt;1619-25&lt;/pages&gt;&lt;volume&gt;29&lt;/volume&gt;&lt;number&gt;7&lt;/number&gt;&lt;section&gt;1619&lt;/section&gt;&lt;dates&gt;&lt;year&gt;2006&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(28)</w:t>
            </w:r>
            <w:r>
              <w:rPr>
                <w:rFonts w:eastAsia="Times New Roman" w:cs="Times New Roman"/>
                <w:color w:val="0F253F"/>
                <w:sz w:val="16"/>
                <w:szCs w:val="16"/>
              </w:rPr>
              <w:fldChar w:fldCharType="end"/>
            </w:r>
            <w:r w:rsidR="00F841C6">
              <w:rPr>
                <w:rFonts w:eastAsia="Times New Roman" w:cs="Times New Roman"/>
                <w:color w:val="0F253F"/>
                <w:sz w:val="16"/>
                <w:szCs w:val="16"/>
              </w:rPr>
              <w:t xml:space="preserve">, </w:t>
            </w: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&lt;EndNote&gt;&lt;Cite&gt;&lt;RecNum&gt;19223&lt;/RecNum&gt;&lt;record&gt;&lt;rec-number&gt;19223&lt;/rec-number&gt;&lt;foreign-keys&gt;&lt;key app="EN" db-id="9w0wtzd0jz02xiedw5y5ewfw5x5tdxdr055v"&gt;19223&lt;/key&gt;&lt;/foreign-keys&gt;&lt;ref-type name="Journal Article"&gt;17&lt;/ref-type&gt;&lt;contributors&gt;&lt;/contributors&gt;&lt;titles&gt;&lt;title&gt;Data from an Epidemiological Study on the Insulin Resistance Syndrome (DESIR) &lt;/title&gt;&lt;/titles&gt;&lt;dates&gt;&lt;/dates&gt;&lt;urls&gt;&lt;/urls&gt;&lt;/record&gt;&lt;/Cite&gt;&lt;/EndNote&gt;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(29)</w:t>
            </w:r>
            <w:r>
              <w:rPr>
                <w:rFonts w:eastAsia="Times New Roman" w:cs="Times New Roman"/>
                <w:color w:val="0F253F"/>
                <w:sz w:val="16"/>
                <w:szCs w:val="16"/>
              </w:rPr>
              <w:fldChar w:fldCharType="end"/>
            </w:r>
          </w:p>
        </w:tc>
      </w:tr>
      <w:tr w:rsidR="00370C41" w:rsidRPr="00DE24A7" w:rsidTr="00370C41">
        <w:trPr>
          <w:trHeight w:val="360"/>
        </w:trPr>
        <w:tc>
          <w:tcPr>
            <w:cnfStyle w:val="001000000000"/>
            <w:tcW w:w="1983" w:type="pct"/>
            <w:noWrap/>
            <w:vAlign w:val="center"/>
            <w:hideMark/>
          </w:tcPr>
          <w:p w:rsidR="00370C41" w:rsidRPr="00DE24A7" w:rsidRDefault="00370C41" w:rsidP="00DE24A7">
            <w:pPr>
              <w:ind w:left="720"/>
              <w:rPr>
                <w:rFonts w:eastAsia="Times New Roman" w:cs="Times New Roman"/>
                <w:color w:val="0F253F"/>
                <w:sz w:val="16"/>
                <w:szCs w:val="16"/>
              </w:rPr>
            </w:pPr>
            <w:r w:rsidRPr="00DE24A7">
              <w:rPr>
                <w:rFonts w:eastAsia="Times New Roman" w:cs="Times New Roman"/>
                <w:color w:val="0F253F"/>
                <w:sz w:val="16"/>
                <w:szCs w:val="16"/>
              </w:rPr>
              <w:t>MI</w:t>
            </w:r>
          </w:p>
        </w:tc>
        <w:tc>
          <w:tcPr>
            <w:tcW w:w="799" w:type="pct"/>
            <w:vAlign w:val="center"/>
          </w:tcPr>
          <w:p w:rsidR="00370C41" w:rsidRPr="00DE24A7" w:rsidRDefault="00370C41" w:rsidP="00DE24A7">
            <w:pPr>
              <w:ind w:left="720"/>
              <w:cnfStyle w:val="000000000000"/>
              <w:rPr>
                <w:rFonts w:eastAsia="Times New Roman" w:cs="Times New Roman"/>
                <w:b/>
                <w:bCs/>
                <w:color w:val="0F253F"/>
                <w:sz w:val="16"/>
                <w:szCs w:val="16"/>
              </w:rPr>
            </w:pPr>
          </w:p>
        </w:tc>
        <w:tc>
          <w:tcPr>
            <w:tcW w:w="846" w:type="pct"/>
            <w:vAlign w:val="center"/>
          </w:tcPr>
          <w:p w:rsidR="00370C41" w:rsidRPr="00DE24A7" w:rsidRDefault="00370C41" w:rsidP="00DE24A7">
            <w:pPr>
              <w:ind w:left="720"/>
              <w:cnfStyle w:val="000000000000"/>
              <w:rPr>
                <w:rFonts w:eastAsia="Times New Roman" w:cs="Times New Roman"/>
                <w:b/>
                <w:bCs/>
                <w:color w:val="0F253F"/>
                <w:sz w:val="16"/>
                <w:szCs w:val="16"/>
              </w:rPr>
            </w:pPr>
          </w:p>
        </w:tc>
        <w:tc>
          <w:tcPr>
            <w:tcW w:w="1372" w:type="pct"/>
            <w:vAlign w:val="center"/>
          </w:tcPr>
          <w:p w:rsidR="00370C41" w:rsidRPr="00DE24A7" w:rsidRDefault="00370C41" w:rsidP="00DE24A7">
            <w:pPr>
              <w:ind w:left="720"/>
              <w:cnfStyle w:val="000000000000"/>
              <w:rPr>
                <w:rFonts w:eastAsia="Times New Roman" w:cs="Times New Roman"/>
                <w:b/>
                <w:bCs/>
                <w:color w:val="0F253F"/>
                <w:sz w:val="16"/>
                <w:szCs w:val="16"/>
              </w:rPr>
            </w:pPr>
          </w:p>
        </w:tc>
      </w:tr>
      <w:tr w:rsidR="00F841C6" w:rsidRPr="00DE24A7" w:rsidTr="005C57E9">
        <w:trPr>
          <w:trHeight w:val="360"/>
        </w:trPr>
        <w:tc>
          <w:tcPr>
            <w:cnfStyle w:val="001000000000"/>
            <w:tcW w:w="1983" w:type="pct"/>
            <w:noWrap/>
            <w:vAlign w:val="center"/>
            <w:hideMark/>
          </w:tcPr>
          <w:p w:rsidR="00F841C6" w:rsidRPr="00DE24A7" w:rsidRDefault="00F841C6" w:rsidP="00DE24A7">
            <w:pPr>
              <w:ind w:left="720" w:firstLineChars="500" w:firstLine="800"/>
              <w:rPr>
                <w:rFonts w:eastAsia="Times New Roman" w:cs="Times New Roman"/>
                <w:b w:val="0"/>
                <w:color w:val="0F253F"/>
                <w:sz w:val="16"/>
                <w:szCs w:val="16"/>
              </w:rPr>
            </w:pPr>
            <w:r w:rsidRPr="00DE24A7">
              <w:rPr>
                <w:rFonts w:eastAsia="Times New Roman" w:cs="Times New Roman"/>
                <w:b w:val="0"/>
                <w:color w:val="0F253F"/>
                <w:sz w:val="16"/>
                <w:szCs w:val="16"/>
              </w:rPr>
              <w:t>Male age 50-60</w:t>
            </w:r>
          </w:p>
        </w:tc>
        <w:tc>
          <w:tcPr>
            <w:tcW w:w="799" w:type="pct"/>
            <w:noWrap/>
            <w:vAlign w:val="center"/>
            <w:hideMark/>
          </w:tcPr>
          <w:p w:rsidR="00F841C6" w:rsidRPr="00DE24A7" w:rsidRDefault="00F841C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0</w:t>
            </w:r>
            <w:r w:rsidR="00AF3F42">
              <w:rPr>
                <w:rFonts w:eastAsia="Times New Roman" w:cs="Times New Roman"/>
                <w:color w:val="0F253F"/>
                <w:sz w:val="16"/>
                <w:szCs w:val="16"/>
              </w:rPr>
              <w:t>•</w:t>
            </w:r>
            <w:r w:rsidRPr="00DE24A7">
              <w:rPr>
                <w:rFonts w:eastAsia="Times New Roman" w:cs="Times New Roman"/>
                <w:color w:val="0F253F"/>
                <w:sz w:val="16"/>
                <w:szCs w:val="16"/>
              </w:rPr>
              <w:t>002</w:t>
            </w:r>
          </w:p>
        </w:tc>
        <w:tc>
          <w:tcPr>
            <w:tcW w:w="846" w:type="pct"/>
            <w:noWrap/>
            <w:vAlign w:val="center"/>
            <w:hideMark/>
          </w:tcPr>
          <w:p w:rsidR="00F841C6" w:rsidRPr="00DE24A7" w:rsidRDefault="00F841C6" w:rsidP="00DE24A7">
            <w:pPr>
              <w:cnfStyle w:val="000000000000"/>
              <w:rPr>
                <w:rFonts w:eastAsia="Times New Roman" w:cs="Times New Roman"/>
                <w:color w:val="0F253F"/>
                <w:sz w:val="16"/>
                <w:szCs w:val="16"/>
              </w:rPr>
            </w:pPr>
            <w:r w:rsidRPr="00DE24A7">
              <w:rPr>
                <w:rFonts w:eastAsia="Times New Roman" w:cs="Times New Roman"/>
                <w:color w:val="0F253F"/>
                <w:sz w:val="16"/>
                <w:szCs w:val="16"/>
              </w:rPr>
              <w:t>0</w:t>
            </w:r>
            <w:r w:rsidR="00AF3F42">
              <w:rPr>
                <w:rFonts w:eastAsia="Times New Roman" w:cs="Times New Roman"/>
                <w:color w:val="0F253F"/>
                <w:sz w:val="16"/>
                <w:szCs w:val="16"/>
              </w:rPr>
              <w:t>•</w:t>
            </w:r>
            <w:r w:rsidRPr="00DE24A7">
              <w:rPr>
                <w:rFonts w:eastAsia="Times New Roman" w:cs="Times New Roman"/>
                <w:color w:val="0F253F"/>
                <w:sz w:val="16"/>
                <w:szCs w:val="16"/>
              </w:rPr>
              <w:t>003</w:t>
            </w:r>
          </w:p>
        </w:tc>
        <w:tc>
          <w:tcPr>
            <w:tcW w:w="1372" w:type="pct"/>
            <w:vAlign w:val="center"/>
            <w:hideMark/>
          </w:tcPr>
          <w:p w:rsidR="00F841C6" w:rsidRPr="00DE24A7"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&lt;EndNote&gt;&lt;Cite&gt;&lt;Author&gt;Ducimetière&lt;/Author&gt;&lt;Year&gt;2001&lt;/Year&gt;&lt;RecNum&gt;19224&lt;/RecNum&gt;&lt;record&gt;&lt;rec-number&gt;19224&lt;/rec-number&gt;&lt;foreign-keys&gt;&lt;key app="EN" db-id="9w0wtzd0jz02xiedw5y5ewfw5x5tdxdr055v"&gt;19224&lt;/key&gt;&lt;/foreign-keys&gt;&lt;ref-type name="Journal Article"&gt;17&lt;/ref-type&gt;&lt;contributors&gt;&lt;authors&gt;&lt;author&gt;Ducimetière, P&lt;/author&gt;&lt;/authors&gt;&lt;/contributors&gt;&lt;titles&gt;&lt;title&gt;Five-year incidence of angina pectoris and other forms of coronary heart disease in healthy men aged 50-59 in France and Northern Ireland: the Prospective Epidemiological Study of Myocardial Infarction (PRIME) Study&lt;/title&gt;&lt;secondary-title&gt;International Journal of Epidemiology&lt;/secondary-title&gt;&lt;/titles&gt;&lt;periodical&gt;&lt;full-title&gt;International Journal of Epidemiology&lt;/full-title&gt;&lt;abbr-1&gt;Int. J. Epidemiol.&lt;/abbr-1&gt;&lt;abbr-2&gt;Int J Epidemiol&lt;/abbr-2&gt;&lt;/periodical&gt;&lt;pages&gt;6&lt;/pages&gt;&lt;volume&gt;30&lt;/volume&gt;&lt;number&gt;5&lt;/number&gt;&lt;section&gt;1057&lt;/section&gt;&lt;keywords&gt;&lt;keyword&gt;PRIME study&lt;/keyword&gt;&lt;/keywords&gt;&lt;dates&gt;&lt;year&gt;2001&lt;/year&gt;&lt;pub-dates&gt;&lt;date&gt;Oct. 2001&lt;/date&gt;&lt;/pub-dates&gt;&lt;/dates&gt;&lt;urls&gt;&lt;/urls&gt;&lt;custom2&gt;PMID: 11689522&lt;/custom2&gt;&lt;/record&gt;&lt;/Cite&gt;&lt;/EndNote&gt;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(30)</w:t>
            </w:r>
            <w:r>
              <w:rPr>
                <w:rFonts w:eastAsia="Times New Roman" w:cs="Times New Roman"/>
                <w:color w:val="0F253F"/>
                <w:sz w:val="16"/>
                <w:szCs w:val="16"/>
              </w:rPr>
              <w:fldChar w:fldCharType="end"/>
            </w:r>
          </w:p>
        </w:tc>
      </w:tr>
    </w:tbl>
    <w:p w:rsidR="00B80844" w:rsidRPr="00B80844" w:rsidRDefault="00B80844" w:rsidP="00B80844">
      <w:pPr>
        <w:spacing w:line="240" w:lineRule="auto"/>
        <w:rPr>
          <w:rFonts w:cs="Times New Roman"/>
          <w:b/>
          <w:szCs w:val="20"/>
        </w:rPr>
      </w:pPr>
      <w:r>
        <w:rPr>
          <w:rFonts w:cs="Times New Roman"/>
          <w:b/>
          <w:szCs w:val="20"/>
        </w:rPr>
        <w:t xml:space="preserve">Table </w:t>
      </w:r>
      <w:r w:rsidR="00AB2DF6">
        <w:rPr>
          <w:rFonts w:cs="Times New Roman"/>
          <w:b/>
          <w:szCs w:val="20"/>
        </w:rPr>
        <w:t>S</w:t>
      </w:r>
      <w:r>
        <w:rPr>
          <w:rFonts w:cs="Times New Roman"/>
          <w:b/>
          <w:szCs w:val="20"/>
        </w:rPr>
        <w:t xml:space="preserve">4. </w:t>
      </w:r>
      <w:r w:rsidRPr="00B80844">
        <w:rPr>
          <w:rFonts w:cs="Times New Roman"/>
          <w:b/>
          <w:szCs w:val="20"/>
        </w:rPr>
        <w:t>Characteristics for France subpopulations</w:t>
      </w:r>
    </w:p>
    <w:p w:rsidR="00DE24A7" w:rsidRPr="00DE24A7" w:rsidRDefault="00DE24A7" w:rsidP="00DE24A7">
      <w:pPr>
        <w:spacing w:line="240" w:lineRule="auto"/>
        <w:rPr>
          <w:rFonts w:cs="Times New Roman"/>
          <w:b/>
          <w:szCs w:val="20"/>
        </w:rPr>
      </w:pPr>
    </w:p>
    <w:tbl>
      <w:tblPr>
        <w:tblStyle w:val="LightShading1"/>
        <w:tblW w:w="5000" w:type="pct"/>
        <w:tblLayout w:type="fixed"/>
        <w:tblLook w:val="06A0"/>
      </w:tblPr>
      <w:tblGrid>
        <w:gridCol w:w="3978"/>
        <w:gridCol w:w="1260"/>
        <w:gridCol w:w="1530"/>
        <w:gridCol w:w="2808"/>
      </w:tblGrid>
      <w:tr w:rsidR="0010510E" w:rsidRPr="0010510E" w:rsidTr="00404787">
        <w:trPr>
          <w:cnfStyle w:val="100000000000"/>
          <w:trHeight w:val="360"/>
          <w:tblHeader/>
        </w:trPr>
        <w:tc>
          <w:tcPr>
            <w:cnfStyle w:val="001000000000"/>
            <w:tcW w:w="2077" w:type="pct"/>
            <w:noWrap/>
            <w:vAlign w:val="center"/>
            <w:hideMark/>
          </w:tcPr>
          <w:p w:rsidR="0010510E" w:rsidRPr="0010510E" w:rsidRDefault="0010510E" w:rsidP="0010510E">
            <w:pPr>
              <w:rPr>
                <w:rFonts w:eastAsia="Times New Roman" w:cs="Times New Roman"/>
                <w:color w:val="0F253F"/>
                <w:sz w:val="16"/>
                <w:szCs w:val="16"/>
              </w:rPr>
            </w:pPr>
            <w:r w:rsidRPr="0010510E">
              <w:rPr>
                <w:rFonts w:eastAsia="Times New Roman" w:cs="Times New Roman"/>
                <w:color w:val="0F253F"/>
                <w:sz w:val="16"/>
                <w:szCs w:val="16"/>
              </w:rPr>
              <w:t>Outcome (subgroup)</w:t>
            </w:r>
          </w:p>
        </w:tc>
        <w:tc>
          <w:tcPr>
            <w:tcW w:w="658" w:type="pct"/>
            <w:noWrap/>
            <w:vAlign w:val="center"/>
            <w:hideMark/>
          </w:tcPr>
          <w:p w:rsidR="0010510E" w:rsidRPr="0010510E" w:rsidRDefault="0010510E" w:rsidP="0010510E">
            <w:pPr>
              <w:cnfStyle w:val="100000000000"/>
              <w:rPr>
                <w:rFonts w:eastAsia="Times New Roman" w:cs="Times New Roman"/>
                <w:color w:val="0F253F"/>
                <w:sz w:val="16"/>
                <w:szCs w:val="16"/>
              </w:rPr>
            </w:pPr>
            <w:r w:rsidRPr="0010510E">
              <w:rPr>
                <w:rFonts w:eastAsia="Times New Roman" w:cs="Times New Roman"/>
                <w:color w:val="0F253F"/>
                <w:sz w:val="16"/>
                <w:szCs w:val="16"/>
              </w:rPr>
              <w:t>Simulated Mean</w:t>
            </w:r>
          </w:p>
        </w:tc>
        <w:tc>
          <w:tcPr>
            <w:tcW w:w="799" w:type="pct"/>
            <w:noWrap/>
            <w:vAlign w:val="center"/>
            <w:hideMark/>
          </w:tcPr>
          <w:p w:rsidR="0010510E" w:rsidRPr="0010510E" w:rsidRDefault="0010510E" w:rsidP="0010510E">
            <w:pPr>
              <w:cnfStyle w:val="100000000000"/>
              <w:rPr>
                <w:rFonts w:eastAsia="Times New Roman" w:cs="Times New Roman"/>
                <w:color w:val="0F253F"/>
                <w:sz w:val="16"/>
                <w:szCs w:val="16"/>
              </w:rPr>
            </w:pPr>
            <w:r w:rsidRPr="0010510E">
              <w:rPr>
                <w:rFonts w:eastAsia="Times New Roman" w:cs="Times New Roman"/>
                <w:color w:val="0F253F"/>
                <w:sz w:val="16"/>
                <w:szCs w:val="16"/>
              </w:rPr>
              <w:t xml:space="preserve">Germany </w:t>
            </w:r>
            <w:r w:rsidR="00C8381E">
              <w:rPr>
                <w:rFonts w:eastAsia="Times New Roman" w:cs="Times New Roman"/>
                <w:color w:val="0F253F"/>
                <w:sz w:val="16"/>
                <w:szCs w:val="16"/>
              </w:rPr>
              <w:t>Data</w:t>
            </w:r>
          </w:p>
        </w:tc>
        <w:tc>
          <w:tcPr>
            <w:tcW w:w="1466" w:type="pct"/>
            <w:vAlign w:val="center"/>
            <w:hideMark/>
          </w:tcPr>
          <w:p w:rsidR="0010510E" w:rsidRPr="0010510E" w:rsidRDefault="0010510E" w:rsidP="0010510E">
            <w:pPr>
              <w:cnfStyle w:val="100000000000"/>
              <w:rPr>
                <w:rFonts w:eastAsia="Times New Roman" w:cs="Times New Roman"/>
                <w:color w:val="0F253F"/>
                <w:sz w:val="16"/>
                <w:szCs w:val="16"/>
              </w:rPr>
            </w:pPr>
            <w:r w:rsidRPr="0010510E">
              <w:rPr>
                <w:rFonts w:eastAsia="Times New Roman" w:cs="Times New Roman"/>
                <w:color w:val="0F253F"/>
                <w:sz w:val="16"/>
                <w:szCs w:val="16"/>
              </w:rPr>
              <w:t xml:space="preserve">Germany </w:t>
            </w:r>
            <w:r w:rsidR="00C8381E">
              <w:rPr>
                <w:rFonts w:eastAsia="Times New Roman" w:cs="Times New Roman"/>
                <w:color w:val="0F253F"/>
                <w:sz w:val="16"/>
                <w:szCs w:val="16"/>
              </w:rPr>
              <w:t>Data</w:t>
            </w:r>
            <w:r w:rsidR="006F2C43" w:rsidRPr="0010510E">
              <w:rPr>
                <w:rFonts w:eastAsia="Times New Roman" w:cs="Times New Roman"/>
                <w:color w:val="0F253F"/>
                <w:sz w:val="16"/>
                <w:szCs w:val="16"/>
              </w:rPr>
              <w:t xml:space="preserve"> Reference</w:t>
            </w:r>
          </w:p>
        </w:tc>
      </w:tr>
      <w:tr w:rsidR="0010510E" w:rsidRPr="0010510E" w:rsidTr="00404787">
        <w:trPr>
          <w:trHeight w:val="360"/>
        </w:trPr>
        <w:tc>
          <w:tcPr>
            <w:cnfStyle w:val="001000000000"/>
            <w:tcW w:w="2077" w:type="pct"/>
            <w:noWrap/>
            <w:vAlign w:val="center"/>
            <w:hideMark/>
          </w:tcPr>
          <w:p w:rsidR="0010510E" w:rsidRPr="00445C33" w:rsidRDefault="0010510E" w:rsidP="0010510E">
            <w:pPr>
              <w:rPr>
                <w:rFonts w:eastAsia="Times New Roman" w:cs="Times New Roman"/>
                <w:color w:val="0F253F"/>
                <w:sz w:val="16"/>
                <w:szCs w:val="16"/>
              </w:rPr>
            </w:pPr>
            <w:r w:rsidRPr="00445C33">
              <w:rPr>
                <w:rFonts w:eastAsia="Times New Roman" w:cs="Times New Roman"/>
                <w:color w:val="0F253F"/>
                <w:sz w:val="16"/>
                <w:szCs w:val="16"/>
              </w:rPr>
              <w:t>Baseline biomarkers</w:t>
            </w:r>
          </w:p>
        </w:tc>
        <w:tc>
          <w:tcPr>
            <w:tcW w:w="658" w:type="pct"/>
            <w:noWrap/>
            <w:vAlign w:val="center"/>
            <w:hideMark/>
          </w:tcPr>
          <w:p w:rsidR="0010510E" w:rsidRPr="00445C33" w:rsidRDefault="0010510E" w:rsidP="0010510E">
            <w:pPr>
              <w:cnfStyle w:val="000000000000"/>
              <w:rPr>
                <w:rFonts w:eastAsia="Times New Roman" w:cs="Times New Roman"/>
                <w:color w:val="0F253F"/>
                <w:sz w:val="16"/>
                <w:szCs w:val="16"/>
              </w:rPr>
            </w:pPr>
          </w:p>
        </w:tc>
        <w:tc>
          <w:tcPr>
            <w:tcW w:w="799" w:type="pct"/>
            <w:noWrap/>
            <w:vAlign w:val="center"/>
            <w:hideMark/>
          </w:tcPr>
          <w:p w:rsidR="0010510E" w:rsidRPr="00445C33" w:rsidRDefault="0010510E" w:rsidP="0010510E">
            <w:pPr>
              <w:cnfStyle w:val="000000000000"/>
              <w:rPr>
                <w:rFonts w:eastAsia="Times New Roman" w:cs="Times New Roman"/>
                <w:color w:val="0F253F"/>
                <w:sz w:val="16"/>
                <w:szCs w:val="16"/>
              </w:rPr>
            </w:pPr>
          </w:p>
        </w:tc>
        <w:tc>
          <w:tcPr>
            <w:tcW w:w="1466" w:type="pct"/>
            <w:vAlign w:val="center"/>
            <w:hideMark/>
          </w:tcPr>
          <w:p w:rsidR="0010510E" w:rsidRPr="00445C33" w:rsidRDefault="0010510E" w:rsidP="0010510E">
            <w:pPr>
              <w:cnfStyle w:val="000000000000"/>
              <w:rPr>
                <w:rFonts w:eastAsia="Times New Roman" w:cs="Times New Roman"/>
                <w:color w:val="0F253F"/>
                <w:sz w:val="16"/>
                <w:szCs w:val="16"/>
              </w:rPr>
            </w:pPr>
          </w:p>
        </w:tc>
      </w:tr>
      <w:tr w:rsidR="0010510E" w:rsidRPr="0010510E" w:rsidTr="00404787">
        <w:trPr>
          <w:trHeight w:val="360"/>
        </w:trPr>
        <w:tc>
          <w:tcPr>
            <w:cnfStyle w:val="001000000000"/>
            <w:tcW w:w="2077" w:type="pct"/>
            <w:noWrap/>
            <w:vAlign w:val="center"/>
            <w:hideMark/>
          </w:tcPr>
          <w:p w:rsidR="0010510E" w:rsidRPr="0010510E" w:rsidRDefault="0010510E"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Smoking</w:t>
            </w:r>
          </w:p>
        </w:tc>
        <w:tc>
          <w:tcPr>
            <w:tcW w:w="658" w:type="pct"/>
            <w:noWrap/>
            <w:vAlign w:val="center"/>
            <w:hideMark/>
          </w:tcPr>
          <w:p w:rsidR="0010510E" w:rsidRPr="0010510E" w:rsidRDefault="0010510E"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25</w:t>
            </w:r>
          </w:p>
        </w:tc>
        <w:tc>
          <w:tcPr>
            <w:tcW w:w="799" w:type="pct"/>
            <w:noWrap/>
            <w:vAlign w:val="center"/>
            <w:hideMark/>
          </w:tcPr>
          <w:p w:rsidR="0010510E" w:rsidRPr="0010510E" w:rsidRDefault="0010510E"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25</w:t>
            </w:r>
          </w:p>
        </w:tc>
        <w:tc>
          <w:tcPr>
            <w:tcW w:w="1466" w:type="pct"/>
            <w:vAlign w:val="center"/>
            <w:hideMark/>
          </w:tcPr>
          <w:p w:rsidR="0010510E"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97319" w:rsidRPr="0010510E" w:rsidTr="00404787">
        <w:trPr>
          <w:trHeight w:val="360"/>
        </w:trPr>
        <w:tc>
          <w:tcPr>
            <w:cnfStyle w:val="001000000000"/>
            <w:tcW w:w="2077" w:type="pct"/>
            <w:noWrap/>
            <w:vAlign w:val="center"/>
            <w:hideMark/>
          </w:tcPr>
          <w:p w:rsidR="00297319" w:rsidRPr="0010510E" w:rsidRDefault="00297319"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Age</w:t>
            </w:r>
          </w:p>
        </w:tc>
        <w:tc>
          <w:tcPr>
            <w:tcW w:w="658"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50</w:t>
            </w:r>
            <w:r w:rsidR="00AF3F42">
              <w:rPr>
                <w:rFonts w:eastAsia="Times New Roman" w:cs="Times New Roman"/>
                <w:color w:val="0F253F"/>
                <w:sz w:val="16"/>
                <w:szCs w:val="16"/>
              </w:rPr>
              <w:t>•</w:t>
            </w:r>
            <w:r w:rsidRPr="0010510E">
              <w:rPr>
                <w:rFonts w:eastAsia="Times New Roman" w:cs="Times New Roman"/>
                <w:color w:val="0F253F"/>
                <w:sz w:val="16"/>
                <w:szCs w:val="16"/>
              </w:rPr>
              <w:t>1</w:t>
            </w:r>
          </w:p>
        </w:tc>
        <w:tc>
          <w:tcPr>
            <w:tcW w:w="799"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51</w:t>
            </w:r>
            <w:r w:rsidR="00AF3F42">
              <w:rPr>
                <w:rFonts w:eastAsia="Times New Roman" w:cs="Times New Roman"/>
                <w:color w:val="0F253F"/>
                <w:sz w:val="16"/>
                <w:szCs w:val="16"/>
              </w:rPr>
              <w:t>•</w:t>
            </w:r>
            <w:r w:rsidRPr="0010510E">
              <w:rPr>
                <w:rFonts w:eastAsia="Times New Roman" w:cs="Times New Roman"/>
                <w:color w:val="0F253F"/>
                <w:sz w:val="16"/>
                <w:szCs w:val="16"/>
              </w:rPr>
              <w:t>7</w:t>
            </w:r>
          </w:p>
        </w:tc>
        <w:tc>
          <w:tcPr>
            <w:tcW w:w="1466"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E86DB4" w:rsidRPr="0010510E" w:rsidTr="00404787">
        <w:trPr>
          <w:trHeight w:val="360"/>
        </w:trPr>
        <w:tc>
          <w:tcPr>
            <w:cnfStyle w:val="001000000000"/>
            <w:tcW w:w="2077" w:type="pct"/>
            <w:noWrap/>
            <w:vAlign w:val="center"/>
            <w:hideMark/>
          </w:tcPr>
          <w:p w:rsidR="00E86DB4" w:rsidRPr="0010510E" w:rsidRDefault="00E86DB4"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Total Cholesterol</w:t>
            </w:r>
          </w:p>
        </w:tc>
        <w:tc>
          <w:tcPr>
            <w:tcW w:w="658" w:type="pct"/>
            <w:noWrap/>
            <w:vAlign w:val="center"/>
            <w:hideMark/>
          </w:tcPr>
          <w:p w:rsidR="00E86DB4" w:rsidRPr="0010510E" w:rsidRDefault="00F97CAD" w:rsidP="00E86DB4">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E86DB4">
              <w:rPr>
                <w:rFonts w:eastAsia="Times New Roman" w:cs="Times New Roman"/>
                <w:color w:val="0F253F"/>
                <w:sz w:val="16"/>
                <w:szCs w:val="16"/>
              </w:rPr>
              <w:t>•</w:t>
            </w:r>
            <w:r w:rsidRPr="00F97CAD">
              <w:rPr>
                <w:rFonts w:eastAsia="Times New Roman" w:cs="Times New Roman"/>
                <w:color w:val="0F253F"/>
                <w:sz w:val="16"/>
                <w:szCs w:val="16"/>
              </w:rPr>
              <w:t>46</w:t>
            </w:r>
          </w:p>
        </w:tc>
        <w:tc>
          <w:tcPr>
            <w:tcW w:w="799" w:type="pct"/>
            <w:noWrap/>
            <w:vAlign w:val="center"/>
            <w:hideMark/>
          </w:tcPr>
          <w:p w:rsidR="00E86DB4" w:rsidRPr="0010510E" w:rsidRDefault="00F97CAD" w:rsidP="00E86DB4">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E86DB4">
              <w:rPr>
                <w:rFonts w:eastAsia="Times New Roman" w:cs="Times New Roman"/>
                <w:color w:val="0F253F"/>
                <w:sz w:val="16"/>
                <w:szCs w:val="16"/>
              </w:rPr>
              <w:t>•</w:t>
            </w:r>
            <w:r w:rsidRPr="00F97CAD">
              <w:rPr>
                <w:rFonts w:eastAsia="Times New Roman" w:cs="Times New Roman"/>
                <w:color w:val="0F253F"/>
                <w:sz w:val="16"/>
                <w:szCs w:val="16"/>
              </w:rPr>
              <w:t>36</w:t>
            </w:r>
          </w:p>
        </w:tc>
        <w:tc>
          <w:tcPr>
            <w:tcW w:w="1466" w:type="pct"/>
            <w:vAlign w:val="center"/>
            <w:hideMark/>
          </w:tcPr>
          <w:p w:rsidR="00E86DB4"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E86DB4" w:rsidRPr="0010510E" w:rsidTr="00404787">
        <w:trPr>
          <w:trHeight w:val="360"/>
        </w:trPr>
        <w:tc>
          <w:tcPr>
            <w:cnfStyle w:val="001000000000"/>
            <w:tcW w:w="2077" w:type="pct"/>
            <w:noWrap/>
            <w:vAlign w:val="center"/>
            <w:hideMark/>
          </w:tcPr>
          <w:p w:rsidR="00E86DB4" w:rsidRPr="0010510E" w:rsidRDefault="00E86DB4"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HDL</w:t>
            </w:r>
          </w:p>
        </w:tc>
        <w:tc>
          <w:tcPr>
            <w:tcW w:w="658" w:type="pct"/>
            <w:noWrap/>
            <w:vAlign w:val="center"/>
            <w:hideMark/>
          </w:tcPr>
          <w:p w:rsidR="00E86DB4" w:rsidRPr="0010510E" w:rsidRDefault="00F97CAD" w:rsidP="00E86DB4">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391579">
              <w:rPr>
                <w:rFonts w:eastAsia="Times New Roman" w:cs="Times New Roman"/>
                <w:color w:val="0F253F"/>
                <w:sz w:val="16"/>
                <w:szCs w:val="16"/>
              </w:rPr>
              <w:t>•</w:t>
            </w:r>
            <w:r w:rsidRPr="00F97CAD">
              <w:rPr>
                <w:rFonts w:eastAsia="Times New Roman" w:cs="Times New Roman"/>
                <w:color w:val="0F253F"/>
                <w:sz w:val="16"/>
                <w:szCs w:val="16"/>
              </w:rPr>
              <w:t>56</w:t>
            </w:r>
          </w:p>
        </w:tc>
        <w:tc>
          <w:tcPr>
            <w:tcW w:w="799" w:type="pct"/>
            <w:noWrap/>
            <w:vAlign w:val="center"/>
            <w:hideMark/>
          </w:tcPr>
          <w:p w:rsidR="00E86DB4" w:rsidRPr="0010510E" w:rsidRDefault="00F97CAD" w:rsidP="00E86DB4">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391579">
              <w:rPr>
                <w:rFonts w:eastAsia="Times New Roman" w:cs="Times New Roman"/>
                <w:color w:val="0F253F"/>
                <w:sz w:val="16"/>
                <w:szCs w:val="16"/>
              </w:rPr>
              <w:t>•</w:t>
            </w:r>
            <w:r w:rsidRPr="00F97CAD">
              <w:rPr>
                <w:rFonts w:eastAsia="Times New Roman" w:cs="Times New Roman"/>
                <w:color w:val="0F253F"/>
                <w:sz w:val="16"/>
                <w:szCs w:val="16"/>
              </w:rPr>
              <w:t>58</w:t>
            </w:r>
          </w:p>
        </w:tc>
        <w:tc>
          <w:tcPr>
            <w:tcW w:w="1466" w:type="pct"/>
            <w:vAlign w:val="center"/>
            <w:hideMark/>
          </w:tcPr>
          <w:p w:rsidR="00E86DB4"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D64606" w:rsidRPr="0010510E" w:rsidTr="00404787">
        <w:trPr>
          <w:trHeight w:val="360"/>
        </w:trPr>
        <w:tc>
          <w:tcPr>
            <w:cnfStyle w:val="001000000000"/>
            <w:tcW w:w="2077" w:type="pct"/>
            <w:noWrap/>
            <w:vAlign w:val="center"/>
            <w:hideMark/>
          </w:tcPr>
          <w:p w:rsidR="00D64606" w:rsidRPr="0010510E" w:rsidRDefault="00D64606"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LDL</w:t>
            </w:r>
          </w:p>
        </w:tc>
        <w:tc>
          <w:tcPr>
            <w:tcW w:w="658" w:type="pct"/>
            <w:noWrap/>
            <w:vAlign w:val="center"/>
            <w:hideMark/>
          </w:tcPr>
          <w:p w:rsidR="00D64606" w:rsidRPr="0010510E" w:rsidRDefault="00F97CAD" w:rsidP="00D64606">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D64606">
              <w:rPr>
                <w:rFonts w:eastAsia="Times New Roman" w:cs="Times New Roman"/>
                <w:color w:val="0F253F"/>
                <w:sz w:val="16"/>
                <w:szCs w:val="16"/>
              </w:rPr>
              <w:t>•</w:t>
            </w:r>
            <w:r w:rsidRPr="00F97CAD">
              <w:rPr>
                <w:rFonts w:eastAsia="Times New Roman" w:cs="Times New Roman"/>
                <w:color w:val="0F253F"/>
                <w:sz w:val="16"/>
                <w:szCs w:val="16"/>
              </w:rPr>
              <w:t>38</w:t>
            </w:r>
          </w:p>
        </w:tc>
        <w:tc>
          <w:tcPr>
            <w:tcW w:w="799" w:type="pct"/>
            <w:noWrap/>
            <w:vAlign w:val="center"/>
            <w:hideMark/>
          </w:tcPr>
          <w:p w:rsidR="00D64606" w:rsidRPr="0010510E" w:rsidRDefault="00F97CAD" w:rsidP="00D64606">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D64606">
              <w:rPr>
                <w:rFonts w:eastAsia="Times New Roman" w:cs="Times New Roman"/>
                <w:color w:val="0F253F"/>
                <w:sz w:val="16"/>
                <w:szCs w:val="16"/>
              </w:rPr>
              <w:t>•</w:t>
            </w:r>
            <w:r w:rsidRPr="00F97CAD">
              <w:rPr>
                <w:rFonts w:eastAsia="Times New Roman" w:cs="Times New Roman"/>
                <w:color w:val="0F253F"/>
                <w:sz w:val="16"/>
                <w:szCs w:val="16"/>
              </w:rPr>
              <w:t>30</w:t>
            </w:r>
          </w:p>
        </w:tc>
        <w:tc>
          <w:tcPr>
            <w:tcW w:w="1466" w:type="pct"/>
            <w:vAlign w:val="center"/>
            <w:hideMark/>
          </w:tcPr>
          <w:p w:rsidR="00D64606"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97319" w:rsidRPr="0010510E" w:rsidTr="00404787">
        <w:trPr>
          <w:trHeight w:val="360"/>
        </w:trPr>
        <w:tc>
          <w:tcPr>
            <w:cnfStyle w:val="001000000000"/>
            <w:tcW w:w="2077" w:type="pct"/>
            <w:noWrap/>
            <w:vAlign w:val="center"/>
            <w:hideMark/>
          </w:tcPr>
          <w:p w:rsidR="00297319" w:rsidRPr="0010510E" w:rsidRDefault="00C537C3" w:rsidP="0010510E">
            <w:pPr>
              <w:ind w:left="720"/>
              <w:rPr>
                <w:rFonts w:eastAsia="Times New Roman" w:cs="Times New Roman"/>
                <w:b w:val="0"/>
                <w:color w:val="0F253F"/>
                <w:sz w:val="16"/>
                <w:szCs w:val="16"/>
              </w:rPr>
            </w:pPr>
            <w:r>
              <w:rPr>
                <w:rFonts w:eastAsia="Times New Roman" w:cs="Times New Roman"/>
                <w:b w:val="0"/>
                <w:color w:val="0F253F"/>
                <w:sz w:val="16"/>
                <w:szCs w:val="16"/>
              </w:rPr>
              <w:t>Diastolic Blood Pressure</w:t>
            </w:r>
          </w:p>
        </w:tc>
        <w:tc>
          <w:tcPr>
            <w:tcW w:w="658"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82</w:t>
            </w:r>
            <w:r w:rsidR="00AF3F42">
              <w:rPr>
                <w:rFonts w:eastAsia="Times New Roman" w:cs="Times New Roman"/>
                <w:color w:val="0F253F"/>
                <w:sz w:val="16"/>
                <w:szCs w:val="16"/>
              </w:rPr>
              <w:t>•</w:t>
            </w:r>
            <w:r w:rsidRPr="0010510E">
              <w:rPr>
                <w:rFonts w:eastAsia="Times New Roman" w:cs="Times New Roman"/>
                <w:color w:val="0F253F"/>
                <w:sz w:val="16"/>
                <w:szCs w:val="16"/>
              </w:rPr>
              <w:t>1</w:t>
            </w:r>
          </w:p>
        </w:tc>
        <w:tc>
          <w:tcPr>
            <w:tcW w:w="799"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80</w:t>
            </w:r>
            <w:r w:rsidR="00AF3F42">
              <w:rPr>
                <w:rFonts w:eastAsia="Times New Roman" w:cs="Times New Roman"/>
                <w:color w:val="0F253F"/>
                <w:sz w:val="16"/>
                <w:szCs w:val="16"/>
              </w:rPr>
              <w:t>•</w:t>
            </w:r>
            <w:r w:rsidRPr="0010510E">
              <w:rPr>
                <w:rFonts w:eastAsia="Times New Roman" w:cs="Times New Roman"/>
                <w:color w:val="0F253F"/>
                <w:sz w:val="16"/>
                <w:szCs w:val="16"/>
              </w:rPr>
              <w:t>1</w:t>
            </w:r>
          </w:p>
        </w:tc>
        <w:tc>
          <w:tcPr>
            <w:tcW w:w="1466"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97319" w:rsidRPr="0010510E" w:rsidTr="00404787">
        <w:trPr>
          <w:trHeight w:val="360"/>
        </w:trPr>
        <w:tc>
          <w:tcPr>
            <w:cnfStyle w:val="001000000000"/>
            <w:tcW w:w="2077" w:type="pct"/>
            <w:noWrap/>
            <w:vAlign w:val="center"/>
            <w:hideMark/>
          </w:tcPr>
          <w:p w:rsidR="00297319" w:rsidRPr="0010510E" w:rsidRDefault="00C537C3" w:rsidP="0010510E">
            <w:pPr>
              <w:ind w:left="720"/>
              <w:rPr>
                <w:rFonts w:eastAsia="Times New Roman" w:cs="Times New Roman"/>
                <w:b w:val="0"/>
                <w:color w:val="0F253F"/>
                <w:sz w:val="16"/>
                <w:szCs w:val="16"/>
              </w:rPr>
            </w:pPr>
            <w:r>
              <w:rPr>
                <w:rFonts w:eastAsia="Times New Roman" w:cs="Times New Roman"/>
                <w:b w:val="0"/>
                <w:color w:val="0F253F"/>
                <w:sz w:val="16"/>
                <w:szCs w:val="16"/>
              </w:rPr>
              <w:t>Systolic Blood Pressure</w:t>
            </w:r>
          </w:p>
        </w:tc>
        <w:tc>
          <w:tcPr>
            <w:tcW w:w="658"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134</w:t>
            </w:r>
            <w:r w:rsidR="00AF3F42">
              <w:rPr>
                <w:rFonts w:eastAsia="Times New Roman" w:cs="Times New Roman"/>
                <w:color w:val="0F253F"/>
                <w:sz w:val="16"/>
                <w:szCs w:val="16"/>
              </w:rPr>
              <w:t>•</w:t>
            </w:r>
            <w:r w:rsidRPr="0010510E">
              <w:rPr>
                <w:rFonts w:eastAsia="Times New Roman" w:cs="Times New Roman"/>
                <w:color w:val="0F253F"/>
                <w:sz w:val="16"/>
                <w:szCs w:val="16"/>
              </w:rPr>
              <w:t>3</w:t>
            </w:r>
          </w:p>
        </w:tc>
        <w:tc>
          <w:tcPr>
            <w:tcW w:w="799"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130</w:t>
            </w:r>
            <w:r w:rsidR="00AF3F42">
              <w:rPr>
                <w:rFonts w:eastAsia="Times New Roman" w:cs="Times New Roman"/>
                <w:color w:val="0F253F"/>
                <w:sz w:val="16"/>
                <w:szCs w:val="16"/>
              </w:rPr>
              <w:t>•</w:t>
            </w:r>
            <w:r w:rsidRPr="0010510E">
              <w:rPr>
                <w:rFonts w:eastAsia="Times New Roman" w:cs="Times New Roman"/>
                <w:color w:val="0F253F"/>
                <w:sz w:val="16"/>
                <w:szCs w:val="16"/>
              </w:rPr>
              <w:t>5</w:t>
            </w:r>
          </w:p>
        </w:tc>
        <w:tc>
          <w:tcPr>
            <w:tcW w:w="1466"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97319" w:rsidRPr="0010510E" w:rsidTr="00404787">
        <w:trPr>
          <w:trHeight w:val="360"/>
        </w:trPr>
        <w:tc>
          <w:tcPr>
            <w:cnfStyle w:val="001000000000"/>
            <w:tcW w:w="2077" w:type="pct"/>
            <w:noWrap/>
            <w:vAlign w:val="center"/>
            <w:hideMark/>
          </w:tcPr>
          <w:p w:rsidR="00297319" w:rsidRPr="00445C33" w:rsidRDefault="00297319" w:rsidP="0010510E">
            <w:pPr>
              <w:rPr>
                <w:rFonts w:eastAsia="Times New Roman" w:cs="Times New Roman"/>
                <w:color w:val="0F253F"/>
                <w:sz w:val="16"/>
                <w:szCs w:val="16"/>
              </w:rPr>
            </w:pPr>
            <w:r w:rsidRPr="00445C33">
              <w:rPr>
                <w:rFonts w:eastAsia="Times New Roman" w:cs="Times New Roman"/>
                <w:color w:val="0F253F"/>
                <w:sz w:val="16"/>
                <w:szCs w:val="16"/>
              </w:rPr>
              <w:t>Prevalence of diagnosed condition</w:t>
            </w:r>
          </w:p>
        </w:tc>
        <w:tc>
          <w:tcPr>
            <w:tcW w:w="658" w:type="pct"/>
            <w:noWrap/>
            <w:vAlign w:val="center"/>
            <w:hideMark/>
          </w:tcPr>
          <w:p w:rsidR="00297319" w:rsidRPr="00445C33" w:rsidRDefault="00297319" w:rsidP="0010510E">
            <w:pPr>
              <w:cnfStyle w:val="000000000000"/>
              <w:rPr>
                <w:rFonts w:eastAsia="Times New Roman" w:cs="Times New Roman"/>
                <w:color w:val="0F253F"/>
                <w:sz w:val="16"/>
                <w:szCs w:val="16"/>
              </w:rPr>
            </w:pPr>
          </w:p>
        </w:tc>
        <w:tc>
          <w:tcPr>
            <w:tcW w:w="799" w:type="pct"/>
            <w:noWrap/>
            <w:vAlign w:val="center"/>
            <w:hideMark/>
          </w:tcPr>
          <w:p w:rsidR="00297319" w:rsidRPr="00445C33" w:rsidRDefault="00297319" w:rsidP="0010510E">
            <w:pPr>
              <w:cnfStyle w:val="000000000000"/>
              <w:rPr>
                <w:rFonts w:eastAsia="Times New Roman" w:cs="Times New Roman"/>
                <w:color w:val="0F253F"/>
                <w:sz w:val="16"/>
                <w:szCs w:val="16"/>
              </w:rPr>
            </w:pPr>
          </w:p>
        </w:tc>
        <w:tc>
          <w:tcPr>
            <w:tcW w:w="1466" w:type="pct"/>
            <w:vAlign w:val="center"/>
            <w:hideMark/>
          </w:tcPr>
          <w:p w:rsidR="00297319" w:rsidRPr="00445C33" w:rsidRDefault="00297319" w:rsidP="0010510E">
            <w:pPr>
              <w:cnfStyle w:val="000000000000"/>
              <w:rPr>
                <w:rFonts w:eastAsia="Times New Roman" w:cs="Times New Roman"/>
                <w:color w:val="0F253F"/>
                <w:sz w:val="16"/>
                <w:szCs w:val="16"/>
              </w:rPr>
            </w:pPr>
          </w:p>
        </w:tc>
      </w:tr>
      <w:tr w:rsidR="00297319" w:rsidRPr="0010510E" w:rsidTr="00404787">
        <w:trPr>
          <w:trHeight w:val="360"/>
        </w:trPr>
        <w:tc>
          <w:tcPr>
            <w:cnfStyle w:val="001000000000"/>
            <w:tcW w:w="2077" w:type="pct"/>
            <w:noWrap/>
            <w:vAlign w:val="center"/>
            <w:hideMark/>
          </w:tcPr>
          <w:p w:rsidR="00297319" w:rsidRPr="0010510E" w:rsidRDefault="00297319"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DM</w:t>
            </w:r>
          </w:p>
        </w:tc>
        <w:tc>
          <w:tcPr>
            <w:tcW w:w="658"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080</w:t>
            </w:r>
          </w:p>
        </w:tc>
        <w:tc>
          <w:tcPr>
            <w:tcW w:w="799"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089</w:t>
            </w:r>
          </w:p>
        </w:tc>
        <w:tc>
          <w:tcPr>
            <w:tcW w:w="1466"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&lt;EndNote&gt;&lt;Cite&gt;&lt;Author&gt;Kanavos&lt;/Author&gt;&lt;RecNum&gt;19226&lt;/RecNum&gt;&lt;record&gt;&lt;rec-number&gt;19226&lt;/rec-number&gt;&lt;foreign-keys&gt;&lt;key app="EN" db-id="9w0wtzd0jz02xiedw5y5ewfw5x5tdxdr055v"&gt;19226&lt;/key&gt;&lt;/foreign-keys&gt;&lt;ref-type name="Report"&gt;27&lt;/ref-type&gt;&lt;contributors&gt;&lt;authors&gt;&lt;author&gt;Kanavos, Panos&lt;/author&gt;&lt;author&gt;Aardweg, Stacey van den&lt;/author&gt;&lt;author&gt;Schurer, Willemien&lt;/author&gt;&lt;/authors&gt;&lt;tertiary-authors&gt;&lt;author&gt;LSE Health&lt;/author&gt;&lt;/tertiary-authors&gt;&lt;/contributors&gt;&lt;titles&gt;&lt;title&gt;Diabetes expenditure, burden of disease and management in 5 EU countries&amp;#xD;&lt;/title&gt;&lt;/titles&gt;&lt;dates&gt;&lt;/dates&gt;&lt;publisher&gt;LSE&lt;/publisher&gt;&lt;urls&gt;&lt;/urls&gt;&lt;/record&gt;&lt;/Cite&gt;&lt;/EndNote&gt;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(32)</w:t>
            </w:r>
            <w:r>
              <w:rPr>
                <w:rFonts w:eastAsia="Times New Roman" w:cs="Times New Roman"/>
                <w:color w:val="0F253F"/>
                <w:sz w:val="16"/>
                <w:szCs w:val="16"/>
              </w:rPr>
              <w:fldChar w:fldCharType="end"/>
            </w:r>
          </w:p>
        </w:tc>
      </w:tr>
      <w:tr w:rsidR="00297319" w:rsidRPr="0010510E" w:rsidTr="00404787">
        <w:trPr>
          <w:trHeight w:val="360"/>
        </w:trPr>
        <w:tc>
          <w:tcPr>
            <w:cnfStyle w:val="001000000000"/>
            <w:tcW w:w="2077" w:type="pct"/>
            <w:noWrap/>
            <w:vAlign w:val="center"/>
            <w:hideMark/>
          </w:tcPr>
          <w:p w:rsidR="00297319" w:rsidRPr="0010510E" w:rsidRDefault="00297319"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Dyslipidemia</w:t>
            </w:r>
          </w:p>
        </w:tc>
        <w:tc>
          <w:tcPr>
            <w:tcW w:w="658"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204</w:t>
            </w:r>
          </w:p>
        </w:tc>
        <w:tc>
          <w:tcPr>
            <w:tcW w:w="799"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208</w:t>
            </w:r>
          </w:p>
        </w:tc>
        <w:tc>
          <w:tcPr>
            <w:tcW w:w="1466"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&lt;EndNote&gt;&lt;Cite&gt;&lt;RecNum&gt;19227&lt;/RecNum&gt;&lt;record&gt;&lt;rec-number&gt;19227&lt;/rec-number&gt;&lt;foreign-keys&gt;&lt;key app="EN" db-id="9w0wtzd0jz02xiedw5y5ewfw5x5tdxdr055v"&gt;19227&lt;/key&gt;&lt;/foreign-keys&gt;&lt;ref-type name="Web Page"&gt;12&lt;/ref-type&gt;&lt;contributors&gt;&lt;/contributors&gt;&lt;titles&gt;&lt;title&gt;Physician-diagnosed high blood fat levels in the last 12 months (percentage of respondents in percent). Classification: years, region, age, gender, education&lt;/title&gt;&lt;/titles&gt;&lt;dates&gt;&lt;/dates&gt;&lt;urls&gt;&lt;related-urls&gt;&lt;url&gt;http://translate.googleusercontent.com/translate_c?act=url&amp;amp;hl=en&amp;amp;ie=UTF8&amp;amp;prev=_t&amp;amp;rurl=translate.google.com&amp;amp;sl=auto&amp;amp;tl=en&amp;amp;u=http://www.gbe-bund.de/oowa921-install/servlet/oowa/aw92/dboowasys921.xwdevkit/xwd_init%3Fgbe.isgbetol/xs_start_neu/%26p_aid%3Di%26p_aid%3D27256493%26nummer%3D763%26p_sprache%3DD%26p_indsp%3D-%26p_aid%3D42303119&amp;amp;usg=ALkJrhhI-TxwnN4KjccUlje6aF5SSNcuBw&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(33)</w:t>
            </w:r>
            <w:r>
              <w:rPr>
                <w:rFonts w:eastAsia="Times New Roman" w:cs="Times New Roman"/>
                <w:color w:val="0F253F"/>
                <w:sz w:val="16"/>
                <w:szCs w:val="16"/>
              </w:rPr>
              <w:fldChar w:fldCharType="end"/>
            </w:r>
          </w:p>
        </w:tc>
      </w:tr>
      <w:tr w:rsidR="00297319" w:rsidRPr="0010510E" w:rsidTr="00404787">
        <w:trPr>
          <w:trHeight w:val="360"/>
        </w:trPr>
        <w:tc>
          <w:tcPr>
            <w:cnfStyle w:val="001000000000"/>
            <w:tcW w:w="2077" w:type="pct"/>
            <w:noWrap/>
            <w:vAlign w:val="center"/>
            <w:hideMark/>
          </w:tcPr>
          <w:p w:rsidR="00297319" w:rsidRPr="0010510E" w:rsidRDefault="00297319"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HTN</w:t>
            </w:r>
          </w:p>
        </w:tc>
        <w:tc>
          <w:tcPr>
            <w:tcW w:w="658"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294</w:t>
            </w:r>
          </w:p>
        </w:tc>
        <w:tc>
          <w:tcPr>
            <w:tcW w:w="799"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306</w:t>
            </w:r>
          </w:p>
        </w:tc>
        <w:tc>
          <w:tcPr>
            <w:tcW w:w="1466"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&lt;EndNote&gt;&lt;Cite&gt;&lt;RecNum&gt;19228&lt;/RecNum&gt;&lt;record&gt;&lt;rec-number&gt;19228&lt;/rec-number&gt;&lt;foreign-keys&gt;&lt;key app="EN" db-id="9w0wtzd0jz02xiedw5y5ewfw5x5tdxdr055v"&gt;19228&lt;/key&gt;&lt;/foreign-keys&gt;&lt;ref-type name="Web Page"&gt;12&lt;/ref-type&gt;&lt;contributors&gt;&lt;/contributors&gt;&lt;titles&gt;&lt;title&gt;Known high blood pressure or hypertension (percentage of respondents in percent)&lt;/title&gt;&lt;/titles&gt;&lt;dates&gt;&lt;/dates&gt;&lt;urls&gt;&lt;related-urls&gt;&lt;url&gt;http://translate.google.com/translate?sl=de&amp;amp;tl=en&amp;amp;js=n&amp;amp;prev=_t&amp;amp;hl=en&amp;amp;ie=UTF-8&amp;amp;layout=2&amp;amp;eotf=1&amp;amp;u=http%3A%2F%2Fwww.gbe-bund.de%2Foowa921-install%2Fservlet%2Foowa%2Faw92%2Fdboowasys921.xwdevkit%2Fxwd_init%3Fgbe.isgbetol%2Fxs_start_neu%2F%26p_aid%3Di%26p_aid%3D7465483%26nummer%3D750%26p_sprache%3DD%26p_indsp%3D-%26p_aid%3D46909008&amp;amp;act=url&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(34)</w:t>
            </w:r>
            <w:r>
              <w:rPr>
                <w:rFonts w:eastAsia="Times New Roman" w:cs="Times New Roman"/>
                <w:color w:val="0F253F"/>
                <w:sz w:val="16"/>
                <w:szCs w:val="16"/>
              </w:rPr>
              <w:fldChar w:fldCharType="end"/>
            </w:r>
          </w:p>
        </w:tc>
      </w:tr>
      <w:tr w:rsidR="00297319" w:rsidRPr="0010510E" w:rsidTr="00404787">
        <w:trPr>
          <w:trHeight w:val="360"/>
        </w:trPr>
        <w:tc>
          <w:tcPr>
            <w:cnfStyle w:val="001000000000"/>
            <w:tcW w:w="2077" w:type="pct"/>
            <w:noWrap/>
            <w:vAlign w:val="center"/>
            <w:hideMark/>
          </w:tcPr>
          <w:p w:rsidR="00297319" w:rsidRPr="00445C33" w:rsidRDefault="00297319" w:rsidP="0010510E">
            <w:pPr>
              <w:rPr>
                <w:rFonts w:eastAsia="Times New Roman" w:cs="Times New Roman"/>
                <w:color w:val="0F253F"/>
                <w:sz w:val="16"/>
                <w:szCs w:val="16"/>
              </w:rPr>
            </w:pPr>
            <w:r w:rsidRPr="00445C33">
              <w:rPr>
                <w:rFonts w:eastAsia="Times New Roman" w:cs="Times New Roman"/>
                <w:color w:val="0F253F"/>
                <w:sz w:val="16"/>
                <w:szCs w:val="16"/>
              </w:rPr>
              <w:t>Prevalence of treatments taken at baseline</w:t>
            </w:r>
          </w:p>
        </w:tc>
        <w:tc>
          <w:tcPr>
            <w:tcW w:w="658" w:type="pct"/>
            <w:noWrap/>
            <w:vAlign w:val="center"/>
            <w:hideMark/>
          </w:tcPr>
          <w:p w:rsidR="00297319" w:rsidRPr="00445C33" w:rsidRDefault="00297319" w:rsidP="0010510E">
            <w:pPr>
              <w:cnfStyle w:val="000000000000"/>
              <w:rPr>
                <w:rFonts w:eastAsia="Times New Roman" w:cs="Times New Roman"/>
                <w:color w:val="0F253F"/>
                <w:sz w:val="16"/>
                <w:szCs w:val="16"/>
              </w:rPr>
            </w:pPr>
          </w:p>
        </w:tc>
        <w:tc>
          <w:tcPr>
            <w:tcW w:w="799" w:type="pct"/>
            <w:noWrap/>
            <w:vAlign w:val="center"/>
            <w:hideMark/>
          </w:tcPr>
          <w:p w:rsidR="00297319" w:rsidRPr="00445C33" w:rsidRDefault="00297319" w:rsidP="0010510E">
            <w:pPr>
              <w:cnfStyle w:val="000000000000"/>
              <w:rPr>
                <w:rFonts w:eastAsia="Times New Roman" w:cs="Times New Roman"/>
                <w:color w:val="0F253F"/>
                <w:sz w:val="16"/>
                <w:szCs w:val="16"/>
              </w:rPr>
            </w:pPr>
          </w:p>
        </w:tc>
        <w:tc>
          <w:tcPr>
            <w:tcW w:w="1466" w:type="pct"/>
            <w:vAlign w:val="center"/>
            <w:hideMark/>
          </w:tcPr>
          <w:p w:rsidR="00297319" w:rsidRPr="00445C33" w:rsidRDefault="00297319" w:rsidP="0010510E">
            <w:pPr>
              <w:cnfStyle w:val="000000000000"/>
              <w:rPr>
                <w:rFonts w:eastAsia="Times New Roman" w:cs="Times New Roman"/>
                <w:color w:val="0F253F"/>
                <w:sz w:val="16"/>
                <w:szCs w:val="16"/>
              </w:rPr>
            </w:pPr>
          </w:p>
        </w:tc>
      </w:tr>
      <w:tr w:rsidR="00297319" w:rsidRPr="0010510E" w:rsidTr="00404787">
        <w:trPr>
          <w:trHeight w:val="360"/>
        </w:trPr>
        <w:tc>
          <w:tcPr>
            <w:cnfStyle w:val="001000000000"/>
            <w:tcW w:w="2077" w:type="pct"/>
            <w:noWrap/>
            <w:vAlign w:val="center"/>
            <w:hideMark/>
          </w:tcPr>
          <w:p w:rsidR="00297319" w:rsidRPr="0010510E" w:rsidRDefault="00297319"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ACEInhibitor</w:t>
            </w:r>
          </w:p>
        </w:tc>
        <w:tc>
          <w:tcPr>
            <w:tcW w:w="658"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082</w:t>
            </w:r>
          </w:p>
        </w:tc>
        <w:tc>
          <w:tcPr>
            <w:tcW w:w="799"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083</w:t>
            </w:r>
          </w:p>
        </w:tc>
        <w:tc>
          <w:tcPr>
            <w:tcW w:w="1466"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&lt;EndNote&gt;&lt;Cite&gt;&lt;RecNum&gt;19229&lt;/RecNum&gt;&lt;record&gt;&lt;rec-number&gt;19229&lt;/rec-number&gt;&lt;foreign-keys&gt;&lt;key app="EN" db-id="9w0wtzd0jz02xiedw5y5ewfw5x5tdxdr055v"&gt;19229&lt;/key&gt;&lt;/foreign-keys&gt;&lt;ref-type name="Web Page"&gt;12&lt;/ref-type&gt;&lt;contributors&gt;&lt;/contributors&gt;&lt;titles&gt;&lt;title&gt;Pharmaceuticals prescribed at the expense of the statutory health insurance&lt;/title&gt;&lt;/titles&gt;&lt;dates&gt;&lt;/dates&gt;&lt;urls&gt;&lt;related-urls&gt;&lt;url&gt;https://www.gbe-bund.de/oowa921-install/servlet/oowa/aw92/dboowasys921.xwdevkit/xwd_init?gbe.isgbetol/xs_start_neu/&amp;amp;p_aid=i&amp;amp;p_aid=16033748&amp;amp;nummer=613&amp;amp;p_sprache=E&amp;amp;p_indsp=-&amp;amp;p_aid=81228542&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(35)</w:t>
            </w:r>
            <w:r>
              <w:rPr>
                <w:rFonts w:eastAsia="Times New Roman" w:cs="Times New Roman"/>
                <w:color w:val="0F253F"/>
                <w:sz w:val="16"/>
                <w:szCs w:val="16"/>
              </w:rPr>
              <w:fldChar w:fldCharType="end"/>
            </w:r>
          </w:p>
        </w:tc>
      </w:tr>
      <w:tr w:rsidR="00297319" w:rsidRPr="0010510E" w:rsidTr="00404787">
        <w:trPr>
          <w:trHeight w:val="360"/>
        </w:trPr>
        <w:tc>
          <w:tcPr>
            <w:cnfStyle w:val="001000000000"/>
            <w:tcW w:w="2077" w:type="pct"/>
            <w:noWrap/>
            <w:vAlign w:val="center"/>
            <w:hideMark/>
          </w:tcPr>
          <w:p w:rsidR="00297319" w:rsidRPr="0010510E" w:rsidRDefault="00297319"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BetaBlocker</w:t>
            </w:r>
          </w:p>
        </w:tc>
        <w:tc>
          <w:tcPr>
            <w:tcW w:w="658"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026</w:t>
            </w:r>
          </w:p>
        </w:tc>
        <w:tc>
          <w:tcPr>
            <w:tcW w:w="799"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027</w:t>
            </w:r>
          </w:p>
        </w:tc>
        <w:tc>
          <w:tcPr>
            <w:tcW w:w="1466"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&lt;EndNote&gt;&lt;Cite&gt;&lt;RecNum&gt;19229&lt;/RecNum&gt;&lt;record&gt;&lt;rec-number&gt;19229&lt;/rec-number&gt;&lt;foreign-keys&gt;&lt;key app="EN" db-id="9w0wtzd0jz02xiedw5y5ewfw5x5tdxdr055v"&gt;19229&lt;/key&gt;&lt;/foreign-keys&gt;&lt;ref-type name="Web Page"&gt;12&lt;/ref-type&gt;&lt;contributors&gt;&lt;/contributors&gt;&lt;titles&gt;&lt;title&gt;Pharmaceuticals prescribed at the expense of the statutory health insurance&lt;/title&gt;&lt;/titles&gt;&lt;dates&gt;&lt;/dates&gt;&lt;urls&gt;&lt;related-urls&gt;&lt;url&gt;https://www.gbe-bund.de/oowa921-install/servlet/oowa/aw92/dboowasys921.xwdevkit/xwd_init?gbe.isgbetol/xs_start_neu/&amp;amp;p_aid=i&amp;amp;p_aid=16033748&amp;amp;nummer=613&amp;amp;p_sprache=E&amp;amp;p_indsp=-&amp;amp;p_aid=81228542&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(35)</w:t>
            </w:r>
            <w:r>
              <w:rPr>
                <w:rFonts w:eastAsia="Times New Roman" w:cs="Times New Roman"/>
                <w:color w:val="0F253F"/>
                <w:sz w:val="16"/>
                <w:szCs w:val="16"/>
              </w:rPr>
              <w:fldChar w:fldCharType="end"/>
            </w:r>
          </w:p>
        </w:tc>
      </w:tr>
      <w:tr w:rsidR="00297319" w:rsidRPr="0010510E" w:rsidTr="00404787">
        <w:trPr>
          <w:trHeight w:val="360"/>
        </w:trPr>
        <w:tc>
          <w:tcPr>
            <w:cnfStyle w:val="001000000000"/>
            <w:tcW w:w="2077" w:type="pct"/>
            <w:noWrap/>
            <w:vAlign w:val="center"/>
            <w:hideMark/>
          </w:tcPr>
          <w:p w:rsidR="00297319" w:rsidRPr="0010510E" w:rsidRDefault="00297319"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CCB</w:t>
            </w:r>
          </w:p>
        </w:tc>
        <w:tc>
          <w:tcPr>
            <w:tcW w:w="658"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022</w:t>
            </w:r>
          </w:p>
        </w:tc>
        <w:tc>
          <w:tcPr>
            <w:tcW w:w="799" w:type="pct"/>
            <w:noWrap/>
            <w:vAlign w:val="center"/>
            <w:hideMark/>
          </w:tcPr>
          <w:p w:rsidR="00297319" w:rsidRPr="0010510E" w:rsidRDefault="00297319"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023</w:t>
            </w:r>
          </w:p>
        </w:tc>
        <w:tc>
          <w:tcPr>
            <w:tcW w:w="1466"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&lt;EndNote&gt;&lt;Cite&gt;&lt;RecNum&gt;19229&lt;/RecNum&gt;&lt;record&gt;&lt;rec-number&gt;19229&lt;/rec-number&gt;&lt;foreign-keys&gt;&lt;key app="EN" db-id="9w0wtzd0jz02xiedw5y5ewfw5x5tdxdr055v"&gt;19229&lt;/key&gt;&lt;/foreign-keys&gt;&lt;ref-type name="Web Page"&gt;12&lt;/ref-type&gt;&lt;contributors&gt;&lt;/contributors&gt;&lt;titles&gt;&lt;title&gt;Pharmaceuticals prescribed at the expense of the statutory health insurance&lt;/title&gt;&lt;/titles&gt;&lt;dates&gt;&lt;/dates&gt;&lt;urls&gt;&lt;related-urls&gt;&lt;url&gt;https://www.gbe-bund.de/oowa921-install/servlet/oowa/aw92/dboowasys921.xwdevkit/xwd_init?gbe.isgbetol/xs_start_neu/&amp;amp;p_aid=i&amp;amp;p_aid=16033748&amp;amp;nummer=613&amp;amp;p_sprache=E&amp;amp;p_indsp=-&amp;amp;p_aid=81228542&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(35)</w:t>
            </w:r>
            <w:r>
              <w:rPr>
                <w:rFonts w:eastAsia="Times New Roman" w:cs="Times New Roman"/>
                <w:color w:val="0F253F"/>
                <w:sz w:val="16"/>
                <w:szCs w:val="16"/>
              </w:rPr>
              <w:fldChar w:fldCharType="end"/>
            </w:r>
          </w:p>
        </w:tc>
      </w:tr>
      <w:tr w:rsidR="00A80D0F" w:rsidRPr="0010510E" w:rsidTr="00404787">
        <w:trPr>
          <w:trHeight w:val="360"/>
        </w:trPr>
        <w:tc>
          <w:tcPr>
            <w:cnfStyle w:val="001000000000"/>
            <w:tcW w:w="2077" w:type="pct"/>
            <w:noWrap/>
            <w:vAlign w:val="center"/>
            <w:hideMark/>
          </w:tcPr>
          <w:p w:rsidR="00A80D0F" w:rsidRPr="0010510E" w:rsidRDefault="00A80D0F"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Diuretic</w:t>
            </w:r>
          </w:p>
        </w:tc>
        <w:tc>
          <w:tcPr>
            <w:tcW w:w="658"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024</w:t>
            </w:r>
          </w:p>
        </w:tc>
        <w:tc>
          <w:tcPr>
            <w:tcW w:w="799"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AF3F42">
              <w:rPr>
                <w:rFonts w:eastAsia="Times New Roman" w:cs="Times New Roman"/>
                <w:color w:val="0F253F"/>
                <w:sz w:val="16"/>
                <w:szCs w:val="16"/>
              </w:rPr>
              <w:t>•</w:t>
            </w:r>
            <w:r w:rsidRPr="0010510E">
              <w:rPr>
                <w:rFonts w:eastAsia="Times New Roman" w:cs="Times New Roman"/>
                <w:color w:val="0F253F"/>
                <w:sz w:val="16"/>
                <w:szCs w:val="16"/>
              </w:rPr>
              <w:t>024</w:t>
            </w:r>
          </w:p>
        </w:tc>
        <w:tc>
          <w:tcPr>
            <w:tcW w:w="1466" w:type="pct"/>
            <w:vAlign w:val="center"/>
            <w:hideMark/>
          </w:tcPr>
          <w:p w:rsidR="00A80D0F"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&lt;EndNote&gt;&lt;Cite&gt;&lt;RecNum&gt;19229&lt;/RecNum&gt;&lt;record&gt;&lt;rec-number&gt;19229&lt;/rec-number&gt;&lt;foreign-keys&gt;&lt;key app="EN" db-id="9w0wtzd0jz02xiedw5y5ewfw5x5tdxdr055v"&gt;19229&lt;/key&gt;&lt;/foreign-keys&gt;&lt;ref-type name="Web Page"&gt;12&lt;/ref-type&gt;&lt;contributors&gt;&lt;/contributors&gt;&lt;titles&gt;&lt;title&gt;Pharmaceuticals prescribed at the expense of the statutory health insurance&lt;/title&gt;&lt;/titles&gt;&lt;dates&gt;&lt;/dates&gt;&lt;urls&gt;&lt;related-urls&gt;&lt;url&gt;https://www.gbe-bund.de/oowa921-install/servlet/oowa/aw92/dboowasys921.xwdevkit/xwd_init?gbe.isgbetol/xs_start_neu/&amp;amp;p_aid=i&amp;amp;p_aid=16033748&amp;amp;nummer=613&amp;amp;p_sprache=E&amp;amp;p_indsp=-&amp;amp;p_aid=81228542&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(35)</w:t>
            </w:r>
            <w:r>
              <w:rPr>
                <w:rFonts w:eastAsia="Times New Roman" w:cs="Times New Roman"/>
                <w:color w:val="0F253F"/>
                <w:sz w:val="16"/>
                <w:szCs w:val="16"/>
              </w:rPr>
              <w:fldChar w:fldCharType="end"/>
            </w:r>
          </w:p>
        </w:tc>
      </w:tr>
      <w:tr w:rsidR="00A80D0F" w:rsidRPr="0010510E" w:rsidTr="00404787">
        <w:trPr>
          <w:trHeight w:val="360"/>
        </w:trPr>
        <w:tc>
          <w:tcPr>
            <w:cnfStyle w:val="001000000000"/>
            <w:tcW w:w="2077" w:type="pct"/>
            <w:noWrap/>
            <w:vAlign w:val="center"/>
            <w:hideMark/>
          </w:tcPr>
          <w:p w:rsidR="00A80D0F" w:rsidRPr="0010510E" w:rsidRDefault="00A80D0F"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Insulin</w:t>
            </w:r>
          </w:p>
        </w:tc>
        <w:tc>
          <w:tcPr>
            <w:tcW w:w="658"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010</w:t>
            </w:r>
          </w:p>
        </w:tc>
        <w:tc>
          <w:tcPr>
            <w:tcW w:w="799"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010</w:t>
            </w:r>
          </w:p>
        </w:tc>
        <w:tc>
          <w:tcPr>
            <w:tcW w:w="1466" w:type="pct"/>
            <w:vAlign w:val="center"/>
            <w:hideMark/>
          </w:tcPr>
          <w:p w:rsidR="00A80D0F"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&lt;EndNote&gt;&lt;Cite&gt;&lt;RecNum&gt;19230&lt;/RecNum&gt;&lt;record&gt;&lt;rec-number&gt;19230&lt;/rec-number&gt;&lt;foreign-keys&gt;&lt;key app="EN" db-id="9w0wtzd0jz02xiedw5y5ewfw5x5tdxdr055v"&gt;19230&lt;/key&gt;&lt;/foreign-keys&gt;&lt;ref-type name="Web Page"&gt;12&lt;/ref-type&gt;&lt;contributors&gt;&lt;/contributors&gt;&lt;titles&gt;&lt;title&gt;Antidiabetic drugs that were prescribed by the statutory health insurance&lt;/title&gt;&lt;/titles&gt;&lt;dates&gt;&lt;/dates&gt;&lt;urls&gt;&lt;related-urls&gt;&lt;url&gt;http://translate.google.com/translate?sl=de&amp;amp;tl=en&amp;amp;js=n&amp;amp;prev=_t&amp;amp;hl=en&amp;amp;ie=UTF-8&amp;amp;layout=2&amp;amp;eotf=1&amp;amp;u=http%3A%2F%2Fwww.gbe-bund.de%2Foowa921-install%2Fservlet%2Foowa%2Faw92%2Fdboowasys921.xwdevkit%2Fxwd_init%3Fgbe.isgbetol%2Fxs_start_neu%2F%26p_aid%3D3%26p_aid%3D27944252%26nummer%3D348%26p_sprache%3DD%26p_indsp%3D-%26p_aid%3D40268785&amp;amp;act=url&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(36)</w:t>
            </w:r>
            <w:r>
              <w:rPr>
                <w:rFonts w:eastAsia="Times New Roman" w:cs="Times New Roman"/>
                <w:color w:val="0F253F"/>
                <w:sz w:val="16"/>
                <w:szCs w:val="16"/>
              </w:rPr>
              <w:fldChar w:fldCharType="end"/>
            </w:r>
          </w:p>
        </w:tc>
      </w:tr>
      <w:tr w:rsidR="00A80D0F" w:rsidRPr="0010510E" w:rsidTr="00404787">
        <w:trPr>
          <w:trHeight w:val="360"/>
        </w:trPr>
        <w:tc>
          <w:tcPr>
            <w:cnfStyle w:val="001000000000"/>
            <w:tcW w:w="2077" w:type="pct"/>
            <w:noWrap/>
            <w:vAlign w:val="center"/>
            <w:hideMark/>
          </w:tcPr>
          <w:p w:rsidR="00A80D0F" w:rsidRPr="0010510E" w:rsidRDefault="00A80D0F"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OralDMAgent</w:t>
            </w:r>
          </w:p>
        </w:tc>
        <w:tc>
          <w:tcPr>
            <w:tcW w:w="658"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025</w:t>
            </w:r>
          </w:p>
        </w:tc>
        <w:tc>
          <w:tcPr>
            <w:tcW w:w="799"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025</w:t>
            </w:r>
          </w:p>
        </w:tc>
        <w:tc>
          <w:tcPr>
            <w:tcW w:w="1466" w:type="pct"/>
            <w:vAlign w:val="center"/>
            <w:hideMark/>
          </w:tcPr>
          <w:p w:rsidR="00A80D0F"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&lt;EndNote&gt;&lt;Cite&gt;&lt;RecNum&gt;19229&lt;/RecNum&gt;&lt;record&gt;&lt;rec-number&gt;19229&lt;/rec-number&gt;&lt;foreign-keys&gt;&lt;key app="EN" db-id="9w0wtzd0jz02xiedw5y5ewfw5x5tdxdr055v"&gt;19229&lt;/key&gt;&lt;/foreign-keys&gt;&lt;ref-type name="Web Page"&gt;12&lt;/ref-type&gt;&lt;contributors&gt;&lt;/contributors&gt;&lt;titles&gt;&lt;title&gt;Pharmaceuticals prescribed at the expense of the statutory health insurance&lt;/title&gt;&lt;/titles&gt;&lt;dates&gt;&lt;/dates&gt;&lt;urls&gt;&lt;related-urls&gt;&lt;url&gt;https://www.gbe-bund.de/oowa921-install/servlet/oowa/aw92/dboowasys921.xwdevkit/xwd_init?gbe.isgbetol/xs_start_neu/&amp;amp;p_aid=i&amp;amp;p_aid=16033748&amp;amp;nummer=613&amp;amp;p_sprache=E&amp;amp;p_indsp=-&amp;amp;p_aid=81228542&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(35)</w:t>
            </w:r>
            <w:r>
              <w:rPr>
                <w:rFonts w:eastAsia="Times New Roman" w:cs="Times New Roman"/>
                <w:color w:val="0F253F"/>
                <w:sz w:val="16"/>
                <w:szCs w:val="16"/>
              </w:rPr>
              <w:fldChar w:fldCharType="end"/>
            </w:r>
          </w:p>
        </w:tc>
      </w:tr>
      <w:tr w:rsidR="00A80D0F" w:rsidRPr="0010510E" w:rsidTr="00404787">
        <w:trPr>
          <w:trHeight w:val="360"/>
        </w:trPr>
        <w:tc>
          <w:tcPr>
            <w:cnfStyle w:val="001000000000"/>
            <w:tcW w:w="2077" w:type="pct"/>
            <w:noWrap/>
            <w:vAlign w:val="center"/>
            <w:hideMark/>
          </w:tcPr>
          <w:p w:rsidR="00A80D0F" w:rsidRPr="0010510E" w:rsidRDefault="00A80D0F"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Sulfonylurea</w:t>
            </w:r>
          </w:p>
        </w:tc>
        <w:tc>
          <w:tcPr>
            <w:tcW w:w="658"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006</w:t>
            </w:r>
          </w:p>
        </w:tc>
        <w:tc>
          <w:tcPr>
            <w:tcW w:w="799"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006</w:t>
            </w:r>
          </w:p>
        </w:tc>
        <w:tc>
          <w:tcPr>
            <w:tcW w:w="1466" w:type="pct"/>
            <w:vAlign w:val="center"/>
            <w:hideMark/>
          </w:tcPr>
          <w:p w:rsidR="00A80D0F"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&lt;EndNote&gt;&lt;Cite&gt;&lt;RecNum&gt;19230&lt;/RecNum&gt;&lt;record&gt;&lt;rec-number&gt;19230&lt;/rec-number&gt;&lt;foreign-keys&gt;&lt;key app="EN" db-id="9w0wtzd0jz02xiedw5y5ewfw5x5tdxdr055v"&gt;19230&lt;/key&gt;&lt;/foreign-keys&gt;&lt;ref-type name="Web Page"&gt;12&lt;/ref-type&gt;&lt;contributors&gt;&lt;/contributors&gt;&lt;titles&gt;&lt;title&gt;Antidiabetic drugs that were prescribed by the statutory health insurance&lt;/title&gt;&lt;/titles&gt;&lt;dates&gt;&lt;/dates&gt;&lt;urls&gt;&lt;related-urls&gt;&lt;url&gt;http://translate.google.com/translate?sl=de&amp;amp;tl=en&amp;amp;js=n&amp;amp;prev=_t&amp;amp;hl=en&amp;amp;ie=UTF-8&amp;amp;layout=2&amp;amp;eotf=1&amp;amp;u=http%3A%2F%2Fwww.gbe-bund.de%2Foowa921-install%2Fservlet%2Foowa%2Faw92%2Fdboowasys921.xwdevkit%2Fxwd_init%3Fgbe.isgbetol%2Fxs_start_neu%2F%26p_aid%3D3%26p_aid%3D27944252%26nummer%3D348%26p_sprache%3DD%26p_indsp%3D-%26p_aid%3D40268785&amp;amp;act=url&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(36)</w:t>
            </w:r>
            <w:r>
              <w:rPr>
                <w:rFonts w:eastAsia="Times New Roman" w:cs="Times New Roman"/>
                <w:color w:val="0F253F"/>
                <w:sz w:val="16"/>
                <w:szCs w:val="16"/>
              </w:rPr>
              <w:fldChar w:fldCharType="end"/>
            </w:r>
          </w:p>
        </w:tc>
      </w:tr>
      <w:tr w:rsidR="00A80D0F" w:rsidRPr="0010510E" w:rsidTr="00404787">
        <w:trPr>
          <w:trHeight w:val="360"/>
        </w:trPr>
        <w:tc>
          <w:tcPr>
            <w:cnfStyle w:val="001000000000"/>
            <w:tcW w:w="2077" w:type="pct"/>
            <w:noWrap/>
            <w:vAlign w:val="center"/>
            <w:hideMark/>
          </w:tcPr>
          <w:p w:rsidR="00A80D0F" w:rsidRPr="00445C33" w:rsidRDefault="00A80D0F" w:rsidP="0010510E">
            <w:pPr>
              <w:rPr>
                <w:rFonts w:eastAsia="Times New Roman" w:cs="Times New Roman"/>
                <w:color w:val="0F253F"/>
                <w:sz w:val="16"/>
                <w:szCs w:val="16"/>
              </w:rPr>
            </w:pPr>
            <w:r w:rsidRPr="00445C33">
              <w:rPr>
                <w:rFonts w:eastAsia="Times New Roman" w:cs="Times New Roman"/>
                <w:color w:val="0F253F"/>
                <w:sz w:val="16"/>
                <w:szCs w:val="16"/>
              </w:rPr>
              <w:t>Annual Incidence</w:t>
            </w:r>
          </w:p>
        </w:tc>
        <w:tc>
          <w:tcPr>
            <w:tcW w:w="658" w:type="pct"/>
            <w:noWrap/>
            <w:vAlign w:val="center"/>
            <w:hideMark/>
          </w:tcPr>
          <w:p w:rsidR="00A80D0F" w:rsidRPr="00445C33" w:rsidRDefault="00A80D0F" w:rsidP="0010510E">
            <w:pPr>
              <w:cnfStyle w:val="000000000000"/>
              <w:rPr>
                <w:rFonts w:eastAsia="Times New Roman" w:cs="Times New Roman"/>
                <w:color w:val="0F253F"/>
                <w:sz w:val="16"/>
                <w:szCs w:val="16"/>
              </w:rPr>
            </w:pPr>
          </w:p>
        </w:tc>
        <w:tc>
          <w:tcPr>
            <w:tcW w:w="799" w:type="pct"/>
            <w:noWrap/>
            <w:vAlign w:val="center"/>
            <w:hideMark/>
          </w:tcPr>
          <w:p w:rsidR="00A80D0F" w:rsidRPr="00445C33" w:rsidRDefault="00A80D0F" w:rsidP="0010510E">
            <w:pPr>
              <w:cnfStyle w:val="000000000000"/>
              <w:rPr>
                <w:rFonts w:eastAsia="Times New Roman" w:cs="Times New Roman"/>
                <w:color w:val="0F253F"/>
                <w:sz w:val="16"/>
                <w:szCs w:val="16"/>
              </w:rPr>
            </w:pPr>
          </w:p>
        </w:tc>
        <w:tc>
          <w:tcPr>
            <w:tcW w:w="1466" w:type="pct"/>
            <w:vAlign w:val="center"/>
            <w:hideMark/>
          </w:tcPr>
          <w:p w:rsidR="00A80D0F" w:rsidRPr="00445C33" w:rsidRDefault="00A80D0F" w:rsidP="0010510E">
            <w:pPr>
              <w:cnfStyle w:val="000000000000"/>
              <w:rPr>
                <w:rFonts w:eastAsia="Times New Roman" w:cs="Times New Roman"/>
                <w:color w:val="0F253F"/>
                <w:sz w:val="16"/>
                <w:szCs w:val="16"/>
              </w:rPr>
            </w:pPr>
          </w:p>
        </w:tc>
      </w:tr>
      <w:tr w:rsidR="00A80D0F" w:rsidRPr="0010510E" w:rsidTr="00404787">
        <w:trPr>
          <w:trHeight w:val="360"/>
        </w:trPr>
        <w:tc>
          <w:tcPr>
            <w:cnfStyle w:val="001000000000"/>
            <w:tcW w:w="2077" w:type="pct"/>
            <w:noWrap/>
            <w:vAlign w:val="center"/>
            <w:hideMark/>
          </w:tcPr>
          <w:p w:rsidR="00A80D0F" w:rsidRPr="0010510E" w:rsidRDefault="00A80D0F"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ESRD</w:t>
            </w:r>
          </w:p>
        </w:tc>
        <w:tc>
          <w:tcPr>
            <w:tcW w:w="658"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0008</w:t>
            </w:r>
          </w:p>
        </w:tc>
        <w:tc>
          <w:tcPr>
            <w:tcW w:w="799"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0005</w:t>
            </w:r>
          </w:p>
        </w:tc>
        <w:tc>
          <w:tcPr>
            <w:tcW w:w="1466" w:type="pct"/>
            <w:vAlign w:val="center"/>
            <w:hideMark/>
          </w:tcPr>
          <w:p w:rsidR="00A80D0F"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&lt;EndNote&gt;&lt;Cite&gt;&lt;RecNum&gt;19231&lt;/RecNum&gt;&lt;record&gt;&lt;rec-number&gt;19231&lt;/rec-number&gt;&lt;foreign-keys&gt;&lt;key app="EN" db-id="9w0wtzd0jz02xiedw5y5ewfw5x5tdxdr055v"&gt;19231&lt;/key&gt;&lt;/foreign-keys&gt;&lt;ref-type name="Web Page"&gt;12&lt;/ref-type&gt;&lt;contributors&gt;&lt;/contributors&gt;&lt;titles&gt;&lt;title&gt;Chronic renal failure, Chapter 5:23 [Health Report for Germany, 1998]&lt;/title&gt;&lt;/titles&gt;&lt;dates&gt;&lt;/dates&gt;&lt;urls&gt;&lt;related-urls&gt;&lt;url&gt;http://translate.googleusercontent.com/translate_c?act=url&amp;amp;hl=en&amp;amp;ie=UTF8&amp;amp;prev=_t&amp;amp;rurl=translate.google.com&amp;amp;sl=de&amp;amp;tl=en&amp;amp;u=http://www.gbe-bund.de/gbe10/ergebnisse.prc_tab%3Ffid%3D939%26suchstring%3D%26query_id%3D%26sprache%3DD%26fund_typ%3DTXT%26methode%3D%26vt%3D%26verwandte%3D1%26page_ret%3D0%26seite%3D1%26p_lfd_nr%3D1%26p_news%3D%26p_sprachkz%3DD%26p_uid%3Dgast%26p_aid%3D60976292%26hlp_nr%3D2%26p_janein%3DJ&amp;amp;usg=ALkJrhg6x6ti4hjdNmwODs9HZ4ARqLaClg&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(37)</w:t>
            </w:r>
            <w:r>
              <w:rPr>
                <w:rFonts w:eastAsia="Times New Roman" w:cs="Times New Roman"/>
                <w:color w:val="0F253F"/>
                <w:sz w:val="16"/>
                <w:szCs w:val="16"/>
              </w:rPr>
              <w:fldChar w:fldCharType="end"/>
            </w:r>
          </w:p>
        </w:tc>
      </w:tr>
      <w:tr w:rsidR="00A80D0F" w:rsidRPr="0010510E" w:rsidTr="00404787">
        <w:trPr>
          <w:trHeight w:val="360"/>
        </w:trPr>
        <w:tc>
          <w:tcPr>
            <w:cnfStyle w:val="001000000000"/>
            <w:tcW w:w="2077" w:type="pct"/>
            <w:noWrap/>
            <w:vAlign w:val="center"/>
            <w:hideMark/>
          </w:tcPr>
          <w:p w:rsidR="00A80D0F" w:rsidRPr="0010510E" w:rsidRDefault="00A80D0F"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Stroke</w:t>
            </w:r>
          </w:p>
        </w:tc>
        <w:tc>
          <w:tcPr>
            <w:tcW w:w="658"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004</w:t>
            </w:r>
          </w:p>
        </w:tc>
        <w:tc>
          <w:tcPr>
            <w:tcW w:w="799"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003</w:t>
            </w:r>
          </w:p>
        </w:tc>
        <w:tc>
          <w:tcPr>
            <w:tcW w:w="1466" w:type="pct"/>
            <w:vAlign w:val="center"/>
            <w:hideMark/>
          </w:tcPr>
          <w:p w:rsidR="00A80D0F"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&lt;EndNote&gt;&lt;Cite&gt;&lt;RecNum&gt;19232&lt;/RecNum&gt;&lt;record&gt;&lt;rec-number&gt;19232&lt;/rec-number&gt;&lt;foreign-keys&gt;&lt;key app="EN" db-id="9w0wtzd0jz02xiedw5y5ewfw5x5tdxdr055v"&gt;19232&lt;/key&gt;&lt;/foreign-keys&gt;&lt;ref-type name="Web Page"&gt;12&lt;/ref-type&gt;&lt;contributors&gt;&lt;/contributors&gt;&lt;titles&gt;&lt;title&gt;Diagnostic data of the hospitals starting from 2000&lt;/title&gt;&lt;/titles&gt;&lt;dates&gt;&lt;/dates&gt;&lt;urls&gt;&lt;related-urls&gt;&lt;url&gt;https://www.gbe-bund.de/oowa921-install/servlet/oowa/aw92/dboowasys921.xwdevkit/xwd_init?gbe.isgbetol/xs_start_neu/&amp;amp;p_aid=3&amp;amp;p_aid=76225239&amp;amp;nummer=594&amp;amp;p_sprache=E&amp;amp;p_indsp=104&amp;amp;p_aid=50493337&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(38)</w:t>
            </w:r>
            <w:r>
              <w:rPr>
                <w:rFonts w:eastAsia="Times New Roman" w:cs="Times New Roman"/>
                <w:color w:val="0F253F"/>
                <w:sz w:val="16"/>
                <w:szCs w:val="16"/>
              </w:rPr>
              <w:fldChar w:fldCharType="end"/>
            </w:r>
          </w:p>
        </w:tc>
      </w:tr>
      <w:tr w:rsidR="00A80D0F" w:rsidRPr="0010510E" w:rsidTr="00404787">
        <w:trPr>
          <w:trHeight w:val="360"/>
        </w:trPr>
        <w:tc>
          <w:tcPr>
            <w:cnfStyle w:val="001000000000"/>
            <w:tcW w:w="2077" w:type="pct"/>
            <w:noWrap/>
            <w:vAlign w:val="center"/>
            <w:hideMark/>
          </w:tcPr>
          <w:p w:rsidR="00A80D0F" w:rsidRPr="0010510E" w:rsidRDefault="00A80D0F"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TypeIIDM (Among people aged 55-75)</w:t>
            </w:r>
          </w:p>
        </w:tc>
        <w:tc>
          <w:tcPr>
            <w:tcW w:w="658"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006</w:t>
            </w:r>
          </w:p>
        </w:tc>
        <w:tc>
          <w:tcPr>
            <w:tcW w:w="799"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016</w:t>
            </w:r>
          </w:p>
        </w:tc>
        <w:tc>
          <w:tcPr>
            <w:tcW w:w="1466" w:type="pct"/>
            <w:vAlign w:val="center"/>
            <w:hideMark/>
          </w:tcPr>
          <w:p w:rsidR="00A80D0F"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&lt;EndNote&gt;&lt;Cite&gt;&lt;Author&gt;Rathmann&lt;/Author&gt;&lt;Year&gt;2009&lt;/Year&gt;&lt;RecNum&gt;19233&lt;/RecNum&gt;&lt;record&gt;&lt;rec-number&gt;19233&lt;/rec-number&gt;&lt;foreign-keys&gt;&lt;key app="EN" db-id="9w0wtzd0jz02xiedw5y5ewfw5x5tdxdr055v"&gt;19233&lt;/key&gt;&lt;/foreign-keys&gt;&lt;ref-type name="Journal Article"&gt;17&lt;/ref-type&gt;&lt;contributors&gt;&lt;authors&gt;&lt;author&gt;Rathmann, W.&lt;/author&gt;&lt;author&gt;Strassburger, K.&lt;/author&gt;&lt;author&gt;Heier, M.&lt;/author&gt;&lt;author&gt;Holle, R.&lt;/author&gt;&lt;author&gt;Thorand, B.&lt;/author&gt;&lt;author&gt;Giani, G.&lt;/author&gt;&lt;author&gt;Meisinger, C.&lt;/author&gt;&lt;/authors&gt;&lt;/contributors&gt;&lt;titles&gt;&lt;title&gt;Incidence of Type 2 diabetes in the elderly German population and the effect of clinical and lifestyle risk factors: KORA S4/F4 cohort study&lt;/title&gt;&lt;secondary-title&gt;Diabetic Medicine&lt;/secondary-title&gt;&lt;/titles&gt;&lt;periodical&gt;&lt;full-title&gt;Diabetic Medicine&lt;/full-title&gt;&lt;abbr-1&gt;Diabet. Med.&lt;/abbr-1&gt;&lt;abbr-2&gt;Diabet Med&lt;/abbr-2&gt;&lt;/periodical&gt;&lt;pages&gt;8&lt;/pages&gt;&lt;volume&gt;26&lt;/volume&gt;&lt;number&gt;12&lt;/number&gt;&lt;section&gt;1212&lt;/section&gt;&lt;dates&gt;&lt;year&gt;2009&lt;/year&gt;&lt;pub-dates&gt;&lt;date&gt;Dec 2009&lt;/date&gt;&lt;/pub-dates&gt;&lt;/dates&gt;&lt;urls&gt;&lt;related-urls&gt;&lt;url&gt;http://www.ncbi.nlm.nih.gov/pubmed/20002472&lt;/url&gt;&lt;/related-urls&gt;&lt;/urls&gt;&lt;custom2&gt;PMID:&amp;#xD;    20002472&lt;/custom2&gt;&lt;/record&gt;&lt;/Cite&gt;&lt;/EndNote&gt;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(39)</w:t>
            </w:r>
            <w:r>
              <w:rPr>
                <w:rFonts w:eastAsia="Times New Roman" w:cs="Times New Roman"/>
                <w:color w:val="0F253F"/>
                <w:sz w:val="16"/>
                <w:szCs w:val="16"/>
              </w:rPr>
              <w:fldChar w:fldCharType="end"/>
            </w:r>
          </w:p>
        </w:tc>
      </w:tr>
      <w:tr w:rsidR="00A80D0F" w:rsidRPr="0010510E" w:rsidTr="00404787">
        <w:trPr>
          <w:trHeight w:val="360"/>
        </w:trPr>
        <w:tc>
          <w:tcPr>
            <w:cnfStyle w:val="001000000000"/>
            <w:tcW w:w="2077" w:type="pct"/>
            <w:noWrap/>
            <w:vAlign w:val="center"/>
            <w:hideMark/>
          </w:tcPr>
          <w:p w:rsidR="00A80D0F" w:rsidRPr="0010510E" w:rsidRDefault="00A80D0F"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lastRenderedPageBreak/>
              <w:t>Death (Male)</w:t>
            </w:r>
          </w:p>
        </w:tc>
        <w:tc>
          <w:tcPr>
            <w:tcW w:w="658"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012</w:t>
            </w:r>
          </w:p>
        </w:tc>
        <w:tc>
          <w:tcPr>
            <w:tcW w:w="799" w:type="pct"/>
            <w:noWrap/>
            <w:vAlign w:val="center"/>
            <w:hideMark/>
          </w:tcPr>
          <w:p w:rsidR="00A80D0F" w:rsidRPr="0010510E" w:rsidRDefault="00A80D0F"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008</w:t>
            </w:r>
          </w:p>
        </w:tc>
        <w:tc>
          <w:tcPr>
            <w:tcW w:w="1466" w:type="pct"/>
            <w:vAlign w:val="center"/>
            <w:hideMark/>
          </w:tcPr>
          <w:p w:rsidR="00A80D0F"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fldData xml:space="preserve">PEVuZE5vdGU+PENpdGU+PEF1dGhvcj5BbmRlcnNvbjwvQXV0aG9yPjxZZWFyPjIwMDc8L1llYXI+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</w:fldData>
              </w:fldChar>
            </w:r>
            <w:r w:rsidR="001B5D9F">
              <w:rPr>
                <w:rFonts w:eastAsia="Times New Roman" w:cs="Times New Roman"/>
                <w:color w:val="0F253F"/>
                <w:sz w:val="16"/>
                <w:szCs w:val="16"/>
              </w:rPr>
              <w:instrText xml:space="preserve"> ADDIN EN.CITE </w:instrText>
            </w:r>
            <w:r>
              <w:rPr>
                <w:rFonts w:eastAsia="Times New Roman" w:cs="Times New Roman"/>
                <w:color w:val="0F253F"/>
                <w:sz w:val="16"/>
                <w:szCs w:val="16"/>
              </w:rPr>
              <w:fldChar w:fldCharType="begin">
                <w:fldData xml:space="preserve">PEVuZE5vdGU+PENpdGU+PEF1dGhvcj5BbmRlcnNvbjwvQXV0aG9yPjxZZWFyPjIwMDc8L1llYXI+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</w:fldData>
              </w:fldChar>
            </w:r>
            <w:r w:rsidR="001B5D9F">
              <w:rPr>
                <w:rFonts w:eastAsia="Times New Roman" w:cs="Times New Roman"/>
                <w:color w:val="0F253F"/>
                <w:sz w:val="16"/>
                <w:szCs w:val="16"/>
              </w:rPr>
              <w:instrText xml:space="preserve"> ADDIN EN.CITE.DATA </w:instrText>
            </w:r>
            <w:r>
              <w:rPr>
                <w:rFonts w:eastAsia="Times New Roman" w:cs="Times New Roman"/>
                <w:color w:val="0F253F"/>
                <w:sz w:val="16"/>
                <w:szCs w:val="16"/>
              </w:rPr>
            </w:r>
            <w:r>
              <w:rPr>
                <w:rFonts w:eastAsia="Times New Roman" w:cs="Times New Roman"/>
                <w:color w:val="0F253F"/>
                <w:sz w:val="16"/>
                <w:szCs w:val="16"/>
              </w:rPr>
              <w:fldChar w:fldCharType="end"/>
            </w:r>
            <w:r>
              <w:rPr>
                <w:rFonts w:eastAsia="Times New Roman" w:cs="Times New Roman"/>
                <w:color w:val="0F253F"/>
                <w:sz w:val="16"/>
                <w:szCs w:val="16"/>
              </w:rPr>
            </w:r>
            <w:r>
              <w:rPr>
                <w:rFonts w:eastAsia="Times New Roman" w:cs="Times New Roman"/>
                <w:color w:val="0F253F"/>
                <w:sz w:val="16"/>
                <w:szCs w:val="16"/>
              </w:rPr>
              <w:fldChar w:fldCharType="separate"/>
            </w:r>
            <w:r w:rsidR="00D938FF">
              <w:rPr>
                <w:rFonts w:eastAsia="Times New Roman" w:cs="Times New Roman"/>
                <w:noProof/>
                <w:color w:val="0F253F"/>
                <w:sz w:val="16"/>
                <w:szCs w:val="16"/>
              </w:rPr>
              <w:t>(40)</w:t>
            </w:r>
            <w:r>
              <w:rPr>
                <w:rFonts w:eastAsia="Times New Roman" w:cs="Times New Roman"/>
                <w:color w:val="0F253F"/>
                <w:sz w:val="16"/>
                <w:szCs w:val="16"/>
              </w:rPr>
              <w:fldChar w:fldCharType="end"/>
            </w:r>
          </w:p>
        </w:tc>
      </w:tr>
      <w:tr w:rsidR="00E426F8" w:rsidRPr="0010510E" w:rsidTr="00404787">
        <w:trPr>
          <w:trHeight w:val="360"/>
        </w:trPr>
        <w:tc>
          <w:tcPr>
            <w:cnfStyle w:val="001000000000"/>
            <w:tcW w:w="2077" w:type="pct"/>
            <w:noWrap/>
            <w:vAlign w:val="center"/>
            <w:hideMark/>
          </w:tcPr>
          <w:p w:rsidR="00E426F8" w:rsidRPr="0010510E" w:rsidRDefault="00E426F8" w:rsidP="0010510E">
            <w:pPr>
              <w:ind w:left="720"/>
              <w:rPr>
                <w:rFonts w:eastAsia="Times New Roman" w:cs="Times New Roman"/>
                <w:b w:val="0"/>
                <w:color w:val="0F253F"/>
                <w:sz w:val="16"/>
                <w:szCs w:val="16"/>
              </w:rPr>
            </w:pPr>
            <w:r w:rsidRPr="0010510E">
              <w:rPr>
                <w:rFonts w:eastAsia="Times New Roman" w:cs="Times New Roman"/>
                <w:b w:val="0"/>
                <w:color w:val="0F253F"/>
                <w:sz w:val="16"/>
                <w:szCs w:val="16"/>
              </w:rPr>
              <w:t>Death (Female)</w:t>
            </w:r>
          </w:p>
        </w:tc>
        <w:tc>
          <w:tcPr>
            <w:tcW w:w="658" w:type="pct"/>
            <w:noWrap/>
            <w:vAlign w:val="center"/>
            <w:hideMark/>
          </w:tcPr>
          <w:p w:rsidR="00E426F8" w:rsidRPr="0010510E" w:rsidRDefault="00E426F8"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012</w:t>
            </w:r>
          </w:p>
        </w:tc>
        <w:tc>
          <w:tcPr>
            <w:tcW w:w="799" w:type="pct"/>
            <w:noWrap/>
            <w:vAlign w:val="center"/>
            <w:hideMark/>
          </w:tcPr>
          <w:p w:rsidR="00E426F8" w:rsidRPr="0010510E" w:rsidRDefault="00E426F8" w:rsidP="0010510E">
            <w:pPr>
              <w:cnfStyle w:val="000000000000"/>
              <w:rPr>
                <w:rFonts w:eastAsia="Times New Roman" w:cs="Times New Roman"/>
                <w:color w:val="0F253F"/>
                <w:sz w:val="16"/>
                <w:szCs w:val="16"/>
              </w:rPr>
            </w:pPr>
            <w:r w:rsidRPr="0010510E">
              <w:rPr>
                <w:rFonts w:eastAsia="Times New Roman" w:cs="Times New Roman"/>
                <w:color w:val="0F253F"/>
                <w:sz w:val="16"/>
                <w:szCs w:val="16"/>
              </w:rPr>
              <w:t>0</w:t>
            </w:r>
            <w:r w:rsidR="00042902">
              <w:rPr>
                <w:rFonts w:eastAsia="Times New Roman" w:cs="Times New Roman"/>
                <w:color w:val="0F253F"/>
                <w:sz w:val="16"/>
                <w:szCs w:val="16"/>
              </w:rPr>
              <w:t>•</w:t>
            </w:r>
            <w:r w:rsidRPr="0010510E">
              <w:rPr>
                <w:rFonts w:eastAsia="Times New Roman" w:cs="Times New Roman"/>
                <w:color w:val="0F253F"/>
                <w:sz w:val="16"/>
                <w:szCs w:val="16"/>
              </w:rPr>
              <w:t>004</w:t>
            </w:r>
          </w:p>
        </w:tc>
        <w:tc>
          <w:tcPr>
            <w:tcW w:w="1466" w:type="pct"/>
            <w:vAlign w:val="center"/>
            <w:hideMark/>
          </w:tcPr>
          <w:p w:rsidR="00E426F8"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fldData xml:space="preserve">PEVuZE5vdGU+PENpdGU+PEF1dGhvcj5BbmRlcnNvbjwvQXV0aG9yPjxZZWFyPjIwMDc8L1llYXI+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</w:fldData>
              </w:fldChar>
            </w:r>
            <w:r w:rsidR="001B5D9F">
              <w:rPr>
                <w:rFonts w:eastAsia="Times New Roman" w:cs="Times New Roman"/>
                <w:color w:val="0F253F"/>
                <w:sz w:val="16"/>
                <w:szCs w:val="16"/>
              </w:rPr>
              <w:instrText xml:space="preserve"> ADDIN EN.CITE </w:instrText>
            </w:r>
            <w:r>
              <w:rPr>
                <w:rFonts w:eastAsia="Times New Roman" w:cs="Times New Roman"/>
                <w:color w:val="0F253F"/>
                <w:sz w:val="16"/>
                <w:szCs w:val="16"/>
              </w:rPr>
              <w:fldChar w:fldCharType="begin">
                <w:fldData xml:space="preserve">PEVuZE5vdGU+PENpdGU+PEF1dGhvcj5BbmRlcnNvbjwvQXV0aG9yPjxZZWFyPjIwMDc8L1llYXI+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</w:fldData>
              </w:fldChar>
            </w:r>
            <w:r w:rsidR="001B5D9F">
              <w:rPr>
                <w:rFonts w:eastAsia="Times New Roman" w:cs="Times New Roman"/>
                <w:color w:val="0F253F"/>
                <w:sz w:val="16"/>
                <w:szCs w:val="16"/>
              </w:rPr>
              <w:instrText xml:space="preserve"> ADDIN EN.CITE.DATA </w:instrText>
            </w:r>
            <w:r>
              <w:rPr>
                <w:rFonts w:eastAsia="Times New Roman" w:cs="Times New Roman"/>
                <w:color w:val="0F253F"/>
                <w:sz w:val="16"/>
                <w:szCs w:val="16"/>
              </w:rPr>
            </w:r>
            <w:r>
              <w:rPr>
                <w:rFonts w:eastAsia="Times New Roman" w:cs="Times New Roman"/>
                <w:color w:val="0F253F"/>
                <w:sz w:val="16"/>
                <w:szCs w:val="16"/>
              </w:rPr>
              <w:fldChar w:fldCharType="end"/>
            </w:r>
            <w:r>
              <w:rPr>
                <w:rFonts w:eastAsia="Times New Roman" w:cs="Times New Roman"/>
                <w:color w:val="0F253F"/>
                <w:sz w:val="16"/>
                <w:szCs w:val="16"/>
              </w:rPr>
            </w:r>
            <w:r>
              <w:rPr>
                <w:rFonts w:eastAsia="Times New Roman" w:cs="Times New Roman"/>
                <w:color w:val="0F253F"/>
                <w:sz w:val="16"/>
                <w:szCs w:val="16"/>
              </w:rPr>
              <w:fldChar w:fldCharType="separate"/>
            </w:r>
            <w:r w:rsidR="00D938FF">
              <w:rPr>
                <w:rFonts w:eastAsia="Times New Roman" w:cs="Times New Roman"/>
                <w:noProof/>
                <w:color w:val="0F253F"/>
                <w:sz w:val="16"/>
                <w:szCs w:val="16"/>
              </w:rPr>
              <w:t>(40)</w:t>
            </w:r>
            <w:r>
              <w:rPr>
                <w:rFonts w:eastAsia="Times New Roman" w:cs="Times New Roman"/>
                <w:color w:val="0F253F"/>
                <w:sz w:val="16"/>
                <w:szCs w:val="16"/>
              </w:rPr>
              <w:fldChar w:fldCharType="end"/>
            </w:r>
          </w:p>
        </w:tc>
      </w:tr>
    </w:tbl>
    <w:p w:rsidR="00B80844" w:rsidRPr="00B80844" w:rsidRDefault="00B80844" w:rsidP="00B80844">
      <w:pPr>
        <w:spacing w:line="240" w:lineRule="auto"/>
        <w:rPr>
          <w:rFonts w:cs="Times New Roman"/>
          <w:b/>
          <w:szCs w:val="20"/>
        </w:rPr>
      </w:pPr>
      <w:r>
        <w:rPr>
          <w:rFonts w:cs="Times New Roman"/>
          <w:b/>
          <w:szCs w:val="20"/>
        </w:rPr>
        <w:t xml:space="preserve">Table </w:t>
      </w:r>
      <w:r w:rsidR="00AB2DF6">
        <w:rPr>
          <w:rFonts w:cs="Times New Roman"/>
          <w:b/>
          <w:szCs w:val="20"/>
        </w:rPr>
        <w:t>S</w:t>
      </w:r>
      <w:r>
        <w:rPr>
          <w:rFonts w:cs="Times New Roman"/>
          <w:b/>
          <w:szCs w:val="20"/>
        </w:rPr>
        <w:t xml:space="preserve">5. </w:t>
      </w:r>
      <w:r w:rsidRPr="00B80844">
        <w:rPr>
          <w:rFonts w:cs="Times New Roman"/>
          <w:b/>
          <w:szCs w:val="20"/>
        </w:rPr>
        <w:t xml:space="preserve">Characteristics for Germany </w:t>
      </w:r>
      <w:r>
        <w:rPr>
          <w:rFonts w:cs="Times New Roman"/>
          <w:b/>
          <w:szCs w:val="20"/>
        </w:rPr>
        <w:t>population</w:t>
      </w:r>
      <w:r w:rsidRPr="00B80844">
        <w:rPr>
          <w:rFonts w:cs="Times New Roman"/>
          <w:b/>
          <w:szCs w:val="20"/>
        </w:rPr>
        <w:t xml:space="preserve"> (aged 20-85, unless specified otherwise)</w:t>
      </w:r>
    </w:p>
    <w:p w:rsidR="0010510E" w:rsidRPr="0010510E" w:rsidRDefault="0010510E" w:rsidP="0010510E">
      <w:pPr>
        <w:spacing w:line="240" w:lineRule="auto"/>
        <w:rPr>
          <w:rFonts w:cs="Times New Roman"/>
          <w:b/>
          <w:szCs w:val="20"/>
        </w:rPr>
      </w:pPr>
    </w:p>
    <w:tbl>
      <w:tblPr>
        <w:tblStyle w:val="LightShading1"/>
        <w:tblW w:w="4991" w:type="pct"/>
        <w:tblLayout w:type="fixed"/>
        <w:tblLook w:val="06A0"/>
      </w:tblPr>
      <w:tblGrid>
        <w:gridCol w:w="3979"/>
        <w:gridCol w:w="1260"/>
        <w:gridCol w:w="1529"/>
        <w:gridCol w:w="2791"/>
      </w:tblGrid>
      <w:tr w:rsidR="002C5C31" w:rsidRPr="00AB4ECC" w:rsidTr="00404787">
        <w:trPr>
          <w:cnfStyle w:val="100000000000"/>
          <w:trHeight w:val="360"/>
          <w:tblHeader/>
        </w:trPr>
        <w:tc>
          <w:tcPr>
            <w:cnfStyle w:val="001000000000"/>
            <w:tcW w:w="2081" w:type="pct"/>
            <w:noWrap/>
            <w:vAlign w:val="center"/>
            <w:hideMark/>
          </w:tcPr>
          <w:p w:rsidR="00381DFF" w:rsidRPr="00AB4ECC" w:rsidRDefault="00381DFF" w:rsidP="00AB4ECC">
            <w:pPr>
              <w:rPr>
                <w:rFonts w:eastAsia="Times New Roman" w:cs="Times New Roman"/>
                <w:bCs w:val="0"/>
                <w:color w:val="0F253F"/>
                <w:sz w:val="16"/>
                <w:szCs w:val="16"/>
              </w:rPr>
            </w:pPr>
            <w:r w:rsidRPr="00AB4ECC">
              <w:rPr>
                <w:rFonts w:eastAsia="Times New Roman" w:cs="Times New Roman"/>
                <w:bCs w:val="0"/>
                <w:color w:val="0F253F"/>
                <w:sz w:val="16"/>
                <w:szCs w:val="16"/>
              </w:rPr>
              <w:t>Outcome</w:t>
            </w:r>
          </w:p>
        </w:tc>
        <w:tc>
          <w:tcPr>
            <w:tcW w:w="659" w:type="pct"/>
            <w:noWrap/>
            <w:vAlign w:val="center"/>
            <w:hideMark/>
          </w:tcPr>
          <w:p w:rsidR="00381DFF" w:rsidRPr="00AB4ECC" w:rsidRDefault="00381DFF" w:rsidP="00AB4ECC">
            <w:pPr>
              <w:cnfStyle w:val="100000000000"/>
              <w:rPr>
                <w:rFonts w:eastAsia="Times New Roman" w:cs="Times New Roman"/>
                <w:bCs w:val="0"/>
                <w:color w:val="0F253F"/>
                <w:sz w:val="16"/>
                <w:szCs w:val="16"/>
              </w:rPr>
            </w:pPr>
            <w:r w:rsidRPr="00AB4ECC">
              <w:rPr>
                <w:rFonts w:eastAsia="Times New Roman" w:cs="Times New Roman"/>
                <w:bCs w:val="0"/>
                <w:color w:val="0F253F"/>
                <w:sz w:val="16"/>
                <w:szCs w:val="16"/>
              </w:rPr>
              <w:t>Simulated Mean</w:t>
            </w:r>
          </w:p>
        </w:tc>
        <w:tc>
          <w:tcPr>
            <w:tcW w:w="800" w:type="pct"/>
            <w:noWrap/>
            <w:vAlign w:val="center"/>
            <w:hideMark/>
          </w:tcPr>
          <w:p w:rsidR="00381DFF" w:rsidRPr="00AB4ECC" w:rsidRDefault="00381DFF" w:rsidP="00AB4ECC">
            <w:pPr>
              <w:cnfStyle w:val="100000000000"/>
              <w:rPr>
                <w:rFonts w:eastAsia="Times New Roman" w:cs="Times New Roman"/>
                <w:bCs w:val="0"/>
                <w:color w:val="0F253F"/>
                <w:sz w:val="16"/>
                <w:szCs w:val="16"/>
              </w:rPr>
            </w:pPr>
            <w:r w:rsidRPr="00AB4ECC">
              <w:rPr>
                <w:rFonts w:eastAsia="Times New Roman" w:cs="Times New Roman"/>
                <w:bCs w:val="0"/>
                <w:color w:val="0F253F"/>
                <w:sz w:val="16"/>
                <w:szCs w:val="16"/>
              </w:rPr>
              <w:t xml:space="preserve">Germany </w:t>
            </w:r>
            <w:r w:rsidR="00C8381E">
              <w:rPr>
                <w:rFonts w:eastAsia="Times New Roman" w:cs="Times New Roman"/>
                <w:bCs w:val="0"/>
                <w:color w:val="0F253F"/>
                <w:sz w:val="16"/>
                <w:szCs w:val="16"/>
              </w:rPr>
              <w:t>Data</w:t>
            </w:r>
          </w:p>
        </w:tc>
        <w:tc>
          <w:tcPr>
            <w:tcW w:w="1460" w:type="pct"/>
            <w:vAlign w:val="center"/>
            <w:hideMark/>
          </w:tcPr>
          <w:p w:rsidR="00381DFF" w:rsidRPr="00AB4ECC" w:rsidRDefault="00381DFF" w:rsidP="00AB4ECC">
            <w:pPr>
              <w:cnfStyle w:val="100000000000"/>
              <w:rPr>
                <w:rFonts w:eastAsia="Times New Roman" w:cs="Times New Roman"/>
                <w:bCs w:val="0"/>
                <w:color w:val="0F253F"/>
                <w:sz w:val="16"/>
                <w:szCs w:val="16"/>
              </w:rPr>
            </w:pPr>
            <w:r w:rsidRPr="00AB4ECC">
              <w:rPr>
                <w:rFonts w:eastAsia="Times New Roman" w:cs="Times New Roman"/>
                <w:bCs w:val="0"/>
                <w:color w:val="0F253F"/>
                <w:sz w:val="16"/>
                <w:szCs w:val="16"/>
              </w:rPr>
              <w:t xml:space="preserve">Germany </w:t>
            </w:r>
            <w:r w:rsidR="00C8381E">
              <w:rPr>
                <w:rFonts w:eastAsia="Times New Roman" w:cs="Times New Roman"/>
                <w:bCs w:val="0"/>
                <w:color w:val="0F253F"/>
                <w:sz w:val="16"/>
                <w:szCs w:val="16"/>
              </w:rPr>
              <w:t>Data</w:t>
            </w:r>
            <w:r w:rsidR="006F2C43" w:rsidRPr="00AB4ECC">
              <w:rPr>
                <w:rFonts w:eastAsia="Times New Roman" w:cs="Times New Roman"/>
                <w:bCs w:val="0"/>
                <w:color w:val="0F253F"/>
                <w:sz w:val="16"/>
                <w:szCs w:val="16"/>
              </w:rPr>
              <w:t xml:space="preserve"> Reference</w:t>
            </w:r>
          </w:p>
        </w:tc>
      </w:tr>
      <w:tr w:rsidR="00381DFF" w:rsidRPr="00AB4ECC" w:rsidTr="00404787">
        <w:trPr>
          <w:trHeight w:val="360"/>
        </w:trPr>
        <w:tc>
          <w:tcPr>
            <w:cnfStyle w:val="001000000000"/>
            <w:tcW w:w="5000" w:type="pct"/>
            <w:gridSpan w:val="4"/>
            <w:noWrap/>
            <w:vAlign w:val="center"/>
            <w:hideMark/>
          </w:tcPr>
          <w:p w:rsidR="00381DFF" w:rsidRPr="00AB4ECC" w:rsidRDefault="00381DFF" w:rsidP="00AB4ECC">
            <w:pPr>
              <w:rPr>
                <w:rFonts w:eastAsia="Times New Roman" w:cs="Times New Roman"/>
                <w:b w:val="0"/>
                <w:bCs w:val="0"/>
                <w:color w:val="0F253F"/>
                <w:sz w:val="16"/>
                <w:szCs w:val="16"/>
              </w:rPr>
            </w:pPr>
            <w:r w:rsidRPr="00AB4ECC">
              <w:rPr>
                <w:rFonts w:eastAsia="Times New Roman" w:cs="Times New Roman"/>
                <w:color w:val="0F253F"/>
                <w:sz w:val="16"/>
                <w:szCs w:val="16"/>
              </w:rPr>
              <w:t>Baseline Biomarkers</w:t>
            </w:r>
          </w:p>
        </w:tc>
      </w:tr>
      <w:tr w:rsidR="00381DFF" w:rsidRPr="00AB4ECC" w:rsidTr="00404787">
        <w:trPr>
          <w:trHeight w:val="360"/>
        </w:trPr>
        <w:tc>
          <w:tcPr>
            <w:cnfStyle w:val="001000000000"/>
            <w:tcW w:w="5000" w:type="pct"/>
            <w:gridSpan w:val="4"/>
            <w:noWrap/>
            <w:vAlign w:val="center"/>
            <w:hideMark/>
          </w:tcPr>
          <w:p w:rsidR="00381DFF" w:rsidRPr="00DB0E26" w:rsidRDefault="00381DFF" w:rsidP="00AB4ECC">
            <w:pPr>
              <w:ind w:left="720"/>
              <w:rPr>
                <w:rFonts w:eastAsia="Times New Roman" w:cs="Times New Roman"/>
                <w:bCs w:val="0"/>
                <w:color w:val="0F253F"/>
                <w:sz w:val="16"/>
                <w:szCs w:val="16"/>
              </w:rPr>
            </w:pPr>
            <w:r w:rsidRPr="00DB0E26">
              <w:rPr>
                <w:rFonts w:eastAsia="Times New Roman" w:cs="Times New Roman"/>
                <w:bCs w:val="0"/>
                <w:color w:val="0F253F"/>
                <w:sz w:val="16"/>
                <w:szCs w:val="16"/>
              </w:rPr>
              <w:t>Smoking</w:t>
            </w:r>
          </w:p>
        </w:tc>
      </w:tr>
      <w:tr w:rsidR="00297319" w:rsidRPr="00AB4ECC" w:rsidTr="00404787">
        <w:trPr>
          <w:trHeight w:val="360"/>
        </w:trPr>
        <w:tc>
          <w:tcPr>
            <w:cnfStyle w:val="001000000000"/>
            <w:tcW w:w="2081" w:type="pct"/>
            <w:noWrap/>
            <w:vAlign w:val="center"/>
            <w:hideMark/>
          </w:tcPr>
          <w:p w:rsidR="00297319" w:rsidRPr="00DB0E26" w:rsidRDefault="00297319"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20-85</w:t>
            </w:r>
          </w:p>
        </w:tc>
        <w:tc>
          <w:tcPr>
            <w:tcW w:w="659"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29</w:t>
            </w:r>
          </w:p>
        </w:tc>
        <w:tc>
          <w:tcPr>
            <w:tcW w:w="800"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28</w:t>
            </w:r>
          </w:p>
        </w:tc>
        <w:tc>
          <w:tcPr>
            <w:tcW w:w="1460"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97319" w:rsidRPr="00AB4ECC" w:rsidTr="00404787">
        <w:trPr>
          <w:trHeight w:val="360"/>
        </w:trPr>
        <w:tc>
          <w:tcPr>
            <w:cnfStyle w:val="001000000000"/>
            <w:tcW w:w="2081" w:type="pct"/>
            <w:noWrap/>
            <w:vAlign w:val="center"/>
            <w:hideMark/>
          </w:tcPr>
          <w:p w:rsidR="00297319" w:rsidRPr="00DB0E26" w:rsidRDefault="00297319"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20-85</w:t>
            </w:r>
          </w:p>
        </w:tc>
        <w:tc>
          <w:tcPr>
            <w:tcW w:w="659"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21</w:t>
            </w:r>
          </w:p>
        </w:tc>
        <w:tc>
          <w:tcPr>
            <w:tcW w:w="800"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24</w:t>
            </w:r>
          </w:p>
        </w:tc>
        <w:tc>
          <w:tcPr>
            <w:tcW w:w="1460"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97319" w:rsidRPr="00AB4ECC" w:rsidTr="00404787">
        <w:trPr>
          <w:trHeight w:val="360"/>
        </w:trPr>
        <w:tc>
          <w:tcPr>
            <w:cnfStyle w:val="001000000000"/>
            <w:tcW w:w="2081" w:type="pct"/>
            <w:noWrap/>
            <w:vAlign w:val="center"/>
            <w:hideMark/>
          </w:tcPr>
          <w:p w:rsidR="00297319" w:rsidRPr="00DB0E26" w:rsidRDefault="00297319"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20-25</w:t>
            </w:r>
          </w:p>
        </w:tc>
        <w:tc>
          <w:tcPr>
            <w:tcW w:w="659"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37</w:t>
            </w:r>
          </w:p>
        </w:tc>
        <w:tc>
          <w:tcPr>
            <w:tcW w:w="800"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36</w:t>
            </w:r>
          </w:p>
        </w:tc>
        <w:tc>
          <w:tcPr>
            <w:tcW w:w="1460" w:type="pct"/>
            <w:vAlign w:val="center"/>
            <w:hideMark/>
          </w:tcPr>
          <w:p w:rsidR="00297319"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&lt;EndNote&gt;&lt;Cite&gt;&lt;RecNum&gt;19234&lt;/RecNum&gt;&lt;record&gt;&lt;rec-number&gt;19234&lt;/rec-number&gt;&lt;foreign-keys&gt;&lt;key app="EN" db-id="9w0wtzd0jz02xiedw5y5ewfw5x5tdxdr055v"&gt;19234&lt;/key&gt;&lt;/foreign-keys&gt;&lt;ref-type name="Web Page"&gt;12&lt;/ref-type&gt;&lt;contributors&gt;&lt;/contributors&gt;&lt;titles&gt;&lt;title&gt;Distribution of the population to groups in terms of smoking habits in percent&lt;/title&gt;&lt;/titles&gt;&lt;dates&gt;&lt;/dates&gt;&lt;urls&gt;&lt;related-urls&gt;&lt;url&gt;https://www.gbe-bund.de/oowa921-install/servlet/oowa/aw92/dboowasys921.xwdevkit/xwd_init?gbe.isgbetol/xs_start_neu/&amp;amp;p_aid=i&amp;amp;p_aid=15564488&amp;amp;nummer=436&amp;amp;p_sprache=E&amp;amp;p_indsp=-&amp;amp;p_aid=40615154&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(41)</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25-30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37</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38</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&lt;EndNote&gt;&lt;Cite&gt;&lt;RecNum&gt;19234&lt;/RecNum&gt;&lt;record&gt;&lt;rec-number&gt;19234&lt;/rec-number&gt;&lt;foreign-keys&gt;&lt;key app="EN" db-id="9w0wtzd0jz02xiedw5y5ewfw5x5tdxdr055v"&gt;19234&lt;/key&gt;&lt;/foreign-keys&gt;&lt;ref-type name="Web Page"&gt;12&lt;/ref-type&gt;&lt;contributors&gt;&lt;/contributors&gt;&lt;titles&gt;&lt;title&gt;Distribution of the population to groups in terms of smoking habits in percent&lt;/title&gt;&lt;/titles&gt;&lt;dates&gt;&lt;/dates&gt;&lt;urls&gt;&lt;related-urls&gt;&lt;url&gt;https://www.gbe-bund.de/oowa921-install/servlet/oowa/aw92/dboowasys921.xwdevkit/xwd_init?gbe.isgbetol/xs_start_neu/&amp;amp;p_aid=i&amp;amp;p_aid=15564488&amp;amp;nummer=436&amp;amp;p_sprache=E&amp;amp;p_indsp=-&amp;amp;p_aid=40615154&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(41)</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30-35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32</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35</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&lt;EndNote&gt;&lt;Cite&gt;&lt;RecNum&gt;19234&lt;/RecNum&gt;&lt;record&gt;&lt;rec-number&gt;19234&lt;/rec-number&gt;&lt;foreign-keys&gt;&lt;key app="EN" db-id="9w0wtzd0jz02xiedw5y5ewfw5x5tdxdr055v"&gt;19234&lt;/key&gt;&lt;/foreign-keys&gt;&lt;ref-type name="Web Page"&gt;12&lt;/ref-type&gt;&lt;contributors&gt;&lt;/contributors&gt;&lt;titles&gt;&lt;title&gt;Distribution of the population to groups in terms of smoking habits in percent&lt;/title&gt;&lt;/titles&gt;&lt;dates&gt;&lt;/dates&gt;&lt;urls&gt;&lt;related-urls&gt;&lt;url&gt;https://www.gbe-bund.de/oowa921-install/servlet/oowa/aw92/dboowasys921.xwdevkit/xwd_init?gbe.isgbetol/xs_start_neu/&amp;amp;p_aid=i&amp;amp;p_aid=15564488&amp;amp;nummer=436&amp;amp;p_sprache=E&amp;amp;p_indsp=-&amp;amp;p_aid=40615154&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(41)</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35-40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32</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34</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&lt;EndNote&gt;&lt;Cite&gt;&lt;RecNum&gt;19234&lt;/RecNum&gt;&lt;record&gt;&lt;rec-number&gt;19234&lt;/rec-number&gt;&lt;foreign-keys&gt;&lt;key app="EN" db-id="9w0wtzd0jz02xiedw5y5ewfw5x5tdxdr055v"&gt;19234&lt;/key&gt;&lt;/foreign-keys&gt;&lt;ref-type name="Web Page"&gt;12&lt;/ref-type&gt;&lt;contributors&gt;&lt;/contributors&gt;&lt;titles&gt;&lt;title&gt;Distribution of the population to groups in terms of smoking habits in percent&lt;/title&gt;&lt;/titles&gt;&lt;dates&gt;&lt;/dates&gt;&lt;urls&gt;&lt;related-urls&gt;&lt;url&gt;https://www.gbe-bund.de/oowa921-install/servlet/oowa/aw92/dboowasys921.xwdevkit/xwd_init?gbe.isgbetol/xs_start_neu/&amp;amp;p_aid=i&amp;amp;p_aid=15564488&amp;amp;nummer=436&amp;amp;p_sprache=E&amp;amp;p_indsp=-&amp;amp;p_aid=40615154&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(41)</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40-45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30</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34</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&lt;EndNote&gt;&lt;Cite&gt;&lt;RecNum&gt;19234&lt;/RecNum&gt;&lt;record&gt;&lt;rec-number&gt;19234&lt;/rec-number&gt;&lt;foreign-keys&gt;&lt;key app="EN" db-id="9w0wtzd0jz02xiedw5y5ewfw5x5tdxdr055v"&gt;19234&lt;/key&gt;&lt;/foreign-keys&gt;&lt;ref-type name="Web Page"&gt;12&lt;/ref-type&gt;&lt;contributors&gt;&lt;/contributors&gt;&lt;titles&gt;&lt;title&gt;Distribution of the population to groups in terms of smoking habits in percent&lt;/title&gt;&lt;/titles&gt;&lt;dates&gt;&lt;/dates&gt;&lt;urls&gt;&lt;related-urls&gt;&lt;url&gt;https://www.gbe-bund.de/oowa921-install/servlet/oowa/aw92/dboowasys921.xwdevkit/xwd_init?gbe.isgbetol/xs_start_neu/&amp;amp;p_aid=i&amp;amp;p_aid=15564488&amp;amp;nummer=436&amp;amp;p_sprache=E&amp;amp;p_indsp=-&amp;amp;p_aid=40615154&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(41)</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45-50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30</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35</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&lt;EndNote&gt;&lt;Cite&gt;&lt;RecNum&gt;19234&lt;/RecNum&gt;&lt;record&gt;&lt;rec-number&gt;19234&lt;/rec-number&gt;&lt;foreign-keys&gt;&lt;key app="EN" db-id="9w0wtzd0jz02xiedw5y5ewfw5x5tdxdr055v"&gt;19234&lt;/key&gt;&lt;/foreign-keys&gt;&lt;ref-type name="Web Page"&gt;12&lt;/ref-type&gt;&lt;contributors&gt;&lt;/contributors&gt;&lt;titles&gt;&lt;title&gt;Distribution of the population to groups in terms of smoking habits in percent&lt;/title&gt;&lt;/titles&gt;&lt;dates&gt;&lt;/dates&gt;&lt;urls&gt;&lt;related-urls&gt;&lt;url&gt;https://www.gbe-bund.de/oowa921-install/servlet/oowa/aw92/dboowasys921.xwdevkit/xwd_init?gbe.isgbetol/xs_start_neu/&amp;amp;p_aid=i&amp;amp;p_aid=15564488&amp;amp;nummer=436&amp;amp;p_sprache=E&amp;amp;p_indsp=-&amp;amp;p_aid=40615154&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(41)</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50-55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26</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33</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&lt;EndNote&gt;&lt;Cite&gt;&lt;RecNum&gt;19234&lt;/RecNum&gt;&lt;record&gt;&lt;rec-number&gt;19234&lt;/rec-number&gt;&lt;foreign-keys&gt;&lt;key app="EN" db-id="9w0wtzd0jz02xiedw5y5ewfw5x5tdxdr055v"&gt;19234&lt;/key&gt;&lt;/foreign-keys&gt;&lt;ref-type name="Web Page"&gt;12&lt;/ref-type&gt;&lt;contributors&gt;&lt;/contributors&gt;&lt;titles&gt;&lt;title&gt;Distribution of the population to groups in terms of smoking habits in percent&lt;/title&gt;&lt;/titles&gt;&lt;dates&gt;&lt;/dates&gt;&lt;urls&gt;&lt;related-urls&gt;&lt;url&gt;https://www.gbe-bund.de/oowa921-install/servlet/oowa/aw92/dboowasys921.xwdevkit/xwd_init?gbe.isgbetol/xs_start_neu/&amp;amp;p_aid=i&amp;amp;p_aid=15564488&amp;amp;nummer=436&amp;amp;p_sprache=E&amp;amp;p_indsp=-&amp;amp;p_aid=40615154&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(41)</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55-60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20</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26</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&lt;EndNote&gt;&lt;Cite&gt;&lt;RecNum&gt;19234&lt;/RecNum&gt;&lt;record&gt;&lt;rec-number&gt;19234&lt;/rec-number&gt;&lt;foreign-keys&gt;&lt;key app="EN" db-id="9w0wtzd0jz02xiedw5y5ewfw5x5tdxdr055v"&gt;19234&lt;/key&gt;&lt;/foreign-keys&gt;&lt;ref-type name="Web Page"&gt;12&lt;/ref-type&gt;&lt;contributors&gt;&lt;/contributors&gt;&lt;titles&gt;&lt;title&gt;Distribution of the population to groups in terms of smoking habits in percent&lt;/title&gt;&lt;/titles&gt;&lt;dates&gt;&lt;/dates&gt;&lt;urls&gt;&lt;related-urls&gt;&lt;url&gt;https://www.gbe-bund.de/oowa921-install/servlet/oowa/aw92/dboowasys921.xwdevkit/xwd_init?gbe.isgbetol/xs_start_neu/&amp;amp;p_aid=i&amp;amp;p_aid=15564488&amp;amp;nummer=436&amp;amp;p_sprache=E&amp;amp;p_indsp=-&amp;amp;p_aid=40615154&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(41)</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60-65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21</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21</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&lt;EndNote&gt;&lt;Cite&gt;&lt;RecNum&gt;19234&lt;/RecNum&gt;&lt;record&gt;&lt;rec-number&gt;19234&lt;/rec-number&gt;&lt;foreign-keys&gt;&lt;key app="EN" db-id="9w0wtzd0jz02xiedw5y5ewfw5x5tdxdr055v"&gt;19234&lt;/key&gt;&lt;/foreign-keys&gt;&lt;ref-type name="Web Page"&gt;12&lt;/ref-type&gt;&lt;contributors&gt;&lt;/contributors&gt;&lt;titles&gt;&lt;title&gt;Distribution of the population to groups in terms of smoking habits in percent&lt;/title&gt;&lt;/titles&gt;&lt;dates&gt;&lt;/dates&gt;&lt;urls&gt;&lt;related-urls&gt;&lt;url&gt;https://www.gbe-bund.de/oowa921-install/servlet/oowa/aw92/dboowasys921.xwdevkit/xwd_init?gbe.isgbetol/xs_start_neu/&amp;amp;p_aid=i&amp;amp;p_aid=15564488&amp;amp;nummer=436&amp;amp;p_sprache=E&amp;amp;p_indsp=-&amp;amp;p_aid=40615154&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(41)</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65-70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12</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14</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&lt;EndNote&gt;&lt;Cite&gt;&lt;RecNum&gt;19234&lt;/RecNum&gt;&lt;record&gt;&lt;rec-number&gt;19234&lt;/rec-number&gt;&lt;foreign-keys&gt;&lt;key app="EN" db-id="9w0wtzd0jz02xiedw5y5ewfw5x5tdxdr055v"&gt;19234&lt;/key&gt;&lt;/foreign-keys&gt;&lt;ref-type name="Web Page"&gt;12&lt;/ref-type&gt;&lt;contributors&gt;&lt;/contributors&gt;&lt;titles&gt;&lt;title&gt;Distribution of the population to groups in terms of smoking habits in percent&lt;/title&gt;&lt;/titles&gt;&lt;dates&gt;&lt;/dates&gt;&lt;urls&gt;&lt;related-urls&gt;&lt;url&gt;https://www.gbe-bund.de/oowa921-install/servlet/oowa/aw92/dboowasys921.xwdevkit/xwd_init?gbe.isgbetol/xs_start_neu/&amp;amp;p_aid=i&amp;amp;p_aid=15564488&amp;amp;nummer=436&amp;amp;p_sprache=E&amp;amp;p_indsp=-&amp;amp;p_aid=40615154&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(41)</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70-75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12</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09</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&lt;EndNote&gt;&lt;Cite&gt;&lt;RecNum&gt;19234&lt;/RecNum&gt;&lt;record&gt;&lt;rec-number&gt;19234&lt;/rec-number&gt;&lt;foreign-keys&gt;&lt;key app="EN" db-id="9w0wtzd0jz02xiedw5y5ewfw5x5tdxdr055v"&gt;19234&lt;/key&gt;&lt;/foreign-keys&gt;&lt;ref-type name="Web Page"&gt;12&lt;/ref-type&gt;&lt;contributors&gt;&lt;/contributors&gt;&lt;titles&gt;&lt;title&gt;Distribution of the population to groups in terms of smoking habits in percent&lt;/title&gt;&lt;/titles&gt;&lt;dates&gt;&lt;/dates&gt;&lt;urls&gt;&lt;related-urls&gt;&lt;url&gt;https://www.gbe-bund.de/oowa921-install/servlet/oowa/aw92/dboowasys921.xwdevkit/xwd_init?gbe.isgbetol/xs_start_neu/&amp;amp;p_aid=i&amp;amp;p_aid=15564488&amp;amp;nummer=436&amp;amp;p_sprache=E&amp;amp;p_indsp=-&amp;amp;p_aid=40615154&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(41)</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75 and above</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07</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042902">
              <w:rPr>
                <w:rFonts w:eastAsia="Times New Roman" w:cs="Times New Roman"/>
                <w:color w:val="0F253F"/>
                <w:sz w:val="16"/>
                <w:szCs w:val="16"/>
              </w:rPr>
              <w:t>•</w:t>
            </w:r>
            <w:r w:rsidRPr="00DB0E26">
              <w:rPr>
                <w:rFonts w:eastAsia="Times New Roman" w:cs="Times New Roman"/>
                <w:color w:val="0F253F"/>
                <w:sz w:val="16"/>
                <w:szCs w:val="16"/>
              </w:rPr>
              <w:t>05</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&lt;EndNote&gt;&lt;Cite&gt;&lt;RecNum&gt;19234&lt;/RecNum&gt;&lt;record&gt;&lt;rec-number&gt;19234&lt;/rec-number&gt;&lt;foreign-keys&gt;&lt;key app="EN" db-id="9w0wtzd0jz02xiedw5y5ewfw5x5tdxdr055v"&gt;19234&lt;/key&gt;&lt;/foreign-keys&gt;&lt;ref-type name="Web Page"&gt;12&lt;/ref-type&gt;&lt;contributors&gt;&lt;/contributors&gt;&lt;titles&gt;&lt;title&gt;Distribution of the population to groups in terms of smoking habits in percent&lt;/title&gt;&lt;/titles&gt;&lt;dates&gt;&lt;/dates&gt;&lt;urls&gt;&lt;related-urls&gt;&lt;url&gt;https://www.gbe-bund.de/oowa921-install/servlet/oowa/aw92/dboowasys921.xwdevkit/xwd_init?gbe.isgbetol/xs_start_neu/&amp;amp;p_aid=i&amp;amp;p_aid=15564488&amp;amp;nummer=436&amp;amp;p_sprache=E&amp;amp;p_indsp=-&amp;amp;p_aid=40615154&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(41)</w:t>
            </w:r>
            <w:r>
              <w:rPr>
                <w:rFonts w:eastAsia="Times New Roman" w:cs="Times New Roman"/>
                <w:color w:val="0F253F"/>
                <w:sz w:val="16"/>
                <w:szCs w:val="16"/>
              </w:rPr>
              <w:fldChar w:fldCharType="end"/>
            </w:r>
          </w:p>
        </w:tc>
      </w:tr>
      <w:tr w:rsidR="00297319" w:rsidRPr="00AB4ECC" w:rsidTr="00404787">
        <w:trPr>
          <w:trHeight w:val="360"/>
        </w:trPr>
        <w:tc>
          <w:tcPr>
            <w:cnfStyle w:val="001000000000"/>
            <w:tcW w:w="5000" w:type="pct"/>
            <w:gridSpan w:val="4"/>
            <w:noWrap/>
            <w:vAlign w:val="center"/>
            <w:hideMark/>
          </w:tcPr>
          <w:p w:rsidR="00297319" w:rsidRPr="00DB0E26" w:rsidRDefault="00297319"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Age</w:t>
            </w:r>
          </w:p>
        </w:tc>
      </w:tr>
      <w:tr w:rsidR="00297319" w:rsidRPr="00AB4ECC" w:rsidTr="00404787">
        <w:trPr>
          <w:trHeight w:val="360"/>
        </w:trPr>
        <w:tc>
          <w:tcPr>
            <w:cnfStyle w:val="001000000000"/>
            <w:tcW w:w="2081" w:type="pct"/>
            <w:noWrap/>
            <w:vAlign w:val="center"/>
            <w:hideMark/>
          </w:tcPr>
          <w:p w:rsidR="00297319" w:rsidRPr="00DB0E26" w:rsidRDefault="00297319"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20-85</w:t>
            </w:r>
          </w:p>
        </w:tc>
        <w:tc>
          <w:tcPr>
            <w:tcW w:w="659"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47</w:t>
            </w:r>
            <w:r w:rsidR="00042902">
              <w:rPr>
                <w:rFonts w:eastAsia="Times New Roman" w:cs="Times New Roman"/>
                <w:color w:val="0F253F"/>
                <w:sz w:val="16"/>
                <w:szCs w:val="16"/>
              </w:rPr>
              <w:t>•</w:t>
            </w:r>
            <w:r w:rsidRPr="00DB0E26">
              <w:rPr>
                <w:rFonts w:eastAsia="Times New Roman" w:cs="Times New Roman"/>
                <w:color w:val="0F253F"/>
                <w:sz w:val="16"/>
                <w:szCs w:val="16"/>
              </w:rPr>
              <w:t>6</w:t>
            </w:r>
          </w:p>
        </w:tc>
        <w:tc>
          <w:tcPr>
            <w:tcW w:w="800"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53</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97319" w:rsidRPr="00AB4ECC" w:rsidTr="00404787">
        <w:trPr>
          <w:trHeight w:val="360"/>
        </w:trPr>
        <w:tc>
          <w:tcPr>
            <w:cnfStyle w:val="001000000000"/>
            <w:tcW w:w="2081" w:type="pct"/>
            <w:noWrap/>
            <w:vAlign w:val="center"/>
            <w:hideMark/>
          </w:tcPr>
          <w:p w:rsidR="00297319" w:rsidRPr="00DB0E26" w:rsidRDefault="00297319"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20-85</w:t>
            </w:r>
          </w:p>
        </w:tc>
        <w:tc>
          <w:tcPr>
            <w:tcW w:w="659"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52</w:t>
            </w:r>
            <w:r w:rsidR="00042902">
              <w:rPr>
                <w:rFonts w:eastAsia="Times New Roman" w:cs="Times New Roman"/>
                <w:color w:val="0F253F"/>
                <w:sz w:val="16"/>
                <w:szCs w:val="16"/>
              </w:rPr>
              <w:t>•</w:t>
            </w:r>
            <w:r w:rsidRPr="00DB0E26">
              <w:rPr>
                <w:rFonts w:eastAsia="Times New Roman" w:cs="Times New Roman"/>
                <w:color w:val="0F253F"/>
                <w:sz w:val="16"/>
                <w:szCs w:val="16"/>
              </w:rPr>
              <w:t>5</w:t>
            </w:r>
          </w:p>
        </w:tc>
        <w:tc>
          <w:tcPr>
            <w:tcW w:w="800"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50</w:t>
            </w:r>
            <w:r w:rsidR="00042902">
              <w:rPr>
                <w:rFonts w:eastAsia="Times New Roman" w:cs="Times New Roman"/>
                <w:color w:val="0F253F"/>
                <w:sz w:val="16"/>
                <w:szCs w:val="16"/>
              </w:rPr>
              <w:t>•</w:t>
            </w:r>
            <w:r w:rsidRPr="00DB0E26">
              <w:rPr>
                <w:rFonts w:eastAsia="Times New Roman" w:cs="Times New Roman"/>
                <w:color w:val="0F253F"/>
                <w:sz w:val="16"/>
                <w:szCs w:val="16"/>
              </w:rPr>
              <w:t>9</w:t>
            </w:r>
          </w:p>
        </w:tc>
        <w:tc>
          <w:tcPr>
            <w:tcW w:w="1460"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97319" w:rsidRPr="00AB4ECC" w:rsidTr="00404787">
        <w:trPr>
          <w:trHeight w:val="360"/>
        </w:trPr>
        <w:tc>
          <w:tcPr>
            <w:cnfStyle w:val="001000000000"/>
            <w:tcW w:w="5000" w:type="pct"/>
            <w:gridSpan w:val="4"/>
            <w:noWrap/>
            <w:vAlign w:val="center"/>
            <w:hideMark/>
          </w:tcPr>
          <w:p w:rsidR="00297319" w:rsidRPr="00DB0E26" w:rsidRDefault="00C537C3" w:rsidP="00381DFF">
            <w:pPr>
              <w:ind w:left="720"/>
              <w:rPr>
                <w:rFonts w:eastAsia="Times New Roman" w:cs="Times New Roman"/>
                <w:bCs w:val="0"/>
                <w:color w:val="0F253F"/>
                <w:sz w:val="16"/>
                <w:szCs w:val="16"/>
              </w:rPr>
            </w:pPr>
            <w:r>
              <w:rPr>
                <w:rFonts w:eastAsia="Times New Roman" w:cs="Times New Roman"/>
                <w:bCs w:val="0"/>
                <w:color w:val="0F253F"/>
                <w:sz w:val="16"/>
                <w:szCs w:val="16"/>
              </w:rPr>
              <w:t>Diastolic Blood Pressure</w:t>
            </w:r>
          </w:p>
        </w:tc>
      </w:tr>
      <w:tr w:rsidR="00297319" w:rsidRPr="00AB4ECC" w:rsidTr="00404787">
        <w:trPr>
          <w:trHeight w:val="360"/>
        </w:trPr>
        <w:tc>
          <w:tcPr>
            <w:cnfStyle w:val="001000000000"/>
            <w:tcW w:w="2081" w:type="pct"/>
            <w:noWrap/>
            <w:vAlign w:val="center"/>
            <w:hideMark/>
          </w:tcPr>
          <w:p w:rsidR="00297319" w:rsidRPr="00DB0E26" w:rsidRDefault="00297319"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20-85</w:t>
            </w:r>
          </w:p>
        </w:tc>
        <w:tc>
          <w:tcPr>
            <w:tcW w:w="659"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83</w:t>
            </w:r>
          </w:p>
        </w:tc>
        <w:tc>
          <w:tcPr>
            <w:tcW w:w="800"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81</w:t>
            </w:r>
          </w:p>
        </w:tc>
        <w:tc>
          <w:tcPr>
            <w:tcW w:w="1460"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97319" w:rsidRPr="00AB4ECC" w:rsidTr="00404787">
        <w:trPr>
          <w:trHeight w:val="360"/>
        </w:trPr>
        <w:tc>
          <w:tcPr>
            <w:cnfStyle w:val="001000000000"/>
            <w:tcW w:w="2081" w:type="pct"/>
            <w:noWrap/>
            <w:vAlign w:val="center"/>
            <w:hideMark/>
          </w:tcPr>
          <w:p w:rsidR="00297319" w:rsidRPr="00DB0E26" w:rsidRDefault="00297319"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20-85</w:t>
            </w:r>
          </w:p>
        </w:tc>
        <w:tc>
          <w:tcPr>
            <w:tcW w:w="659"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81</w:t>
            </w:r>
          </w:p>
        </w:tc>
        <w:tc>
          <w:tcPr>
            <w:tcW w:w="800"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79</w:t>
            </w:r>
          </w:p>
        </w:tc>
        <w:tc>
          <w:tcPr>
            <w:tcW w:w="1460"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97319" w:rsidRPr="00AB4ECC" w:rsidTr="00404787">
        <w:trPr>
          <w:trHeight w:val="360"/>
        </w:trPr>
        <w:tc>
          <w:tcPr>
            <w:cnfStyle w:val="001000000000"/>
            <w:tcW w:w="2081" w:type="pct"/>
            <w:noWrap/>
            <w:vAlign w:val="center"/>
            <w:hideMark/>
          </w:tcPr>
          <w:p w:rsidR="00297319" w:rsidRPr="00DB0E26" w:rsidRDefault="00297319"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20-30</w:t>
            </w:r>
          </w:p>
        </w:tc>
        <w:tc>
          <w:tcPr>
            <w:tcW w:w="659"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78</w:t>
            </w:r>
          </w:p>
        </w:tc>
        <w:tc>
          <w:tcPr>
            <w:tcW w:w="800"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78</w:t>
            </w:r>
          </w:p>
        </w:tc>
        <w:tc>
          <w:tcPr>
            <w:tcW w:w="1460" w:type="pct"/>
            <w:vAlign w:val="center"/>
            <w:hideMark/>
          </w:tcPr>
          <w:p w:rsidR="00297319"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20-30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74</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75</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30-40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84</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84</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30-40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81</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78</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40-50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87</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88</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40-50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84</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82</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lastRenderedPageBreak/>
              <w:t>Males aged 50-60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87</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89</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50-60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85</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86</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60-70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84</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88</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60-70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83</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86</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70-80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79</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83</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70-80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78</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83</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97319" w:rsidRPr="00AB4ECC" w:rsidTr="00404787">
        <w:trPr>
          <w:trHeight w:val="360"/>
        </w:trPr>
        <w:tc>
          <w:tcPr>
            <w:cnfStyle w:val="001000000000"/>
            <w:tcW w:w="5000" w:type="pct"/>
            <w:gridSpan w:val="4"/>
            <w:noWrap/>
            <w:vAlign w:val="center"/>
            <w:hideMark/>
          </w:tcPr>
          <w:p w:rsidR="00297319" w:rsidRPr="00DB0E26" w:rsidRDefault="00C537C3" w:rsidP="00381DFF">
            <w:pPr>
              <w:ind w:left="720"/>
              <w:rPr>
                <w:rFonts w:eastAsia="Times New Roman" w:cs="Times New Roman"/>
                <w:bCs w:val="0"/>
                <w:color w:val="0F253F"/>
                <w:sz w:val="16"/>
                <w:szCs w:val="16"/>
              </w:rPr>
            </w:pPr>
            <w:r>
              <w:rPr>
                <w:rFonts w:eastAsia="Times New Roman" w:cs="Times New Roman"/>
                <w:bCs w:val="0"/>
                <w:color w:val="0F253F"/>
                <w:sz w:val="16"/>
                <w:szCs w:val="16"/>
              </w:rPr>
              <w:t>Systolic Blood Pressure</w:t>
            </w:r>
          </w:p>
        </w:tc>
      </w:tr>
      <w:tr w:rsidR="00297319" w:rsidRPr="00AB4ECC" w:rsidTr="00404787">
        <w:trPr>
          <w:trHeight w:val="360"/>
        </w:trPr>
        <w:tc>
          <w:tcPr>
            <w:cnfStyle w:val="001000000000"/>
            <w:tcW w:w="2081" w:type="pct"/>
            <w:noWrap/>
            <w:vAlign w:val="center"/>
            <w:hideMark/>
          </w:tcPr>
          <w:p w:rsidR="00297319" w:rsidRPr="00DB0E26" w:rsidRDefault="00297319"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20-85</w:t>
            </w:r>
          </w:p>
        </w:tc>
        <w:tc>
          <w:tcPr>
            <w:tcW w:w="659"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133</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800"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133</w:t>
            </w:r>
            <w:r w:rsidR="00042902">
              <w:rPr>
                <w:rFonts w:eastAsia="Times New Roman" w:cs="Times New Roman"/>
                <w:color w:val="0F253F"/>
                <w:sz w:val="16"/>
                <w:szCs w:val="16"/>
              </w:rPr>
              <w:t>•</w:t>
            </w:r>
            <w:r w:rsidRPr="00DB0E26">
              <w:rPr>
                <w:rFonts w:eastAsia="Times New Roman" w:cs="Times New Roman"/>
                <w:color w:val="0F253F"/>
                <w:sz w:val="16"/>
                <w:szCs w:val="16"/>
              </w:rPr>
              <w:t>6</w:t>
            </w:r>
          </w:p>
        </w:tc>
        <w:tc>
          <w:tcPr>
            <w:tcW w:w="1460"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97319" w:rsidRPr="00AB4ECC" w:rsidTr="00404787">
        <w:trPr>
          <w:trHeight w:val="360"/>
        </w:trPr>
        <w:tc>
          <w:tcPr>
            <w:cnfStyle w:val="001000000000"/>
            <w:tcW w:w="2081" w:type="pct"/>
            <w:noWrap/>
            <w:vAlign w:val="center"/>
            <w:hideMark/>
          </w:tcPr>
          <w:p w:rsidR="00297319" w:rsidRPr="00DB0E26" w:rsidRDefault="00297319"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20-85</w:t>
            </w:r>
          </w:p>
        </w:tc>
        <w:tc>
          <w:tcPr>
            <w:tcW w:w="659"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135</w:t>
            </w:r>
            <w:r w:rsidR="00042902">
              <w:rPr>
                <w:rFonts w:eastAsia="Times New Roman" w:cs="Times New Roman"/>
                <w:color w:val="0F253F"/>
                <w:sz w:val="16"/>
                <w:szCs w:val="16"/>
              </w:rPr>
              <w:t>•</w:t>
            </w:r>
            <w:r w:rsidRPr="00DB0E26">
              <w:rPr>
                <w:rFonts w:eastAsia="Times New Roman" w:cs="Times New Roman"/>
                <w:color w:val="0F253F"/>
                <w:sz w:val="16"/>
                <w:szCs w:val="16"/>
              </w:rPr>
              <w:t>6</w:t>
            </w:r>
          </w:p>
        </w:tc>
        <w:tc>
          <w:tcPr>
            <w:tcW w:w="800" w:type="pct"/>
            <w:noWrap/>
            <w:vAlign w:val="center"/>
            <w:hideMark/>
          </w:tcPr>
          <w:p w:rsidR="00297319" w:rsidRPr="00DB0E26" w:rsidRDefault="00297319"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128</w:t>
            </w:r>
            <w:r w:rsidR="00042902">
              <w:rPr>
                <w:rFonts w:eastAsia="Times New Roman" w:cs="Times New Roman"/>
                <w:color w:val="0F253F"/>
                <w:sz w:val="16"/>
                <w:szCs w:val="16"/>
              </w:rPr>
              <w:t>•</w:t>
            </w:r>
            <w:r w:rsidRPr="00DB0E26">
              <w:rPr>
                <w:rFonts w:eastAsia="Times New Roman" w:cs="Times New Roman"/>
                <w:color w:val="0F253F"/>
                <w:sz w:val="16"/>
                <w:szCs w:val="16"/>
              </w:rPr>
              <w:t>5</w:t>
            </w:r>
          </w:p>
        </w:tc>
        <w:tc>
          <w:tcPr>
            <w:tcW w:w="1460" w:type="pct"/>
            <w:vAlign w:val="center"/>
            <w:hideMark/>
          </w:tcPr>
          <w:p w:rsidR="00297319"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20-30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122</w:t>
            </w:r>
            <w:r w:rsidR="00042902">
              <w:rPr>
                <w:rFonts w:eastAsia="Times New Roman" w:cs="Times New Roman"/>
                <w:color w:val="0F253F"/>
                <w:sz w:val="16"/>
                <w:szCs w:val="16"/>
              </w:rPr>
              <w:t>•</w:t>
            </w:r>
            <w:r w:rsidRPr="00DB0E26">
              <w:rPr>
                <w:rFonts w:eastAsia="Times New Roman" w:cs="Times New Roman"/>
                <w:color w:val="0F253F"/>
                <w:sz w:val="16"/>
                <w:szCs w:val="16"/>
              </w:rPr>
              <w:t>5</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129</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20-30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113</w:t>
            </w:r>
            <w:r w:rsidR="00042902">
              <w:rPr>
                <w:rFonts w:eastAsia="Times New Roman" w:cs="Times New Roman"/>
                <w:color w:val="0F253F"/>
                <w:sz w:val="16"/>
                <w:szCs w:val="16"/>
              </w:rPr>
              <w:t>•</w:t>
            </w:r>
            <w:r w:rsidRPr="00DB0E26">
              <w:rPr>
                <w:rFonts w:eastAsia="Times New Roman" w:cs="Times New Roman"/>
                <w:color w:val="0F253F"/>
                <w:sz w:val="16"/>
                <w:szCs w:val="16"/>
              </w:rPr>
              <w:t>6</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119</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30-40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126</w:t>
            </w:r>
            <w:r w:rsidR="00042902">
              <w:rPr>
                <w:rFonts w:eastAsia="Times New Roman" w:cs="Times New Roman"/>
                <w:color w:val="0F253F"/>
                <w:sz w:val="16"/>
                <w:szCs w:val="16"/>
              </w:rPr>
              <w:t>•</w:t>
            </w:r>
            <w:r w:rsidRPr="00DB0E26">
              <w:rPr>
                <w:rFonts w:eastAsia="Times New Roman" w:cs="Times New Roman"/>
                <w:color w:val="0F253F"/>
                <w:sz w:val="16"/>
                <w:szCs w:val="16"/>
              </w:rPr>
              <w:t>2</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130</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30-40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121</w:t>
            </w:r>
            <w:r w:rsidR="00042902">
              <w:rPr>
                <w:rFonts w:eastAsia="Times New Roman" w:cs="Times New Roman"/>
                <w:color w:val="0F253F"/>
                <w:sz w:val="16"/>
                <w:szCs w:val="16"/>
              </w:rPr>
              <w:t>•</w:t>
            </w:r>
            <w:r w:rsidRPr="00DB0E26">
              <w:rPr>
                <w:rFonts w:eastAsia="Times New Roman" w:cs="Times New Roman"/>
                <w:color w:val="0F253F"/>
                <w:sz w:val="16"/>
                <w:szCs w:val="16"/>
              </w:rPr>
              <w:t>6</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122</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40-50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131</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135</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40-50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129</w:t>
            </w:r>
            <w:r w:rsidR="00042902">
              <w:rPr>
                <w:rFonts w:eastAsia="Times New Roman" w:cs="Times New Roman"/>
                <w:color w:val="0F253F"/>
                <w:sz w:val="16"/>
                <w:szCs w:val="16"/>
              </w:rPr>
              <w:t>•</w:t>
            </w:r>
            <w:r w:rsidRPr="00DB0E26">
              <w:rPr>
                <w:rFonts w:eastAsia="Times New Roman" w:cs="Times New Roman"/>
                <w:color w:val="0F253F"/>
                <w:sz w:val="16"/>
                <w:szCs w:val="16"/>
              </w:rPr>
              <w:t>8</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130</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50-60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136</w:t>
            </w:r>
            <w:r w:rsidR="00042902">
              <w:rPr>
                <w:rFonts w:eastAsia="Times New Roman" w:cs="Times New Roman"/>
                <w:color w:val="0F253F"/>
                <w:sz w:val="16"/>
                <w:szCs w:val="16"/>
              </w:rPr>
              <w:t>•</w:t>
            </w:r>
            <w:r w:rsidRPr="00DB0E26">
              <w:rPr>
                <w:rFonts w:eastAsia="Times New Roman" w:cs="Times New Roman"/>
                <w:color w:val="0F253F"/>
                <w:sz w:val="16"/>
                <w:szCs w:val="16"/>
              </w:rPr>
              <w:t>2</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143</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50-60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137</w:t>
            </w:r>
            <w:r w:rsidR="00042902">
              <w:rPr>
                <w:rFonts w:eastAsia="Times New Roman" w:cs="Times New Roman"/>
                <w:color w:val="0F253F"/>
                <w:sz w:val="16"/>
                <w:szCs w:val="16"/>
              </w:rPr>
              <w:t>•</w:t>
            </w:r>
            <w:r w:rsidRPr="00DB0E26">
              <w:rPr>
                <w:rFonts w:eastAsia="Times New Roman" w:cs="Times New Roman"/>
                <w:color w:val="0F253F"/>
                <w:sz w:val="16"/>
                <w:szCs w:val="16"/>
              </w:rPr>
              <w:t>9</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143</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60-70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142</w:t>
            </w:r>
            <w:r w:rsidR="00042902">
              <w:rPr>
                <w:rFonts w:eastAsia="Times New Roman" w:cs="Times New Roman"/>
                <w:color w:val="0F253F"/>
                <w:sz w:val="16"/>
                <w:szCs w:val="16"/>
              </w:rPr>
              <w:t>•</w:t>
            </w:r>
            <w:r w:rsidRPr="00DB0E26">
              <w:rPr>
                <w:rFonts w:eastAsia="Times New Roman" w:cs="Times New Roman"/>
                <w:color w:val="0F253F"/>
                <w:sz w:val="16"/>
                <w:szCs w:val="16"/>
              </w:rPr>
              <w:t>9</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150</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60-70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145</w:t>
            </w:r>
            <w:r w:rsidR="00042902">
              <w:rPr>
                <w:rFonts w:eastAsia="Times New Roman" w:cs="Times New Roman"/>
                <w:color w:val="0F253F"/>
                <w:sz w:val="16"/>
                <w:szCs w:val="16"/>
              </w:rPr>
              <w:t>•</w:t>
            </w:r>
            <w:r w:rsidRPr="00DB0E26">
              <w:rPr>
                <w:rFonts w:eastAsia="Times New Roman" w:cs="Times New Roman"/>
                <w:color w:val="0F253F"/>
                <w:sz w:val="16"/>
                <w:szCs w:val="16"/>
              </w:rPr>
              <w:t>6</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153</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70-80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146</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153</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70-80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151</w:t>
            </w:r>
            <w:r w:rsidR="00042902">
              <w:rPr>
                <w:rFonts w:eastAsia="Times New Roman" w:cs="Times New Roman"/>
                <w:color w:val="0F253F"/>
                <w:sz w:val="16"/>
                <w:szCs w:val="16"/>
              </w:rPr>
              <w:t>•</w:t>
            </w:r>
            <w:r w:rsidRPr="00DB0E26">
              <w:rPr>
                <w:rFonts w:eastAsia="Times New Roman" w:cs="Times New Roman"/>
                <w:color w:val="0F253F"/>
                <w:sz w:val="16"/>
                <w:szCs w:val="16"/>
              </w:rPr>
              <w:t>5</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155</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97319" w:rsidRPr="00AB4ECC" w:rsidTr="00404787">
        <w:trPr>
          <w:trHeight w:val="360"/>
        </w:trPr>
        <w:tc>
          <w:tcPr>
            <w:cnfStyle w:val="001000000000"/>
            <w:tcW w:w="5000" w:type="pct"/>
            <w:gridSpan w:val="4"/>
            <w:noWrap/>
            <w:vAlign w:val="center"/>
            <w:hideMark/>
          </w:tcPr>
          <w:p w:rsidR="00297319" w:rsidRPr="00DB0E26" w:rsidRDefault="00297319"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LDL</w:t>
            </w:r>
          </w:p>
        </w:tc>
      </w:tr>
      <w:tr w:rsidR="005E4DDE" w:rsidRPr="00AB4ECC" w:rsidTr="00404787">
        <w:trPr>
          <w:trHeight w:val="360"/>
        </w:trPr>
        <w:tc>
          <w:tcPr>
            <w:cnfStyle w:val="001000000000"/>
            <w:tcW w:w="2081" w:type="pct"/>
            <w:noWrap/>
            <w:vAlign w:val="center"/>
            <w:hideMark/>
          </w:tcPr>
          <w:p w:rsidR="005E4DDE" w:rsidRPr="00DB0E26" w:rsidRDefault="005E4DDE"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20-85</w:t>
            </w:r>
          </w:p>
        </w:tc>
        <w:tc>
          <w:tcPr>
            <w:tcW w:w="659" w:type="pct"/>
            <w:noWrap/>
            <w:vAlign w:val="center"/>
            <w:hideMark/>
          </w:tcPr>
          <w:p w:rsidR="005E4DDE" w:rsidRPr="00DB0E26" w:rsidRDefault="00F97CAD" w:rsidP="005E4DDE">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5E4DDE">
              <w:rPr>
                <w:rFonts w:eastAsia="Times New Roman" w:cs="Times New Roman"/>
                <w:color w:val="0F253F"/>
                <w:sz w:val="16"/>
                <w:szCs w:val="16"/>
              </w:rPr>
              <w:t>•</w:t>
            </w:r>
            <w:r w:rsidRPr="00F97CAD">
              <w:rPr>
                <w:rFonts w:eastAsia="Times New Roman" w:cs="Times New Roman"/>
                <w:color w:val="0F253F"/>
                <w:sz w:val="16"/>
                <w:szCs w:val="16"/>
              </w:rPr>
              <w:t>43</w:t>
            </w:r>
          </w:p>
        </w:tc>
        <w:tc>
          <w:tcPr>
            <w:tcW w:w="800" w:type="pct"/>
            <w:noWrap/>
            <w:vAlign w:val="center"/>
            <w:hideMark/>
          </w:tcPr>
          <w:p w:rsidR="005E4DDE" w:rsidRPr="00DB0E26" w:rsidRDefault="00F97CAD" w:rsidP="005E4DDE">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5E4DDE">
              <w:rPr>
                <w:rFonts w:eastAsia="Times New Roman" w:cs="Times New Roman"/>
                <w:color w:val="0F253F"/>
                <w:sz w:val="16"/>
                <w:szCs w:val="16"/>
              </w:rPr>
              <w:t>•</w:t>
            </w:r>
            <w:r w:rsidRPr="00F97CAD">
              <w:rPr>
                <w:rFonts w:eastAsia="Times New Roman" w:cs="Times New Roman"/>
                <w:color w:val="0F253F"/>
                <w:sz w:val="16"/>
                <w:szCs w:val="16"/>
              </w:rPr>
              <w:t>30</w:t>
            </w:r>
          </w:p>
        </w:tc>
        <w:tc>
          <w:tcPr>
            <w:tcW w:w="1460" w:type="pct"/>
            <w:vAlign w:val="center"/>
            <w:hideMark/>
          </w:tcPr>
          <w:p w:rsidR="005E4DDE"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5E4DDE" w:rsidRPr="00AB4ECC" w:rsidTr="00404787">
        <w:trPr>
          <w:trHeight w:val="360"/>
        </w:trPr>
        <w:tc>
          <w:tcPr>
            <w:cnfStyle w:val="001000000000"/>
            <w:tcW w:w="2081" w:type="pct"/>
            <w:noWrap/>
            <w:vAlign w:val="center"/>
            <w:hideMark/>
          </w:tcPr>
          <w:p w:rsidR="005E4DDE" w:rsidRPr="00DB0E26" w:rsidRDefault="005E4DDE"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20-85</w:t>
            </w:r>
          </w:p>
        </w:tc>
        <w:tc>
          <w:tcPr>
            <w:tcW w:w="659" w:type="pct"/>
            <w:noWrap/>
            <w:vAlign w:val="center"/>
            <w:hideMark/>
          </w:tcPr>
          <w:p w:rsidR="005E4DDE" w:rsidRPr="00DB0E26" w:rsidRDefault="00F97CAD" w:rsidP="005E4DDE">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5E4DDE">
              <w:rPr>
                <w:rFonts w:eastAsia="Times New Roman" w:cs="Times New Roman"/>
                <w:color w:val="0F253F"/>
                <w:sz w:val="16"/>
                <w:szCs w:val="16"/>
              </w:rPr>
              <w:t>•</w:t>
            </w:r>
            <w:r w:rsidRPr="00F97CAD">
              <w:rPr>
                <w:rFonts w:eastAsia="Times New Roman" w:cs="Times New Roman"/>
                <w:color w:val="0F253F"/>
                <w:sz w:val="16"/>
                <w:szCs w:val="16"/>
              </w:rPr>
              <w:t>33</w:t>
            </w:r>
          </w:p>
        </w:tc>
        <w:tc>
          <w:tcPr>
            <w:tcW w:w="800" w:type="pct"/>
            <w:noWrap/>
            <w:vAlign w:val="center"/>
            <w:hideMark/>
          </w:tcPr>
          <w:p w:rsidR="005E4DDE" w:rsidRPr="00DB0E26" w:rsidRDefault="00F97CAD" w:rsidP="005E4DDE">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5E4DDE">
              <w:rPr>
                <w:rFonts w:eastAsia="Times New Roman" w:cs="Times New Roman"/>
                <w:color w:val="0F253F"/>
                <w:sz w:val="16"/>
                <w:szCs w:val="16"/>
              </w:rPr>
              <w:t>•</w:t>
            </w:r>
            <w:r w:rsidRPr="00F97CAD">
              <w:rPr>
                <w:rFonts w:eastAsia="Times New Roman" w:cs="Times New Roman"/>
                <w:color w:val="0F253F"/>
                <w:sz w:val="16"/>
                <w:szCs w:val="16"/>
              </w:rPr>
              <w:t>30</w:t>
            </w:r>
          </w:p>
        </w:tc>
        <w:tc>
          <w:tcPr>
            <w:tcW w:w="1460" w:type="pct"/>
            <w:vAlign w:val="center"/>
            <w:hideMark/>
          </w:tcPr>
          <w:p w:rsidR="005E4DDE"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97319" w:rsidRPr="00AB4ECC" w:rsidTr="00404787">
        <w:trPr>
          <w:trHeight w:val="360"/>
        </w:trPr>
        <w:tc>
          <w:tcPr>
            <w:cnfStyle w:val="001000000000"/>
            <w:tcW w:w="5000" w:type="pct"/>
            <w:gridSpan w:val="4"/>
            <w:noWrap/>
            <w:vAlign w:val="center"/>
            <w:hideMark/>
          </w:tcPr>
          <w:p w:rsidR="00297319" w:rsidRPr="00DB0E26" w:rsidRDefault="00297319"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HDL</w:t>
            </w:r>
          </w:p>
        </w:tc>
      </w:tr>
      <w:tr w:rsidR="005E4DDE" w:rsidRPr="00AB4ECC" w:rsidTr="00404787">
        <w:trPr>
          <w:trHeight w:val="360"/>
        </w:trPr>
        <w:tc>
          <w:tcPr>
            <w:cnfStyle w:val="001000000000"/>
            <w:tcW w:w="2081" w:type="pct"/>
            <w:noWrap/>
            <w:vAlign w:val="center"/>
            <w:hideMark/>
          </w:tcPr>
          <w:p w:rsidR="005E4DDE" w:rsidRPr="00DB0E26" w:rsidRDefault="005E4DDE"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20-85</w:t>
            </w:r>
          </w:p>
        </w:tc>
        <w:tc>
          <w:tcPr>
            <w:tcW w:w="659" w:type="pct"/>
            <w:noWrap/>
            <w:vAlign w:val="center"/>
            <w:hideMark/>
          </w:tcPr>
          <w:p w:rsidR="005E4DDE" w:rsidRPr="00DB0E26" w:rsidRDefault="00F97CAD" w:rsidP="005E4DDE">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5E4DDE">
              <w:rPr>
                <w:rFonts w:eastAsia="Times New Roman" w:cs="Times New Roman"/>
                <w:color w:val="0F253F"/>
                <w:sz w:val="16"/>
                <w:szCs w:val="16"/>
              </w:rPr>
              <w:t>•</w:t>
            </w:r>
            <w:r w:rsidRPr="00F97CAD">
              <w:rPr>
                <w:rFonts w:eastAsia="Times New Roman" w:cs="Times New Roman"/>
                <w:color w:val="0F253F"/>
                <w:sz w:val="16"/>
                <w:szCs w:val="16"/>
              </w:rPr>
              <w:t>39</w:t>
            </w:r>
          </w:p>
        </w:tc>
        <w:tc>
          <w:tcPr>
            <w:tcW w:w="800" w:type="pct"/>
            <w:noWrap/>
            <w:vAlign w:val="center"/>
            <w:hideMark/>
          </w:tcPr>
          <w:p w:rsidR="005E4DDE" w:rsidRPr="00DB0E26" w:rsidRDefault="00F97CAD" w:rsidP="005E4DDE">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5E4DDE">
              <w:rPr>
                <w:rFonts w:eastAsia="Times New Roman" w:cs="Times New Roman"/>
                <w:color w:val="0F253F"/>
                <w:sz w:val="16"/>
                <w:szCs w:val="16"/>
              </w:rPr>
              <w:t>•</w:t>
            </w:r>
            <w:r w:rsidRPr="00F97CAD">
              <w:rPr>
                <w:rFonts w:eastAsia="Times New Roman" w:cs="Times New Roman"/>
                <w:color w:val="0F253F"/>
                <w:sz w:val="16"/>
                <w:szCs w:val="16"/>
              </w:rPr>
              <w:t>40</w:t>
            </w:r>
          </w:p>
        </w:tc>
        <w:tc>
          <w:tcPr>
            <w:tcW w:w="1460" w:type="pct"/>
            <w:vAlign w:val="center"/>
            <w:hideMark/>
          </w:tcPr>
          <w:p w:rsidR="005E4DDE"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5E4DDE" w:rsidRPr="00AB4ECC" w:rsidTr="00404787">
        <w:trPr>
          <w:trHeight w:val="360"/>
        </w:trPr>
        <w:tc>
          <w:tcPr>
            <w:cnfStyle w:val="001000000000"/>
            <w:tcW w:w="2081" w:type="pct"/>
            <w:noWrap/>
            <w:vAlign w:val="center"/>
            <w:hideMark/>
          </w:tcPr>
          <w:p w:rsidR="005E4DDE" w:rsidRPr="00DB0E26" w:rsidRDefault="005E4DDE"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20-85</w:t>
            </w:r>
          </w:p>
        </w:tc>
        <w:tc>
          <w:tcPr>
            <w:tcW w:w="659" w:type="pct"/>
            <w:noWrap/>
            <w:vAlign w:val="center"/>
            <w:hideMark/>
          </w:tcPr>
          <w:p w:rsidR="005E4DDE" w:rsidRPr="00DB0E26" w:rsidRDefault="00F97CAD" w:rsidP="005E4DDE">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5E4DDE">
              <w:rPr>
                <w:rFonts w:eastAsia="Times New Roman" w:cs="Times New Roman"/>
                <w:color w:val="0F253F"/>
                <w:sz w:val="16"/>
                <w:szCs w:val="16"/>
              </w:rPr>
              <w:t>•</w:t>
            </w:r>
            <w:r w:rsidRPr="00F97CAD">
              <w:rPr>
                <w:rFonts w:eastAsia="Times New Roman" w:cs="Times New Roman"/>
                <w:color w:val="0F253F"/>
                <w:sz w:val="16"/>
                <w:szCs w:val="16"/>
              </w:rPr>
              <w:t>73</w:t>
            </w:r>
          </w:p>
        </w:tc>
        <w:tc>
          <w:tcPr>
            <w:tcW w:w="800" w:type="pct"/>
            <w:noWrap/>
            <w:vAlign w:val="center"/>
            <w:hideMark/>
          </w:tcPr>
          <w:p w:rsidR="005E4DDE" w:rsidRPr="00DB0E26" w:rsidRDefault="00F97CAD" w:rsidP="005E4DDE">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5E4DDE">
              <w:rPr>
                <w:rFonts w:eastAsia="Times New Roman" w:cs="Times New Roman"/>
                <w:color w:val="0F253F"/>
                <w:sz w:val="16"/>
                <w:szCs w:val="16"/>
              </w:rPr>
              <w:t>•</w:t>
            </w:r>
            <w:r w:rsidRPr="00F97CAD">
              <w:rPr>
                <w:rFonts w:eastAsia="Times New Roman" w:cs="Times New Roman"/>
                <w:color w:val="0F253F"/>
                <w:sz w:val="16"/>
                <w:szCs w:val="16"/>
              </w:rPr>
              <w:t>70</w:t>
            </w:r>
          </w:p>
        </w:tc>
        <w:tc>
          <w:tcPr>
            <w:tcW w:w="1460" w:type="pct"/>
            <w:vAlign w:val="center"/>
            <w:hideMark/>
          </w:tcPr>
          <w:p w:rsidR="005E4DDE"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297319" w:rsidRPr="00AB4ECC" w:rsidTr="00404787">
        <w:trPr>
          <w:trHeight w:val="360"/>
        </w:trPr>
        <w:tc>
          <w:tcPr>
            <w:cnfStyle w:val="001000000000"/>
            <w:tcW w:w="5000" w:type="pct"/>
            <w:gridSpan w:val="4"/>
            <w:noWrap/>
            <w:vAlign w:val="center"/>
            <w:hideMark/>
          </w:tcPr>
          <w:p w:rsidR="00297319" w:rsidRPr="00DB0E26" w:rsidRDefault="00297319"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Total Cholesterol</w:t>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20-85</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35</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30</w:t>
            </w:r>
          </w:p>
        </w:tc>
        <w:tc>
          <w:tcPr>
            <w:tcW w:w="1460" w:type="pct"/>
            <w:vAlign w:val="center"/>
            <w:hideMark/>
          </w:tcPr>
          <w:p w:rsidR="00014458"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20-85</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57</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40</w:t>
            </w:r>
          </w:p>
        </w:tc>
        <w:tc>
          <w:tcPr>
            <w:tcW w:w="1460" w:type="pct"/>
            <w:vAlign w:val="center"/>
            <w:hideMark/>
          </w:tcPr>
          <w:p w:rsidR="00014458" w:rsidRPr="0010510E"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&lt;EndNote&gt;&lt;Cite&gt;&lt;Author&gt;Moebus&lt;/Author&gt;&lt;Year&gt;2010&lt;/Year&gt;&lt;RecNum&gt;19225&lt;/RecNum&gt;&lt;record&gt;&lt;rec-number&gt;19225&lt;/rec-number&gt;&lt;foreign-keys&gt;&lt;key app="EN" db-id="9w0wtzd0jz02xiedw5y5ewfw5x5tdxdr055v"&gt;19225&lt;/key&gt;&lt;/foreign-keys&gt;&lt;ref-type name="Journal Article"&gt;17&lt;/ref-type&gt;&lt;contributors&gt;&lt;authors&gt;&lt;author&gt;Moebus, S.&lt;/author&gt;&lt;author&gt;Balijepalli, C.&lt;/author&gt;&lt;/authors&gt;&lt;/contributors&gt;&lt;titles&gt;&lt;title&gt;Age- and sex-specific prevalence and ten-year risk for cardiovascular disease of all 16 risk factor combinations of the metabolic syndrome - A cross-sectional study&lt;/title&gt;&lt;secondary-title&gt;Cardiovascular Diabetology&lt;/secondary-title&gt;&lt;/titles&gt;&lt;periodical&gt;&lt;full-title&gt;Cardiovascular Diabetology&lt;/full-title&gt;&lt;/periodical&gt;&lt;volume&gt;9&lt;/volume&gt;&lt;number&gt;34&lt;/number&gt;&lt;dates&gt;&lt;year&gt;2010&lt;/year&gt;&lt;/dates&gt;&lt;urls&gt;&lt;/urls&gt;&lt;/record&gt;&lt;/Cite&gt;&lt;/EndNote&gt;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(31)</w:t>
            </w:r>
            <w:r>
              <w:rPr>
                <w:rFonts w:eastAsia="Times New Roman" w:cs="Times New Roman"/>
                <w:color w:val="0F253F"/>
                <w:sz w:val="16"/>
                <w:szCs w:val="16"/>
              </w:rPr>
              <w:fldChar w:fldCharType="end"/>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20-30</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4</w:t>
            </w:r>
            <w:r w:rsidR="00014458">
              <w:rPr>
                <w:rFonts w:eastAsia="Times New Roman" w:cs="Times New Roman"/>
                <w:color w:val="0F253F"/>
                <w:sz w:val="16"/>
                <w:szCs w:val="16"/>
              </w:rPr>
              <w:t>•</w:t>
            </w:r>
            <w:r w:rsidRPr="00F97CAD">
              <w:rPr>
                <w:rFonts w:eastAsia="Times New Roman" w:cs="Times New Roman"/>
                <w:color w:val="0F253F"/>
                <w:sz w:val="16"/>
                <w:szCs w:val="16"/>
              </w:rPr>
              <w:t>81</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07</w:t>
            </w:r>
          </w:p>
        </w:tc>
        <w:tc>
          <w:tcPr>
            <w:tcW w:w="1460" w:type="pct"/>
            <w:vAlign w:val="center"/>
            <w:hideMark/>
          </w:tcPr>
          <w:p w:rsidR="00014458"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20-30</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4</w:t>
            </w:r>
            <w:r w:rsidR="00014458">
              <w:rPr>
                <w:rFonts w:eastAsia="Times New Roman" w:cs="Times New Roman"/>
                <w:color w:val="0F253F"/>
                <w:sz w:val="16"/>
                <w:szCs w:val="16"/>
              </w:rPr>
              <w:t>•</w:t>
            </w:r>
            <w:r w:rsidRPr="00F97CAD">
              <w:rPr>
                <w:rFonts w:eastAsia="Times New Roman" w:cs="Times New Roman"/>
                <w:color w:val="0F253F"/>
                <w:sz w:val="16"/>
                <w:szCs w:val="16"/>
              </w:rPr>
              <w:t>79</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33</w:t>
            </w:r>
          </w:p>
        </w:tc>
        <w:tc>
          <w:tcPr>
            <w:tcW w:w="1460" w:type="pct"/>
            <w:vAlign w:val="center"/>
            <w:hideMark/>
          </w:tcPr>
          <w:p w:rsidR="00014458"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30-40</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37</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81</w:t>
            </w:r>
          </w:p>
        </w:tc>
        <w:tc>
          <w:tcPr>
            <w:tcW w:w="1460" w:type="pct"/>
            <w:vAlign w:val="center"/>
            <w:hideMark/>
          </w:tcPr>
          <w:p w:rsidR="00014458"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30-40</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10</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50</w:t>
            </w:r>
          </w:p>
        </w:tc>
        <w:tc>
          <w:tcPr>
            <w:tcW w:w="1460" w:type="pct"/>
            <w:vAlign w:val="center"/>
            <w:hideMark/>
          </w:tcPr>
          <w:p w:rsidR="00014458"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lastRenderedPageBreak/>
              <w:t>Males aged 40-50</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60</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6</w:t>
            </w:r>
            <w:r w:rsidR="00014458">
              <w:rPr>
                <w:rFonts w:eastAsia="Times New Roman" w:cs="Times New Roman"/>
                <w:color w:val="0F253F"/>
                <w:sz w:val="16"/>
                <w:szCs w:val="16"/>
              </w:rPr>
              <w:t>•</w:t>
            </w:r>
            <w:r w:rsidRPr="00F97CAD">
              <w:rPr>
                <w:rFonts w:eastAsia="Times New Roman" w:cs="Times New Roman"/>
                <w:color w:val="0F253F"/>
                <w:sz w:val="16"/>
                <w:szCs w:val="16"/>
              </w:rPr>
              <w:t>33</w:t>
            </w:r>
          </w:p>
        </w:tc>
        <w:tc>
          <w:tcPr>
            <w:tcW w:w="1460" w:type="pct"/>
            <w:vAlign w:val="center"/>
            <w:hideMark/>
          </w:tcPr>
          <w:p w:rsidR="00014458"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40-50</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41</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89</w:t>
            </w:r>
          </w:p>
        </w:tc>
        <w:tc>
          <w:tcPr>
            <w:tcW w:w="1460" w:type="pct"/>
            <w:vAlign w:val="center"/>
            <w:hideMark/>
          </w:tcPr>
          <w:p w:rsidR="00014458"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50-60</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62</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6</w:t>
            </w:r>
            <w:r w:rsidR="00014458">
              <w:rPr>
                <w:rFonts w:eastAsia="Times New Roman" w:cs="Times New Roman"/>
                <w:color w:val="0F253F"/>
                <w:sz w:val="16"/>
                <w:szCs w:val="16"/>
              </w:rPr>
              <w:t>•</w:t>
            </w:r>
            <w:r w:rsidRPr="00F97CAD">
              <w:rPr>
                <w:rFonts w:eastAsia="Times New Roman" w:cs="Times New Roman"/>
                <w:color w:val="0F253F"/>
                <w:sz w:val="16"/>
                <w:szCs w:val="16"/>
              </w:rPr>
              <w:t>34</w:t>
            </w:r>
          </w:p>
        </w:tc>
        <w:tc>
          <w:tcPr>
            <w:tcW w:w="1460" w:type="pct"/>
            <w:vAlign w:val="center"/>
            <w:hideMark/>
          </w:tcPr>
          <w:p w:rsidR="00014458"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50-60</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87</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6</w:t>
            </w:r>
            <w:r w:rsidR="00014458">
              <w:rPr>
                <w:rFonts w:eastAsia="Times New Roman" w:cs="Times New Roman"/>
                <w:color w:val="0F253F"/>
                <w:sz w:val="16"/>
                <w:szCs w:val="16"/>
              </w:rPr>
              <w:t>•</w:t>
            </w:r>
            <w:r w:rsidRPr="00F97CAD">
              <w:rPr>
                <w:rFonts w:eastAsia="Times New Roman" w:cs="Times New Roman"/>
                <w:color w:val="0F253F"/>
                <w:sz w:val="16"/>
                <w:szCs w:val="16"/>
              </w:rPr>
              <w:t>53</w:t>
            </w:r>
          </w:p>
        </w:tc>
        <w:tc>
          <w:tcPr>
            <w:tcW w:w="1460" w:type="pct"/>
            <w:vAlign w:val="center"/>
            <w:hideMark/>
          </w:tcPr>
          <w:p w:rsidR="00014458"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60-70</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50</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6</w:t>
            </w:r>
            <w:r w:rsidR="00014458">
              <w:rPr>
                <w:rFonts w:eastAsia="Times New Roman" w:cs="Times New Roman"/>
                <w:color w:val="0F253F"/>
                <w:sz w:val="16"/>
                <w:szCs w:val="16"/>
              </w:rPr>
              <w:t>•</w:t>
            </w:r>
            <w:r w:rsidRPr="00F97CAD">
              <w:rPr>
                <w:rFonts w:eastAsia="Times New Roman" w:cs="Times New Roman"/>
                <w:color w:val="0F253F"/>
                <w:sz w:val="16"/>
                <w:szCs w:val="16"/>
              </w:rPr>
              <w:t>41</w:t>
            </w:r>
          </w:p>
        </w:tc>
        <w:tc>
          <w:tcPr>
            <w:tcW w:w="1460" w:type="pct"/>
            <w:vAlign w:val="center"/>
            <w:hideMark/>
          </w:tcPr>
          <w:p w:rsidR="00014458"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60-70</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6</w:t>
            </w:r>
            <w:r w:rsidR="00014458">
              <w:rPr>
                <w:rFonts w:eastAsia="Times New Roman" w:cs="Times New Roman"/>
                <w:color w:val="0F253F"/>
                <w:sz w:val="16"/>
                <w:szCs w:val="16"/>
              </w:rPr>
              <w:t>•</w:t>
            </w:r>
            <w:r w:rsidRPr="00F97CAD">
              <w:rPr>
                <w:rFonts w:eastAsia="Times New Roman" w:cs="Times New Roman"/>
                <w:color w:val="0F253F"/>
                <w:sz w:val="16"/>
                <w:szCs w:val="16"/>
              </w:rPr>
              <w:t>03</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6</w:t>
            </w:r>
            <w:r w:rsidR="00014458">
              <w:rPr>
                <w:rFonts w:eastAsia="Times New Roman" w:cs="Times New Roman"/>
                <w:color w:val="0F253F"/>
                <w:sz w:val="16"/>
                <w:szCs w:val="16"/>
              </w:rPr>
              <w:t>•</w:t>
            </w:r>
            <w:r w:rsidRPr="00F97CAD">
              <w:rPr>
                <w:rFonts w:eastAsia="Times New Roman" w:cs="Times New Roman"/>
                <w:color w:val="0F253F"/>
                <w:sz w:val="16"/>
                <w:szCs w:val="16"/>
              </w:rPr>
              <w:t>90</w:t>
            </w:r>
          </w:p>
        </w:tc>
        <w:tc>
          <w:tcPr>
            <w:tcW w:w="1460" w:type="pct"/>
            <w:vAlign w:val="center"/>
            <w:hideMark/>
          </w:tcPr>
          <w:p w:rsidR="00014458"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70-80</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16</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6</w:t>
            </w:r>
            <w:r w:rsidR="00014458">
              <w:rPr>
                <w:rFonts w:eastAsia="Times New Roman" w:cs="Times New Roman"/>
                <w:color w:val="0F253F"/>
                <w:sz w:val="16"/>
                <w:szCs w:val="16"/>
              </w:rPr>
              <w:t>•</w:t>
            </w:r>
            <w:r w:rsidRPr="00F97CAD">
              <w:rPr>
                <w:rFonts w:eastAsia="Times New Roman" w:cs="Times New Roman"/>
                <w:color w:val="0F253F"/>
                <w:sz w:val="16"/>
                <w:szCs w:val="16"/>
              </w:rPr>
              <w:t>36</w:t>
            </w:r>
          </w:p>
        </w:tc>
        <w:tc>
          <w:tcPr>
            <w:tcW w:w="1460" w:type="pct"/>
            <w:vAlign w:val="center"/>
            <w:hideMark/>
          </w:tcPr>
          <w:p w:rsidR="00014458"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014458" w:rsidRPr="00AB4ECC" w:rsidTr="00404787">
        <w:trPr>
          <w:trHeight w:val="360"/>
        </w:trPr>
        <w:tc>
          <w:tcPr>
            <w:cnfStyle w:val="001000000000"/>
            <w:tcW w:w="2081" w:type="pct"/>
            <w:noWrap/>
            <w:vAlign w:val="center"/>
            <w:hideMark/>
          </w:tcPr>
          <w:p w:rsidR="00014458" w:rsidRPr="00DB0E26" w:rsidRDefault="00014458"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70-80</w:t>
            </w:r>
          </w:p>
        </w:tc>
        <w:tc>
          <w:tcPr>
            <w:tcW w:w="659"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014458">
              <w:rPr>
                <w:rFonts w:eastAsia="Times New Roman" w:cs="Times New Roman"/>
                <w:color w:val="0F253F"/>
                <w:sz w:val="16"/>
                <w:szCs w:val="16"/>
              </w:rPr>
              <w:t>•</w:t>
            </w:r>
            <w:r w:rsidRPr="00F97CAD">
              <w:rPr>
                <w:rFonts w:eastAsia="Times New Roman" w:cs="Times New Roman"/>
                <w:color w:val="0F253F"/>
                <w:sz w:val="16"/>
                <w:szCs w:val="16"/>
              </w:rPr>
              <w:t>90</w:t>
            </w:r>
          </w:p>
        </w:tc>
        <w:tc>
          <w:tcPr>
            <w:tcW w:w="800" w:type="pct"/>
            <w:noWrap/>
            <w:vAlign w:val="center"/>
            <w:hideMark/>
          </w:tcPr>
          <w:p w:rsidR="00014458" w:rsidRPr="00DB0E26" w:rsidRDefault="00F97CAD" w:rsidP="00014458">
            <w:pPr>
              <w:cnfStyle w:val="000000000000"/>
              <w:rPr>
                <w:rFonts w:eastAsia="Times New Roman" w:cs="Times New Roman"/>
                <w:color w:val="0F253F"/>
                <w:sz w:val="16"/>
                <w:szCs w:val="16"/>
              </w:rPr>
            </w:pPr>
            <w:r w:rsidRPr="00F97CAD">
              <w:rPr>
                <w:rFonts w:eastAsia="Times New Roman" w:cs="Times New Roman"/>
                <w:color w:val="0F253F"/>
                <w:sz w:val="16"/>
                <w:szCs w:val="16"/>
              </w:rPr>
              <w:t>6</w:t>
            </w:r>
            <w:r w:rsidR="00014458">
              <w:rPr>
                <w:rFonts w:eastAsia="Times New Roman" w:cs="Times New Roman"/>
                <w:color w:val="0F253F"/>
                <w:sz w:val="16"/>
                <w:szCs w:val="16"/>
              </w:rPr>
              <w:t>•</w:t>
            </w:r>
            <w:r w:rsidRPr="00F97CAD">
              <w:rPr>
                <w:rFonts w:eastAsia="Times New Roman" w:cs="Times New Roman"/>
                <w:color w:val="0F253F"/>
                <w:sz w:val="16"/>
                <w:szCs w:val="16"/>
              </w:rPr>
              <w:t>75</w:t>
            </w:r>
          </w:p>
        </w:tc>
        <w:tc>
          <w:tcPr>
            <w:tcW w:w="1460" w:type="pct"/>
            <w:vAlign w:val="center"/>
            <w:hideMark/>
          </w:tcPr>
          <w:p w:rsidR="00014458"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97319" w:rsidRPr="00AB4ECC" w:rsidTr="00404787">
        <w:trPr>
          <w:trHeight w:val="360"/>
        </w:trPr>
        <w:tc>
          <w:tcPr>
            <w:cnfStyle w:val="001000000000"/>
            <w:tcW w:w="5000" w:type="pct"/>
            <w:gridSpan w:val="4"/>
            <w:noWrap/>
            <w:vAlign w:val="center"/>
            <w:hideMark/>
          </w:tcPr>
          <w:p w:rsidR="00297319" w:rsidRPr="00DB0E26" w:rsidRDefault="00297319"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BMI</w:t>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20-25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25</w:t>
            </w:r>
            <w:r w:rsidR="00042902">
              <w:rPr>
                <w:rFonts w:eastAsia="Times New Roman" w:cs="Times New Roman"/>
                <w:color w:val="0F253F"/>
                <w:sz w:val="16"/>
                <w:szCs w:val="16"/>
              </w:rPr>
              <w:t>•</w:t>
            </w:r>
            <w:r w:rsidRPr="00DB0E26">
              <w:rPr>
                <w:rFonts w:eastAsia="Times New Roman" w:cs="Times New Roman"/>
                <w:color w:val="0F253F"/>
                <w:sz w:val="16"/>
                <w:szCs w:val="16"/>
              </w:rPr>
              <w:t>8</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23</w:t>
            </w:r>
            <w:r w:rsidR="00042902">
              <w:rPr>
                <w:rFonts w:eastAsia="Times New Roman" w:cs="Times New Roman"/>
                <w:color w:val="0F253F"/>
                <w:sz w:val="16"/>
                <w:szCs w:val="16"/>
              </w:rPr>
              <w:t>•</w:t>
            </w:r>
            <w:r w:rsidRPr="00DB0E26">
              <w:rPr>
                <w:rFonts w:eastAsia="Times New Roman" w:cs="Times New Roman"/>
                <w:color w:val="0F253F"/>
                <w:sz w:val="16"/>
                <w:szCs w:val="16"/>
              </w:rPr>
              <w:t>4</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20-25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26</w:t>
            </w:r>
            <w:r w:rsidR="00042902">
              <w:rPr>
                <w:rFonts w:eastAsia="Times New Roman" w:cs="Times New Roman"/>
                <w:color w:val="0F253F"/>
                <w:sz w:val="16"/>
                <w:szCs w:val="16"/>
              </w:rPr>
              <w:t>•</w:t>
            </w:r>
            <w:r w:rsidRPr="00DB0E26">
              <w:rPr>
                <w:rFonts w:eastAsia="Times New Roman" w:cs="Times New Roman"/>
                <w:color w:val="0F253F"/>
                <w:sz w:val="16"/>
                <w:szCs w:val="16"/>
              </w:rPr>
              <w:t>1</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22</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25-30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26</w:t>
            </w:r>
            <w:r w:rsidR="00042902">
              <w:rPr>
                <w:rFonts w:eastAsia="Times New Roman" w:cs="Times New Roman"/>
                <w:color w:val="0F253F"/>
                <w:sz w:val="16"/>
                <w:szCs w:val="16"/>
              </w:rPr>
              <w:t>•</w:t>
            </w:r>
            <w:r w:rsidRPr="00DB0E26">
              <w:rPr>
                <w:rFonts w:eastAsia="Times New Roman" w:cs="Times New Roman"/>
                <w:color w:val="0F253F"/>
                <w:sz w:val="16"/>
                <w:szCs w:val="16"/>
              </w:rPr>
              <w:t>5</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24</w:t>
            </w:r>
            <w:r w:rsidR="00042902">
              <w:rPr>
                <w:rFonts w:eastAsia="Times New Roman" w:cs="Times New Roman"/>
                <w:color w:val="0F253F"/>
                <w:sz w:val="16"/>
                <w:szCs w:val="16"/>
              </w:rPr>
              <w:t>•</w:t>
            </w:r>
            <w:r w:rsidRPr="00DB0E26">
              <w:rPr>
                <w:rFonts w:eastAsia="Times New Roman" w:cs="Times New Roman"/>
                <w:color w:val="0F253F"/>
                <w:sz w:val="16"/>
                <w:szCs w:val="16"/>
              </w:rPr>
              <w:t>9</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25-30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26</w:t>
            </w:r>
            <w:r w:rsidR="00042902">
              <w:rPr>
                <w:rFonts w:eastAsia="Times New Roman" w:cs="Times New Roman"/>
                <w:color w:val="0F253F"/>
                <w:sz w:val="16"/>
                <w:szCs w:val="16"/>
              </w:rPr>
              <w:t>•</w:t>
            </w:r>
            <w:r w:rsidRPr="00DB0E26">
              <w:rPr>
                <w:rFonts w:eastAsia="Times New Roman" w:cs="Times New Roman"/>
                <w:color w:val="0F253F"/>
                <w:sz w:val="16"/>
                <w:szCs w:val="16"/>
              </w:rPr>
              <w:t>3</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23</w:t>
            </w:r>
            <w:r w:rsidR="00042902">
              <w:rPr>
                <w:rFonts w:eastAsia="Times New Roman" w:cs="Times New Roman"/>
                <w:color w:val="0F253F"/>
                <w:sz w:val="16"/>
                <w:szCs w:val="16"/>
              </w:rPr>
              <w:t>•</w:t>
            </w:r>
            <w:r w:rsidRPr="00DB0E26">
              <w:rPr>
                <w:rFonts w:eastAsia="Times New Roman" w:cs="Times New Roman"/>
                <w:color w:val="0F253F"/>
                <w:sz w:val="16"/>
                <w:szCs w:val="16"/>
              </w:rPr>
              <w:t>7</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30-40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28</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26</w:t>
            </w:r>
            <w:r w:rsidR="00042902">
              <w:rPr>
                <w:rFonts w:eastAsia="Times New Roman" w:cs="Times New Roman"/>
                <w:color w:val="0F253F"/>
                <w:sz w:val="16"/>
                <w:szCs w:val="16"/>
              </w:rPr>
              <w:t>•</w:t>
            </w:r>
            <w:r w:rsidRPr="00DB0E26">
              <w:rPr>
                <w:rFonts w:eastAsia="Times New Roman" w:cs="Times New Roman"/>
                <w:color w:val="0F253F"/>
                <w:sz w:val="16"/>
                <w:szCs w:val="16"/>
              </w:rPr>
              <w:t>3</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30-40</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042902">
              <w:rPr>
                <w:rFonts w:eastAsia="Times New Roman" w:cs="Times New Roman"/>
                <w:color w:val="0F253F"/>
                <w:sz w:val="16"/>
                <w:szCs w:val="16"/>
              </w:rPr>
              <w:t>•</w:t>
            </w:r>
            <w:r w:rsidRPr="00DB0E26">
              <w:rPr>
                <w:rFonts w:eastAsia="Times New Roman" w:cs="Times New Roman"/>
                <w:color w:val="0F253F"/>
                <w:sz w:val="16"/>
                <w:szCs w:val="16"/>
              </w:rPr>
              <w:t>9</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24</w:t>
            </w:r>
            <w:r w:rsidR="00042902">
              <w:rPr>
                <w:rFonts w:eastAsia="Times New Roman" w:cs="Times New Roman"/>
                <w:color w:val="0F253F"/>
                <w:sz w:val="16"/>
                <w:szCs w:val="16"/>
              </w:rPr>
              <w:t>•</w:t>
            </w:r>
            <w:r w:rsidRPr="00DB0E26">
              <w:rPr>
                <w:rFonts w:eastAsia="Times New Roman" w:cs="Times New Roman"/>
                <w:color w:val="0F253F"/>
                <w:sz w:val="16"/>
                <w:szCs w:val="16"/>
              </w:rPr>
              <w:t>7</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533FFC" w:rsidRPr="00AB4ECC" w:rsidTr="00404787">
        <w:trPr>
          <w:trHeight w:val="360"/>
        </w:trPr>
        <w:tc>
          <w:tcPr>
            <w:cnfStyle w:val="001000000000"/>
            <w:tcW w:w="2081" w:type="pct"/>
            <w:noWrap/>
            <w:vAlign w:val="center"/>
            <w:hideMark/>
          </w:tcPr>
          <w:p w:rsidR="00533FFC" w:rsidRPr="00DB0E26" w:rsidRDefault="00533FFC"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40-50</w:t>
            </w:r>
          </w:p>
        </w:tc>
        <w:tc>
          <w:tcPr>
            <w:tcW w:w="659"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042902">
              <w:rPr>
                <w:rFonts w:eastAsia="Times New Roman" w:cs="Times New Roman"/>
                <w:color w:val="0F253F"/>
                <w:sz w:val="16"/>
                <w:szCs w:val="16"/>
              </w:rPr>
              <w:t>•</w:t>
            </w:r>
            <w:r w:rsidRPr="00DB0E26">
              <w:rPr>
                <w:rFonts w:eastAsia="Times New Roman" w:cs="Times New Roman"/>
                <w:color w:val="0F253F"/>
                <w:sz w:val="16"/>
                <w:szCs w:val="16"/>
              </w:rPr>
              <w:t>9</w:t>
            </w:r>
          </w:p>
        </w:tc>
        <w:tc>
          <w:tcPr>
            <w:tcW w:w="800"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042902">
              <w:rPr>
                <w:rFonts w:eastAsia="Times New Roman" w:cs="Times New Roman"/>
                <w:color w:val="0F253F"/>
                <w:sz w:val="16"/>
                <w:szCs w:val="16"/>
              </w:rPr>
              <w:t>•</w:t>
            </w:r>
            <w:r w:rsidRPr="00DB0E26">
              <w:rPr>
                <w:rFonts w:eastAsia="Times New Roman" w:cs="Times New Roman"/>
                <w:color w:val="0F253F"/>
                <w:sz w:val="16"/>
                <w:szCs w:val="16"/>
              </w:rPr>
              <w:t>2</w:t>
            </w:r>
          </w:p>
        </w:tc>
        <w:tc>
          <w:tcPr>
            <w:tcW w:w="1460" w:type="pct"/>
            <w:vAlign w:val="center"/>
            <w:hideMark/>
          </w:tcPr>
          <w:p w:rsidR="00533FFC"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533FFC" w:rsidRPr="00AB4ECC" w:rsidTr="00404787">
        <w:trPr>
          <w:trHeight w:val="360"/>
        </w:trPr>
        <w:tc>
          <w:tcPr>
            <w:cnfStyle w:val="001000000000"/>
            <w:tcW w:w="2081" w:type="pct"/>
            <w:noWrap/>
            <w:vAlign w:val="center"/>
            <w:hideMark/>
          </w:tcPr>
          <w:p w:rsidR="00533FFC" w:rsidRPr="00DB0E26" w:rsidRDefault="00533FFC"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40-50</w:t>
            </w:r>
          </w:p>
        </w:tc>
        <w:tc>
          <w:tcPr>
            <w:tcW w:w="659"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042902">
              <w:rPr>
                <w:rFonts w:eastAsia="Times New Roman" w:cs="Times New Roman"/>
                <w:color w:val="0F253F"/>
                <w:sz w:val="16"/>
                <w:szCs w:val="16"/>
              </w:rPr>
              <w:t>•</w:t>
            </w:r>
            <w:r w:rsidRPr="00DB0E26">
              <w:rPr>
                <w:rFonts w:eastAsia="Times New Roman" w:cs="Times New Roman"/>
                <w:color w:val="0F253F"/>
                <w:sz w:val="16"/>
                <w:szCs w:val="16"/>
              </w:rPr>
              <w:t>7</w:t>
            </w:r>
          </w:p>
        </w:tc>
        <w:tc>
          <w:tcPr>
            <w:tcW w:w="800"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26</w:t>
            </w:r>
            <w:r w:rsidR="00042902">
              <w:rPr>
                <w:rFonts w:eastAsia="Times New Roman" w:cs="Times New Roman"/>
                <w:color w:val="0F253F"/>
                <w:sz w:val="16"/>
                <w:szCs w:val="16"/>
              </w:rPr>
              <w:t>•</w:t>
            </w:r>
            <w:r w:rsidRPr="00DB0E26">
              <w:rPr>
                <w:rFonts w:eastAsia="Times New Roman" w:cs="Times New Roman"/>
                <w:color w:val="0F253F"/>
                <w:sz w:val="16"/>
                <w:szCs w:val="16"/>
              </w:rPr>
              <w:t>1</w:t>
            </w:r>
          </w:p>
        </w:tc>
        <w:tc>
          <w:tcPr>
            <w:tcW w:w="1460" w:type="pct"/>
            <w:vAlign w:val="center"/>
            <w:hideMark/>
          </w:tcPr>
          <w:p w:rsidR="00533FFC"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533FFC" w:rsidRPr="00AB4ECC" w:rsidTr="00404787">
        <w:trPr>
          <w:trHeight w:val="360"/>
        </w:trPr>
        <w:tc>
          <w:tcPr>
            <w:cnfStyle w:val="001000000000"/>
            <w:tcW w:w="2081" w:type="pct"/>
            <w:noWrap/>
            <w:vAlign w:val="center"/>
            <w:hideMark/>
          </w:tcPr>
          <w:p w:rsidR="00533FFC" w:rsidRPr="00DB0E26" w:rsidRDefault="00533FFC"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50-60</w:t>
            </w:r>
          </w:p>
        </w:tc>
        <w:tc>
          <w:tcPr>
            <w:tcW w:w="659"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042902">
              <w:rPr>
                <w:rFonts w:eastAsia="Times New Roman" w:cs="Times New Roman"/>
                <w:color w:val="0F253F"/>
                <w:sz w:val="16"/>
                <w:szCs w:val="16"/>
              </w:rPr>
              <w:t>•</w:t>
            </w:r>
            <w:r w:rsidRPr="00DB0E26">
              <w:rPr>
                <w:rFonts w:eastAsia="Times New Roman" w:cs="Times New Roman"/>
                <w:color w:val="0F253F"/>
                <w:sz w:val="16"/>
                <w:szCs w:val="16"/>
              </w:rPr>
              <w:t>3</w:t>
            </w:r>
          </w:p>
        </w:tc>
        <w:tc>
          <w:tcPr>
            <w:tcW w:w="800"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042902">
              <w:rPr>
                <w:rFonts w:eastAsia="Times New Roman" w:cs="Times New Roman"/>
                <w:color w:val="0F253F"/>
                <w:sz w:val="16"/>
                <w:szCs w:val="16"/>
              </w:rPr>
              <w:t>•</w:t>
            </w:r>
            <w:r w:rsidRPr="00DB0E26">
              <w:rPr>
                <w:rFonts w:eastAsia="Times New Roman" w:cs="Times New Roman"/>
                <w:color w:val="0F253F"/>
                <w:sz w:val="16"/>
                <w:szCs w:val="16"/>
              </w:rPr>
              <w:t>9</w:t>
            </w:r>
          </w:p>
        </w:tc>
        <w:tc>
          <w:tcPr>
            <w:tcW w:w="1460" w:type="pct"/>
            <w:vAlign w:val="center"/>
            <w:hideMark/>
          </w:tcPr>
          <w:p w:rsidR="00533FFC"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533FFC" w:rsidRPr="00AB4ECC" w:rsidTr="00404787">
        <w:trPr>
          <w:trHeight w:val="360"/>
        </w:trPr>
        <w:tc>
          <w:tcPr>
            <w:cnfStyle w:val="001000000000"/>
            <w:tcW w:w="2081" w:type="pct"/>
            <w:noWrap/>
            <w:vAlign w:val="center"/>
            <w:hideMark/>
          </w:tcPr>
          <w:p w:rsidR="00533FFC" w:rsidRPr="00DB0E26" w:rsidRDefault="00533FFC"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50-60</w:t>
            </w:r>
          </w:p>
        </w:tc>
        <w:tc>
          <w:tcPr>
            <w:tcW w:w="659"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042902">
              <w:rPr>
                <w:rFonts w:eastAsia="Times New Roman" w:cs="Times New Roman"/>
                <w:color w:val="0F253F"/>
                <w:sz w:val="16"/>
                <w:szCs w:val="16"/>
              </w:rPr>
              <w:t>•</w:t>
            </w:r>
            <w:r w:rsidRPr="00DB0E26">
              <w:rPr>
                <w:rFonts w:eastAsia="Times New Roman" w:cs="Times New Roman"/>
                <w:color w:val="0F253F"/>
                <w:sz w:val="16"/>
                <w:szCs w:val="16"/>
              </w:rPr>
              <w:t>6</w:t>
            </w:r>
          </w:p>
        </w:tc>
        <w:tc>
          <w:tcPr>
            <w:tcW w:w="800"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042902">
              <w:rPr>
                <w:rFonts w:eastAsia="Times New Roman" w:cs="Times New Roman"/>
                <w:color w:val="0F253F"/>
                <w:sz w:val="16"/>
                <w:szCs w:val="16"/>
              </w:rPr>
              <w:t>•</w:t>
            </w:r>
            <w:r w:rsidRPr="00DB0E26">
              <w:rPr>
                <w:rFonts w:eastAsia="Times New Roman" w:cs="Times New Roman"/>
                <w:color w:val="0F253F"/>
                <w:sz w:val="16"/>
                <w:szCs w:val="16"/>
              </w:rPr>
              <w:t>8</w:t>
            </w:r>
          </w:p>
        </w:tc>
        <w:tc>
          <w:tcPr>
            <w:tcW w:w="1460" w:type="pct"/>
            <w:vAlign w:val="center"/>
            <w:hideMark/>
          </w:tcPr>
          <w:p w:rsidR="00533FFC"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533FFC" w:rsidRPr="00AB4ECC" w:rsidTr="00404787">
        <w:trPr>
          <w:trHeight w:val="360"/>
        </w:trPr>
        <w:tc>
          <w:tcPr>
            <w:cnfStyle w:val="001000000000"/>
            <w:tcW w:w="2081" w:type="pct"/>
            <w:noWrap/>
            <w:vAlign w:val="center"/>
            <w:hideMark/>
          </w:tcPr>
          <w:p w:rsidR="00533FFC" w:rsidRPr="00DB0E26" w:rsidRDefault="00533FFC"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60-70</w:t>
            </w:r>
          </w:p>
        </w:tc>
        <w:tc>
          <w:tcPr>
            <w:tcW w:w="659"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042902">
              <w:rPr>
                <w:rFonts w:eastAsia="Times New Roman" w:cs="Times New Roman"/>
                <w:color w:val="0F253F"/>
                <w:sz w:val="16"/>
                <w:szCs w:val="16"/>
              </w:rPr>
              <w:t>•</w:t>
            </w:r>
            <w:r w:rsidRPr="00DB0E26">
              <w:rPr>
                <w:rFonts w:eastAsia="Times New Roman" w:cs="Times New Roman"/>
                <w:color w:val="0F253F"/>
                <w:sz w:val="16"/>
                <w:szCs w:val="16"/>
              </w:rPr>
              <w:t>3</w:t>
            </w:r>
          </w:p>
        </w:tc>
        <w:tc>
          <w:tcPr>
            <w:tcW w:w="800"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042902">
              <w:rPr>
                <w:rFonts w:eastAsia="Times New Roman" w:cs="Times New Roman"/>
                <w:color w:val="0F253F"/>
                <w:sz w:val="16"/>
                <w:szCs w:val="16"/>
              </w:rPr>
              <w:t>•</w:t>
            </w:r>
            <w:r w:rsidRPr="00DB0E26">
              <w:rPr>
                <w:rFonts w:eastAsia="Times New Roman" w:cs="Times New Roman"/>
                <w:color w:val="0F253F"/>
                <w:sz w:val="16"/>
                <w:szCs w:val="16"/>
              </w:rPr>
              <w:t>9</w:t>
            </w:r>
          </w:p>
        </w:tc>
        <w:tc>
          <w:tcPr>
            <w:tcW w:w="1460" w:type="pct"/>
            <w:vAlign w:val="center"/>
            <w:hideMark/>
          </w:tcPr>
          <w:p w:rsidR="00533FFC"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533FFC" w:rsidRPr="00AB4ECC" w:rsidTr="00404787">
        <w:trPr>
          <w:trHeight w:val="360"/>
        </w:trPr>
        <w:tc>
          <w:tcPr>
            <w:cnfStyle w:val="001000000000"/>
            <w:tcW w:w="2081" w:type="pct"/>
            <w:noWrap/>
            <w:vAlign w:val="center"/>
            <w:hideMark/>
          </w:tcPr>
          <w:p w:rsidR="00533FFC" w:rsidRPr="00DB0E26" w:rsidRDefault="00533FFC"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60-70</w:t>
            </w:r>
          </w:p>
        </w:tc>
        <w:tc>
          <w:tcPr>
            <w:tcW w:w="659"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042902">
              <w:rPr>
                <w:rFonts w:eastAsia="Times New Roman" w:cs="Times New Roman"/>
                <w:color w:val="0F253F"/>
                <w:sz w:val="16"/>
                <w:szCs w:val="16"/>
              </w:rPr>
              <w:t>•</w:t>
            </w:r>
            <w:r w:rsidRPr="00DB0E26">
              <w:rPr>
                <w:rFonts w:eastAsia="Times New Roman" w:cs="Times New Roman"/>
                <w:color w:val="0F253F"/>
                <w:sz w:val="16"/>
                <w:szCs w:val="16"/>
              </w:rPr>
              <w:t>5</w:t>
            </w:r>
          </w:p>
        </w:tc>
        <w:tc>
          <w:tcPr>
            <w:tcW w:w="800"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28</w:t>
            </w:r>
            <w:r w:rsidR="00042902">
              <w:rPr>
                <w:rFonts w:eastAsia="Times New Roman" w:cs="Times New Roman"/>
                <w:color w:val="0F253F"/>
                <w:sz w:val="16"/>
                <w:szCs w:val="16"/>
              </w:rPr>
              <w:t>•</w:t>
            </w:r>
            <w:r w:rsidRPr="00DB0E26">
              <w:rPr>
                <w:rFonts w:eastAsia="Times New Roman" w:cs="Times New Roman"/>
                <w:color w:val="0F253F"/>
                <w:sz w:val="16"/>
                <w:szCs w:val="16"/>
              </w:rPr>
              <w:t>4</w:t>
            </w:r>
          </w:p>
        </w:tc>
        <w:tc>
          <w:tcPr>
            <w:tcW w:w="1460" w:type="pct"/>
            <w:vAlign w:val="center"/>
            <w:hideMark/>
          </w:tcPr>
          <w:p w:rsidR="00533FFC"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533FFC" w:rsidRPr="00AB4ECC" w:rsidTr="00404787">
        <w:trPr>
          <w:trHeight w:val="360"/>
        </w:trPr>
        <w:tc>
          <w:tcPr>
            <w:cnfStyle w:val="001000000000"/>
            <w:tcW w:w="2081" w:type="pct"/>
            <w:noWrap/>
            <w:vAlign w:val="center"/>
            <w:hideMark/>
          </w:tcPr>
          <w:p w:rsidR="00533FFC" w:rsidRPr="00DB0E26" w:rsidRDefault="00533FFC"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70-75</w:t>
            </w:r>
          </w:p>
        </w:tc>
        <w:tc>
          <w:tcPr>
            <w:tcW w:w="659"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26</w:t>
            </w:r>
            <w:r w:rsidR="00042902">
              <w:rPr>
                <w:rFonts w:eastAsia="Times New Roman" w:cs="Times New Roman"/>
                <w:color w:val="0F253F"/>
                <w:sz w:val="16"/>
                <w:szCs w:val="16"/>
              </w:rPr>
              <w:t>•</w:t>
            </w:r>
            <w:r w:rsidRPr="00DB0E26">
              <w:rPr>
                <w:rFonts w:eastAsia="Times New Roman" w:cs="Times New Roman"/>
                <w:color w:val="0F253F"/>
                <w:sz w:val="16"/>
                <w:szCs w:val="16"/>
              </w:rPr>
              <w:t>9</w:t>
            </w:r>
          </w:p>
        </w:tc>
        <w:tc>
          <w:tcPr>
            <w:tcW w:w="800"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1460" w:type="pct"/>
            <w:vAlign w:val="center"/>
            <w:hideMark/>
          </w:tcPr>
          <w:p w:rsidR="00533FFC"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533FFC" w:rsidRPr="00AB4ECC" w:rsidTr="00404787">
        <w:trPr>
          <w:trHeight w:val="360"/>
        </w:trPr>
        <w:tc>
          <w:tcPr>
            <w:cnfStyle w:val="001000000000"/>
            <w:tcW w:w="2081" w:type="pct"/>
            <w:noWrap/>
            <w:vAlign w:val="center"/>
            <w:hideMark/>
          </w:tcPr>
          <w:p w:rsidR="00533FFC" w:rsidRPr="00DB0E26" w:rsidRDefault="00533FFC"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70-75</w:t>
            </w:r>
          </w:p>
        </w:tc>
        <w:tc>
          <w:tcPr>
            <w:tcW w:w="659"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042902">
              <w:rPr>
                <w:rFonts w:eastAsia="Times New Roman" w:cs="Times New Roman"/>
                <w:color w:val="0F253F"/>
                <w:sz w:val="16"/>
                <w:szCs w:val="16"/>
              </w:rPr>
              <w:t>•</w:t>
            </w:r>
            <w:r w:rsidRPr="00DB0E26">
              <w:rPr>
                <w:rFonts w:eastAsia="Times New Roman" w:cs="Times New Roman"/>
                <w:color w:val="0F253F"/>
                <w:sz w:val="16"/>
                <w:szCs w:val="16"/>
              </w:rPr>
              <w:t>0</w:t>
            </w:r>
          </w:p>
        </w:tc>
        <w:tc>
          <w:tcPr>
            <w:tcW w:w="800"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26</w:t>
            </w:r>
            <w:r w:rsidR="00042902">
              <w:rPr>
                <w:rFonts w:eastAsia="Times New Roman" w:cs="Times New Roman"/>
                <w:color w:val="0F253F"/>
                <w:sz w:val="16"/>
                <w:szCs w:val="16"/>
              </w:rPr>
              <w:t>•</w:t>
            </w:r>
            <w:r w:rsidRPr="00DB0E26">
              <w:rPr>
                <w:rFonts w:eastAsia="Times New Roman" w:cs="Times New Roman"/>
                <w:color w:val="0F253F"/>
                <w:sz w:val="16"/>
                <w:szCs w:val="16"/>
              </w:rPr>
              <w:t>5</w:t>
            </w:r>
          </w:p>
        </w:tc>
        <w:tc>
          <w:tcPr>
            <w:tcW w:w="1460" w:type="pct"/>
            <w:vAlign w:val="center"/>
            <w:hideMark/>
          </w:tcPr>
          <w:p w:rsidR="00533FFC"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533FFC" w:rsidRPr="00AB4ECC" w:rsidTr="00404787">
        <w:trPr>
          <w:trHeight w:val="360"/>
        </w:trPr>
        <w:tc>
          <w:tcPr>
            <w:cnfStyle w:val="001000000000"/>
            <w:tcW w:w="2081" w:type="pct"/>
            <w:noWrap/>
            <w:vAlign w:val="center"/>
            <w:hideMark/>
          </w:tcPr>
          <w:p w:rsidR="00533FFC" w:rsidRPr="00DB0E26" w:rsidRDefault="00533FFC"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Males aged 25-70</w:t>
            </w:r>
          </w:p>
        </w:tc>
        <w:tc>
          <w:tcPr>
            <w:tcW w:w="659"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642BE0">
              <w:rPr>
                <w:rFonts w:eastAsia="Times New Roman" w:cs="Times New Roman"/>
                <w:color w:val="0F253F"/>
                <w:sz w:val="16"/>
                <w:szCs w:val="16"/>
              </w:rPr>
              <w:t>•</w:t>
            </w:r>
            <w:r w:rsidRPr="00DB0E26">
              <w:rPr>
                <w:rFonts w:eastAsia="Times New Roman" w:cs="Times New Roman"/>
                <w:color w:val="0F253F"/>
                <w:sz w:val="16"/>
                <w:szCs w:val="16"/>
              </w:rPr>
              <w:t>5</w:t>
            </w:r>
          </w:p>
        </w:tc>
        <w:tc>
          <w:tcPr>
            <w:tcW w:w="800"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642BE0">
              <w:rPr>
                <w:rFonts w:eastAsia="Times New Roman" w:cs="Times New Roman"/>
                <w:color w:val="0F253F"/>
                <w:sz w:val="16"/>
                <w:szCs w:val="16"/>
              </w:rPr>
              <w:t>•</w:t>
            </w:r>
            <w:r w:rsidRPr="00DB0E26">
              <w:rPr>
                <w:rFonts w:eastAsia="Times New Roman" w:cs="Times New Roman"/>
                <w:color w:val="0F253F"/>
                <w:sz w:val="16"/>
                <w:szCs w:val="16"/>
              </w:rPr>
              <w:t>7</w:t>
            </w:r>
          </w:p>
        </w:tc>
        <w:tc>
          <w:tcPr>
            <w:tcW w:w="1460" w:type="pct"/>
            <w:vAlign w:val="center"/>
            <w:hideMark/>
          </w:tcPr>
          <w:p w:rsidR="00533FFC"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533FFC" w:rsidRPr="00AB4ECC" w:rsidTr="00404787">
        <w:trPr>
          <w:trHeight w:val="360"/>
        </w:trPr>
        <w:tc>
          <w:tcPr>
            <w:cnfStyle w:val="001000000000"/>
            <w:tcW w:w="2081" w:type="pct"/>
            <w:noWrap/>
            <w:vAlign w:val="center"/>
            <w:hideMark/>
          </w:tcPr>
          <w:p w:rsidR="00533FFC" w:rsidRPr="00DB0E26" w:rsidRDefault="00533FFC"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Females aged 25-70</w:t>
            </w:r>
          </w:p>
        </w:tc>
        <w:tc>
          <w:tcPr>
            <w:tcW w:w="659"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27</w:t>
            </w:r>
            <w:r w:rsidR="00642BE0">
              <w:rPr>
                <w:rFonts w:eastAsia="Times New Roman" w:cs="Times New Roman"/>
                <w:color w:val="0F253F"/>
                <w:sz w:val="16"/>
                <w:szCs w:val="16"/>
              </w:rPr>
              <w:t>•</w:t>
            </w:r>
            <w:r w:rsidRPr="00DB0E26">
              <w:rPr>
                <w:rFonts w:eastAsia="Times New Roman" w:cs="Times New Roman"/>
                <w:color w:val="0F253F"/>
                <w:sz w:val="16"/>
                <w:szCs w:val="16"/>
              </w:rPr>
              <w:t>6</w:t>
            </w:r>
          </w:p>
        </w:tc>
        <w:tc>
          <w:tcPr>
            <w:tcW w:w="800" w:type="pct"/>
            <w:noWrap/>
            <w:vAlign w:val="center"/>
            <w:hideMark/>
          </w:tcPr>
          <w:p w:rsidR="00533FFC" w:rsidRPr="00DB0E26" w:rsidRDefault="00533FF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26</w:t>
            </w:r>
            <w:r w:rsidR="00642BE0">
              <w:rPr>
                <w:rFonts w:eastAsia="Times New Roman" w:cs="Times New Roman"/>
                <w:color w:val="0F253F"/>
                <w:sz w:val="16"/>
                <w:szCs w:val="16"/>
              </w:rPr>
              <w:t>•</w:t>
            </w:r>
            <w:r w:rsidRPr="00DB0E26">
              <w:rPr>
                <w:rFonts w:eastAsia="Times New Roman" w:cs="Times New Roman"/>
                <w:color w:val="0F253F"/>
                <w:sz w:val="16"/>
                <w:szCs w:val="16"/>
              </w:rPr>
              <w:t>8</w:t>
            </w:r>
          </w:p>
        </w:tc>
        <w:tc>
          <w:tcPr>
            <w:tcW w:w="1460" w:type="pct"/>
            <w:vAlign w:val="center"/>
            <w:hideMark/>
          </w:tcPr>
          <w:p w:rsidR="00533FFC"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B5A6A" w:rsidRPr="00AB4ECC" w:rsidTr="00404787">
        <w:trPr>
          <w:trHeight w:val="360"/>
        </w:trPr>
        <w:tc>
          <w:tcPr>
            <w:cnfStyle w:val="001000000000"/>
            <w:tcW w:w="5000" w:type="pct"/>
            <w:gridSpan w:val="4"/>
            <w:noWrap/>
            <w:vAlign w:val="center"/>
            <w:hideMark/>
          </w:tcPr>
          <w:p w:rsidR="002B5A6A" w:rsidRPr="00AB4ECC" w:rsidRDefault="002B5A6A" w:rsidP="00381DFF">
            <w:pPr>
              <w:rPr>
                <w:rFonts w:eastAsia="Times New Roman" w:cs="Times New Roman"/>
                <w:b w:val="0"/>
                <w:bCs w:val="0"/>
                <w:color w:val="0F253F"/>
                <w:sz w:val="16"/>
                <w:szCs w:val="16"/>
              </w:rPr>
            </w:pPr>
            <w:r w:rsidRPr="00381DFF">
              <w:rPr>
                <w:rFonts w:eastAsia="Times New Roman" w:cs="Times New Roman"/>
                <w:color w:val="0F253F"/>
                <w:sz w:val="16"/>
                <w:szCs w:val="16"/>
              </w:rPr>
              <w:t>Prevalence of diagnosed conditions</w:t>
            </w:r>
          </w:p>
        </w:tc>
      </w:tr>
      <w:tr w:rsidR="002B5A6A" w:rsidRPr="00AB4ECC" w:rsidTr="00404787">
        <w:trPr>
          <w:trHeight w:val="360"/>
        </w:trPr>
        <w:tc>
          <w:tcPr>
            <w:cnfStyle w:val="001000000000"/>
            <w:tcW w:w="5000" w:type="pct"/>
            <w:gridSpan w:val="4"/>
            <w:noWrap/>
            <w:vAlign w:val="center"/>
            <w:hideMark/>
          </w:tcPr>
          <w:p w:rsidR="002B5A6A" w:rsidRPr="00DB0E26" w:rsidRDefault="002B5A6A"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Foot Ulcer</w:t>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Diabetics aged 25-75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246</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050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&lt;EndNote&gt;&lt;Cite&gt;&lt;Author&gt;Icks&lt;/Author&gt;&lt;RecNum&gt;19236&lt;/RecNum&gt;&lt;record&gt;&lt;rec-number&gt;19236&lt;/rec-number&gt;&lt;foreign-keys&gt;&lt;key app="EN" db-id="9w0wtzd0jz02xiedw5y5ewfw5x5tdxdr055v"&gt;19236&lt;/key&gt;&lt;/foreign-keys&gt;&lt;ref-type name="Journal Article"&gt;17&lt;/ref-type&gt;&lt;contributors&gt;&lt;authors&gt;&lt;author&gt;Icks, A.&lt;/author&gt;&lt;author&gt;Rathmann, W.&lt;/author&gt;&lt;author&gt;Haastert, B.&lt;/author&gt;&lt;author&gt;Mielck, A.&lt;/author&gt;&lt;author&gt;Holle, R.&lt;/author&gt;&lt;author&gt;Lowel, H.&lt;/author&gt;&lt;author&gt;Giani, G.&lt;/author&gt;&lt;author&gt;Meisinger, C.&lt;/author&gt;&lt;/authors&gt;&lt;/contributors&gt;&lt;titles&gt;&lt;title&gt;Quality of care and extent of complications in a population-based sample of patients with type 2 diabetes mellitus. The KORA Survey 2000&lt;/title&gt;&lt;secondary-title&gt;Dtsch Med Wochenschr&lt;/secondary-title&gt;&lt;/titles&gt;&lt;periodical&gt;&lt;full-title&gt;Deutsche Medizinische Wochenschrift&lt;/full-title&gt;&lt;abbr-1&gt;Dtsch. Med. Wochenschr.&lt;/abbr-1&gt;&lt;abbr-2&gt;Dtsch Med Wochenschr&lt;/abbr-2&gt;&lt;/periodical&gt;&lt;pages&gt;6&lt;/pages&gt;&lt;volume&gt;131&lt;/volume&gt;&lt;number&gt;3&lt;/number&gt;&lt;section&gt;73&lt;/section&gt;&lt;dates&gt;&lt;pub-dates&gt;&lt;date&gt;Jan 2006&lt;/date&gt;&lt;/pub-dates&gt;&lt;/dates&gt;&lt;urls&gt;&lt;/urls&gt;&lt;custom2&gt;PMID:16418944&lt;/custom2&gt;&lt;/record&gt;&lt;/Cite&gt;&lt;/EndNote&gt;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(43)</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Diabetics aged 20-85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264</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040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&lt;EndNote&gt;&lt;Cite&gt;&lt;Author&gt;Liebl A&lt;/Author&gt;&lt;Year&gt;2002&lt;/Year&gt;&lt;RecNum&gt;19237&lt;/RecNum&gt;&lt;record&gt;&lt;rec-number&gt;19237&lt;/rec-number&gt;&lt;foreign-keys&gt;&lt;key app="EN" db-id="9w0wtzd0jz02xiedw5y5ewfw5x5tdxdr055v"&gt;19237&lt;/key&gt;&lt;/foreign-keys&gt;&lt;ref-type name="Journal Article"&gt;17&lt;/ref-type&gt;&lt;contributors&gt;&lt;authors&gt;&lt;author&gt;Liebl A, &lt;/author&gt;&lt;author&gt;Neiss A, &lt;/author&gt;&lt;author&gt;Spannheimer A, &lt;/author&gt;&lt;author&gt;Reitberger U, &lt;/author&gt;&lt;author&gt;Wieseler B, &lt;/author&gt;&lt;author&gt;Stammer H, &lt;/author&gt;&lt;author&gt;Goertz A&lt;/author&gt;&lt;/authors&gt;&lt;/contributors&gt;&lt;titles&gt;&lt;title&gt;Complications, co-morbidity, and blood glucose control in type 2 diabetes mellitus patients in Germany--results from the CODE-2 study&lt;/title&gt;&lt;secondary-title&gt;Exp Clin Endocrinol Diabetes&lt;/secondary-title&gt;&lt;/titles&gt;&lt;periodical&gt;&lt;full-title&gt;Experimental and Clinical Endocrinology and Diabetes&lt;/full-title&gt;&lt;abbr-1&gt;Exp. Clin. Endocrinol. Diabetes&lt;/abbr-1&gt;&lt;abbr-2&gt;Exp Clin Endocrinol Diabetes&lt;/abbr-2&gt;&lt;abbr-3&gt;Experimental &amp;amp; Clinical Endocrinology &amp;amp; Diabetes&lt;/abbr-3&gt;&lt;/periodical&gt;&lt;volume&gt;110&lt;/volume&gt;&lt;number&gt;1&lt;/number&gt;&lt;dates&gt;&lt;year&gt;2002&lt;/year&gt;&lt;/dates&gt;&lt;urls&gt;&lt;related-urls&gt;&lt;url&gt;http://www.ncbi.nlm.nih.gov/pubmed/11835119&lt;/url&gt;&lt;/related-urls&gt;&lt;/urls&gt;&lt;custom2&gt;PMID: 11835119&lt;/custom2&gt;&lt;/record&gt;&lt;/Cite&gt;&lt;/EndNote&gt;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(44)</w:t>
            </w:r>
            <w:r>
              <w:rPr>
                <w:rFonts w:eastAsia="Times New Roman" w:cs="Times New Roman"/>
                <w:color w:val="0F253F"/>
                <w:sz w:val="16"/>
                <w:szCs w:val="16"/>
              </w:rPr>
              <w:fldChar w:fldCharType="end"/>
            </w:r>
          </w:p>
        </w:tc>
      </w:tr>
      <w:tr w:rsidR="002B5A6A" w:rsidRPr="00AB4ECC" w:rsidTr="00404787">
        <w:trPr>
          <w:trHeight w:val="360"/>
        </w:trPr>
        <w:tc>
          <w:tcPr>
            <w:cnfStyle w:val="001000000000"/>
            <w:tcW w:w="5000" w:type="pct"/>
            <w:gridSpan w:val="4"/>
            <w:noWrap/>
            <w:vAlign w:val="center"/>
            <w:hideMark/>
          </w:tcPr>
          <w:p w:rsidR="002B5A6A" w:rsidRPr="00DB0E26" w:rsidRDefault="002B5A6A"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Microalbuminuria</w:t>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Diabetics aged 25-75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166</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190</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&lt;EndNote&gt;&lt;Cite&gt;&lt;Author&gt;Icks&lt;/Author&gt;&lt;RecNum&gt;19236&lt;/RecNum&gt;&lt;record&gt;&lt;rec-number&gt;19236&lt;/rec-number&gt;&lt;foreign-keys&gt;&lt;key app="EN" db-id="9w0wtzd0jz02xiedw5y5ewfw5x5tdxdr055v"&gt;19236&lt;/key&gt;&lt;/foreign-keys&gt;&lt;ref-type name="Journal Article"&gt;17&lt;/ref-type&gt;&lt;contributors&gt;&lt;authors&gt;&lt;author&gt;Icks, A.&lt;/author&gt;&lt;author&gt;Rathmann, W.&lt;/author&gt;&lt;author&gt;Haastert, B.&lt;/author&gt;&lt;author&gt;Mielck, A.&lt;/author&gt;&lt;author&gt;Holle, R.&lt;/author&gt;&lt;author&gt;Lowel, H.&lt;/author&gt;&lt;author&gt;Giani, G.&lt;/author&gt;&lt;author&gt;Meisinger, C.&lt;/author&gt;&lt;/authors&gt;&lt;/contributors&gt;&lt;titles&gt;&lt;title&gt;Quality of care and extent of complications in a population-based sample of patients with type 2 diabetes mellitus. The KORA Survey 2000&lt;/title&gt;&lt;secondary-title&gt;Dtsch Med Wochenschr&lt;/secondary-title&gt;&lt;/titles&gt;&lt;periodical&gt;&lt;full-title&gt;Deutsche Medizinische Wochenschrift&lt;/full-title&gt;&lt;abbr-1&gt;Dtsch. Med. Wochenschr.&lt;/abbr-1&gt;&lt;abbr-2&gt;Dtsch Med Wochenschr&lt;/abbr-2&gt;&lt;/periodical&gt;&lt;pages&gt;6&lt;/pages&gt;&lt;volume&gt;131&lt;/volume&gt;&lt;number&gt;3&lt;/number&gt;&lt;section&gt;73&lt;/section&gt;&lt;dates&gt;&lt;pub-dates&gt;&lt;date&gt;Jan 2006&lt;/date&gt;&lt;/pub-dates&gt;&lt;/dates&gt;&lt;urls&gt;&lt;/urls&gt;&lt;custom2&gt;PMID:16418944&lt;/custom2&gt;&lt;/record&gt;&lt;/Cite&gt;&lt;/EndNote&gt;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(43)</w:t>
            </w:r>
            <w:r>
              <w:rPr>
                <w:rFonts w:eastAsia="Times New Roman" w:cs="Times New Roman"/>
                <w:color w:val="0F253F"/>
                <w:sz w:val="16"/>
                <w:szCs w:val="16"/>
              </w:rPr>
              <w:fldChar w:fldCharType="end"/>
            </w:r>
          </w:p>
        </w:tc>
      </w:tr>
      <w:tr w:rsidR="00065BBD" w:rsidRPr="00AB4ECC" w:rsidTr="00404787">
        <w:trPr>
          <w:trHeight w:val="360"/>
        </w:trPr>
        <w:tc>
          <w:tcPr>
            <w:cnfStyle w:val="001000000000"/>
            <w:tcW w:w="2081" w:type="pct"/>
            <w:noWrap/>
            <w:vAlign w:val="center"/>
            <w:hideMark/>
          </w:tcPr>
          <w:p w:rsidR="00065BBD" w:rsidRPr="00DB0E26" w:rsidRDefault="00065BBD"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Diabetics aged 20-85</w:t>
            </w:r>
          </w:p>
        </w:tc>
        <w:tc>
          <w:tcPr>
            <w:tcW w:w="659" w:type="pct"/>
            <w:noWrap/>
            <w:vAlign w:val="center"/>
            <w:hideMark/>
          </w:tcPr>
          <w:p w:rsidR="00065BBD" w:rsidRPr="00DB0E26" w:rsidRDefault="00065BBD"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197</w:t>
            </w:r>
          </w:p>
        </w:tc>
        <w:tc>
          <w:tcPr>
            <w:tcW w:w="800" w:type="pct"/>
            <w:noWrap/>
            <w:vAlign w:val="center"/>
            <w:hideMark/>
          </w:tcPr>
          <w:p w:rsidR="00065BBD" w:rsidRPr="00DB0E26" w:rsidRDefault="00065BBD"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150</w:t>
            </w:r>
          </w:p>
        </w:tc>
        <w:tc>
          <w:tcPr>
            <w:tcW w:w="1460" w:type="pct"/>
            <w:vAlign w:val="center"/>
            <w:hideMark/>
          </w:tcPr>
          <w:p w:rsidR="00065BBD"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&lt;EndNote&gt;&lt;Cite&gt;&lt;Author&gt;Icks&lt;/Author&gt;&lt;RecNum&gt;19236&lt;/RecNum&gt;&lt;record&gt;&lt;rec-number&gt;19236&lt;/rec-number&gt;&lt;foreign-keys&gt;&lt;key app="EN" db-id="9w0wtzd0jz02xiedw5y5ewfw5x5tdxdr055v"&gt;19236&lt;/key&gt;&lt;/foreign-keys&gt;&lt;ref-type name="Journal Article"&gt;17&lt;/ref-type&gt;&lt;contributors&gt;&lt;authors&gt;&lt;author&gt;Icks, A.&lt;/author&gt;&lt;author&gt;Rathmann, W.&lt;/author&gt;&lt;author&gt;Haastert, B.&lt;/author&gt;&lt;author&gt;Mielck, A.&lt;/author&gt;&lt;author&gt;Holle, R.&lt;/author&gt;&lt;author&gt;Lowel, H.&lt;/author&gt;&lt;author&gt;Giani, G.&lt;/author&gt;&lt;author&gt;Meisinger, C.&lt;/author&gt;&lt;/authors&gt;&lt;/contributors&gt;&lt;titles&gt;&lt;title&gt;Quality of care and extent of complications in a population-based sample of patients with type 2 diabetes mellitus. The KORA Survey 2000&lt;/title&gt;&lt;secondary-title&gt;Dtsch Med Wochenschr&lt;/secondary-title&gt;&lt;/titles&gt;&lt;periodical&gt;&lt;full-title&gt;Deutsche Medizinische Wochenschrift&lt;/full-title&gt;&lt;abbr-1&gt;Dtsch. Med. Wochenschr.&lt;/abbr-1&gt;&lt;abbr-2&gt;Dtsch Med Wochenschr&lt;/abbr-2&gt;&lt;/periodical&gt;&lt;pages&gt;6&lt;/pages&gt;&lt;volume&gt;131&lt;/volume&gt;&lt;number&gt;3&lt;/number&gt;&lt;section&gt;73&lt;/section&gt;&lt;dates&gt;&lt;pub-dates&gt;&lt;date&gt;Jan 2006&lt;/date&gt;&lt;/pub-dates&gt;&lt;/dates&gt;&lt;urls&gt;&lt;/urls&gt;&lt;custom2&gt;PMID:16418944&lt;/custom2&gt;&lt;/record&gt;&lt;/Cite&gt;&lt;/EndNote&gt;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(43)</w:t>
            </w:r>
            <w:r>
              <w:rPr>
                <w:rFonts w:eastAsia="Times New Roman" w:cs="Times New Roman"/>
                <w:color w:val="0F253F"/>
                <w:sz w:val="16"/>
                <w:szCs w:val="16"/>
              </w:rPr>
              <w:fldChar w:fldCharType="end"/>
            </w:r>
          </w:p>
        </w:tc>
      </w:tr>
      <w:tr w:rsidR="002B5A6A" w:rsidRPr="00AB4ECC" w:rsidTr="00404787">
        <w:trPr>
          <w:trHeight w:val="360"/>
        </w:trPr>
        <w:tc>
          <w:tcPr>
            <w:cnfStyle w:val="001000000000"/>
            <w:tcW w:w="5000" w:type="pct"/>
            <w:gridSpan w:val="4"/>
            <w:noWrap/>
            <w:vAlign w:val="center"/>
            <w:hideMark/>
          </w:tcPr>
          <w:p w:rsidR="002B5A6A" w:rsidRPr="00DB0E26" w:rsidRDefault="002B5A6A"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Retinopathy</w:t>
            </w:r>
          </w:p>
        </w:tc>
      </w:tr>
      <w:tr w:rsidR="00282E3C" w:rsidRPr="00AB4ECC" w:rsidTr="00404787">
        <w:trPr>
          <w:trHeight w:val="360"/>
        </w:trPr>
        <w:tc>
          <w:tcPr>
            <w:cnfStyle w:val="001000000000"/>
            <w:tcW w:w="2081" w:type="pct"/>
            <w:noWrap/>
            <w:vAlign w:val="center"/>
            <w:hideMark/>
          </w:tcPr>
          <w:p w:rsidR="00282E3C" w:rsidRPr="00DB0E26" w:rsidRDefault="00282E3C"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Diabetics aged 25-75</w:t>
            </w:r>
          </w:p>
        </w:tc>
        <w:tc>
          <w:tcPr>
            <w:tcW w:w="659" w:type="pct"/>
            <w:noWrap/>
            <w:vAlign w:val="center"/>
            <w:hideMark/>
          </w:tcPr>
          <w:p w:rsidR="00282E3C" w:rsidRPr="00DB0E26" w:rsidRDefault="00282E3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141</w:t>
            </w:r>
          </w:p>
        </w:tc>
        <w:tc>
          <w:tcPr>
            <w:tcW w:w="800" w:type="pct"/>
            <w:noWrap/>
            <w:vAlign w:val="center"/>
            <w:hideMark/>
          </w:tcPr>
          <w:p w:rsidR="00282E3C" w:rsidRPr="00DB0E26" w:rsidRDefault="00282E3C"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130</w:t>
            </w:r>
          </w:p>
        </w:tc>
        <w:tc>
          <w:tcPr>
            <w:tcW w:w="1460" w:type="pct"/>
            <w:vAlign w:val="center"/>
            <w:hideMark/>
          </w:tcPr>
          <w:p w:rsidR="00282E3C"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&lt;EndNote&gt;&lt;Cite&gt;&lt;Author&gt;Icks&lt;/Author&gt;&lt;RecNum&gt;19236&lt;/RecNum&gt;&lt;record&gt;&lt;rec-number&gt;19236&lt;/rec-number&gt;&lt;foreign-keys&gt;&lt;key app="EN" db-id="9w0wtzd0jz02xiedw5y5ewfw5x5tdxdr055v"&gt;19236&lt;/key&gt;&lt;/foreign-keys&gt;&lt;ref-type name="Journal Article"&gt;17&lt;/ref-type&gt;&lt;contributors&gt;&lt;authors&gt;&lt;author&gt;Icks, A.&lt;/author&gt;&lt;author&gt;Rathmann, W.&lt;/author&gt;&lt;author&gt;Haastert, B.&lt;/author&gt;&lt;author&gt;Mielck, A.&lt;/author&gt;&lt;author&gt;Holle, R.&lt;/author&gt;&lt;author&gt;Lowel, H.&lt;/author&gt;&lt;author&gt;Giani, G.&lt;/author&gt;&lt;author&gt;Meisinger, C.&lt;/author&gt;&lt;/authors&gt;&lt;/contributors&gt;&lt;titles&gt;&lt;title&gt;Quality of care and extent of complications in a population-based sample of patients with type 2 diabetes mellitus. The KORA Survey 2000&lt;/title&gt;&lt;secondary-title&gt;Dtsch Med Wochenschr&lt;/secondary-title&gt;&lt;/titles&gt;&lt;periodical&gt;&lt;full-title&gt;Deutsche Medizinische Wochenschrift&lt;/full-title&gt;&lt;abbr-1&gt;Dtsch. Med. Wochenschr.&lt;/abbr-1&gt;&lt;abbr-2&gt;Dtsch Med Wochenschr&lt;/abbr-2&gt;&lt;/periodical&gt;&lt;pages&gt;6&lt;/pages&gt;&lt;volume&gt;131&lt;/volume&gt;&lt;number&gt;3&lt;/number&gt;&lt;section&gt;73&lt;/section&gt;&lt;dates&gt;&lt;pub-dates&gt;&lt;date&gt;Jan 2006&lt;/date&gt;&lt;/pub-dates&gt;&lt;/dates&gt;&lt;urls&gt;&lt;/urls&gt;&lt;custom2&gt;PMID:16418944&lt;/custom2&gt;&lt;/record&gt;&lt;/Cite&gt;&lt;/EndNote&gt;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(43)</w:t>
            </w:r>
            <w:r>
              <w:rPr>
                <w:rFonts w:eastAsia="Times New Roman" w:cs="Times New Roman"/>
                <w:color w:val="0F253F"/>
                <w:sz w:val="16"/>
                <w:szCs w:val="16"/>
              </w:rPr>
              <w:fldChar w:fldCharType="end"/>
            </w:r>
          </w:p>
        </w:tc>
      </w:tr>
      <w:tr w:rsidR="00065BBD" w:rsidRPr="00AB4ECC" w:rsidTr="00404787">
        <w:trPr>
          <w:trHeight w:val="360"/>
        </w:trPr>
        <w:tc>
          <w:tcPr>
            <w:cnfStyle w:val="001000000000"/>
            <w:tcW w:w="2081" w:type="pct"/>
            <w:noWrap/>
            <w:vAlign w:val="center"/>
            <w:hideMark/>
          </w:tcPr>
          <w:p w:rsidR="00065BBD" w:rsidRPr="00DB0E26" w:rsidRDefault="00065BBD"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lastRenderedPageBreak/>
              <w:t>Diabetics aged 20-85</w:t>
            </w:r>
          </w:p>
        </w:tc>
        <w:tc>
          <w:tcPr>
            <w:tcW w:w="659" w:type="pct"/>
            <w:noWrap/>
            <w:vAlign w:val="center"/>
            <w:hideMark/>
          </w:tcPr>
          <w:p w:rsidR="00065BBD" w:rsidRPr="00DB0E26" w:rsidRDefault="00065BBD"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143</w:t>
            </w:r>
          </w:p>
        </w:tc>
        <w:tc>
          <w:tcPr>
            <w:tcW w:w="800" w:type="pct"/>
            <w:noWrap/>
            <w:vAlign w:val="center"/>
            <w:hideMark/>
          </w:tcPr>
          <w:p w:rsidR="00065BBD" w:rsidRPr="00DB0E26" w:rsidRDefault="00065BBD"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160</w:t>
            </w:r>
          </w:p>
        </w:tc>
        <w:tc>
          <w:tcPr>
            <w:tcW w:w="1460" w:type="pct"/>
            <w:vAlign w:val="center"/>
            <w:hideMark/>
          </w:tcPr>
          <w:p w:rsidR="00065BBD"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&lt;EndNote&gt;&lt;Cite&gt;&lt;Author&gt;Icks&lt;/Author&gt;&lt;RecNum&gt;19236&lt;/RecNum&gt;&lt;record&gt;&lt;rec-number&gt;19236&lt;/rec-number&gt;&lt;foreign-keys&gt;&lt;key app="EN" db-id="9w0wtzd0jz02xiedw5y5ewfw5x5tdxdr055v"&gt;19236&lt;/key&gt;&lt;/foreign-keys&gt;&lt;ref-type name="Journal Article"&gt;17&lt;/ref-type&gt;&lt;contributors&gt;&lt;authors&gt;&lt;author&gt;Icks, A.&lt;/author&gt;&lt;author&gt;Rathmann, W.&lt;/author&gt;&lt;author&gt;Haastert, B.&lt;/author&gt;&lt;author&gt;Mielck, A.&lt;/author&gt;&lt;author&gt;Holle, R.&lt;/author&gt;&lt;author&gt;Lowel, H.&lt;/author&gt;&lt;author&gt;Giani, G.&lt;/author&gt;&lt;author&gt;Meisinger, C.&lt;/author&gt;&lt;/authors&gt;&lt;/contributors&gt;&lt;titles&gt;&lt;title&gt;Quality of care and extent of complications in a population-based sample of patients with type 2 diabetes mellitus. The KORA Survey 2000&lt;/title&gt;&lt;secondary-title&gt;Dtsch Med Wochenschr&lt;/secondary-title&gt;&lt;/titles&gt;&lt;periodical&gt;&lt;full-title&gt;Deutsche Medizinische Wochenschrift&lt;/full-title&gt;&lt;abbr-1&gt;Dtsch. Med. Wochenschr.&lt;/abbr-1&gt;&lt;abbr-2&gt;Dtsch Med Wochenschr&lt;/abbr-2&gt;&lt;/periodical&gt;&lt;pages&gt;6&lt;/pages&gt;&lt;volume&gt;131&lt;/volume&gt;&lt;number&gt;3&lt;/number&gt;&lt;section&gt;73&lt;/section&gt;&lt;dates&gt;&lt;pub-dates&gt;&lt;date&gt;Jan 2006&lt;/date&gt;&lt;/pub-dates&gt;&lt;/dates&gt;&lt;urls&gt;&lt;/urls&gt;&lt;custom2&gt;PMID:16418944&lt;/custom2&gt;&lt;/record&gt;&lt;/Cite&gt;&lt;/EndNote&gt;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(43)</w:t>
            </w:r>
            <w:r>
              <w:rPr>
                <w:rFonts w:eastAsia="Times New Roman" w:cs="Times New Roman"/>
                <w:color w:val="0F253F"/>
                <w:sz w:val="16"/>
                <w:szCs w:val="16"/>
              </w:rPr>
              <w:fldChar w:fldCharType="end"/>
            </w:r>
          </w:p>
        </w:tc>
      </w:tr>
      <w:tr w:rsidR="002B5A6A" w:rsidRPr="00AB4ECC" w:rsidTr="00404787">
        <w:trPr>
          <w:trHeight w:val="360"/>
        </w:trPr>
        <w:tc>
          <w:tcPr>
            <w:cnfStyle w:val="001000000000"/>
            <w:tcW w:w="5000" w:type="pct"/>
            <w:gridSpan w:val="4"/>
            <w:noWrap/>
            <w:vAlign w:val="center"/>
            <w:hideMark/>
          </w:tcPr>
          <w:p w:rsidR="002B5A6A" w:rsidRPr="00DB0E26" w:rsidRDefault="002B5A6A"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MI</w:t>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Diabetics aged 20-85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103</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106</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&lt;EndNote&gt;&lt;Cite&gt;&lt;Author&gt;Liebl&lt;/Author&gt;&lt;Year&gt;2002&lt;/Year&gt;&lt;RecNum&gt;19239&lt;/RecNum&gt;&lt;record&gt;&lt;rec-number&gt;19239&lt;/rec-number&gt;&lt;foreign-keys&gt;&lt;key app="EN" db-id="9w0wtzd0jz02xiedw5y5ewfw5x5tdxdr055v"&gt;19239&lt;/key&gt;&lt;/foreign-keys&gt;&lt;ref-type name="Journal Article"&gt;17&lt;/ref-type&gt;&lt;contributors&gt;&lt;authors&gt;&lt;author&gt;Liebl, A.&lt;/author&gt;&lt;author&gt;Neiss, A.&lt;/author&gt;&lt;author&gt;Spannheimer, A.&lt;/author&gt;&lt;author&gt;Reitberger, U. &lt;/author&gt;&lt;author&gt;Wieseler, B. &lt;/author&gt;&lt;author&gt;Stammer, H.&lt;/author&gt;&lt;author&gt;Goertz, A.&lt;/author&gt;&lt;/authors&gt;&lt;/contributors&gt;&lt;titles&gt;&lt;title&gt;Complications, co-morbidity, and blood glucose control in type 2 diabetes mellitus patients in Germany--results from the CODE-2 study&lt;/title&gt;&lt;secondary-title&gt;Experimental and Clinical Endocrinology and Diabetes&lt;/secondary-title&gt;&lt;/titles&gt;&lt;periodical&gt;&lt;full-title&gt;Experimental and Clinical Endocrinology and Diabetes&lt;/full-title&gt;&lt;abbr-1&gt;Exp. Clin. Endocrinol. Diabetes&lt;/abbr-1&gt;&lt;abbr-2&gt;Exp Clin Endocrinol Diabetes&lt;/abbr-2&gt;&lt;abbr-3&gt;Experimental &amp;amp; Clinical Endocrinology &amp;amp; Diabetes&lt;/abbr-3&gt;&lt;/periodical&gt;&lt;volume&gt;110&lt;/volume&gt;&lt;number&gt;1&lt;/number&gt;&lt;keywords&gt;&lt;keyword&gt;CODE-2 Study&lt;/keyword&gt;&lt;/keywords&gt;&lt;dates&gt;&lt;year&gt;2002&lt;/year&gt;&lt;/dates&gt;&lt;urls&gt;&lt;related-urls&gt;&lt;url&gt;http://www.ncbi.nlm.nih.gov/pubmed/11835119&lt;/url&gt;&lt;/related-urls&gt;&lt;/urls&gt;&lt;custom2&gt;PMID:&amp;#xD;    11835119&lt;/custom2&gt;&lt;/record&gt;&lt;/Cite&gt;&lt;/EndNote&gt;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(45)</w:t>
            </w:r>
            <w:r>
              <w:rPr>
                <w:rFonts w:eastAsia="Times New Roman" w:cs="Times New Roman"/>
                <w:color w:val="0F253F"/>
                <w:sz w:val="16"/>
                <w:szCs w:val="16"/>
              </w:rPr>
              <w:fldChar w:fldCharType="end"/>
            </w:r>
          </w:p>
        </w:tc>
      </w:tr>
      <w:tr w:rsidR="002B5A6A" w:rsidRPr="00AB4ECC" w:rsidTr="00404787">
        <w:trPr>
          <w:trHeight w:val="360"/>
        </w:trPr>
        <w:tc>
          <w:tcPr>
            <w:cnfStyle w:val="001000000000"/>
            <w:tcW w:w="5000" w:type="pct"/>
            <w:gridSpan w:val="4"/>
            <w:noWrap/>
            <w:vAlign w:val="center"/>
            <w:hideMark/>
          </w:tcPr>
          <w:p w:rsidR="002B5A6A" w:rsidRPr="00DB0E26" w:rsidRDefault="002B5A6A"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Stage3 CKD</w:t>
            </w:r>
          </w:p>
        </w:tc>
      </w:tr>
      <w:tr w:rsidR="00065BBD" w:rsidRPr="00AB4ECC" w:rsidTr="00404787">
        <w:trPr>
          <w:trHeight w:val="360"/>
        </w:trPr>
        <w:tc>
          <w:tcPr>
            <w:cnfStyle w:val="001000000000"/>
            <w:tcW w:w="2081" w:type="pct"/>
            <w:noWrap/>
            <w:vAlign w:val="center"/>
            <w:hideMark/>
          </w:tcPr>
          <w:p w:rsidR="00065BBD" w:rsidRPr="00DB0E26" w:rsidRDefault="00065BBD"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Diabetics aged 20-85</w:t>
            </w:r>
          </w:p>
        </w:tc>
        <w:tc>
          <w:tcPr>
            <w:tcW w:w="659" w:type="pct"/>
            <w:noWrap/>
            <w:vAlign w:val="center"/>
            <w:hideMark/>
          </w:tcPr>
          <w:p w:rsidR="00065BBD" w:rsidRPr="00DB0E26" w:rsidRDefault="00065BBD"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252</w:t>
            </w:r>
          </w:p>
        </w:tc>
        <w:tc>
          <w:tcPr>
            <w:tcW w:w="800" w:type="pct"/>
            <w:noWrap/>
            <w:vAlign w:val="center"/>
            <w:hideMark/>
          </w:tcPr>
          <w:p w:rsidR="00065BBD" w:rsidRPr="00DB0E26" w:rsidRDefault="00065BBD"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080</w:t>
            </w:r>
          </w:p>
        </w:tc>
        <w:tc>
          <w:tcPr>
            <w:tcW w:w="1460" w:type="pct"/>
            <w:vAlign w:val="center"/>
            <w:hideMark/>
          </w:tcPr>
          <w:p w:rsidR="00065BBD"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&lt;EndNote&gt;&lt;Cite&gt;&lt;Author&gt;Icks&lt;/Author&gt;&lt;RecNum&gt;19236&lt;/RecNum&gt;&lt;record&gt;&lt;rec-number&gt;19236&lt;/rec-number&gt;&lt;foreign-keys&gt;&lt;key app="EN" db-id="9w0wtzd0jz02xiedw5y5ewfw5x5tdxdr055v"&gt;19236&lt;/key&gt;&lt;/foreign-keys&gt;&lt;ref-type name="Journal Article"&gt;17&lt;/ref-type&gt;&lt;contributors&gt;&lt;authors&gt;&lt;author&gt;Icks, A.&lt;/author&gt;&lt;author&gt;Rathmann, W.&lt;/author&gt;&lt;author&gt;Haastert, B.&lt;/author&gt;&lt;author&gt;Mielck, A.&lt;/author&gt;&lt;author&gt;Holle, R.&lt;/author&gt;&lt;author&gt;Lowel, H.&lt;/author&gt;&lt;author&gt;Giani, G.&lt;/author&gt;&lt;author&gt;Meisinger, C.&lt;/author&gt;&lt;/authors&gt;&lt;/contributors&gt;&lt;titles&gt;&lt;title&gt;Quality of care and extent of complications in a population-based sample of patients with type 2 diabetes mellitus. The KORA Survey 2000&lt;/title&gt;&lt;secondary-title&gt;Dtsch Med Wochenschr&lt;/secondary-title&gt;&lt;/titles&gt;&lt;periodical&gt;&lt;full-title&gt;Deutsche Medizinische Wochenschrift&lt;/full-title&gt;&lt;abbr-1&gt;Dtsch. Med. Wochenschr.&lt;/abbr-1&gt;&lt;abbr-2&gt;Dtsch Med Wochenschr&lt;/abbr-2&gt;&lt;/periodical&gt;&lt;pages&gt;6&lt;/pages&gt;&lt;volume&gt;131&lt;/volume&gt;&lt;number&gt;3&lt;/number&gt;&lt;section&gt;73&lt;/section&gt;&lt;dates&gt;&lt;pub-dates&gt;&lt;date&gt;Jan 2006&lt;/date&gt;&lt;/pub-dates&gt;&lt;/dates&gt;&lt;urls&gt;&lt;/urls&gt;&lt;custom2&gt;PMID:16418944&lt;/custom2&gt;&lt;/record&gt;&lt;/Cite&gt;&lt;/EndNote&gt;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(43)</w:t>
            </w:r>
            <w:r>
              <w:rPr>
                <w:rFonts w:eastAsia="Times New Roman" w:cs="Times New Roman"/>
                <w:color w:val="0F253F"/>
                <w:sz w:val="16"/>
                <w:szCs w:val="16"/>
              </w:rPr>
              <w:fldChar w:fldCharType="end"/>
            </w:r>
          </w:p>
        </w:tc>
      </w:tr>
      <w:tr w:rsidR="002B5A6A" w:rsidRPr="00AB4ECC" w:rsidTr="00404787">
        <w:trPr>
          <w:trHeight w:val="360"/>
        </w:trPr>
        <w:tc>
          <w:tcPr>
            <w:cnfStyle w:val="001000000000"/>
            <w:tcW w:w="5000" w:type="pct"/>
            <w:gridSpan w:val="4"/>
            <w:noWrap/>
            <w:vAlign w:val="center"/>
            <w:hideMark/>
          </w:tcPr>
          <w:p w:rsidR="002B5A6A" w:rsidRPr="00DB0E26" w:rsidRDefault="002B5A6A"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Stroke</w:t>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Diabetics aged 20-85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092</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067</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&lt;EndNote&gt;&lt;Cite&gt;&lt;Author&gt;Liebl&lt;/Author&gt;&lt;Year&gt;2002&lt;/Year&gt;&lt;RecNum&gt;19239&lt;/RecNum&gt;&lt;record&gt;&lt;rec-number&gt;19239&lt;/rec-number&gt;&lt;foreign-keys&gt;&lt;key app="EN" db-id="9w0wtzd0jz02xiedw5y5ewfw5x5tdxdr055v"&gt;19239&lt;/key&gt;&lt;/foreign-keys&gt;&lt;ref-type name="Journal Article"&gt;17&lt;/ref-type&gt;&lt;contributors&gt;&lt;authors&gt;&lt;author&gt;Liebl, A.&lt;/author&gt;&lt;author&gt;Neiss, A.&lt;/author&gt;&lt;author&gt;Spannheimer, A.&lt;/author&gt;&lt;author&gt;Reitberger, U. &lt;/author&gt;&lt;author&gt;Wieseler, B. &lt;/author&gt;&lt;author&gt;Stammer, H.&lt;/author&gt;&lt;author&gt;Goertz, A.&lt;/author&gt;&lt;/authors&gt;&lt;/contributors&gt;&lt;titles&gt;&lt;title&gt;Complications, co-morbidity, and blood glucose control in type 2 diabetes mellitus patients in Germany--results from the CODE-2 study&lt;/title&gt;&lt;secondary-title&gt;Experimental and Clinical Endocrinology and Diabetes&lt;/secondary-title&gt;&lt;/titles&gt;&lt;periodical&gt;&lt;full-title&gt;Experimental and Clinical Endocrinology and Diabetes&lt;/full-title&gt;&lt;abbr-1&gt;Exp. Clin. Endocrinol. Diabetes&lt;/abbr-1&gt;&lt;abbr-2&gt;Exp Clin Endocrinol Diabetes&lt;/abbr-2&gt;&lt;abbr-3&gt;Experimental &amp;amp; Clinical Endocrinology &amp;amp; Diabetes&lt;/abbr-3&gt;&lt;/periodical&gt;&lt;volume&gt;110&lt;/volume&gt;&lt;number&gt;1&lt;/number&gt;&lt;keywords&gt;&lt;keyword&gt;CODE-2 Study&lt;/keyword&gt;&lt;/keywords&gt;&lt;dates&gt;&lt;year&gt;2002&lt;/year&gt;&lt;/dates&gt;&lt;urls&gt;&lt;related-urls&gt;&lt;url&gt;http://www.ncbi.nlm.nih.gov/pubmed/11835119&lt;/url&gt;&lt;/related-urls&gt;&lt;/urls&gt;&lt;custom2&gt;PMID:&amp;#xD;    11835119&lt;/custom2&gt;&lt;/record&gt;&lt;/Cite&gt;&lt;/EndNote&gt;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(45)</w:t>
            </w:r>
            <w:r>
              <w:rPr>
                <w:rFonts w:eastAsia="Times New Roman" w:cs="Times New Roman"/>
                <w:color w:val="0F253F"/>
                <w:sz w:val="16"/>
                <w:szCs w:val="16"/>
              </w:rPr>
              <w:fldChar w:fldCharType="end"/>
            </w:r>
          </w:p>
        </w:tc>
      </w:tr>
      <w:tr w:rsidR="002B5A6A" w:rsidRPr="00AB4ECC" w:rsidTr="00404787">
        <w:trPr>
          <w:trHeight w:val="360"/>
        </w:trPr>
        <w:tc>
          <w:tcPr>
            <w:cnfStyle w:val="001000000000"/>
            <w:tcW w:w="5000" w:type="pct"/>
            <w:gridSpan w:val="4"/>
            <w:noWrap/>
            <w:vAlign w:val="center"/>
            <w:hideMark/>
          </w:tcPr>
          <w:p w:rsidR="002B5A6A" w:rsidRPr="00AB4ECC" w:rsidRDefault="002B5A6A" w:rsidP="00381DFF">
            <w:pPr>
              <w:rPr>
                <w:rFonts w:eastAsia="Times New Roman" w:cs="Times New Roman"/>
                <w:b w:val="0"/>
                <w:bCs w:val="0"/>
                <w:color w:val="0F253F"/>
                <w:sz w:val="16"/>
                <w:szCs w:val="16"/>
              </w:rPr>
            </w:pPr>
            <w:r w:rsidRPr="00381DFF">
              <w:rPr>
                <w:rFonts w:eastAsia="Times New Roman" w:cs="Times New Roman"/>
                <w:color w:val="0F253F"/>
                <w:sz w:val="16"/>
                <w:szCs w:val="16"/>
              </w:rPr>
              <w:t>Annual Incidence</w:t>
            </w:r>
          </w:p>
        </w:tc>
      </w:tr>
      <w:tr w:rsidR="002B5A6A" w:rsidRPr="00AB4ECC" w:rsidTr="00404787">
        <w:trPr>
          <w:trHeight w:val="360"/>
        </w:trPr>
        <w:tc>
          <w:tcPr>
            <w:cnfStyle w:val="001000000000"/>
            <w:tcW w:w="5000" w:type="pct"/>
            <w:gridSpan w:val="4"/>
            <w:noWrap/>
            <w:vAlign w:val="center"/>
            <w:hideMark/>
          </w:tcPr>
          <w:p w:rsidR="002B5A6A" w:rsidRPr="00DB0E26" w:rsidRDefault="002B5A6A"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Blindness</w:t>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Diabetics aged 20-85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004</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0006</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&lt;EndNote&gt;&lt;Cite&gt;&lt;Author&gt;Trautner&lt;/Author&gt;&lt;Year&gt;1997&lt;/Year&gt;&lt;RecNum&gt;19240&lt;/RecNum&gt;&lt;record&gt;&lt;rec-number&gt;19240&lt;/rec-number&gt;&lt;foreign-keys&gt;&lt;key app="EN" db-id="9w0wtzd0jz02xiedw5y5ewfw5x5tdxdr055v"&gt;19240&lt;/key&gt;&lt;/foreign-keys&gt;&lt;ref-type name="Journal Article"&gt;17&lt;/ref-type&gt;&lt;contributors&gt;&lt;authors&gt;&lt;author&gt;Trautner, C.&lt;/author&gt;&lt;author&gt;Icks, A. &lt;/author&gt;&lt;author&gt;Haastert, B. &lt;/author&gt;&lt;author&gt;Plum, F. &lt;/author&gt;&lt;author&gt;Berger, M.&lt;/author&gt;&lt;/authors&gt;&lt;/contributors&gt;&lt;titles&gt;&lt;title&gt;Incidence of blindness in relation to diabetes. A population-based study.&lt;/title&gt;&lt;secondary-title&gt;Diabetes Care&lt;/secondary-title&gt;&lt;/titles&gt;&lt;periodical&gt;&lt;full-title&gt;Diabetes Care&lt;/full-title&gt;&lt;abbr-1&gt;Diabetes Care&lt;/abbr-1&gt;&lt;abbr-2&gt;Diabetes Care&lt;/abbr-2&gt;&lt;/periodical&gt;&lt;pages&gt;1147-53&lt;/pages&gt;&lt;volume&gt;20&lt;/volume&gt;&lt;number&gt;7&lt;/number&gt;&lt;dates&gt;&lt;year&gt;1997&lt;/year&gt;&lt;/dates&gt;&lt;urls&gt;&lt;related-urls&gt;&lt;url&gt;http://www.ncbi.nlm.nih.gov/pubmed/9203453&lt;/url&gt;&lt;/related-urls&gt;&lt;/urls&gt;&lt;custom2&gt;PMID: 9203453&lt;/custom2&gt;&lt;/record&gt;&lt;/Cite&gt;&lt;/EndNote&gt;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(46)</w:t>
            </w:r>
            <w:r>
              <w:rPr>
                <w:rFonts w:eastAsia="Times New Roman" w:cs="Times New Roman"/>
                <w:color w:val="0F253F"/>
                <w:sz w:val="16"/>
                <w:szCs w:val="16"/>
              </w:rPr>
              <w:fldChar w:fldCharType="end"/>
            </w:r>
          </w:p>
        </w:tc>
      </w:tr>
      <w:tr w:rsidR="002B5A6A" w:rsidRPr="00AB4ECC" w:rsidTr="00404787">
        <w:trPr>
          <w:trHeight w:val="360"/>
        </w:trPr>
        <w:tc>
          <w:tcPr>
            <w:cnfStyle w:val="001000000000"/>
            <w:tcW w:w="5000" w:type="pct"/>
            <w:gridSpan w:val="4"/>
            <w:noWrap/>
            <w:vAlign w:val="center"/>
            <w:hideMark/>
          </w:tcPr>
          <w:p w:rsidR="002B5A6A" w:rsidRPr="00DB0E26" w:rsidRDefault="002B5A6A"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MI</w:t>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15-45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0004</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0003</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&lt;EndNote&gt;&lt;Cite&gt;&lt;RecNum&gt;19241&lt;/RecNum&gt;&lt;record&gt;&lt;rec-number&gt;19241&lt;/rec-number&gt;&lt;foreign-keys&gt;&lt;key app="EN" db-id="9w0wtzd0jz02xiedw5y5ewfw5x5tdxdr055v"&gt;19241&lt;/key&gt;&lt;/foreign-keys&gt;&lt;ref-type name="Web Page"&gt;12&lt;/ref-type&gt;&lt;contributors&gt;&lt;/contributors&gt;&lt;titles&gt;&lt;title&gt;Diagnostic data of the hospitals starting from 2000&lt;/title&gt;&lt;/titles&gt;&lt;dates&gt;&lt;/dates&gt;&lt;urls&gt;&lt;related-urls&gt;&lt;url&gt;https://www.gbe-bund.de/oowa921-install/servlet/oowa/aw92/dboowasys921.xwdevkit/xwd_init?gbe.isgbetol/xs_start_neu/&amp;amp;p_aid=i&amp;amp;p_aid=75321079&amp;amp;nummer=550&amp;amp;p_sprache=E&amp;amp;p_indsp=103&amp;amp;p_aid=83761901&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(38)</w:t>
            </w:r>
            <w:r>
              <w:rPr>
                <w:rFonts w:eastAsia="Times New Roman" w:cs="Times New Roman"/>
                <w:color w:val="0F253F"/>
                <w:sz w:val="16"/>
                <w:szCs w:val="16"/>
              </w:rPr>
              <w:fldChar w:fldCharType="end"/>
            </w:r>
          </w:p>
        </w:tc>
      </w:tr>
      <w:tr w:rsidR="002B5A6A" w:rsidRPr="00AB4ECC" w:rsidTr="00404787">
        <w:trPr>
          <w:trHeight w:val="360"/>
        </w:trPr>
        <w:tc>
          <w:tcPr>
            <w:cnfStyle w:val="001000000000"/>
            <w:tcW w:w="2081" w:type="pct"/>
            <w:noWrap/>
            <w:vAlign w:val="center"/>
            <w:hideMark/>
          </w:tcPr>
          <w:p w:rsidR="002B5A6A" w:rsidRPr="00DB0E26" w:rsidRDefault="002B5A6A"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45-65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003</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003</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&lt;EndNote&gt;&lt;Cite&gt;&lt;RecNum&gt;19241&lt;/RecNum&gt;&lt;record&gt;&lt;rec-number&gt;19241&lt;/rec-number&gt;&lt;foreign-keys&gt;&lt;key app="EN" db-id="9w0wtzd0jz02xiedw5y5ewfw5x5tdxdr055v"&gt;19241&lt;/key&gt;&lt;/foreign-keys&gt;&lt;ref-type name="Web Page"&gt;12&lt;/ref-type&gt;&lt;contributors&gt;&lt;/contributors&gt;&lt;titles&gt;&lt;title&gt;Diagnostic data of the hospitals starting from 2000&lt;/title&gt;&lt;/titles&gt;&lt;dates&gt;&lt;/dates&gt;&lt;urls&gt;&lt;related-urls&gt;&lt;url&gt;https://www.gbe-bund.de/oowa921-install/servlet/oowa/aw92/dboowasys921.xwdevkit/xwd_init?gbe.isgbetol/xs_start_neu/&amp;amp;p_aid=i&amp;amp;p_aid=75321079&amp;amp;nummer=550&amp;amp;p_sprache=E&amp;amp;p_indsp=103&amp;amp;p_aid=83761901&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(38)</w:t>
            </w:r>
            <w:r>
              <w:rPr>
                <w:rFonts w:eastAsia="Times New Roman" w:cs="Times New Roman"/>
                <w:color w:val="0F253F"/>
                <w:sz w:val="16"/>
                <w:szCs w:val="16"/>
              </w:rPr>
              <w:fldChar w:fldCharType="end"/>
            </w:r>
          </w:p>
        </w:tc>
      </w:tr>
      <w:tr w:rsidR="008608E4" w:rsidRPr="00AB4ECC" w:rsidTr="00404787">
        <w:trPr>
          <w:trHeight w:val="360"/>
        </w:trPr>
        <w:tc>
          <w:tcPr>
            <w:cnfStyle w:val="001000000000"/>
            <w:tcW w:w="2081" w:type="pct"/>
            <w:noWrap/>
            <w:vAlign w:val="center"/>
            <w:hideMark/>
          </w:tcPr>
          <w:p w:rsidR="008608E4" w:rsidRPr="00DB0E26" w:rsidRDefault="008608E4" w:rsidP="00DB0E26">
            <w:pPr>
              <w:ind w:left="720" w:firstLineChars="500" w:firstLine="800"/>
              <w:rPr>
                <w:rFonts w:eastAsia="Times New Roman" w:cs="Times New Roman"/>
                <w:b w:val="0"/>
                <w:color w:val="0F253F"/>
                <w:sz w:val="16"/>
                <w:szCs w:val="16"/>
              </w:rPr>
            </w:pPr>
            <w:r w:rsidRPr="00DB0E26">
              <w:rPr>
                <w:rFonts w:eastAsia="Times New Roman" w:cs="Times New Roman"/>
                <w:b w:val="0"/>
                <w:color w:val="0F253F"/>
                <w:sz w:val="16"/>
                <w:szCs w:val="16"/>
              </w:rPr>
              <w:t>All aged 65 and above</w:t>
            </w:r>
          </w:p>
        </w:tc>
        <w:tc>
          <w:tcPr>
            <w:tcW w:w="659" w:type="pct"/>
            <w:noWrap/>
            <w:vAlign w:val="center"/>
            <w:hideMark/>
          </w:tcPr>
          <w:p w:rsidR="008608E4" w:rsidRPr="00DB0E26" w:rsidRDefault="008608E4"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011</w:t>
            </w:r>
          </w:p>
        </w:tc>
        <w:tc>
          <w:tcPr>
            <w:tcW w:w="800" w:type="pct"/>
            <w:noWrap/>
            <w:vAlign w:val="center"/>
            <w:hideMark/>
          </w:tcPr>
          <w:p w:rsidR="008608E4" w:rsidRPr="00DB0E26" w:rsidRDefault="008608E4"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008</w:t>
            </w:r>
          </w:p>
        </w:tc>
        <w:tc>
          <w:tcPr>
            <w:tcW w:w="1460" w:type="pct"/>
            <w:vAlign w:val="center"/>
            <w:hideMark/>
          </w:tcPr>
          <w:p w:rsidR="008608E4"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&lt;EndNote&gt;&lt;Cite&gt;&lt;RecNum&gt;19241&lt;/RecNum&gt;&lt;record&gt;&lt;rec-number&gt;19241&lt;/rec-number&gt;&lt;foreign-keys&gt;&lt;key app="EN" db-id="9w0wtzd0jz02xiedw5y5ewfw5x5tdxdr055v"&gt;19241&lt;/key&gt;&lt;/foreign-keys&gt;&lt;ref-type name="Web Page"&gt;12&lt;/ref-type&gt;&lt;contributors&gt;&lt;/contributors&gt;&lt;titles&gt;&lt;title&gt;Diagnostic data of the hospitals starting from 2000&lt;/title&gt;&lt;/titles&gt;&lt;dates&gt;&lt;/dates&gt;&lt;urls&gt;&lt;related-urls&gt;&lt;url&gt;https://www.gbe-bund.de/oowa921-install/servlet/oowa/aw92/dboowasys921.xwdevkit/xwd_init?gbe.isgbetol/xs_start_neu/&amp;amp;p_aid=i&amp;amp;p_aid=75321079&amp;amp;nummer=550&amp;amp;p_sprache=E&amp;amp;p_indsp=103&amp;amp;p_aid=83761901&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(38)</w:t>
            </w:r>
            <w:r>
              <w:rPr>
                <w:rFonts w:eastAsia="Times New Roman" w:cs="Times New Roman"/>
                <w:color w:val="0F253F"/>
                <w:sz w:val="16"/>
                <w:szCs w:val="16"/>
              </w:rPr>
              <w:fldChar w:fldCharType="end"/>
            </w:r>
          </w:p>
        </w:tc>
      </w:tr>
      <w:tr w:rsidR="002B5A6A" w:rsidRPr="00AB4ECC" w:rsidTr="00404787">
        <w:trPr>
          <w:trHeight w:val="360"/>
        </w:trPr>
        <w:tc>
          <w:tcPr>
            <w:cnfStyle w:val="001000000000"/>
            <w:tcW w:w="5000" w:type="pct"/>
            <w:gridSpan w:val="4"/>
            <w:noWrap/>
            <w:vAlign w:val="center"/>
            <w:hideMark/>
          </w:tcPr>
          <w:p w:rsidR="002B5A6A" w:rsidRPr="00DB0E26" w:rsidRDefault="002B5A6A" w:rsidP="00381DFF">
            <w:pPr>
              <w:ind w:left="720"/>
              <w:rPr>
                <w:rFonts w:eastAsia="Times New Roman" w:cs="Times New Roman"/>
                <w:bCs w:val="0"/>
                <w:color w:val="0F253F"/>
                <w:sz w:val="16"/>
                <w:szCs w:val="16"/>
              </w:rPr>
            </w:pPr>
            <w:r w:rsidRPr="00DB0E26">
              <w:rPr>
                <w:rFonts w:eastAsia="Times New Roman" w:cs="Times New Roman"/>
                <w:bCs w:val="0"/>
                <w:color w:val="0F253F"/>
                <w:sz w:val="16"/>
                <w:szCs w:val="16"/>
              </w:rPr>
              <w:t>Stroke</w:t>
            </w:r>
          </w:p>
        </w:tc>
      </w:tr>
      <w:tr w:rsidR="002B5A6A" w:rsidRPr="00AB4ECC" w:rsidTr="00404787">
        <w:trPr>
          <w:trHeight w:val="360"/>
        </w:trPr>
        <w:tc>
          <w:tcPr>
            <w:cnfStyle w:val="001000000000"/>
            <w:tcW w:w="2081" w:type="pct"/>
            <w:noWrap/>
            <w:vAlign w:val="center"/>
            <w:hideMark/>
          </w:tcPr>
          <w:p w:rsidR="002B5A6A" w:rsidRPr="00DB0E26" w:rsidRDefault="002B5A6A" w:rsidP="00731940">
            <w:pPr>
              <w:ind w:firstLineChars="500" w:firstLine="800"/>
              <w:rPr>
                <w:rFonts w:eastAsia="Times New Roman" w:cs="Times New Roman"/>
                <w:b w:val="0"/>
                <w:color w:val="0F253F"/>
                <w:sz w:val="16"/>
                <w:szCs w:val="16"/>
              </w:rPr>
            </w:pPr>
            <w:r>
              <w:rPr>
                <w:rFonts w:eastAsia="Times New Roman" w:cs="Times New Roman"/>
                <w:b w:val="0"/>
                <w:color w:val="0F253F"/>
                <w:sz w:val="16"/>
                <w:szCs w:val="16"/>
              </w:rPr>
              <w:t xml:space="preserve">       </w:t>
            </w:r>
            <w:r w:rsidRPr="00DB0E26">
              <w:rPr>
                <w:rFonts w:eastAsia="Times New Roman" w:cs="Times New Roman"/>
                <w:b w:val="0"/>
                <w:color w:val="0F253F"/>
                <w:sz w:val="16"/>
                <w:szCs w:val="16"/>
              </w:rPr>
              <w:t>Non-Diabetic Males aged 20-85</w:t>
            </w:r>
          </w:p>
        </w:tc>
        <w:tc>
          <w:tcPr>
            <w:tcW w:w="659"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004</w:t>
            </w:r>
          </w:p>
        </w:tc>
        <w:tc>
          <w:tcPr>
            <w:tcW w:w="800" w:type="pct"/>
            <w:noWrap/>
            <w:vAlign w:val="center"/>
            <w:hideMark/>
          </w:tcPr>
          <w:p w:rsidR="002B5A6A" w:rsidRPr="00DB0E26" w:rsidRDefault="002B5A6A"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003</w:t>
            </w:r>
          </w:p>
        </w:tc>
        <w:tc>
          <w:tcPr>
            <w:tcW w:w="1460" w:type="pct"/>
            <w:vAlign w:val="center"/>
            <w:hideMark/>
          </w:tcPr>
          <w:p w:rsidR="002B5A6A"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&lt;EndNote&gt;&lt;Cite&gt;&lt;Author&gt;Icks&lt;/Author&gt;&lt;Year&gt;2011&lt;/Year&gt;&lt;RecNum&gt;19238&lt;/RecNum&gt;&lt;record&gt;&lt;rec-number&gt;19238&lt;/rec-number&gt;&lt;foreign-keys&gt;&lt;key app="EN" db-id="9w0wtzd0jz02xiedw5y5ewfw5x5tdxdr055v"&gt;19238&lt;/key&gt;&lt;/foreign-keys&gt;&lt;ref-type name="Journal Article"&gt;17&lt;/ref-type&gt;&lt;contributors&gt;&lt;authors&gt;&lt;author&gt;Icks, A. &lt;/author&gt;&lt;author&gt;Scheer, M. &lt;/author&gt;&lt;author&gt;Genz, J. &lt;/author&gt;&lt;author&gt;Giani, G. &lt;/author&gt;&lt;author&gt;Glaeske, G. &lt;/author&gt;&lt;author&gt;Hoffmann, F.&lt;/author&gt;&lt;/authors&gt;&lt;/contributors&gt;&lt;titles&gt;&lt;title&gt;Stroke in the diabetic and non-diabetic population in Germany: relative and attributable risks, 2005-2007&lt;/title&gt;&lt;secondary-title&gt;Journal of Diabetes and Its Complications&lt;/secondary-title&gt;&lt;/titles&gt;&lt;periodical&gt;&lt;full-title&gt;Journal of Diabetes and Its Complications&lt;/full-title&gt;&lt;abbr-1&gt;J. Diabetes Complications&lt;/abbr-1&gt;&lt;abbr-2&gt;J Diabetes Complications&lt;/abbr-2&gt;&lt;abbr-3&gt;Journal of Diabetes &amp;amp; Its Complications&lt;/abbr-3&gt;&lt;/periodical&gt;&lt;volume&gt;25&lt;/volume&gt;&lt;number&gt;2&lt;/number&gt;&lt;dates&gt;&lt;year&gt;2011&lt;/year&gt;&lt;/dates&gt;&lt;urls&gt;&lt;related-urls&gt;&lt;url&gt;http://www.ncbi.nlm.nih.gov/pubmed/20619691&lt;/url&gt;&lt;/related-urls&gt;&lt;/urls&gt;&lt;custom2&gt;PMID:&amp;#xD;    20619691&lt;/custom2&gt;&lt;/record&gt;&lt;/Cite&gt;&lt;/EndNote&gt;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(47)</w:t>
            </w:r>
            <w:r>
              <w:rPr>
                <w:rFonts w:eastAsia="Times New Roman" w:cs="Times New Roman"/>
                <w:color w:val="0F253F"/>
                <w:sz w:val="16"/>
                <w:szCs w:val="16"/>
              </w:rPr>
              <w:fldChar w:fldCharType="end"/>
            </w:r>
          </w:p>
        </w:tc>
      </w:tr>
      <w:tr w:rsidR="007C4A5D" w:rsidRPr="00AB4ECC" w:rsidTr="00404787">
        <w:trPr>
          <w:trHeight w:val="360"/>
        </w:trPr>
        <w:tc>
          <w:tcPr>
            <w:cnfStyle w:val="001000000000"/>
            <w:tcW w:w="2081" w:type="pct"/>
            <w:noWrap/>
            <w:vAlign w:val="center"/>
            <w:hideMark/>
          </w:tcPr>
          <w:p w:rsidR="007C4A5D" w:rsidRPr="00DB0E26" w:rsidRDefault="007C4A5D" w:rsidP="00731940">
            <w:pPr>
              <w:ind w:firstLineChars="500" w:firstLine="800"/>
              <w:rPr>
                <w:rFonts w:eastAsia="Times New Roman" w:cs="Times New Roman"/>
                <w:b w:val="0"/>
                <w:color w:val="0F253F"/>
                <w:sz w:val="16"/>
                <w:szCs w:val="16"/>
              </w:rPr>
            </w:pPr>
            <w:r>
              <w:rPr>
                <w:rFonts w:eastAsia="Times New Roman" w:cs="Times New Roman"/>
                <w:b w:val="0"/>
                <w:color w:val="0F253F"/>
                <w:sz w:val="16"/>
                <w:szCs w:val="16"/>
              </w:rPr>
              <w:t xml:space="preserve">       </w:t>
            </w:r>
            <w:r w:rsidRPr="00DB0E26">
              <w:rPr>
                <w:rFonts w:eastAsia="Times New Roman" w:cs="Times New Roman"/>
                <w:b w:val="0"/>
                <w:color w:val="0F253F"/>
                <w:sz w:val="16"/>
                <w:szCs w:val="16"/>
              </w:rPr>
              <w:t>Diabetic Males aged 20-85</w:t>
            </w:r>
          </w:p>
        </w:tc>
        <w:tc>
          <w:tcPr>
            <w:tcW w:w="659" w:type="pct"/>
            <w:noWrap/>
            <w:vAlign w:val="center"/>
            <w:hideMark/>
          </w:tcPr>
          <w:p w:rsidR="007C4A5D" w:rsidRPr="00DB0E26" w:rsidRDefault="007C4A5D"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009</w:t>
            </w:r>
          </w:p>
        </w:tc>
        <w:tc>
          <w:tcPr>
            <w:tcW w:w="800" w:type="pct"/>
            <w:noWrap/>
            <w:vAlign w:val="center"/>
            <w:hideMark/>
          </w:tcPr>
          <w:p w:rsidR="007C4A5D" w:rsidRPr="00DB0E26" w:rsidRDefault="007C4A5D"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005</w:t>
            </w:r>
          </w:p>
        </w:tc>
        <w:tc>
          <w:tcPr>
            <w:tcW w:w="1460" w:type="pct"/>
            <w:vAlign w:val="center"/>
            <w:hideMark/>
          </w:tcPr>
          <w:p w:rsidR="007C4A5D"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&lt;EndNote&gt;&lt;Cite&gt;&lt;Author&gt;Icks&lt;/Author&gt;&lt;Year&gt;2011&lt;/Year&gt;&lt;RecNum&gt;19238&lt;/RecNum&gt;&lt;record&gt;&lt;rec-number&gt;19238&lt;/rec-number&gt;&lt;foreign-keys&gt;&lt;key app="EN" db-id="9w0wtzd0jz02xiedw5y5ewfw5x5tdxdr055v"&gt;19238&lt;/key&gt;&lt;/foreign-keys&gt;&lt;ref-type name="Journal Article"&gt;17&lt;/ref-type&gt;&lt;contributors&gt;&lt;authors&gt;&lt;author&gt;Icks, A. &lt;/author&gt;&lt;author&gt;Scheer, M. &lt;/author&gt;&lt;author&gt;Genz, J. &lt;/author&gt;&lt;author&gt;Giani, G. &lt;/author&gt;&lt;author&gt;Glaeske, G. &lt;/author&gt;&lt;author&gt;Hoffmann, F.&lt;/author&gt;&lt;/authors&gt;&lt;/contributors&gt;&lt;titles&gt;&lt;title&gt;Stroke in the diabetic and non-diabetic population in Germany: relative and attributable risks, 2005-2007&lt;/title&gt;&lt;secondary-title&gt;Journal of Diabetes and Its Complications&lt;/secondary-title&gt;&lt;/titles&gt;&lt;periodical&gt;&lt;full-title&gt;Journal of Diabetes and Its Complications&lt;/full-title&gt;&lt;abbr-1&gt;J. Diabetes Complications&lt;/abbr-1&gt;&lt;abbr-2&gt;J Diabetes Complications&lt;/abbr-2&gt;&lt;abbr-3&gt;Journal of Diabetes &amp;amp; Its Complications&lt;/abbr-3&gt;&lt;/periodical&gt;&lt;volume&gt;25&lt;/volume&gt;&lt;number&gt;2&lt;/number&gt;&lt;dates&gt;&lt;year&gt;2011&lt;/year&gt;&lt;/dates&gt;&lt;urls&gt;&lt;related-urls&gt;&lt;url&gt;http://www.ncbi.nlm.nih.gov/pubmed/20619691&lt;/url&gt;&lt;/related-urls&gt;&lt;/urls&gt;&lt;custom2&gt;PMID:&amp;#xD;    20619691&lt;/custom2&gt;&lt;/record&gt;&lt;/Cite&gt;&lt;/EndNote&gt;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(47)</w:t>
            </w:r>
            <w:r>
              <w:rPr>
                <w:rFonts w:eastAsia="Times New Roman" w:cs="Times New Roman"/>
                <w:color w:val="0F253F"/>
                <w:sz w:val="16"/>
                <w:szCs w:val="16"/>
              </w:rPr>
              <w:fldChar w:fldCharType="end"/>
            </w:r>
          </w:p>
        </w:tc>
      </w:tr>
      <w:tr w:rsidR="007C4A5D" w:rsidRPr="00AB4ECC" w:rsidTr="00404787">
        <w:trPr>
          <w:trHeight w:val="360"/>
        </w:trPr>
        <w:tc>
          <w:tcPr>
            <w:cnfStyle w:val="001000000000"/>
            <w:tcW w:w="2081" w:type="pct"/>
            <w:noWrap/>
            <w:vAlign w:val="center"/>
            <w:hideMark/>
          </w:tcPr>
          <w:p w:rsidR="007C4A5D" w:rsidRPr="00DB0E26" w:rsidRDefault="007C4A5D" w:rsidP="00731940">
            <w:pPr>
              <w:ind w:firstLineChars="500" w:firstLine="800"/>
              <w:rPr>
                <w:rFonts w:eastAsia="Times New Roman" w:cs="Times New Roman"/>
                <w:b w:val="0"/>
                <w:color w:val="0F253F"/>
                <w:sz w:val="16"/>
                <w:szCs w:val="16"/>
              </w:rPr>
            </w:pPr>
            <w:r>
              <w:rPr>
                <w:rFonts w:eastAsia="Times New Roman" w:cs="Times New Roman"/>
                <w:b w:val="0"/>
                <w:color w:val="0F253F"/>
                <w:sz w:val="16"/>
                <w:szCs w:val="16"/>
              </w:rPr>
              <w:t xml:space="preserve">       </w:t>
            </w:r>
            <w:r w:rsidRPr="00DB0E26">
              <w:rPr>
                <w:rFonts w:eastAsia="Times New Roman" w:cs="Times New Roman"/>
                <w:b w:val="0"/>
                <w:color w:val="0F253F"/>
                <w:sz w:val="16"/>
                <w:szCs w:val="16"/>
              </w:rPr>
              <w:t>Non-Diabetic Females aged 20-85</w:t>
            </w:r>
          </w:p>
        </w:tc>
        <w:tc>
          <w:tcPr>
            <w:tcW w:w="659" w:type="pct"/>
            <w:noWrap/>
            <w:vAlign w:val="center"/>
            <w:hideMark/>
          </w:tcPr>
          <w:p w:rsidR="007C4A5D" w:rsidRPr="00DB0E26" w:rsidRDefault="007C4A5D"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004</w:t>
            </w:r>
          </w:p>
        </w:tc>
        <w:tc>
          <w:tcPr>
            <w:tcW w:w="800" w:type="pct"/>
            <w:noWrap/>
            <w:vAlign w:val="center"/>
            <w:hideMark/>
          </w:tcPr>
          <w:p w:rsidR="007C4A5D" w:rsidRPr="00DB0E26" w:rsidRDefault="007C4A5D"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002</w:t>
            </w:r>
          </w:p>
        </w:tc>
        <w:tc>
          <w:tcPr>
            <w:tcW w:w="1460" w:type="pct"/>
            <w:vAlign w:val="center"/>
            <w:hideMark/>
          </w:tcPr>
          <w:p w:rsidR="007C4A5D"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&lt;EndNote&gt;&lt;Cite&gt;&lt;Author&gt;Icks&lt;/Author&gt;&lt;Year&gt;2011&lt;/Year&gt;&lt;RecNum&gt;19238&lt;/RecNum&gt;&lt;record&gt;&lt;rec-number&gt;19238&lt;/rec-number&gt;&lt;foreign-keys&gt;&lt;key app="EN" db-id="9w0wtzd0jz02xiedw5y5ewfw5x5tdxdr055v"&gt;19238&lt;/key&gt;&lt;/foreign-keys&gt;&lt;ref-type name="Journal Article"&gt;17&lt;/ref-type&gt;&lt;contributors&gt;&lt;authors&gt;&lt;author&gt;Icks, A. &lt;/author&gt;&lt;author&gt;Scheer, M. &lt;/author&gt;&lt;author&gt;Genz, J. &lt;/author&gt;&lt;author&gt;Giani, G. &lt;/author&gt;&lt;author&gt;Glaeske, G. &lt;/author&gt;&lt;author&gt;Hoffmann, F.&lt;/author&gt;&lt;/authors&gt;&lt;/contributors&gt;&lt;titles&gt;&lt;title&gt;Stroke in the diabetic and non-diabetic population in Germany: relative and attributable risks, 2005-2007&lt;/title&gt;&lt;secondary-title&gt;Journal of Diabetes and Its Complications&lt;/secondary-title&gt;&lt;/titles&gt;&lt;periodical&gt;&lt;full-title&gt;Journal of Diabetes and Its Complications&lt;/full-title&gt;&lt;abbr-1&gt;J. Diabetes Complications&lt;/abbr-1&gt;&lt;abbr-2&gt;J Diabetes Complications&lt;/abbr-2&gt;&lt;abbr-3&gt;Journal of Diabetes &amp;amp; Its Complications&lt;/abbr-3&gt;&lt;/periodical&gt;&lt;volume&gt;25&lt;/volume&gt;&lt;number&gt;2&lt;/number&gt;&lt;dates&gt;&lt;year&gt;2011&lt;/year&gt;&lt;/dates&gt;&lt;urls&gt;&lt;related-urls&gt;&lt;url&gt;http://www.ncbi.nlm.nih.gov/pubmed/20619691&lt;/url&gt;&lt;/related-urls&gt;&lt;/urls&gt;&lt;custom2&gt;PMID:&amp;#xD;    20619691&lt;/custom2&gt;&lt;/record&gt;&lt;/Cite&gt;&lt;/EndNote&gt;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(47)</w:t>
            </w:r>
            <w:r>
              <w:rPr>
                <w:rFonts w:eastAsia="Times New Roman" w:cs="Times New Roman"/>
                <w:color w:val="0F253F"/>
                <w:sz w:val="16"/>
                <w:szCs w:val="16"/>
              </w:rPr>
              <w:fldChar w:fldCharType="end"/>
            </w:r>
          </w:p>
        </w:tc>
      </w:tr>
      <w:tr w:rsidR="007C4A5D" w:rsidRPr="00AB4ECC" w:rsidTr="00404787">
        <w:trPr>
          <w:trHeight w:val="360"/>
        </w:trPr>
        <w:tc>
          <w:tcPr>
            <w:cnfStyle w:val="001000000000"/>
            <w:tcW w:w="2081" w:type="pct"/>
            <w:noWrap/>
            <w:vAlign w:val="center"/>
            <w:hideMark/>
          </w:tcPr>
          <w:p w:rsidR="007C4A5D" w:rsidRPr="00DB0E26" w:rsidRDefault="007C4A5D" w:rsidP="00731940">
            <w:pPr>
              <w:ind w:firstLineChars="500" w:firstLine="800"/>
              <w:rPr>
                <w:rFonts w:eastAsia="Times New Roman" w:cs="Times New Roman"/>
                <w:b w:val="0"/>
                <w:color w:val="0F253F"/>
                <w:sz w:val="16"/>
                <w:szCs w:val="16"/>
              </w:rPr>
            </w:pPr>
            <w:r>
              <w:rPr>
                <w:rFonts w:eastAsia="Times New Roman" w:cs="Times New Roman"/>
                <w:b w:val="0"/>
                <w:color w:val="0F253F"/>
                <w:sz w:val="16"/>
                <w:szCs w:val="16"/>
              </w:rPr>
              <w:t xml:space="preserve">       </w:t>
            </w:r>
            <w:r w:rsidRPr="00DB0E26">
              <w:rPr>
                <w:rFonts w:eastAsia="Times New Roman" w:cs="Times New Roman"/>
                <w:b w:val="0"/>
                <w:color w:val="0F253F"/>
                <w:sz w:val="16"/>
                <w:szCs w:val="16"/>
              </w:rPr>
              <w:t>Diabetic Females aged 20-85</w:t>
            </w:r>
          </w:p>
        </w:tc>
        <w:tc>
          <w:tcPr>
            <w:tcW w:w="659" w:type="pct"/>
            <w:noWrap/>
            <w:vAlign w:val="center"/>
            <w:hideMark/>
          </w:tcPr>
          <w:p w:rsidR="007C4A5D" w:rsidRPr="00DB0E26" w:rsidRDefault="007C4A5D"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008</w:t>
            </w:r>
          </w:p>
        </w:tc>
        <w:tc>
          <w:tcPr>
            <w:tcW w:w="800" w:type="pct"/>
            <w:noWrap/>
            <w:vAlign w:val="center"/>
            <w:hideMark/>
          </w:tcPr>
          <w:p w:rsidR="007C4A5D" w:rsidRPr="00DB0E26" w:rsidRDefault="007C4A5D" w:rsidP="00AB4ECC">
            <w:pPr>
              <w:cnfStyle w:val="000000000000"/>
              <w:rPr>
                <w:rFonts w:eastAsia="Times New Roman" w:cs="Times New Roman"/>
                <w:color w:val="0F253F"/>
                <w:sz w:val="16"/>
                <w:szCs w:val="16"/>
              </w:rPr>
            </w:pPr>
            <w:r w:rsidRPr="00DB0E26">
              <w:rPr>
                <w:rFonts w:eastAsia="Times New Roman" w:cs="Times New Roman"/>
                <w:color w:val="0F253F"/>
                <w:sz w:val="16"/>
                <w:szCs w:val="16"/>
              </w:rPr>
              <w:t>0</w:t>
            </w:r>
            <w:r w:rsidR="00642BE0">
              <w:rPr>
                <w:rFonts w:eastAsia="Times New Roman" w:cs="Times New Roman"/>
                <w:color w:val="0F253F"/>
                <w:sz w:val="16"/>
                <w:szCs w:val="16"/>
              </w:rPr>
              <w:t>•</w:t>
            </w:r>
            <w:r w:rsidRPr="00DB0E26">
              <w:rPr>
                <w:rFonts w:eastAsia="Times New Roman" w:cs="Times New Roman"/>
                <w:color w:val="0F253F"/>
                <w:sz w:val="16"/>
                <w:szCs w:val="16"/>
              </w:rPr>
              <w:t>003</w:t>
            </w:r>
          </w:p>
        </w:tc>
        <w:tc>
          <w:tcPr>
            <w:tcW w:w="1460" w:type="pct"/>
            <w:vAlign w:val="center"/>
            <w:hideMark/>
          </w:tcPr>
          <w:p w:rsidR="007C4A5D" w:rsidRPr="00DB0E26"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&lt;EndNote&gt;&lt;Cite&gt;&lt;Author&gt;Icks&lt;/Author&gt;&lt;Year&gt;2011&lt;/Year&gt;&lt;RecNum&gt;19238&lt;/RecNum&gt;&lt;record&gt;&lt;rec-number&gt;19238&lt;/rec-number&gt;&lt;foreign-keys&gt;&lt;key app="EN" db-id="9w0wtzd0jz02xiedw5y5ewfw5x5tdxdr055v"&gt;19238&lt;/key&gt;&lt;/foreign-keys&gt;&lt;ref-type name="Journal Article"&gt;17&lt;/ref-type&gt;&lt;contributors&gt;&lt;authors&gt;&lt;author&gt;Icks, A. &lt;/author&gt;&lt;author&gt;Scheer, M. &lt;/author&gt;&lt;author&gt;Genz, J. &lt;/author&gt;&lt;author&gt;Giani, G. &lt;/author&gt;&lt;author&gt;Glaeske, G. &lt;/author&gt;&lt;author&gt;Hoffmann, F.&lt;/author&gt;&lt;/authors&gt;&lt;/contributors&gt;&lt;titles&gt;&lt;title&gt;Stroke in the diabetic and non-diabetic population in Germany: relative and attributable risks, 2005-2007&lt;/title&gt;&lt;secondary-title&gt;Journal of Diabetes and Its Complications&lt;/secondary-title&gt;&lt;/titles&gt;&lt;periodical&gt;&lt;full-title&gt;Journal of Diabetes and Its Complications&lt;/full-title&gt;&lt;abbr-1&gt;J. Diabetes Complications&lt;/abbr-1&gt;&lt;abbr-2&gt;J Diabetes Complications&lt;/abbr-2&gt;&lt;abbr-3&gt;Journal of Diabetes &amp;amp; Its Complications&lt;/abbr-3&gt;&lt;/periodical&gt;&lt;volume&gt;25&lt;/volume&gt;&lt;number&gt;2&lt;/number&gt;&lt;dates&gt;&lt;year&gt;2011&lt;/year&gt;&lt;/dates&gt;&lt;urls&gt;&lt;related-urls&gt;&lt;url&gt;http://www.ncbi.nlm.nih.gov/pubmed/20619691&lt;/url&gt;&lt;/related-urls&gt;&lt;/urls&gt;&lt;custom2&gt;PMID:&amp;#xD;    20619691&lt;/custom2&gt;&lt;/record&gt;&lt;/Cite&gt;&lt;/EndNote&gt;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(47)</w:t>
            </w:r>
            <w:r>
              <w:rPr>
                <w:rFonts w:eastAsia="Times New Roman" w:cs="Times New Roman"/>
                <w:color w:val="0F253F"/>
                <w:sz w:val="16"/>
                <w:szCs w:val="16"/>
              </w:rPr>
              <w:fldChar w:fldCharType="end"/>
            </w:r>
          </w:p>
        </w:tc>
      </w:tr>
    </w:tbl>
    <w:p w:rsidR="00B80844" w:rsidRPr="00B80844" w:rsidRDefault="00B80844" w:rsidP="00B80844">
      <w:pPr>
        <w:spacing w:line="240" w:lineRule="auto"/>
        <w:rPr>
          <w:rFonts w:cs="Times New Roman"/>
          <w:b/>
          <w:szCs w:val="20"/>
        </w:rPr>
      </w:pPr>
      <w:r>
        <w:rPr>
          <w:rFonts w:cs="Times New Roman"/>
          <w:b/>
          <w:szCs w:val="20"/>
        </w:rPr>
        <w:t xml:space="preserve">Table </w:t>
      </w:r>
      <w:r w:rsidR="00AB2DF6">
        <w:rPr>
          <w:rFonts w:cs="Times New Roman"/>
          <w:b/>
          <w:szCs w:val="20"/>
        </w:rPr>
        <w:t>S</w:t>
      </w:r>
      <w:r>
        <w:rPr>
          <w:rFonts w:cs="Times New Roman"/>
          <w:b/>
          <w:szCs w:val="20"/>
        </w:rPr>
        <w:t xml:space="preserve">6. </w:t>
      </w:r>
      <w:r w:rsidRPr="00B80844">
        <w:rPr>
          <w:rFonts w:cs="Times New Roman"/>
          <w:b/>
          <w:szCs w:val="20"/>
        </w:rPr>
        <w:t>Characteristics for Germany subpopulations</w:t>
      </w:r>
    </w:p>
    <w:p w:rsidR="00701853" w:rsidRPr="00701853" w:rsidRDefault="00701853" w:rsidP="00701853">
      <w:pPr>
        <w:spacing w:line="240" w:lineRule="auto"/>
        <w:rPr>
          <w:rFonts w:cs="Times New Roman"/>
          <w:b/>
          <w:szCs w:val="20"/>
        </w:rPr>
      </w:pPr>
    </w:p>
    <w:tbl>
      <w:tblPr>
        <w:tblStyle w:val="LightShading1"/>
        <w:tblW w:w="5000" w:type="pct"/>
        <w:tblLayout w:type="fixed"/>
        <w:tblLook w:val="06A0"/>
      </w:tblPr>
      <w:tblGrid>
        <w:gridCol w:w="3978"/>
        <w:gridCol w:w="1260"/>
        <w:gridCol w:w="1530"/>
        <w:gridCol w:w="2808"/>
      </w:tblGrid>
      <w:tr w:rsidR="006451E7" w:rsidRPr="002E0FEF" w:rsidTr="00404787">
        <w:trPr>
          <w:cnfStyle w:val="100000000000"/>
          <w:trHeight w:val="360"/>
          <w:tblHeader/>
        </w:trPr>
        <w:tc>
          <w:tcPr>
            <w:cnfStyle w:val="001000000000"/>
            <w:tcW w:w="2077" w:type="pct"/>
            <w:noWrap/>
            <w:vAlign w:val="center"/>
            <w:hideMark/>
          </w:tcPr>
          <w:p w:rsidR="006451E7" w:rsidRPr="002E0FEF" w:rsidRDefault="006451E7" w:rsidP="002E0FEF">
            <w:pPr>
              <w:rPr>
                <w:rFonts w:eastAsia="Times New Roman" w:cs="Times New Roman"/>
                <w:color w:val="0F253F"/>
                <w:sz w:val="16"/>
                <w:szCs w:val="16"/>
              </w:rPr>
            </w:pPr>
            <w:r w:rsidRPr="002E0FEF">
              <w:rPr>
                <w:rFonts w:eastAsia="Times New Roman" w:cs="Times New Roman"/>
                <w:color w:val="0F253F"/>
                <w:sz w:val="16"/>
                <w:szCs w:val="16"/>
              </w:rPr>
              <w:t>Outcome (subgroup)</w:t>
            </w:r>
          </w:p>
        </w:tc>
        <w:tc>
          <w:tcPr>
            <w:tcW w:w="658" w:type="pct"/>
            <w:noWrap/>
            <w:vAlign w:val="center"/>
            <w:hideMark/>
          </w:tcPr>
          <w:p w:rsidR="0039085F" w:rsidRDefault="006451E7">
            <w:pPr>
              <w:cnfStyle w:val="100000000000"/>
              <w:rPr>
                <w:rFonts w:eastAsia="Times New Roman" w:cs="Times New Roman"/>
                <w:b w:val="0"/>
                <w:bCs w:val="0"/>
                <w:color w:val="0F253F"/>
                <w:sz w:val="16"/>
                <w:szCs w:val="16"/>
              </w:rPr>
            </w:pPr>
            <w:r w:rsidRPr="002E0FEF">
              <w:rPr>
                <w:rFonts w:eastAsia="Times New Roman" w:cs="Times New Roman"/>
                <w:color w:val="0F253F"/>
                <w:sz w:val="16"/>
                <w:szCs w:val="16"/>
              </w:rPr>
              <w:t>Simulated Mean</w:t>
            </w:r>
          </w:p>
        </w:tc>
        <w:tc>
          <w:tcPr>
            <w:tcW w:w="799" w:type="pct"/>
            <w:noWrap/>
            <w:vAlign w:val="center"/>
            <w:hideMark/>
          </w:tcPr>
          <w:p w:rsidR="006451E7" w:rsidRPr="002E0FEF" w:rsidRDefault="006451E7" w:rsidP="002E0FEF">
            <w:pPr>
              <w:cnfStyle w:val="100000000000"/>
              <w:rPr>
                <w:rFonts w:eastAsia="Times New Roman" w:cs="Times New Roman"/>
                <w:color w:val="0F253F"/>
                <w:sz w:val="16"/>
                <w:szCs w:val="16"/>
              </w:rPr>
            </w:pPr>
            <w:r w:rsidRPr="002E0FEF">
              <w:rPr>
                <w:rFonts w:eastAsia="Times New Roman" w:cs="Times New Roman"/>
                <w:color w:val="0F253F"/>
                <w:sz w:val="16"/>
                <w:szCs w:val="16"/>
              </w:rPr>
              <w:t xml:space="preserve">Italy </w:t>
            </w:r>
            <w:r w:rsidR="00C8381E">
              <w:rPr>
                <w:rFonts w:eastAsia="Times New Roman" w:cs="Times New Roman"/>
                <w:color w:val="0F253F"/>
                <w:sz w:val="16"/>
                <w:szCs w:val="16"/>
              </w:rPr>
              <w:t>Data</w:t>
            </w:r>
          </w:p>
        </w:tc>
        <w:tc>
          <w:tcPr>
            <w:tcW w:w="1466" w:type="pct"/>
            <w:vAlign w:val="center"/>
            <w:hideMark/>
          </w:tcPr>
          <w:p w:rsidR="006451E7" w:rsidRPr="002E0FEF" w:rsidRDefault="006451E7" w:rsidP="002E0FEF">
            <w:pPr>
              <w:cnfStyle w:val="100000000000"/>
              <w:rPr>
                <w:rFonts w:eastAsia="Times New Roman" w:cs="Times New Roman"/>
                <w:color w:val="0F253F"/>
                <w:sz w:val="16"/>
                <w:szCs w:val="16"/>
              </w:rPr>
            </w:pPr>
            <w:r w:rsidRPr="002E0FEF">
              <w:rPr>
                <w:rFonts w:eastAsia="Times New Roman" w:cs="Times New Roman"/>
                <w:color w:val="0F253F"/>
                <w:sz w:val="16"/>
                <w:szCs w:val="16"/>
              </w:rPr>
              <w:t xml:space="preserve">Italy </w:t>
            </w:r>
            <w:r w:rsidR="00C8381E">
              <w:rPr>
                <w:rFonts w:eastAsia="Times New Roman" w:cs="Times New Roman"/>
                <w:color w:val="0F253F"/>
                <w:sz w:val="16"/>
                <w:szCs w:val="16"/>
              </w:rPr>
              <w:t>Data</w:t>
            </w:r>
            <w:r w:rsidR="006F2C43" w:rsidRPr="002E0FEF">
              <w:rPr>
                <w:rFonts w:eastAsia="Times New Roman" w:cs="Times New Roman"/>
                <w:color w:val="0F253F"/>
                <w:sz w:val="16"/>
                <w:szCs w:val="16"/>
              </w:rPr>
              <w:t xml:space="preserve"> Reference</w:t>
            </w:r>
          </w:p>
        </w:tc>
      </w:tr>
      <w:tr w:rsidR="006451E7" w:rsidRPr="002E0FEF" w:rsidTr="00404787">
        <w:trPr>
          <w:trHeight w:val="360"/>
        </w:trPr>
        <w:tc>
          <w:tcPr>
            <w:cnfStyle w:val="001000000000"/>
            <w:tcW w:w="2077" w:type="pct"/>
            <w:noWrap/>
            <w:vAlign w:val="center"/>
            <w:hideMark/>
          </w:tcPr>
          <w:p w:rsidR="006451E7" w:rsidRPr="002E0FEF" w:rsidRDefault="006451E7" w:rsidP="002E0FEF">
            <w:pPr>
              <w:rPr>
                <w:rFonts w:eastAsia="Times New Roman" w:cs="Times New Roman"/>
                <w:color w:val="0F253F"/>
                <w:sz w:val="16"/>
                <w:szCs w:val="16"/>
              </w:rPr>
            </w:pPr>
            <w:r w:rsidRPr="002E0FEF">
              <w:rPr>
                <w:rFonts w:eastAsia="Times New Roman" w:cs="Times New Roman"/>
                <w:color w:val="0F253F"/>
                <w:sz w:val="16"/>
                <w:szCs w:val="16"/>
              </w:rPr>
              <w:t>Baseline biomarkers</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p>
        </w:tc>
        <w:tc>
          <w:tcPr>
            <w:tcW w:w="1466" w:type="pct"/>
            <w:vAlign w:val="center"/>
            <w:hideMark/>
          </w:tcPr>
          <w:p w:rsidR="006451E7" w:rsidRPr="002E0FEF" w:rsidRDefault="006451E7" w:rsidP="002E0FEF">
            <w:pPr>
              <w:cnfStyle w:val="000000000000"/>
              <w:rPr>
                <w:rFonts w:eastAsia="Times New Roman" w:cs="Times New Roman"/>
                <w:color w:val="0F253F"/>
                <w:sz w:val="16"/>
                <w:szCs w:val="16"/>
              </w:rPr>
            </w:pPr>
          </w:p>
        </w:tc>
      </w:tr>
      <w:tr w:rsidR="006451E7" w:rsidRPr="002E0FEF" w:rsidTr="00404787">
        <w:trPr>
          <w:trHeight w:val="360"/>
        </w:trPr>
        <w:tc>
          <w:tcPr>
            <w:cnfStyle w:val="001000000000"/>
            <w:tcW w:w="2077" w:type="pct"/>
            <w:noWrap/>
            <w:vAlign w:val="center"/>
            <w:hideMark/>
          </w:tcPr>
          <w:p w:rsidR="006451E7" w:rsidRPr="002E0FEF" w:rsidRDefault="006451E7"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Fraction aged 20-30</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14</w:t>
            </w: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14</w:t>
            </w:r>
          </w:p>
        </w:tc>
        <w:tc>
          <w:tcPr>
            <w:tcW w:w="1466" w:type="pct"/>
            <w:vAlign w:val="center"/>
            <w:hideMark/>
          </w:tcPr>
          <w:p w:rsidR="006451E7"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&lt;EndNote&gt;&lt;Cite&gt;&lt;Year&gt;2011&lt;/Year&gt;&lt;RecNum&gt;19242&lt;/RecNum&gt;&lt;record&gt;&lt;rec-number&gt;19242&lt;/rec-number&gt;&lt;foreign-keys&gt;&lt;key app="EN" db-id="9w0wtzd0jz02xiedw5y5ewfw5x5tdxdr055v"&gt;19242&lt;/key&gt;&lt;/foreign-keys&gt;&lt;ref-type name="Report"&gt;27&lt;/ref-type&gt;&lt;contributors&gt;&lt;/contributors&gt;&lt;titles&gt;&lt;title&gt;United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(48)</w:t>
            </w:r>
            <w:r>
              <w:rPr>
                <w:rFonts w:eastAsia="Times New Roman" w:cs="Times New Roman"/>
                <w:color w:val="0F253F"/>
                <w:sz w:val="16"/>
                <w:szCs w:val="16"/>
              </w:rPr>
              <w:fldChar w:fldCharType="end"/>
            </w:r>
          </w:p>
        </w:tc>
      </w:tr>
      <w:tr w:rsidR="00FF4EC1" w:rsidRPr="002E0FEF" w:rsidTr="00404787">
        <w:trPr>
          <w:trHeight w:val="360"/>
        </w:trPr>
        <w:tc>
          <w:tcPr>
            <w:cnfStyle w:val="001000000000"/>
            <w:tcW w:w="2077" w:type="pct"/>
            <w:noWrap/>
            <w:vAlign w:val="center"/>
            <w:hideMark/>
          </w:tcPr>
          <w:p w:rsidR="00FF4EC1" w:rsidRPr="002E0FEF" w:rsidRDefault="00FF4EC1"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Fraction aged 30-40</w:t>
            </w:r>
          </w:p>
        </w:tc>
        <w:tc>
          <w:tcPr>
            <w:tcW w:w="658" w:type="pct"/>
            <w:noWrap/>
            <w:vAlign w:val="center"/>
            <w:hideMark/>
          </w:tcPr>
          <w:p w:rsidR="00FF4EC1" w:rsidRPr="002E0FEF" w:rsidRDefault="00FF4EC1"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19</w:t>
            </w:r>
          </w:p>
        </w:tc>
        <w:tc>
          <w:tcPr>
            <w:tcW w:w="799" w:type="pct"/>
            <w:noWrap/>
            <w:vAlign w:val="center"/>
            <w:hideMark/>
          </w:tcPr>
          <w:p w:rsidR="00FF4EC1" w:rsidRPr="002E0FEF" w:rsidRDefault="00FF4EC1"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19</w:t>
            </w:r>
          </w:p>
        </w:tc>
        <w:tc>
          <w:tcPr>
            <w:tcW w:w="1466" w:type="pct"/>
            <w:vAlign w:val="center"/>
            <w:hideMark/>
          </w:tcPr>
          <w:p w:rsidR="00FF4EC1"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&lt;EndNote&gt;&lt;Cite&gt;&lt;Year&gt;2011&lt;/Year&gt;&lt;RecNum&gt;19242&lt;/RecNum&gt;&lt;record&gt;&lt;rec-number&gt;19242&lt;/rec-number&gt;&lt;foreign-keys&gt;&lt;key app="EN" db-id="9w0wtzd0jz02xiedw5y5ewfw5x5tdxdr055v"&gt;19242&lt;/key&gt;&lt;/foreign-keys&gt;&lt;ref-type name="Report"&gt;27&lt;/ref-type&gt;&lt;contributors&gt;&lt;/contributors&gt;&lt;titles&gt;&lt;title&gt;United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(48)</w:t>
            </w:r>
            <w:r>
              <w:rPr>
                <w:rFonts w:eastAsia="Times New Roman" w:cs="Times New Roman"/>
                <w:color w:val="0F253F"/>
                <w:sz w:val="16"/>
                <w:szCs w:val="16"/>
              </w:rPr>
              <w:fldChar w:fldCharType="end"/>
            </w:r>
          </w:p>
        </w:tc>
      </w:tr>
      <w:tr w:rsidR="00FF4EC1" w:rsidRPr="002E0FEF" w:rsidTr="00404787">
        <w:trPr>
          <w:trHeight w:val="360"/>
        </w:trPr>
        <w:tc>
          <w:tcPr>
            <w:cnfStyle w:val="001000000000"/>
            <w:tcW w:w="2077" w:type="pct"/>
            <w:noWrap/>
            <w:vAlign w:val="center"/>
            <w:hideMark/>
          </w:tcPr>
          <w:p w:rsidR="00FF4EC1" w:rsidRPr="002E0FEF" w:rsidRDefault="00FF4EC1"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Fraction aged 40-50</w:t>
            </w:r>
          </w:p>
        </w:tc>
        <w:tc>
          <w:tcPr>
            <w:tcW w:w="658" w:type="pct"/>
            <w:noWrap/>
            <w:vAlign w:val="center"/>
            <w:hideMark/>
          </w:tcPr>
          <w:p w:rsidR="00FF4EC1" w:rsidRPr="002E0FEF" w:rsidRDefault="00FF4EC1"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21</w:t>
            </w:r>
          </w:p>
        </w:tc>
        <w:tc>
          <w:tcPr>
            <w:tcW w:w="799" w:type="pct"/>
            <w:noWrap/>
            <w:vAlign w:val="center"/>
            <w:hideMark/>
          </w:tcPr>
          <w:p w:rsidR="00FF4EC1" w:rsidRPr="002E0FEF" w:rsidRDefault="00FF4EC1"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20</w:t>
            </w:r>
          </w:p>
        </w:tc>
        <w:tc>
          <w:tcPr>
            <w:tcW w:w="1466" w:type="pct"/>
            <w:vAlign w:val="center"/>
            <w:hideMark/>
          </w:tcPr>
          <w:p w:rsidR="00FF4EC1"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&lt;EndNote&gt;&lt;Cite&gt;&lt;Year&gt;2011&lt;/Year&gt;&lt;RecNum&gt;19242&lt;/RecNum&gt;&lt;record&gt;&lt;rec-number&gt;19242&lt;/rec-number&gt;&lt;foreign-keys&gt;&lt;key app="EN" db-id="9w0wtzd0jz02xiedw5y5ewfw5x5tdxdr055v"&gt;19242&lt;/key&gt;&lt;/foreign-keys&gt;&lt;ref-type name="Report"&gt;27&lt;/ref-type&gt;&lt;contributors&gt;&lt;/contributors&gt;&lt;titles&gt;&lt;title&gt;United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(48)</w:t>
            </w:r>
            <w:r>
              <w:rPr>
                <w:rFonts w:eastAsia="Times New Roman" w:cs="Times New Roman"/>
                <w:color w:val="0F253F"/>
                <w:sz w:val="16"/>
                <w:szCs w:val="16"/>
              </w:rPr>
              <w:fldChar w:fldCharType="end"/>
            </w:r>
          </w:p>
        </w:tc>
      </w:tr>
      <w:tr w:rsidR="00FF4EC1" w:rsidRPr="002E0FEF" w:rsidTr="00404787">
        <w:trPr>
          <w:trHeight w:val="360"/>
        </w:trPr>
        <w:tc>
          <w:tcPr>
            <w:cnfStyle w:val="001000000000"/>
            <w:tcW w:w="2077" w:type="pct"/>
            <w:noWrap/>
            <w:vAlign w:val="center"/>
            <w:hideMark/>
          </w:tcPr>
          <w:p w:rsidR="00FF4EC1" w:rsidRPr="002E0FEF" w:rsidRDefault="00FF4EC1"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Fraction aged 50-60</w:t>
            </w:r>
          </w:p>
        </w:tc>
        <w:tc>
          <w:tcPr>
            <w:tcW w:w="658" w:type="pct"/>
            <w:noWrap/>
            <w:vAlign w:val="center"/>
            <w:hideMark/>
          </w:tcPr>
          <w:p w:rsidR="00FF4EC1" w:rsidRPr="002E0FEF" w:rsidRDefault="00FF4EC1"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17</w:t>
            </w:r>
          </w:p>
        </w:tc>
        <w:tc>
          <w:tcPr>
            <w:tcW w:w="799" w:type="pct"/>
            <w:noWrap/>
            <w:vAlign w:val="center"/>
            <w:hideMark/>
          </w:tcPr>
          <w:p w:rsidR="00FF4EC1" w:rsidRPr="002E0FEF" w:rsidRDefault="00FF4EC1"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16</w:t>
            </w:r>
          </w:p>
        </w:tc>
        <w:tc>
          <w:tcPr>
            <w:tcW w:w="1466" w:type="pct"/>
            <w:vAlign w:val="center"/>
            <w:hideMark/>
          </w:tcPr>
          <w:p w:rsidR="00FF4EC1"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&lt;EndNote&gt;&lt;Cite&gt;&lt;Year&gt;2011&lt;/Year&gt;&lt;RecNum&gt;19242&lt;/RecNum&gt;&lt;record&gt;&lt;rec-number&gt;19242&lt;/rec-number&gt;&lt;foreign-keys&gt;&lt;key app="EN" db-id="9w0wtzd0jz02xiedw5y5ewfw5x5tdxdr055v"&gt;19242&lt;/key&gt;&lt;/foreign-keys&gt;&lt;ref-type name="Report"&gt;27&lt;/ref-type&gt;&lt;contributors&gt;&lt;/contributors&gt;&lt;titles&gt;&lt;title&gt;United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(48)</w:t>
            </w:r>
            <w:r>
              <w:rPr>
                <w:rFonts w:eastAsia="Times New Roman" w:cs="Times New Roman"/>
                <w:color w:val="0F253F"/>
                <w:sz w:val="16"/>
                <w:szCs w:val="16"/>
              </w:rPr>
              <w:fldChar w:fldCharType="end"/>
            </w:r>
          </w:p>
        </w:tc>
      </w:tr>
      <w:tr w:rsidR="00FF4EC1" w:rsidRPr="002E0FEF" w:rsidTr="00404787">
        <w:trPr>
          <w:trHeight w:val="360"/>
        </w:trPr>
        <w:tc>
          <w:tcPr>
            <w:cnfStyle w:val="001000000000"/>
            <w:tcW w:w="2077" w:type="pct"/>
            <w:noWrap/>
            <w:vAlign w:val="center"/>
            <w:hideMark/>
          </w:tcPr>
          <w:p w:rsidR="00FF4EC1" w:rsidRPr="002E0FEF" w:rsidRDefault="00FF4EC1"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Fraction aged 60-70</w:t>
            </w:r>
          </w:p>
        </w:tc>
        <w:tc>
          <w:tcPr>
            <w:tcW w:w="658" w:type="pct"/>
            <w:noWrap/>
            <w:vAlign w:val="center"/>
            <w:hideMark/>
          </w:tcPr>
          <w:p w:rsidR="00FF4EC1" w:rsidRPr="002E0FEF" w:rsidRDefault="00FF4EC1"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15</w:t>
            </w:r>
          </w:p>
        </w:tc>
        <w:tc>
          <w:tcPr>
            <w:tcW w:w="799" w:type="pct"/>
            <w:noWrap/>
            <w:vAlign w:val="center"/>
            <w:hideMark/>
          </w:tcPr>
          <w:p w:rsidR="00FF4EC1" w:rsidRPr="002E0FEF" w:rsidRDefault="00FF4EC1"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15</w:t>
            </w:r>
          </w:p>
        </w:tc>
        <w:tc>
          <w:tcPr>
            <w:tcW w:w="1466" w:type="pct"/>
            <w:vAlign w:val="center"/>
            <w:hideMark/>
          </w:tcPr>
          <w:p w:rsidR="00FF4EC1"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&lt;EndNote&gt;&lt;Cite&gt;&lt;Year&gt;2011&lt;/Year&gt;&lt;RecNum&gt;19242&lt;/RecNum&gt;&lt;record&gt;&lt;rec-number&gt;19242&lt;/rec-number&gt;&lt;foreign-keys&gt;&lt;key app="EN" db-id="9w0wtzd0jz02xiedw5y5ewfw5x5tdxdr055v"&gt;19242&lt;/key&gt;&lt;/foreign-keys&gt;&lt;ref-type name="Report"&gt;27&lt;/ref-type&gt;&lt;contributors&gt;&lt;/contributors&gt;&lt;titles&gt;&lt;title&gt;United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(48)</w:t>
            </w:r>
            <w:r>
              <w:rPr>
                <w:rFonts w:eastAsia="Times New Roman" w:cs="Times New Roman"/>
                <w:color w:val="0F253F"/>
                <w:sz w:val="16"/>
                <w:szCs w:val="16"/>
              </w:rPr>
              <w:fldChar w:fldCharType="end"/>
            </w:r>
          </w:p>
        </w:tc>
      </w:tr>
      <w:tr w:rsidR="00FF4EC1" w:rsidRPr="002E0FEF" w:rsidTr="00404787">
        <w:trPr>
          <w:trHeight w:val="360"/>
        </w:trPr>
        <w:tc>
          <w:tcPr>
            <w:cnfStyle w:val="001000000000"/>
            <w:tcW w:w="2077" w:type="pct"/>
            <w:noWrap/>
            <w:vAlign w:val="center"/>
            <w:hideMark/>
          </w:tcPr>
          <w:p w:rsidR="00FF4EC1" w:rsidRPr="002E0FEF" w:rsidRDefault="00FF4EC1"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Fraction aged 70-80</w:t>
            </w:r>
          </w:p>
        </w:tc>
        <w:tc>
          <w:tcPr>
            <w:tcW w:w="658" w:type="pct"/>
            <w:noWrap/>
            <w:vAlign w:val="center"/>
            <w:hideMark/>
          </w:tcPr>
          <w:p w:rsidR="00FF4EC1" w:rsidRPr="002E0FEF" w:rsidRDefault="00FF4EC1"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12</w:t>
            </w:r>
          </w:p>
        </w:tc>
        <w:tc>
          <w:tcPr>
            <w:tcW w:w="799" w:type="pct"/>
            <w:noWrap/>
            <w:vAlign w:val="center"/>
            <w:hideMark/>
          </w:tcPr>
          <w:p w:rsidR="00FF4EC1" w:rsidRPr="002E0FEF" w:rsidRDefault="00FF4EC1"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12</w:t>
            </w:r>
          </w:p>
        </w:tc>
        <w:tc>
          <w:tcPr>
            <w:tcW w:w="1466" w:type="pct"/>
            <w:vAlign w:val="center"/>
            <w:hideMark/>
          </w:tcPr>
          <w:p w:rsidR="00FF4EC1"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&lt;EndNote&gt;&lt;Cite&gt;&lt;Year&gt;2011&lt;/Year&gt;&lt;RecNum&gt;19242&lt;/RecNum&gt;&lt;record&gt;&lt;rec-number&gt;19242&lt;/rec-number&gt;&lt;foreign-keys&gt;&lt;key app="EN" db-id="9w0wtzd0jz02xiedw5y5ewfw5x5tdxdr055v"&gt;19242&lt;/key&gt;&lt;/foreign-keys&gt;&lt;ref-type name="Report"&gt;27&lt;/ref-type&gt;&lt;contributors&gt;&lt;/contributors&gt;&lt;titles&gt;&lt;title&gt;United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(48)</w:t>
            </w:r>
            <w:r>
              <w:rPr>
                <w:rFonts w:eastAsia="Times New Roman" w:cs="Times New Roman"/>
                <w:color w:val="0F253F"/>
                <w:sz w:val="16"/>
                <w:szCs w:val="16"/>
              </w:rPr>
              <w:fldChar w:fldCharType="end"/>
            </w:r>
          </w:p>
        </w:tc>
      </w:tr>
      <w:tr w:rsidR="00FF4EC1" w:rsidRPr="002E0FEF" w:rsidTr="00404787">
        <w:trPr>
          <w:trHeight w:val="360"/>
        </w:trPr>
        <w:tc>
          <w:tcPr>
            <w:cnfStyle w:val="001000000000"/>
            <w:tcW w:w="2077" w:type="pct"/>
            <w:noWrap/>
            <w:vAlign w:val="center"/>
            <w:hideMark/>
          </w:tcPr>
          <w:p w:rsidR="00FF4EC1" w:rsidRPr="002E0FEF" w:rsidRDefault="00FF4EC1"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Fraction aged 80-85</w:t>
            </w:r>
          </w:p>
        </w:tc>
        <w:tc>
          <w:tcPr>
            <w:tcW w:w="658" w:type="pct"/>
            <w:noWrap/>
            <w:vAlign w:val="center"/>
            <w:hideMark/>
          </w:tcPr>
          <w:p w:rsidR="00FF4EC1" w:rsidRPr="002E0FEF" w:rsidRDefault="00FF4EC1"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03</w:t>
            </w:r>
          </w:p>
        </w:tc>
        <w:tc>
          <w:tcPr>
            <w:tcW w:w="799" w:type="pct"/>
            <w:noWrap/>
            <w:vAlign w:val="center"/>
            <w:hideMark/>
          </w:tcPr>
          <w:p w:rsidR="00FF4EC1" w:rsidRPr="002E0FEF" w:rsidRDefault="00FF4EC1"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04</w:t>
            </w:r>
          </w:p>
        </w:tc>
        <w:tc>
          <w:tcPr>
            <w:tcW w:w="1466" w:type="pct"/>
            <w:vAlign w:val="center"/>
            <w:hideMark/>
          </w:tcPr>
          <w:p w:rsidR="00FF4EC1"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&lt;EndNote&gt;&lt;Cite&gt;&lt;Year&gt;2011&lt;/Year&gt;&lt;RecNum&gt;19242&lt;/RecNum&gt;&lt;record&gt;&lt;rec-number&gt;19242&lt;/rec-number&gt;&lt;foreign-keys&gt;&lt;key app="EN" db-id="9w0wtzd0jz02xiedw5y5ewfw5x5tdxdr055v"&gt;19242&lt;/key&gt;&lt;/foreign-keys&gt;&lt;ref-type name="Report"&gt;27&lt;/ref-type&gt;&lt;contributors&gt;&lt;/contributors&gt;&lt;titles&gt;&lt;title&gt;United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(48)</w:t>
            </w:r>
            <w:r>
              <w:rPr>
                <w:rFonts w:eastAsia="Times New Roman" w:cs="Times New Roman"/>
                <w:color w:val="0F253F"/>
                <w:sz w:val="16"/>
                <w:szCs w:val="16"/>
              </w:rPr>
              <w:fldChar w:fldCharType="end"/>
            </w:r>
          </w:p>
        </w:tc>
      </w:tr>
      <w:tr w:rsidR="006451E7" w:rsidRPr="002E0FEF" w:rsidTr="00404787">
        <w:trPr>
          <w:trHeight w:val="360"/>
        </w:trPr>
        <w:tc>
          <w:tcPr>
            <w:cnfStyle w:val="001000000000"/>
            <w:tcW w:w="2077" w:type="pct"/>
            <w:noWrap/>
            <w:vAlign w:val="center"/>
            <w:hideMark/>
          </w:tcPr>
          <w:p w:rsidR="006451E7" w:rsidRPr="002E0FEF" w:rsidRDefault="006451E7" w:rsidP="002E0FEF">
            <w:pPr>
              <w:ind w:left="720"/>
              <w:rPr>
                <w:rFonts w:eastAsia="Times New Roman" w:cs="Times New Roman"/>
                <w:b w:val="0"/>
                <w:color w:val="0F253F"/>
                <w:sz w:val="16"/>
                <w:szCs w:val="16"/>
              </w:rPr>
            </w:pPr>
            <w:r w:rsidRPr="00812029">
              <w:rPr>
                <w:rFonts w:eastAsia="Times New Roman" w:cs="Times New Roman"/>
                <w:b w:val="0"/>
                <w:color w:val="0F253F"/>
                <w:sz w:val="16"/>
                <w:szCs w:val="16"/>
              </w:rPr>
              <w:t xml:space="preserve">Fraction with </w:t>
            </w:r>
            <w:r w:rsidRPr="002E0FEF">
              <w:rPr>
                <w:rFonts w:eastAsia="Times New Roman" w:cs="Times New Roman"/>
                <w:b w:val="0"/>
                <w:color w:val="0F253F"/>
                <w:sz w:val="16"/>
                <w:szCs w:val="16"/>
              </w:rPr>
              <w:t>BMI</w:t>
            </w:r>
            <w:r w:rsidRPr="00812029">
              <w:rPr>
                <w:rFonts w:eastAsia="Times New Roman" w:cs="Times New Roman"/>
                <w:b w:val="0"/>
                <w:color w:val="0F253F"/>
                <w:sz w:val="16"/>
                <w:szCs w:val="16"/>
              </w:rPr>
              <w:t xml:space="preserve"> between</w:t>
            </w:r>
            <w:r w:rsidRPr="002E0FEF">
              <w:rPr>
                <w:rFonts w:eastAsia="Times New Roman" w:cs="Times New Roman"/>
                <w:b w:val="0"/>
                <w:color w:val="0F253F"/>
                <w:sz w:val="16"/>
                <w:szCs w:val="16"/>
              </w:rPr>
              <w:t xml:space="preserve"> 25-30 (ages 35-75)</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41</w:t>
            </w: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42</w:t>
            </w:r>
          </w:p>
        </w:tc>
        <w:tc>
          <w:tcPr>
            <w:tcW w:w="1466" w:type="pct"/>
            <w:vAlign w:val="center"/>
            <w:hideMark/>
          </w:tcPr>
          <w:p w:rsidR="006451E7"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690284" w:rsidRPr="002E0FEF" w:rsidTr="00404787">
        <w:trPr>
          <w:trHeight w:val="360"/>
        </w:trPr>
        <w:tc>
          <w:tcPr>
            <w:cnfStyle w:val="001000000000"/>
            <w:tcW w:w="2077" w:type="pct"/>
            <w:noWrap/>
            <w:vAlign w:val="center"/>
            <w:hideMark/>
          </w:tcPr>
          <w:p w:rsidR="00690284" w:rsidRPr="002E0FEF" w:rsidRDefault="00690284" w:rsidP="00D23CAE">
            <w:pPr>
              <w:ind w:left="720"/>
              <w:rPr>
                <w:rFonts w:eastAsia="Times New Roman" w:cs="Times New Roman"/>
                <w:b w:val="0"/>
                <w:color w:val="0F253F"/>
                <w:sz w:val="16"/>
                <w:szCs w:val="16"/>
              </w:rPr>
            </w:pPr>
            <w:r w:rsidRPr="00812029">
              <w:rPr>
                <w:rFonts w:eastAsia="Times New Roman" w:cs="Times New Roman"/>
                <w:b w:val="0"/>
                <w:color w:val="0F253F"/>
                <w:sz w:val="16"/>
                <w:szCs w:val="16"/>
              </w:rPr>
              <w:t xml:space="preserve">Fraction with BMI </w:t>
            </w:r>
            <w:r w:rsidRPr="002E0FEF">
              <w:rPr>
                <w:rFonts w:eastAsia="Times New Roman" w:cs="Times New Roman"/>
                <w:b w:val="0"/>
                <w:color w:val="0F253F"/>
                <w:sz w:val="16"/>
                <w:szCs w:val="16"/>
              </w:rPr>
              <w:t>&gt;= 30 (ages 35-75)</w:t>
            </w:r>
          </w:p>
        </w:tc>
        <w:tc>
          <w:tcPr>
            <w:tcW w:w="658" w:type="pct"/>
            <w:noWrap/>
            <w:vAlign w:val="center"/>
            <w:hideMark/>
          </w:tcPr>
          <w:p w:rsidR="00690284" w:rsidRPr="002E0FEF" w:rsidRDefault="00690284"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21</w:t>
            </w:r>
          </w:p>
        </w:tc>
        <w:tc>
          <w:tcPr>
            <w:tcW w:w="799" w:type="pct"/>
            <w:noWrap/>
            <w:vAlign w:val="center"/>
            <w:hideMark/>
          </w:tcPr>
          <w:p w:rsidR="00690284" w:rsidRPr="002E0FEF" w:rsidRDefault="00690284"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642BE0">
              <w:rPr>
                <w:rFonts w:eastAsia="Times New Roman" w:cs="Times New Roman"/>
                <w:color w:val="0F253F"/>
                <w:sz w:val="16"/>
                <w:szCs w:val="16"/>
              </w:rPr>
              <w:t>•</w:t>
            </w:r>
            <w:r w:rsidRPr="002E0FEF">
              <w:rPr>
                <w:rFonts w:eastAsia="Times New Roman" w:cs="Times New Roman"/>
                <w:color w:val="0F253F"/>
                <w:sz w:val="16"/>
                <w:szCs w:val="16"/>
              </w:rPr>
              <w:t>20</w:t>
            </w:r>
          </w:p>
        </w:tc>
        <w:tc>
          <w:tcPr>
            <w:tcW w:w="1466" w:type="pct"/>
            <w:vAlign w:val="center"/>
            <w:hideMark/>
          </w:tcPr>
          <w:p w:rsidR="00690284"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690284" w:rsidRPr="002E0FEF" w:rsidTr="00404787">
        <w:trPr>
          <w:trHeight w:val="360"/>
        </w:trPr>
        <w:tc>
          <w:tcPr>
            <w:cnfStyle w:val="001000000000"/>
            <w:tcW w:w="2077" w:type="pct"/>
            <w:noWrap/>
            <w:vAlign w:val="center"/>
            <w:hideMark/>
          </w:tcPr>
          <w:p w:rsidR="00690284" w:rsidRPr="002E0FEF" w:rsidRDefault="00690284"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BMI (age 35-75)</w:t>
            </w:r>
          </w:p>
        </w:tc>
        <w:tc>
          <w:tcPr>
            <w:tcW w:w="658" w:type="pct"/>
            <w:noWrap/>
            <w:vAlign w:val="center"/>
            <w:hideMark/>
          </w:tcPr>
          <w:p w:rsidR="00690284" w:rsidRPr="002E0FEF" w:rsidRDefault="00690284"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27</w:t>
            </w:r>
            <w:r w:rsidR="00642BE0">
              <w:rPr>
                <w:rFonts w:eastAsia="Times New Roman" w:cs="Times New Roman"/>
                <w:color w:val="0F253F"/>
                <w:sz w:val="16"/>
                <w:szCs w:val="16"/>
              </w:rPr>
              <w:t>•</w:t>
            </w:r>
            <w:r w:rsidRPr="002E0FEF">
              <w:rPr>
                <w:rFonts w:eastAsia="Times New Roman" w:cs="Times New Roman"/>
                <w:color w:val="0F253F"/>
                <w:sz w:val="16"/>
                <w:szCs w:val="16"/>
              </w:rPr>
              <w:t>1</w:t>
            </w:r>
          </w:p>
        </w:tc>
        <w:tc>
          <w:tcPr>
            <w:tcW w:w="799" w:type="pct"/>
            <w:noWrap/>
            <w:vAlign w:val="center"/>
            <w:hideMark/>
          </w:tcPr>
          <w:p w:rsidR="00690284" w:rsidRPr="002E0FEF" w:rsidRDefault="00690284"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26</w:t>
            </w:r>
            <w:r w:rsidR="00642BE0">
              <w:rPr>
                <w:rFonts w:eastAsia="Times New Roman" w:cs="Times New Roman"/>
                <w:color w:val="0F253F"/>
                <w:sz w:val="16"/>
                <w:szCs w:val="16"/>
              </w:rPr>
              <w:t>•</w:t>
            </w:r>
            <w:r w:rsidRPr="002E0FEF">
              <w:rPr>
                <w:rFonts w:eastAsia="Times New Roman" w:cs="Times New Roman"/>
                <w:color w:val="0F253F"/>
                <w:sz w:val="16"/>
                <w:szCs w:val="16"/>
              </w:rPr>
              <w:t>5</w:t>
            </w:r>
          </w:p>
        </w:tc>
        <w:tc>
          <w:tcPr>
            <w:tcW w:w="1466" w:type="pct"/>
            <w:vAlign w:val="center"/>
            <w:hideMark/>
          </w:tcPr>
          <w:p w:rsidR="00690284"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BC4F7B" w:rsidRPr="002E0FEF" w:rsidTr="00404787">
        <w:trPr>
          <w:trHeight w:val="360"/>
        </w:trPr>
        <w:tc>
          <w:tcPr>
            <w:cnfStyle w:val="001000000000"/>
            <w:tcW w:w="2077" w:type="pct"/>
            <w:noWrap/>
            <w:vAlign w:val="center"/>
            <w:hideMark/>
          </w:tcPr>
          <w:p w:rsidR="00BC4F7B" w:rsidRPr="002E0FEF" w:rsidRDefault="00026D3B" w:rsidP="002E0FEF">
            <w:pPr>
              <w:ind w:left="720"/>
              <w:rPr>
                <w:rFonts w:eastAsia="Times New Roman" w:cs="Times New Roman"/>
                <w:b w:val="0"/>
                <w:color w:val="0F253F"/>
                <w:sz w:val="16"/>
                <w:szCs w:val="16"/>
              </w:rPr>
            </w:pPr>
            <w:r>
              <w:rPr>
                <w:rFonts w:eastAsia="Times New Roman" w:cs="Times New Roman"/>
                <w:b w:val="0"/>
                <w:color w:val="0F253F"/>
                <w:sz w:val="16"/>
                <w:szCs w:val="16"/>
              </w:rPr>
              <w:lastRenderedPageBreak/>
              <w:t>Total Cholesterol</w:t>
            </w:r>
            <w:r w:rsidR="00BC4F7B" w:rsidRPr="002E0FEF">
              <w:rPr>
                <w:rFonts w:eastAsia="Times New Roman" w:cs="Times New Roman"/>
                <w:b w:val="0"/>
                <w:color w:val="0F253F"/>
                <w:sz w:val="16"/>
                <w:szCs w:val="16"/>
              </w:rPr>
              <w:t xml:space="preserve"> (age 35-75)</w:t>
            </w:r>
          </w:p>
        </w:tc>
        <w:tc>
          <w:tcPr>
            <w:tcW w:w="658" w:type="pct"/>
            <w:noWrap/>
            <w:vAlign w:val="center"/>
            <w:hideMark/>
          </w:tcPr>
          <w:p w:rsidR="00BC4F7B" w:rsidRPr="002E0FEF" w:rsidRDefault="00F97CAD" w:rsidP="00BC4F7B">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BC4F7B">
              <w:rPr>
                <w:rFonts w:eastAsia="Times New Roman" w:cs="Times New Roman"/>
                <w:color w:val="0F253F"/>
                <w:sz w:val="16"/>
                <w:szCs w:val="16"/>
              </w:rPr>
              <w:t>•</w:t>
            </w:r>
            <w:r w:rsidRPr="00F97CAD">
              <w:rPr>
                <w:rFonts w:eastAsia="Times New Roman" w:cs="Times New Roman"/>
                <w:color w:val="0F253F"/>
                <w:sz w:val="16"/>
                <w:szCs w:val="16"/>
              </w:rPr>
              <w:t>46</w:t>
            </w:r>
          </w:p>
        </w:tc>
        <w:tc>
          <w:tcPr>
            <w:tcW w:w="799" w:type="pct"/>
            <w:noWrap/>
            <w:vAlign w:val="center"/>
            <w:hideMark/>
          </w:tcPr>
          <w:p w:rsidR="00BC4F7B" w:rsidRPr="002E0FEF" w:rsidRDefault="00F97CAD" w:rsidP="00BC4F7B">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BC4F7B">
              <w:rPr>
                <w:rFonts w:eastAsia="Times New Roman" w:cs="Times New Roman"/>
                <w:color w:val="0F253F"/>
                <w:sz w:val="16"/>
                <w:szCs w:val="16"/>
              </w:rPr>
              <w:t>•</w:t>
            </w:r>
            <w:r w:rsidRPr="00F97CAD">
              <w:rPr>
                <w:rFonts w:eastAsia="Times New Roman" w:cs="Times New Roman"/>
                <w:color w:val="0F253F"/>
                <w:sz w:val="16"/>
                <w:szCs w:val="16"/>
              </w:rPr>
              <w:t>33</w:t>
            </w:r>
          </w:p>
        </w:tc>
        <w:tc>
          <w:tcPr>
            <w:tcW w:w="1466" w:type="pct"/>
            <w:vAlign w:val="center"/>
            <w:hideMark/>
          </w:tcPr>
          <w:p w:rsidR="00BC4F7B"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BC4F7B" w:rsidRPr="002E0FEF" w:rsidTr="00404787">
        <w:trPr>
          <w:trHeight w:val="360"/>
        </w:trPr>
        <w:tc>
          <w:tcPr>
            <w:cnfStyle w:val="001000000000"/>
            <w:tcW w:w="2077" w:type="pct"/>
            <w:noWrap/>
            <w:vAlign w:val="center"/>
            <w:hideMark/>
          </w:tcPr>
          <w:p w:rsidR="00BC4F7B" w:rsidRPr="002E0FEF" w:rsidRDefault="00BC4F7B"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LDL (age 35-75)</w:t>
            </w:r>
          </w:p>
        </w:tc>
        <w:tc>
          <w:tcPr>
            <w:tcW w:w="658" w:type="pct"/>
            <w:noWrap/>
            <w:vAlign w:val="center"/>
            <w:hideMark/>
          </w:tcPr>
          <w:p w:rsidR="00BC4F7B" w:rsidRPr="002E0FEF" w:rsidRDefault="00F97CAD" w:rsidP="00BC4F7B">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BC4F7B">
              <w:rPr>
                <w:rFonts w:eastAsia="Times New Roman" w:cs="Times New Roman"/>
                <w:color w:val="0F253F"/>
                <w:sz w:val="16"/>
                <w:szCs w:val="16"/>
              </w:rPr>
              <w:t>•</w:t>
            </w:r>
            <w:r w:rsidRPr="00F97CAD">
              <w:rPr>
                <w:rFonts w:eastAsia="Times New Roman" w:cs="Times New Roman"/>
                <w:color w:val="0F253F"/>
                <w:sz w:val="16"/>
                <w:szCs w:val="16"/>
              </w:rPr>
              <w:t>35</w:t>
            </w:r>
          </w:p>
        </w:tc>
        <w:tc>
          <w:tcPr>
            <w:tcW w:w="799" w:type="pct"/>
            <w:noWrap/>
            <w:vAlign w:val="center"/>
            <w:hideMark/>
          </w:tcPr>
          <w:p w:rsidR="00BC4F7B" w:rsidRPr="002E0FEF" w:rsidRDefault="00F97CAD" w:rsidP="00BC4F7B">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BC4F7B">
              <w:rPr>
                <w:rFonts w:eastAsia="Times New Roman" w:cs="Times New Roman"/>
                <w:color w:val="0F253F"/>
                <w:sz w:val="16"/>
                <w:szCs w:val="16"/>
              </w:rPr>
              <w:t>•</w:t>
            </w:r>
            <w:r w:rsidRPr="00F97CAD">
              <w:rPr>
                <w:rFonts w:eastAsia="Times New Roman" w:cs="Times New Roman"/>
                <w:color w:val="0F253F"/>
                <w:sz w:val="16"/>
                <w:szCs w:val="16"/>
              </w:rPr>
              <w:t>28</w:t>
            </w:r>
          </w:p>
        </w:tc>
        <w:tc>
          <w:tcPr>
            <w:tcW w:w="1466" w:type="pct"/>
            <w:vAlign w:val="center"/>
            <w:hideMark/>
          </w:tcPr>
          <w:p w:rsidR="00BC4F7B"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BC4F7B" w:rsidRPr="002E0FEF" w:rsidTr="00404787">
        <w:trPr>
          <w:trHeight w:val="360"/>
        </w:trPr>
        <w:tc>
          <w:tcPr>
            <w:cnfStyle w:val="001000000000"/>
            <w:tcW w:w="2077" w:type="pct"/>
            <w:noWrap/>
            <w:vAlign w:val="center"/>
            <w:hideMark/>
          </w:tcPr>
          <w:p w:rsidR="00BC4F7B" w:rsidRPr="002E0FEF" w:rsidRDefault="00BC4F7B"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HDL (age 35-75)</w:t>
            </w:r>
          </w:p>
        </w:tc>
        <w:tc>
          <w:tcPr>
            <w:tcW w:w="658" w:type="pct"/>
            <w:noWrap/>
            <w:vAlign w:val="center"/>
            <w:hideMark/>
          </w:tcPr>
          <w:p w:rsidR="00BC4F7B" w:rsidRPr="002E0FEF" w:rsidRDefault="00F97CAD" w:rsidP="00BC4F7B">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BC4F7B">
              <w:rPr>
                <w:rFonts w:eastAsia="Times New Roman" w:cs="Times New Roman"/>
                <w:color w:val="0F253F"/>
                <w:sz w:val="16"/>
                <w:szCs w:val="16"/>
              </w:rPr>
              <w:t>•</w:t>
            </w:r>
            <w:r w:rsidRPr="00F97CAD">
              <w:rPr>
                <w:rFonts w:eastAsia="Times New Roman" w:cs="Times New Roman"/>
                <w:color w:val="0F253F"/>
                <w:sz w:val="16"/>
                <w:szCs w:val="16"/>
              </w:rPr>
              <w:t>40</w:t>
            </w:r>
          </w:p>
        </w:tc>
        <w:tc>
          <w:tcPr>
            <w:tcW w:w="799" w:type="pct"/>
            <w:noWrap/>
            <w:vAlign w:val="center"/>
            <w:hideMark/>
          </w:tcPr>
          <w:p w:rsidR="00BC4F7B" w:rsidRPr="002E0FEF" w:rsidRDefault="00F97CAD" w:rsidP="00BC4F7B">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BC4F7B">
              <w:rPr>
                <w:rFonts w:eastAsia="Times New Roman" w:cs="Times New Roman"/>
                <w:color w:val="0F253F"/>
                <w:sz w:val="16"/>
                <w:szCs w:val="16"/>
              </w:rPr>
              <w:t>•</w:t>
            </w:r>
            <w:r w:rsidRPr="00F97CAD">
              <w:rPr>
                <w:rFonts w:eastAsia="Times New Roman" w:cs="Times New Roman"/>
                <w:color w:val="0F253F"/>
                <w:sz w:val="16"/>
                <w:szCs w:val="16"/>
              </w:rPr>
              <w:t>40</w:t>
            </w:r>
          </w:p>
        </w:tc>
        <w:tc>
          <w:tcPr>
            <w:tcW w:w="1466" w:type="pct"/>
            <w:vAlign w:val="center"/>
            <w:hideMark/>
          </w:tcPr>
          <w:p w:rsidR="00BC4F7B"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BC4F7B" w:rsidRPr="002E0FEF" w:rsidTr="00404787">
        <w:trPr>
          <w:trHeight w:val="360"/>
        </w:trPr>
        <w:tc>
          <w:tcPr>
            <w:cnfStyle w:val="001000000000"/>
            <w:tcW w:w="2077" w:type="pct"/>
            <w:noWrap/>
            <w:vAlign w:val="center"/>
            <w:hideMark/>
          </w:tcPr>
          <w:p w:rsidR="00BC4F7B" w:rsidRPr="002E0FEF" w:rsidRDefault="00BC4F7B"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Triglycerides (age 35-75)</w:t>
            </w:r>
          </w:p>
        </w:tc>
        <w:tc>
          <w:tcPr>
            <w:tcW w:w="658" w:type="pct"/>
            <w:noWrap/>
            <w:vAlign w:val="center"/>
            <w:hideMark/>
          </w:tcPr>
          <w:p w:rsidR="00BC4F7B" w:rsidRPr="002E0FEF" w:rsidRDefault="00F97CAD" w:rsidP="00BC4F7B">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BC4F7B">
              <w:rPr>
                <w:rFonts w:eastAsia="Times New Roman" w:cs="Times New Roman"/>
                <w:color w:val="0F253F"/>
                <w:sz w:val="16"/>
                <w:szCs w:val="16"/>
              </w:rPr>
              <w:t>•</w:t>
            </w:r>
            <w:r w:rsidRPr="00F97CAD">
              <w:rPr>
                <w:rFonts w:eastAsia="Times New Roman" w:cs="Times New Roman"/>
                <w:color w:val="0F253F"/>
                <w:sz w:val="16"/>
                <w:szCs w:val="16"/>
              </w:rPr>
              <w:t>56</w:t>
            </w:r>
          </w:p>
        </w:tc>
        <w:tc>
          <w:tcPr>
            <w:tcW w:w="799" w:type="pct"/>
            <w:noWrap/>
            <w:vAlign w:val="center"/>
            <w:hideMark/>
          </w:tcPr>
          <w:p w:rsidR="00BC4F7B" w:rsidRPr="002E0FEF" w:rsidRDefault="00F97CAD" w:rsidP="00BC4F7B">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BC4F7B">
              <w:rPr>
                <w:rFonts w:eastAsia="Times New Roman" w:cs="Times New Roman"/>
                <w:color w:val="0F253F"/>
                <w:sz w:val="16"/>
                <w:szCs w:val="16"/>
              </w:rPr>
              <w:t>•</w:t>
            </w:r>
            <w:r w:rsidRPr="00F97CAD">
              <w:rPr>
                <w:rFonts w:eastAsia="Times New Roman" w:cs="Times New Roman"/>
                <w:color w:val="0F253F"/>
                <w:sz w:val="16"/>
                <w:szCs w:val="16"/>
              </w:rPr>
              <w:t>43</w:t>
            </w:r>
          </w:p>
        </w:tc>
        <w:tc>
          <w:tcPr>
            <w:tcW w:w="1466" w:type="pct"/>
            <w:vAlign w:val="center"/>
            <w:hideMark/>
          </w:tcPr>
          <w:p w:rsidR="00BC4F7B"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690284" w:rsidRPr="002E0FEF" w:rsidTr="00404787">
        <w:trPr>
          <w:trHeight w:val="360"/>
        </w:trPr>
        <w:tc>
          <w:tcPr>
            <w:cnfStyle w:val="001000000000"/>
            <w:tcW w:w="2077" w:type="pct"/>
            <w:noWrap/>
            <w:vAlign w:val="center"/>
            <w:hideMark/>
          </w:tcPr>
          <w:p w:rsidR="00690284" w:rsidRPr="002E0FEF" w:rsidRDefault="00690284"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FPG (age 35-75)</w:t>
            </w:r>
          </w:p>
        </w:tc>
        <w:tc>
          <w:tcPr>
            <w:tcW w:w="658" w:type="pct"/>
            <w:noWrap/>
            <w:vAlign w:val="center"/>
            <w:hideMark/>
          </w:tcPr>
          <w:p w:rsidR="00690284" w:rsidRPr="002E0FEF" w:rsidRDefault="00690284"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99</w:t>
            </w:r>
            <w:r w:rsidR="00AC4ECF">
              <w:rPr>
                <w:rFonts w:eastAsia="Times New Roman" w:cs="Times New Roman"/>
                <w:color w:val="0F253F"/>
                <w:sz w:val="16"/>
                <w:szCs w:val="16"/>
              </w:rPr>
              <w:t>•</w:t>
            </w:r>
            <w:r w:rsidRPr="002E0FEF">
              <w:rPr>
                <w:rFonts w:eastAsia="Times New Roman" w:cs="Times New Roman"/>
                <w:color w:val="0F253F"/>
                <w:sz w:val="16"/>
                <w:szCs w:val="16"/>
              </w:rPr>
              <w:t>9</w:t>
            </w:r>
          </w:p>
        </w:tc>
        <w:tc>
          <w:tcPr>
            <w:tcW w:w="799" w:type="pct"/>
            <w:noWrap/>
            <w:vAlign w:val="center"/>
            <w:hideMark/>
          </w:tcPr>
          <w:p w:rsidR="00690284" w:rsidRPr="002E0FEF" w:rsidRDefault="00690284"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90</w:t>
            </w:r>
            <w:r w:rsidR="00AC4ECF">
              <w:rPr>
                <w:rFonts w:eastAsia="Times New Roman" w:cs="Times New Roman"/>
                <w:color w:val="0F253F"/>
                <w:sz w:val="16"/>
                <w:szCs w:val="16"/>
              </w:rPr>
              <w:t>•</w:t>
            </w:r>
            <w:r w:rsidRPr="002E0FEF">
              <w:rPr>
                <w:rFonts w:eastAsia="Times New Roman" w:cs="Times New Roman"/>
                <w:color w:val="0F253F"/>
                <w:sz w:val="16"/>
                <w:szCs w:val="16"/>
              </w:rPr>
              <w:t>0</w:t>
            </w:r>
          </w:p>
        </w:tc>
        <w:tc>
          <w:tcPr>
            <w:tcW w:w="1466" w:type="pct"/>
            <w:vAlign w:val="center"/>
            <w:hideMark/>
          </w:tcPr>
          <w:p w:rsidR="00690284"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690284" w:rsidRPr="002E0FEF" w:rsidTr="00404787">
        <w:trPr>
          <w:trHeight w:val="360"/>
        </w:trPr>
        <w:tc>
          <w:tcPr>
            <w:cnfStyle w:val="001000000000"/>
            <w:tcW w:w="2077" w:type="pct"/>
            <w:noWrap/>
            <w:vAlign w:val="center"/>
            <w:hideMark/>
          </w:tcPr>
          <w:p w:rsidR="00690284" w:rsidRPr="002E0FEF" w:rsidRDefault="00C537C3" w:rsidP="002E0FEF">
            <w:pPr>
              <w:ind w:left="720"/>
              <w:rPr>
                <w:rFonts w:eastAsia="Times New Roman" w:cs="Times New Roman"/>
                <w:b w:val="0"/>
                <w:color w:val="0F253F"/>
                <w:sz w:val="16"/>
                <w:szCs w:val="16"/>
              </w:rPr>
            </w:pPr>
            <w:r>
              <w:rPr>
                <w:rFonts w:eastAsia="Times New Roman" w:cs="Times New Roman"/>
                <w:b w:val="0"/>
                <w:color w:val="0F253F"/>
                <w:sz w:val="16"/>
                <w:szCs w:val="16"/>
              </w:rPr>
              <w:t>Systolic Blood Pressure</w:t>
            </w:r>
            <w:r w:rsidR="00690284" w:rsidRPr="002E0FEF">
              <w:rPr>
                <w:rFonts w:eastAsia="Times New Roman" w:cs="Times New Roman"/>
                <w:b w:val="0"/>
                <w:color w:val="0F253F"/>
                <w:sz w:val="16"/>
                <w:szCs w:val="16"/>
              </w:rPr>
              <w:t xml:space="preserve"> (age 35-75)</w:t>
            </w:r>
          </w:p>
        </w:tc>
        <w:tc>
          <w:tcPr>
            <w:tcW w:w="658" w:type="pct"/>
            <w:noWrap/>
            <w:vAlign w:val="center"/>
            <w:hideMark/>
          </w:tcPr>
          <w:p w:rsidR="00690284" w:rsidRPr="002E0FEF" w:rsidRDefault="00690284"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135</w:t>
            </w:r>
            <w:r w:rsidR="00AC4ECF">
              <w:rPr>
                <w:rFonts w:eastAsia="Times New Roman" w:cs="Times New Roman"/>
                <w:color w:val="0F253F"/>
                <w:sz w:val="16"/>
                <w:szCs w:val="16"/>
              </w:rPr>
              <w:t>•</w:t>
            </w:r>
            <w:r w:rsidRPr="002E0FEF">
              <w:rPr>
                <w:rFonts w:eastAsia="Times New Roman" w:cs="Times New Roman"/>
                <w:color w:val="0F253F"/>
                <w:sz w:val="16"/>
                <w:szCs w:val="16"/>
              </w:rPr>
              <w:t>5</w:t>
            </w:r>
          </w:p>
        </w:tc>
        <w:tc>
          <w:tcPr>
            <w:tcW w:w="799" w:type="pct"/>
            <w:noWrap/>
            <w:vAlign w:val="center"/>
            <w:hideMark/>
          </w:tcPr>
          <w:p w:rsidR="00690284" w:rsidRPr="002E0FEF" w:rsidRDefault="00690284"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133</w:t>
            </w:r>
            <w:r w:rsidR="00AC4ECF">
              <w:rPr>
                <w:rFonts w:eastAsia="Times New Roman" w:cs="Times New Roman"/>
                <w:color w:val="0F253F"/>
                <w:sz w:val="16"/>
                <w:szCs w:val="16"/>
              </w:rPr>
              <w:t>•</w:t>
            </w:r>
            <w:r w:rsidRPr="002E0FEF">
              <w:rPr>
                <w:rFonts w:eastAsia="Times New Roman" w:cs="Times New Roman"/>
                <w:color w:val="0F253F"/>
                <w:sz w:val="16"/>
                <w:szCs w:val="16"/>
              </w:rPr>
              <w:t>0</w:t>
            </w:r>
          </w:p>
        </w:tc>
        <w:tc>
          <w:tcPr>
            <w:tcW w:w="1466" w:type="pct"/>
            <w:vAlign w:val="center"/>
            <w:hideMark/>
          </w:tcPr>
          <w:p w:rsidR="00690284"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690284" w:rsidRPr="002E0FEF" w:rsidTr="00404787">
        <w:trPr>
          <w:trHeight w:val="360"/>
        </w:trPr>
        <w:tc>
          <w:tcPr>
            <w:cnfStyle w:val="001000000000"/>
            <w:tcW w:w="2077" w:type="pct"/>
            <w:noWrap/>
            <w:vAlign w:val="center"/>
            <w:hideMark/>
          </w:tcPr>
          <w:p w:rsidR="00690284" w:rsidRPr="002E0FEF" w:rsidRDefault="00C537C3" w:rsidP="002E0FEF">
            <w:pPr>
              <w:ind w:left="720"/>
              <w:rPr>
                <w:rFonts w:eastAsia="Times New Roman" w:cs="Times New Roman"/>
                <w:b w:val="0"/>
                <w:color w:val="0F253F"/>
                <w:sz w:val="16"/>
                <w:szCs w:val="16"/>
              </w:rPr>
            </w:pPr>
            <w:r>
              <w:rPr>
                <w:rFonts w:eastAsia="Times New Roman" w:cs="Times New Roman"/>
                <w:b w:val="0"/>
                <w:color w:val="0F253F"/>
                <w:sz w:val="16"/>
                <w:szCs w:val="16"/>
              </w:rPr>
              <w:t>Diastolic Blood Pressure</w:t>
            </w:r>
            <w:r w:rsidR="00690284" w:rsidRPr="002E0FEF">
              <w:rPr>
                <w:rFonts w:eastAsia="Times New Roman" w:cs="Times New Roman"/>
                <w:b w:val="0"/>
                <w:color w:val="0F253F"/>
                <w:sz w:val="16"/>
                <w:szCs w:val="16"/>
              </w:rPr>
              <w:t xml:space="preserve"> (age 35-75)</w:t>
            </w:r>
          </w:p>
        </w:tc>
        <w:tc>
          <w:tcPr>
            <w:tcW w:w="658" w:type="pct"/>
            <w:noWrap/>
            <w:vAlign w:val="center"/>
            <w:hideMark/>
          </w:tcPr>
          <w:p w:rsidR="00690284" w:rsidRPr="002E0FEF" w:rsidRDefault="00690284"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82</w:t>
            </w:r>
            <w:r w:rsidR="00AC4ECF">
              <w:rPr>
                <w:rFonts w:eastAsia="Times New Roman" w:cs="Times New Roman"/>
                <w:color w:val="0F253F"/>
                <w:sz w:val="16"/>
                <w:szCs w:val="16"/>
              </w:rPr>
              <w:t>•</w:t>
            </w:r>
            <w:r w:rsidRPr="002E0FEF">
              <w:rPr>
                <w:rFonts w:eastAsia="Times New Roman" w:cs="Times New Roman"/>
                <w:color w:val="0F253F"/>
                <w:sz w:val="16"/>
                <w:szCs w:val="16"/>
              </w:rPr>
              <w:t>5</w:t>
            </w:r>
          </w:p>
        </w:tc>
        <w:tc>
          <w:tcPr>
            <w:tcW w:w="799" w:type="pct"/>
            <w:noWrap/>
            <w:vAlign w:val="center"/>
            <w:hideMark/>
          </w:tcPr>
          <w:p w:rsidR="00690284" w:rsidRPr="002E0FEF" w:rsidRDefault="00690284"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84</w:t>
            </w:r>
            <w:r w:rsidR="00AC4ECF">
              <w:rPr>
                <w:rFonts w:eastAsia="Times New Roman" w:cs="Times New Roman"/>
                <w:color w:val="0F253F"/>
                <w:sz w:val="16"/>
                <w:szCs w:val="16"/>
              </w:rPr>
              <w:t>•</w:t>
            </w:r>
            <w:r w:rsidRPr="002E0FEF">
              <w:rPr>
                <w:rFonts w:eastAsia="Times New Roman" w:cs="Times New Roman"/>
                <w:color w:val="0F253F"/>
                <w:sz w:val="16"/>
                <w:szCs w:val="16"/>
              </w:rPr>
              <w:t>0</w:t>
            </w:r>
          </w:p>
        </w:tc>
        <w:tc>
          <w:tcPr>
            <w:tcW w:w="1466" w:type="pct"/>
            <w:vAlign w:val="center"/>
            <w:hideMark/>
          </w:tcPr>
          <w:p w:rsidR="00690284"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690284" w:rsidRPr="002E0FEF" w:rsidTr="00404787">
        <w:trPr>
          <w:trHeight w:val="360"/>
        </w:trPr>
        <w:tc>
          <w:tcPr>
            <w:cnfStyle w:val="001000000000"/>
            <w:tcW w:w="2077" w:type="pct"/>
            <w:noWrap/>
            <w:vAlign w:val="center"/>
            <w:hideMark/>
          </w:tcPr>
          <w:p w:rsidR="00690284" w:rsidRPr="002E0FEF" w:rsidRDefault="00690284"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Smoker (age 35-75)</w:t>
            </w:r>
          </w:p>
        </w:tc>
        <w:tc>
          <w:tcPr>
            <w:tcW w:w="658" w:type="pct"/>
            <w:noWrap/>
            <w:vAlign w:val="center"/>
            <w:hideMark/>
          </w:tcPr>
          <w:p w:rsidR="00690284" w:rsidRPr="002E0FEF" w:rsidRDefault="00690284"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24</w:t>
            </w:r>
          </w:p>
        </w:tc>
        <w:tc>
          <w:tcPr>
            <w:tcW w:w="799" w:type="pct"/>
            <w:noWrap/>
            <w:vAlign w:val="center"/>
            <w:hideMark/>
          </w:tcPr>
          <w:p w:rsidR="00690284" w:rsidRPr="002E0FEF" w:rsidRDefault="00690284"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25</w:t>
            </w:r>
          </w:p>
        </w:tc>
        <w:tc>
          <w:tcPr>
            <w:tcW w:w="1466" w:type="pct"/>
            <w:vAlign w:val="center"/>
            <w:hideMark/>
          </w:tcPr>
          <w:p w:rsidR="00690284"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6451E7" w:rsidRPr="002E0FEF" w:rsidTr="00404787">
        <w:trPr>
          <w:trHeight w:val="360"/>
        </w:trPr>
        <w:tc>
          <w:tcPr>
            <w:cnfStyle w:val="001000000000"/>
            <w:tcW w:w="2077" w:type="pct"/>
            <w:noWrap/>
            <w:vAlign w:val="center"/>
            <w:hideMark/>
          </w:tcPr>
          <w:p w:rsidR="006451E7" w:rsidRPr="002E0FEF" w:rsidRDefault="006451E7"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FPG</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98</w:t>
            </w:r>
            <w:r w:rsidR="00AC4ECF">
              <w:rPr>
                <w:rFonts w:eastAsia="Times New Roman" w:cs="Times New Roman"/>
                <w:color w:val="0F253F"/>
                <w:sz w:val="16"/>
                <w:szCs w:val="16"/>
              </w:rPr>
              <w:t>•</w:t>
            </w:r>
            <w:r w:rsidRPr="002E0FEF">
              <w:rPr>
                <w:rFonts w:eastAsia="Times New Roman" w:cs="Times New Roman"/>
                <w:color w:val="0F253F"/>
                <w:sz w:val="16"/>
                <w:szCs w:val="16"/>
              </w:rPr>
              <w:t>8</w:t>
            </w: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98</w:t>
            </w:r>
            <w:r w:rsidR="00AC4ECF">
              <w:rPr>
                <w:rFonts w:eastAsia="Times New Roman" w:cs="Times New Roman"/>
                <w:color w:val="0F253F"/>
                <w:sz w:val="16"/>
                <w:szCs w:val="16"/>
              </w:rPr>
              <w:t>•</w:t>
            </w:r>
            <w:r w:rsidRPr="002E0FEF">
              <w:rPr>
                <w:rFonts w:eastAsia="Times New Roman" w:cs="Times New Roman"/>
                <w:color w:val="0F253F"/>
                <w:sz w:val="16"/>
                <w:szCs w:val="16"/>
              </w:rPr>
              <w:t>9</w:t>
            </w:r>
          </w:p>
        </w:tc>
        <w:tc>
          <w:tcPr>
            <w:tcW w:w="1466" w:type="pct"/>
            <w:noWrap/>
            <w:vAlign w:val="center"/>
            <w:hideMark/>
          </w:tcPr>
          <w:p w:rsidR="006451E7" w:rsidRPr="002E0FEF"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(42)</w:t>
            </w:r>
            <w:r>
              <w:rPr>
                <w:rFonts w:eastAsia="Times New Roman" w:cs="Times New Roman"/>
                <w:color w:val="000000"/>
                <w:sz w:val="16"/>
                <w:szCs w:val="16"/>
              </w:rPr>
              <w:fldChar w:fldCharType="end"/>
            </w:r>
          </w:p>
        </w:tc>
      </w:tr>
      <w:tr w:rsidR="002F64B0" w:rsidRPr="002E0FEF" w:rsidTr="00404787">
        <w:trPr>
          <w:trHeight w:val="360"/>
        </w:trPr>
        <w:tc>
          <w:tcPr>
            <w:cnfStyle w:val="001000000000"/>
            <w:tcW w:w="2077" w:type="pct"/>
            <w:noWrap/>
            <w:vAlign w:val="center"/>
            <w:hideMark/>
          </w:tcPr>
          <w:p w:rsidR="002F64B0" w:rsidRPr="002E0FEF" w:rsidRDefault="00456DAB" w:rsidP="002E0FEF">
            <w:pPr>
              <w:ind w:left="720"/>
              <w:rPr>
                <w:rFonts w:eastAsia="Times New Roman" w:cs="Times New Roman"/>
                <w:b w:val="0"/>
                <w:color w:val="0F253F"/>
                <w:sz w:val="16"/>
                <w:szCs w:val="16"/>
              </w:rPr>
            </w:pPr>
            <w:r>
              <w:rPr>
                <w:rFonts w:eastAsia="Times New Roman" w:cs="Times New Roman"/>
                <w:b w:val="0"/>
                <w:color w:val="0F253F"/>
                <w:sz w:val="16"/>
                <w:szCs w:val="16"/>
              </w:rPr>
              <w:t xml:space="preserve">Fraction with </w:t>
            </w:r>
            <w:r w:rsidR="00026D3B">
              <w:rPr>
                <w:rFonts w:eastAsia="Times New Roman" w:cs="Times New Roman"/>
                <w:b w:val="0"/>
                <w:color w:val="0F253F"/>
                <w:sz w:val="16"/>
                <w:szCs w:val="16"/>
              </w:rPr>
              <w:t>Total Cholesterol</w:t>
            </w:r>
            <w:r w:rsidR="002F64B0" w:rsidRPr="002E0FEF">
              <w:rPr>
                <w:rFonts w:eastAsia="Times New Roman" w:cs="Times New Roman"/>
                <w:b w:val="0"/>
                <w:color w:val="0F253F"/>
                <w:sz w:val="16"/>
                <w:szCs w:val="16"/>
              </w:rPr>
              <w:t xml:space="preserve"> &gt;= 193</w:t>
            </w:r>
            <w:r w:rsidR="002A250F">
              <w:rPr>
                <w:rFonts w:eastAsia="Times New Roman" w:cs="Times New Roman"/>
                <w:b w:val="0"/>
                <w:color w:val="0F253F"/>
                <w:sz w:val="16"/>
                <w:szCs w:val="16"/>
              </w:rPr>
              <w:t>•</w:t>
            </w:r>
            <w:r w:rsidR="002F64B0" w:rsidRPr="002E0FEF">
              <w:rPr>
                <w:rFonts w:eastAsia="Times New Roman" w:cs="Times New Roman"/>
                <w:b w:val="0"/>
                <w:color w:val="0F253F"/>
                <w:sz w:val="16"/>
                <w:szCs w:val="16"/>
              </w:rPr>
              <w:t>4</w:t>
            </w:r>
          </w:p>
        </w:tc>
        <w:tc>
          <w:tcPr>
            <w:tcW w:w="658" w:type="pct"/>
            <w:noWrap/>
            <w:vAlign w:val="center"/>
            <w:hideMark/>
          </w:tcPr>
          <w:p w:rsidR="002F64B0" w:rsidRPr="002E0FEF" w:rsidRDefault="002F64B0"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63</w:t>
            </w:r>
          </w:p>
        </w:tc>
        <w:tc>
          <w:tcPr>
            <w:tcW w:w="799" w:type="pct"/>
            <w:noWrap/>
            <w:vAlign w:val="center"/>
            <w:hideMark/>
          </w:tcPr>
          <w:p w:rsidR="002F64B0" w:rsidRPr="002E0FEF" w:rsidRDefault="002F64B0"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65</w:t>
            </w:r>
          </w:p>
        </w:tc>
        <w:tc>
          <w:tcPr>
            <w:tcW w:w="1466" w:type="pct"/>
            <w:noWrap/>
            <w:vAlign w:val="center"/>
            <w:hideMark/>
          </w:tcPr>
          <w:p w:rsidR="002F64B0" w:rsidRPr="002E0FEF"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(42)</w:t>
            </w:r>
            <w:r>
              <w:rPr>
                <w:rFonts w:eastAsia="Times New Roman" w:cs="Times New Roman"/>
                <w:color w:val="000000"/>
                <w:sz w:val="16"/>
                <w:szCs w:val="16"/>
              </w:rPr>
              <w:fldChar w:fldCharType="end"/>
            </w:r>
          </w:p>
        </w:tc>
      </w:tr>
      <w:tr w:rsidR="002F64B0" w:rsidRPr="002E0FEF" w:rsidTr="00404787">
        <w:trPr>
          <w:trHeight w:val="360"/>
        </w:trPr>
        <w:tc>
          <w:tcPr>
            <w:cnfStyle w:val="001000000000"/>
            <w:tcW w:w="2077" w:type="pct"/>
            <w:noWrap/>
            <w:vAlign w:val="center"/>
            <w:hideMark/>
          </w:tcPr>
          <w:p w:rsidR="002F64B0" w:rsidRPr="002E0FEF" w:rsidRDefault="00456DAB" w:rsidP="002E0FEF">
            <w:pPr>
              <w:ind w:left="720"/>
              <w:rPr>
                <w:rFonts w:eastAsia="Times New Roman" w:cs="Times New Roman"/>
                <w:b w:val="0"/>
                <w:color w:val="0F253F"/>
                <w:sz w:val="16"/>
                <w:szCs w:val="16"/>
              </w:rPr>
            </w:pPr>
            <w:r>
              <w:rPr>
                <w:rFonts w:eastAsia="Times New Roman" w:cs="Times New Roman"/>
                <w:b w:val="0"/>
                <w:color w:val="0F253F"/>
                <w:sz w:val="16"/>
                <w:szCs w:val="16"/>
              </w:rPr>
              <w:t xml:space="preserve">Fraction with </w:t>
            </w:r>
            <w:r w:rsidR="00026D3B">
              <w:rPr>
                <w:rFonts w:eastAsia="Times New Roman" w:cs="Times New Roman"/>
                <w:b w:val="0"/>
                <w:color w:val="0F253F"/>
                <w:sz w:val="16"/>
                <w:szCs w:val="16"/>
              </w:rPr>
              <w:t>Total Cholesterol</w:t>
            </w:r>
            <w:r w:rsidR="002F64B0" w:rsidRPr="002E0FEF">
              <w:rPr>
                <w:rFonts w:eastAsia="Times New Roman" w:cs="Times New Roman"/>
                <w:b w:val="0"/>
                <w:color w:val="0F253F"/>
                <w:sz w:val="16"/>
                <w:szCs w:val="16"/>
              </w:rPr>
              <w:t xml:space="preserve"> &gt;= 239</w:t>
            </w:r>
            <w:r w:rsidR="002A250F">
              <w:rPr>
                <w:rFonts w:eastAsia="Times New Roman" w:cs="Times New Roman"/>
                <w:b w:val="0"/>
                <w:color w:val="0F253F"/>
                <w:sz w:val="16"/>
                <w:szCs w:val="16"/>
              </w:rPr>
              <w:t>•</w:t>
            </w:r>
            <w:r w:rsidR="002F64B0" w:rsidRPr="002E0FEF">
              <w:rPr>
                <w:rFonts w:eastAsia="Times New Roman" w:cs="Times New Roman"/>
                <w:b w:val="0"/>
                <w:color w:val="0F253F"/>
                <w:sz w:val="16"/>
                <w:szCs w:val="16"/>
              </w:rPr>
              <w:t>8</w:t>
            </w:r>
          </w:p>
        </w:tc>
        <w:tc>
          <w:tcPr>
            <w:tcW w:w="658" w:type="pct"/>
            <w:noWrap/>
            <w:vAlign w:val="center"/>
            <w:hideMark/>
          </w:tcPr>
          <w:p w:rsidR="002F64B0" w:rsidRPr="002E0FEF" w:rsidRDefault="002F64B0"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21</w:t>
            </w:r>
          </w:p>
        </w:tc>
        <w:tc>
          <w:tcPr>
            <w:tcW w:w="799" w:type="pct"/>
            <w:noWrap/>
            <w:vAlign w:val="center"/>
            <w:hideMark/>
          </w:tcPr>
          <w:p w:rsidR="002F64B0" w:rsidRPr="002E0FEF" w:rsidRDefault="002F64B0"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22</w:t>
            </w:r>
          </w:p>
        </w:tc>
        <w:tc>
          <w:tcPr>
            <w:tcW w:w="1466" w:type="pct"/>
            <w:noWrap/>
            <w:vAlign w:val="center"/>
            <w:hideMark/>
          </w:tcPr>
          <w:p w:rsidR="002F64B0" w:rsidRPr="002E0FEF"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(42)</w:t>
            </w:r>
            <w:r>
              <w:rPr>
                <w:rFonts w:eastAsia="Times New Roman" w:cs="Times New Roman"/>
                <w:color w:val="000000"/>
                <w:sz w:val="16"/>
                <w:szCs w:val="16"/>
              </w:rPr>
              <w:fldChar w:fldCharType="end"/>
            </w:r>
          </w:p>
        </w:tc>
      </w:tr>
      <w:tr w:rsidR="006451E7" w:rsidRPr="002E0FEF" w:rsidTr="00404787">
        <w:trPr>
          <w:trHeight w:val="360"/>
        </w:trPr>
        <w:tc>
          <w:tcPr>
            <w:cnfStyle w:val="001000000000"/>
            <w:tcW w:w="2077" w:type="pct"/>
            <w:noWrap/>
            <w:vAlign w:val="center"/>
            <w:hideMark/>
          </w:tcPr>
          <w:p w:rsidR="006451E7" w:rsidRPr="002E0FEF" w:rsidRDefault="006451E7" w:rsidP="002E0FEF">
            <w:pPr>
              <w:rPr>
                <w:rFonts w:eastAsia="Times New Roman" w:cs="Times New Roman"/>
                <w:color w:val="0F253F"/>
                <w:sz w:val="16"/>
                <w:szCs w:val="16"/>
              </w:rPr>
            </w:pPr>
            <w:r w:rsidRPr="002E0FEF">
              <w:rPr>
                <w:rFonts w:eastAsia="Times New Roman" w:cs="Times New Roman"/>
                <w:color w:val="0F253F"/>
                <w:sz w:val="16"/>
                <w:szCs w:val="16"/>
              </w:rPr>
              <w:t>Prevalence of diagnosed condition</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p>
        </w:tc>
        <w:tc>
          <w:tcPr>
            <w:tcW w:w="1466" w:type="pct"/>
            <w:vAlign w:val="center"/>
            <w:hideMark/>
          </w:tcPr>
          <w:p w:rsidR="006451E7" w:rsidRPr="002E0FEF" w:rsidRDefault="006451E7" w:rsidP="002E0FEF">
            <w:pPr>
              <w:cnfStyle w:val="000000000000"/>
              <w:rPr>
                <w:rFonts w:eastAsia="Times New Roman" w:cs="Times New Roman"/>
                <w:color w:val="0F253F"/>
                <w:sz w:val="16"/>
                <w:szCs w:val="16"/>
              </w:rPr>
            </w:pPr>
          </w:p>
        </w:tc>
      </w:tr>
      <w:tr w:rsidR="006451E7" w:rsidRPr="002E0FEF" w:rsidTr="00404787">
        <w:trPr>
          <w:trHeight w:val="360"/>
        </w:trPr>
        <w:tc>
          <w:tcPr>
            <w:cnfStyle w:val="001000000000"/>
            <w:tcW w:w="2077" w:type="pct"/>
            <w:noWrap/>
            <w:vAlign w:val="center"/>
            <w:hideMark/>
          </w:tcPr>
          <w:p w:rsidR="006451E7" w:rsidRPr="002E0FEF" w:rsidRDefault="006451E7"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DM (age 18-68)</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04</w:t>
            </w: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05</w:t>
            </w:r>
          </w:p>
        </w:tc>
        <w:tc>
          <w:tcPr>
            <w:tcW w:w="1466" w:type="pct"/>
            <w:vAlign w:val="center"/>
            <w:hideMark/>
          </w:tcPr>
          <w:p w:rsidR="006451E7"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&lt;EndNote&gt;&lt;Cite&gt;&lt;Year&gt;2007&lt;/Year&gt;&lt;RecNum&gt;19244&lt;/RecNum&gt;&lt;record&gt;&lt;rec-number&gt;19244&lt;/rec-number&gt;&lt;foreign-keys&gt;&lt;key app="EN" db-id="9w0wtzd0jz02xiedw5y5ewfw5x5tdxdr055v"&gt;19244&lt;/key&gt;&lt;/foreign-keys&gt;&lt;ref-type name="Journal Article"&gt;17&lt;/ref-type&gt;&lt;contributors&gt;&lt;/contributors&gt;&lt;titles&gt;&lt;title&gt;Sistema di Sorveglianza PASSI&amp;#xD;(Progressi delle Aziende Sanitarie&amp;#xD;per la Salute in Italia):&amp;#xD;risultati 2007&lt;/title&gt;&lt;/titles&gt;&lt;dates&gt;&lt;year&gt;2007&lt;/year&gt;&lt;/dates&gt;&lt;urls&gt;&lt;/urls&gt;&lt;/record&gt;&lt;/Cite&gt;&lt;/EndNote&gt;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(50)</w:t>
            </w:r>
            <w:r>
              <w:rPr>
                <w:rFonts w:eastAsia="Times New Roman" w:cs="Times New Roman"/>
                <w:color w:val="0F253F"/>
                <w:sz w:val="16"/>
                <w:szCs w:val="16"/>
              </w:rPr>
              <w:fldChar w:fldCharType="end"/>
            </w:r>
          </w:p>
        </w:tc>
      </w:tr>
      <w:tr w:rsidR="00F64055" w:rsidRPr="002E0FEF" w:rsidTr="00404787">
        <w:trPr>
          <w:trHeight w:val="360"/>
        </w:trPr>
        <w:tc>
          <w:tcPr>
            <w:cnfStyle w:val="001000000000"/>
            <w:tcW w:w="2077" w:type="pct"/>
            <w:noWrap/>
            <w:vAlign w:val="center"/>
            <w:hideMark/>
          </w:tcPr>
          <w:p w:rsidR="00F64055" w:rsidRPr="002E0FEF" w:rsidRDefault="00F64055"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HTN</w:t>
            </w:r>
          </w:p>
        </w:tc>
        <w:tc>
          <w:tcPr>
            <w:tcW w:w="658" w:type="pct"/>
            <w:noWrap/>
            <w:vAlign w:val="center"/>
            <w:hideMark/>
          </w:tcPr>
          <w:p w:rsidR="00F64055" w:rsidRPr="002E0FEF" w:rsidRDefault="00F64055"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22</w:t>
            </w:r>
          </w:p>
        </w:tc>
        <w:tc>
          <w:tcPr>
            <w:tcW w:w="799" w:type="pct"/>
            <w:noWrap/>
            <w:vAlign w:val="center"/>
            <w:hideMark/>
          </w:tcPr>
          <w:p w:rsidR="00F64055" w:rsidRPr="002E0FEF" w:rsidRDefault="00F64055"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22</w:t>
            </w:r>
          </w:p>
        </w:tc>
        <w:tc>
          <w:tcPr>
            <w:tcW w:w="1466" w:type="pct"/>
            <w:vAlign w:val="center"/>
            <w:hideMark/>
          </w:tcPr>
          <w:p w:rsidR="00F64055"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&lt;EndNote&gt;&lt;Cite&gt;&lt;Year&gt;2007&lt;/Year&gt;&lt;RecNum&gt;19244&lt;/RecNum&gt;&lt;record&gt;&lt;rec-number&gt;19244&lt;/rec-number&gt;&lt;foreign-keys&gt;&lt;key app="EN" db-id="9w0wtzd0jz02xiedw5y5ewfw5x5tdxdr055v"&gt;19244&lt;/key&gt;&lt;/foreign-keys&gt;&lt;ref-type name="Journal Article"&gt;17&lt;/ref-type&gt;&lt;contributors&gt;&lt;/contributors&gt;&lt;titles&gt;&lt;title&gt;Sistema di Sorveglianza PASSI&amp;#xD;(Progressi delle Aziende Sanitarie&amp;#xD;per la Salute in Italia):&amp;#xD;risultati 2007&lt;/title&gt;&lt;/titles&gt;&lt;dates&gt;&lt;year&gt;2007&lt;/year&gt;&lt;/dates&gt;&lt;urls&gt;&lt;/urls&gt;&lt;/record&gt;&lt;/Cite&gt;&lt;/EndNote&gt;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(50)</w:t>
            </w:r>
            <w:r>
              <w:rPr>
                <w:rFonts w:eastAsia="Times New Roman" w:cs="Times New Roman"/>
                <w:color w:val="0F253F"/>
                <w:sz w:val="16"/>
                <w:szCs w:val="16"/>
              </w:rPr>
              <w:fldChar w:fldCharType="end"/>
            </w:r>
          </w:p>
        </w:tc>
      </w:tr>
      <w:tr w:rsidR="006451E7" w:rsidRPr="002E0FEF" w:rsidTr="00404787">
        <w:trPr>
          <w:trHeight w:val="360"/>
        </w:trPr>
        <w:tc>
          <w:tcPr>
            <w:cnfStyle w:val="001000000000"/>
            <w:tcW w:w="2077" w:type="pct"/>
            <w:noWrap/>
            <w:vAlign w:val="center"/>
            <w:hideMark/>
          </w:tcPr>
          <w:p w:rsidR="006451E7" w:rsidRPr="002E0FEF" w:rsidRDefault="006451E7"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Angina</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03</w:t>
            </w: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04</w:t>
            </w:r>
          </w:p>
        </w:tc>
        <w:tc>
          <w:tcPr>
            <w:tcW w:w="1466" w:type="pct"/>
            <w:vAlign w:val="center"/>
            <w:hideMark/>
          </w:tcPr>
          <w:p w:rsidR="006451E7" w:rsidRPr="002E0FEF"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&lt;EndNote&gt;&lt;Cite&gt;&lt;Year&gt;2011&lt;/Year&gt;&lt;RecNum&gt;19245&lt;/RecNum&gt;&lt;record&gt;&lt;rec-number&gt;19245&lt;/rec-number&gt;&lt;foreign-keys&gt;&lt;key app="EN" db-id="9w0wtzd0jz02xiedw5y5ewfw5x5tdxdr055v"&gt;19245&lt;/key&gt;&lt;/foreign-keys&gt;&lt;ref-type name="Web Page"&gt;12&lt;/ref-type&gt;&lt;contributors&gt;&lt;/contributors&gt;&lt;titles&gt;&lt;title&gt;Indicators of disease - Incidence&lt;/title&gt;&lt;/titles&gt;&lt;number&gt;Oct. 17, 2011&lt;/number&gt;&lt;dates&gt;&lt;year&gt;2011&lt;/year&gt;&lt;/dates&gt;&lt;urls&gt;&lt;related-urls&gt;&lt;url&gt;http://www.cuore.iss.it/indicatori/incidenza.asp&lt;/url&gt;&lt;/related-urls&gt;&lt;/urls&gt;&lt;/record&gt;&lt;/Cite&gt;&lt;/EndNote&gt;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(51)</w:t>
            </w:r>
            <w:r>
              <w:rPr>
                <w:rFonts w:eastAsia="Times New Roman" w:cs="Times New Roman"/>
                <w:color w:val="000000"/>
                <w:sz w:val="16"/>
                <w:szCs w:val="16"/>
              </w:rPr>
              <w:fldChar w:fldCharType="end"/>
            </w:r>
          </w:p>
        </w:tc>
      </w:tr>
      <w:tr w:rsidR="0076618A" w:rsidRPr="002E0FEF" w:rsidTr="00404787">
        <w:trPr>
          <w:trHeight w:val="360"/>
        </w:trPr>
        <w:tc>
          <w:tcPr>
            <w:cnfStyle w:val="001000000000"/>
            <w:tcW w:w="2077" w:type="pct"/>
            <w:noWrap/>
            <w:vAlign w:val="center"/>
            <w:hideMark/>
          </w:tcPr>
          <w:p w:rsidR="0076618A" w:rsidRPr="002E0FEF" w:rsidRDefault="0076618A"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MI</w:t>
            </w:r>
          </w:p>
        </w:tc>
        <w:tc>
          <w:tcPr>
            <w:tcW w:w="658" w:type="pct"/>
            <w:noWrap/>
            <w:vAlign w:val="center"/>
            <w:hideMark/>
          </w:tcPr>
          <w:p w:rsidR="0076618A" w:rsidRPr="002E0FEF" w:rsidRDefault="0076618A"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02</w:t>
            </w:r>
          </w:p>
        </w:tc>
        <w:tc>
          <w:tcPr>
            <w:tcW w:w="799" w:type="pct"/>
            <w:noWrap/>
            <w:vAlign w:val="center"/>
            <w:hideMark/>
          </w:tcPr>
          <w:p w:rsidR="0076618A" w:rsidRPr="002E0FEF" w:rsidRDefault="0076618A"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01</w:t>
            </w:r>
          </w:p>
        </w:tc>
        <w:tc>
          <w:tcPr>
            <w:tcW w:w="1466" w:type="pct"/>
            <w:vAlign w:val="center"/>
            <w:hideMark/>
          </w:tcPr>
          <w:p w:rsidR="0076618A" w:rsidRPr="002E0FEF"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&lt;EndNote&gt;&lt;Cite&gt;&lt;Year&gt;2011&lt;/Year&gt;&lt;RecNum&gt;19245&lt;/RecNum&gt;&lt;record&gt;&lt;rec-number&gt;19245&lt;/rec-number&gt;&lt;foreign-keys&gt;&lt;key app="EN" db-id="9w0wtzd0jz02xiedw5y5ewfw5x5tdxdr055v"&gt;19245&lt;/key&gt;&lt;/foreign-keys&gt;&lt;ref-type name="Web Page"&gt;12&lt;/ref-type&gt;&lt;contributors&gt;&lt;/contributors&gt;&lt;titles&gt;&lt;title&gt;Indicators of disease - Incidence&lt;/title&gt;&lt;/titles&gt;&lt;number&gt;Oct. 17, 2011&lt;/number&gt;&lt;dates&gt;&lt;year&gt;2011&lt;/year&gt;&lt;/dates&gt;&lt;urls&gt;&lt;related-urls&gt;&lt;url&gt;http://www.cuore.iss.it/indicatori/incidenza.asp&lt;/url&gt;&lt;/related-urls&gt;&lt;/urls&gt;&lt;/record&gt;&lt;/Cite&gt;&lt;/EndNote&gt;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(51)</w:t>
            </w:r>
            <w:r>
              <w:rPr>
                <w:rFonts w:eastAsia="Times New Roman" w:cs="Times New Roman"/>
                <w:color w:val="000000"/>
                <w:sz w:val="16"/>
                <w:szCs w:val="16"/>
              </w:rPr>
              <w:fldChar w:fldCharType="end"/>
            </w:r>
          </w:p>
        </w:tc>
      </w:tr>
      <w:tr w:rsidR="0076618A" w:rsidRPr="002E0FEF" w:rsidTr="00404787">
        <w:trPr>
          <w:trHeight w:val="360"/>
        </w:trPr>
        <w:tc>
          <w:tcPr>
            <w:cnfStyle w:val="001000000000"/>
            <w:tcW w:w="2077" w:type="pct"/>
            <w:noWrap/>
            <w:vAlign w:val="center"/>
            <w:hideMark/>
          </w:tcPr>
          <w:p w:rsidR="0076618A" w:rsidRPr="002E0FEF" w:rsidRDefault="0076618A"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Stroke</w:t>
            </w:r>
          </w:p>
        </w:tc>
        <w:tc>
          <w:tcPr>
            <w:tcW w:w="658" w:type="pct"/>
            <w:noWrap/>
            <w:vAlign w:val="center"/>
            <w:hideMark/>
          </w:tcPr>
          <w:p w:rsidR="0076618A" w:rsidRPr="002E0FEF" w:rsidRDefault="0076618A"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04</w:t>
            </w:r>
          </w:p>
        </w:tc>
        <w:tc>
          <w:tcPr>
            <w:tcW w:w="799" w:type="pct"/>
            <w:noWrap/>
            <w:vAlign w:val="center"/>
            <w:hideMark/>
          </w:tcPr>
          <w:p w:rsidR="0076618A" w:rsidRPr="002E0FEF" w:rsidRDefault="0076618A"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01</w:t>
            </w:r>
          </w:p>
        </w:tc>
        <w:tc>
          <w:tcPr>
            <w:tcW w:w="1466" w:type="pct"/>
            <w:vAlign w:val="center"/>
            <w:hideMark/>
          </w:tcPr>
          <w:p w:rsidR="0076618A" w:rsidRPr="002E0FEF"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&lt;EndNote&gt;&lt;Cite&gt;&lt;Year&gt;2011&lt;/Year&gt;&lt;RecNum&gt;19245&lt;/RecNum&gt;&lt;record&gt;&lt;rec-number&gt;19245&lt;/rec-number&gt;&lt;foreign-keys&gt;&lt;key app="EN" db-id="9w0wtzd0jz02xiedw5y5ewfw5x5tdxdr055v"&gt;19245&lt;/key&gt;&lt;/foreign-keys&gt;&lt;ref-type name="Web Page"&gt;12&lt;/ref-type&gt;&lt;contributors&gt;&lt;/contributors&gt;&lt;titles&gt;&lt;title&gt;Indicators of disease - Incidence&lt;/title&gt;&lt;/titles&gt;&lt;number&gt;Oct. 17, 2011&lt;/number&gt;&lt;dates&gt;&lt;year&gt;2011&lt;/year&gt;&lt;/dates&gt;&lt;urls&gt;&lt;related-urls&gt;&lt;url&gt;http://www.cuore.iss.it/indicatori/incidenza.asp&lt;/url&gt;&lt;/related-urls&gt;&lt;/urls&gt;&lt;/record&gt;&lt;/Cite&gt;&lt;/EndNote&gt;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(51)</w:t>
            </w:r>
            <w:r>
              <w:rPr>
                <w:rFonts w:eastAsia="Times New Roman" w:cs="Times New Roman"/>
                <w:color w:val="000000"/>
                <w:sz w:val="16"/>
                <w:szCs w:val="16"/>
              </w:rPr>
              <w:fldChar w:fldCharType="end"/>
            </w:r>
          </w:p>
        </w:tc>
      </w:tr>
      <w:tr w:rsidR="006451E7" w:rsidRPr="002E0FEF" w:rsidTr="00404787">
        <w:trPr>
          <w:trHeight w:val="360"/>
        </w:trPr>
        <w:tc>
          <w:tcPr>
            <w:cnfStyle w:val="001000000000"/>
            <w:tcW w:w="2077" w:type="pct"/>
            <w:noWrap/>
            <w:vAlign w:val="center"/>
            <w:hideMark/>
          </w:tcPr>
          <w:p w:rsidR="006451E7" w:rsidRPr="002E0FEF" w:rsidRDefault="006451E7"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ESRD</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003</w:t>
            </w: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001</w:t>
            </w:r>
          </w:p>
        </w:tc>
        <w:tc>
          <w:tcPr>
            <w:tcW w:w="1466" w:type="pct"/>
            <w:vAlign w:val="center"/>
            <w:hideMark/>
          </w:tcPr>
          <w:p w:rsidR="006451E7" w:rsidRPr="002E0FEF"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&lt;EndNote&gt;&lt;Cite&gt;&lt;Year&gt;2008&lt;/Year&gt;&lt;RecNum&gt;19246&lt;/RecNum&gt;&lt;record&gt;&lt;rec-number&gt;19246&lt;/rec-number&gt;&lt;foreign-keys&gt;&lt;key app="EN" db-id="9w0wtzd0jz02xiedw5y5ewfw5x5tdxdr055v"&gt;19246&lt;/key&gt;&lt;/foreign-keys&gt;&lt;ref-type name="Web Page"&gt;12&lt;/ref-type&gt;&lt;contributors&gt;&lt;/contributors&gt;&lt;titles&gt;&lt;title&gt;2008 USRDS Annual Data Report &lt;/title&gt;&lt;/titles&gt;&lt;number&gt;Oct 17, 2011&lt;/number&gt;&lt;dates&gt;&lt;year&gt;2008&lt;/year&gt;&lt;/dates&gt;&lt;urls&gt;&lt;related-urls&gt;&lt;url&gt;http://www.usrds.org/2008/view/esrd_12.asp&lt;/url&gt;&lt;/related-urls&gt;&lt;/urls&gt;&lt;/record&gt;&lt;/Cite&gt;&lt;/EndNote&gt;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(52)</w:t>
            </w:r>
            <w:r>
              <w:rPr>
                <w:rFonts w:eastAsia="Times New Roman" w:cs="Times New Roman"/>
                <w:color w:val="000000"/>
                <w:sz w:val="16"/>
                <w:szCs w:val="16"/>
              </w:rPr>
              <w:fldChar w:fldCharType="end"/>
            </w:r>
          </w:p>
        </w:tc>
      </w:tr>
      <w:tr w:rsidR="006451E7" w:rsidRPr="002E0FEF" w:rsidTr="00404787">
        <w:trPr>
          <w:trHeight w:val="360"/>
        </w:trPr>
        <w:tc>
          <w:tcPr>
            <w:cnfStyle w:val="001000000000"/>
            <w:tcW w:w="2077" w:type="pct"/>
            <w:noWrap/>
            <w:vAlign w:val="center"/>
            <w:hideMark/>
          </w:tcPr>
          <w:p w:rsidR="006451E7" w:rsidRPr="002E0FEF" w:rsidRDefault="006451E7" w:rsidP="002E0FEF">
            <w:pPr>
              <w:rPr>
                <w:rFonts w:eastAsia="Times New Roman" w:cs="Times New Roman"/>
                <w:color w:val="0F253F"/>
                <w:sz w:val="16"/>
                <w:szCs w:val="16"/>
              </w:rPr>
            </w:pPr>
            <w:r w:rsidRPr="002E0FEF">
              <w:rPr>
                <w:rFonts w:eastAsia="Times New Roman" w:cs="Times New Roman"/>
                <w:color w:val="0F253F"/>
                <w:sz w:val="16"/>
                <w:szCs w:val="16"/>
              </w:rPr>
              <w:t>Prevalence of treatments taken at baseline</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p>
        </w:tc>
        <w:tc>
          <w:tcPr>
            <w:tcW w:w="1466" w:type="pct"/>
            <w:vAlign w:val="center"/>
            <w:hideMark/>
          </w:tcPr>
          <w:p w:rsidR="006451E7" w:rsidRPr="002E0FEF" w:rsidRDefault="006451E7" w:rsidP="002E0FEF">
            <w:pPr>
              <w:cnfStyle w:val="000000000000"/>
              <w:rPr>
                <w:rFonts w:eastAsia="Times New Roman" w:cs="Times New Roman"/>
                <w:color w:val="0F253F"/>
                <w:sz w:val="16"/>
                <w:szCs w:val="16"/>
              </w:rPr>
            </w:pPr>
          </w:p>
        </w:tc>
      </w:tr>
      <w:tr w:rsidR="006451E7" w:rsidRPr="002E0FEF" w:rsidTr="00404787">
        <w:trPr>
          <w:trHeight w:val="360"/>
        </w:trPr>
        <w:tc>
          <w:tcPr>
            <w:cnfStyle w:val="001000000000"/>
            <w:tcW w:w="2077" w:type="pct"/>
            <w:noWrap/>
            <w:vAlign w:val="center"/>
            <w:hideMark/>
          </w:tcPr>
          <w:p w:rsidR="006451E7" w:rsidRPr="002E0FEF" w:rsidRDefault="006451E7"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Antihypertensive</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18</w:t>
            </w: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23</w:t>
            </w:r>
          </w:p>
        </w:tc>
        <w:tc>
          <w:tcPr>
            <w:tcW w:w="1466" w:type="pct"/>
            <w:vAlign w:val="center"/>
            <w:hideMark/>
          </w:tcPr>
          <w:p w:rsidR="006451E7"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D9090C" w:rsidRPr="002E0FEF" w:rsidTr="00404787">
        <w:trPr>
          <w:trHeight w:val="360"/>
        </w:trPr>
        <w:tc>
          <w:tcPr>
            <w:cnfStyle w:val="001000000000"/>
            <w:tcW w:w="2077" w:type="pct"/>
            <w:noWrap/>
            <w:vAlign w:val="center"/>
            <w:hideMark/>
          </w:tcPr>
          <w:p w:rsidR="00D9090C" w:rsidRPr="002E0FEF" w:rsidRDefault="00D9090C"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ACE Inhibitor + ARB</w:t>
            </w:r>
          </w:p>
        </w:tc>
        <w:tc>
          <w:tcPr>
            <w:tcW w:w="658"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12</w:t>
            </w:r>
          </w:p>
        </w:tc>
        <w:tc>
          <w:tcPr>
            <w:tcW w:w="799"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12</w:t>
            </w:r>
          </w:p>
        </w:tc>
        <w:tc>
          <w:tcPr>
            <w:tcW w:w="1466" w:type="pct"/>
            <w:vAlign w:val="center"/>
            <w:hideMark/>
          </w:tcPr>
          <w:p w:rsidR="00D9090C"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D9090C" w:rsidRPr="002E0FEF" w:rsidTr="00404787">
        <w:trPr>
          <w:trHeight w:val="360"/>
        </w:trPr>
        <w:tc>
          <w:tcPr>
            <w:cnfStyle w:val="001000000000"/>
            <w:tcW w:w="2077" w:type="pct"/>
            <w:noWrap/>
            <w:vAlign w:val="center"/>
            <w:hideMark/>
          </w:tcPr>
          <w:p w:rsidR="00D9090C" w:rsidRPr="002E0FEF" w:rsidRDefault="00D9090C"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BetaBlocker</w:t>
            </w:r>
          </w:p>
        </w:tc>
        <w:tc>
          <w:tcPr>
            <w:tcW w:w="658"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04</w:t>
            </w:r>
          </w:p>
        </w:tc>
        <w:tc>
          <w:tcPr>
            <w:tcW w:w="799"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04</w:t>
            </w:r>
          </w:p>
        </w:tc>
        <w:tc>
          <w:tcPr>
            <w:tcW w:w="1466" w:type="pct"/>
            <w:vAlign w:val="center"/>
            <w:hideMark/>
          </w:tcPr>
          <w:p w:rsidR="00D9090C"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D9090C" w:rsidRPr="002E0FEF" w:rsidTr="00404787">
        <w:trPr>
          <w:trHeight w:val="360"/>
        </w:trPr>
        <w:tc>
          <w:tcPr>
            <w:cnfStyle w:val="001000000000"/>
            <w:tcW w:w="2077" w:type="pct"/>
            <w:noWrap/>
            <w:vAlign w:val="center"/>
            <w:hideMark/>
          </w:tcPr>
          <w:p w:rsidR="00D9090C" w:rsidRPr="002E0FEF" w:rsidRDefault="00D9090C"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CCB</w:t>
            </w:r>
          </w:p>
        </w:tc>
        <w:tc>
          <w:tcPr>
            <w:tcW w:w="658"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04</w:t>
            </w:r>
          </w:p>
        </w:tc>
        <w:tc>
          <w:tcPr>
            <w:tcW w:w="799"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04</w:t>
            </w:r>
          </w:p>
        </w:tc>
        <w:tc>
          <w:tcPr>
            <w:tcW w:w="1466" w:type="pct"/>
            <w:vAlign w:val="center"/>
            <w:hideMark/>
          </w:tcPr>
          <w:p w:rsidR="00D9090C"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D9090C" w:rsidRPr="002E0FEF" w:rsidTr="00404787">
        <w:trPr>
          <w:trHeight w:val="360"/>
        </w:trPr>
        <w:tc>
          <w:tcPr>
            <w:cnfStyle w:val="001000000000"/>
            <w:tcW w:w="2077" w:type="pct"/>
            <w:noWrap/>
            <w:vAlign w:val="center"/>
            <w:hideMark/>
          </w:tcPr>
          <w:p w:rsidR="00D9090C" w:rsidRPr="002E0FEF" w:rsidRDefault="00D9090C"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Diuretic</w:t>
            </w:r>
          </w:p>
        </w:tc>
        <w:tc>
          <w:tcPr>
            <w:tcW w:w="658"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06</w:t>
            </w:r>
          </w:p>
        </w:tc>
        <w:tc>
          <w:tcPr>
            <w:tcW w:w="799"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06</w:t>
            </w:r>
          </w:p>
        </w:tc>
        <w:tc>
          <w:tcPr>
            <w:tcW w:w="1466" w:type="pct"/>
            <w:vAlign w:val="center"/>
            <w:hideMark/>
          </w:tcPr>
          <w:p w:rsidR="00D9090C"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D9090C" w:rsidRPr="002E0FEF" w:rsidTr="00404787">
        <w:trPr>
          <w:trHeight w:val="360"/>
        </w:trPr>
        <w:tc>
          <w:tcPr>
            <w:cnfStyle w:val="001000000000"/>
            <w:tcW w:w="2077" w:type="pct"/>
            <w:noWrap/>
            <w:vAlign w:val="center"/>
            <w:hideMark/>
          </w:tcPr>
          <w:p w:rsidR="00D9090C" w:rsidRPr="002E0FEF" w:rsidRDefault="00D9090C"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Statin</w:t>
            </w:r>
          </w:p>
        </w:tc>
        <w:tc>
          <w:tcPr>
            <w:tcW w:w="658"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10</w:t>
            </w:r>
          </w:p>
        </w:tc>
        <w:tc>
          <w:tcPr>
            <w:tcW w:w="799"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10</w:t>
            </w:r>
          </w:p>
        </w:tc>
        <w:tc>
          <w:tcPr>
            <w:tcW w:w="1466" w:type="pct"/>
            <w:vAlign w:val="center"/>
            <w:hideMark/>
          </w:tcPr>
          <w:p w:rsidR="00D9090C"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D9090C" w:rsidRPr="002E0FEF" w:rsidTr="00404787">
        <w:trPr>
          <w:trHeight w:val="360"/>
        </w:trPr>
        <w:tc>
          <w:tcPr>
            <w:cnfStyle w:val="001000000000"/>
            <w:tcW w:w="2077" w:type="pct"/>
            <w:noWrap/>
            <w:vAlign w:val="center"/>
            <w:hideMark/>
          </w:tcPr>
          <w:p w:rsidR="00D9090C" w:rsidRPr="002E0FEF" w:rsidRDefault="00D9090C"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Aspirin</w:t>
            </w:r>
          </w:p>
        </w:tc>
        <w:tc>
          <w:tcPr>
            <w:tcW w:w="658"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08</w:t>
            </w:r>
          </w:p>
        </w:tc>
        <w:tc>
          <w:tcPr>
            <w:tcW w:w="799"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08</w:t>
            </w:r>
          </w:p>
        </w:tc>
        <w:tc>
          <w:tcPr>
            <w:tcW w:w="1466" w:type="pct"/>
            <w:vAlign w:val="center"/>
            <w:hideMark/>
          </w:tcPr>
          <w:p w:rsidR="00D9090C"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D9090C" w:rsidRPr="002E0FEF" w:rsidTr="00404787">
        <w:trPr>
          <w:trHeight w:val="360"/>
        </w:trPr>
        <w:tc>
          <w:tcPr>
            <w:cnfStyle w:val="001000000000"/>
            <w:tcW w:w="2077" w:type="pct"/>
            <w:noWrap/>
            <w:vAlign w:val="center"/>
            <w:hideMark/>
          </w:tcPr>
          <w:p w:rsidR="00D9090C" w:rsidRPr="002E0FEF" w:rsidRDefault="00D9090C"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Metformin (diagnosed DM)</w:t>
            </w:r>
          </w:p>
        </w:tc>
        <w:tc>
          <w:tcPr>
            <w:tcW w:w="658"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36</w:t>
            </w:r>
          </w:p>
        </w:tc>
        <w:tc>
          <w:tcPr>
            <w:tcW w:w="799"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37</w:t>
            </w:r>
          </w:p>
        </w:tc>
        <w:tc>
          <w:tcPr>
            <w:tcW w:w="1466" w:type="pct"/>
            <w:vAlign w:val="center"/>
            <w:hideMark/>
          </w:tcPr>
          <w:p w:rsidR="00D9090C"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D9090C" w:rsidRPr="002E0FEF" w:rsidTr="00404787">
        <w:trPr>
          <w:trHeight w:val="360"/>
        </w:trPr>
        <w:tc>
          <w:tcPr>
            <w:cnfStyle w:val="001000000000"/>
            <w:tcW w:w="2077" w:type="pct"/>
            <w:noWrap/>
            <w:vAlign w:val="center"/>
            <w:hideMark/>
          </w:tcPr>
          <w:p w:rsidR="00D9090C" w:rsidRPr="002E0FEF" w:rsidRDefault="00D9090C"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Sulfonylurea (diagnosed DM)</w:t>
            </w:r>
          </w:p>
        </w:tc>
        <w:tc>
          <w:tcPr>
            <w:tcW w:w="658"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18</w:t>
            </w:r>
          </w:p>
        </w:tc>
        <w:tc>
          <w:tcPr>
            <w:tcW w:w="799"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17</w:t>
            </w:r>
          </w:p>
        </w:tc>
        <w:tc>
          <w:tcPr>
            <w:tcW w:w="1466" w:type="pct"/>
            <w:vAlign w:val="center"/>
            <w:hideMark/>
          </w:tcPr>
          <w:p w:rsidR="00D9090C"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D9090C" w:rsidRPr="002E0FEF" w:rsidTr="00404787">
        <w:trPr>
          <w:trHeight w:val="360"/>
        </w:trPr>
        <w:tc>
          <w:tcPr>
            <w:cnfStyle w:val="001000000000"/>
            <w:tcW w:w="2077" w:type="pct"/>
            <w:noWrap/>
            <w:vAlign w:val="center"/>
            <w:hideMark/>
          </w:tcPr>
          <w:p w:rsidR="00D9090C" w:rsidRPr="002E0FEF" w:rsidRDefault="00D9090C"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TZD (diagnosed DM)</w:t>
            </w:r>
          </w:p>
        </w:tc>
        <w:tc>
          <w:tcPr>
            <w:tcW w:w="658"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05</w:t>
            </w:r>
          </w:p>
        </w:tc>
        <w:tc>
          <w:tcPr>
            <w:tcW w:w="799"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05</w:t>
            </w:r>
          </w:p>
        </w:tc>
        <w:tc>
          <w:tcPr>
            <w:tcW w:w="1466" w:type="pct"/>
            <w:vAlign w:val="center"/>
            <w:hideMark/>
          </w:tcPr>
          <w:p w:rsidR="00D9090C"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D9090C" w:rsidRPr="002E0FEF" w:rsidTr="00404787">
        <w:trPr>
          <w:trHeight w:val="360"/>
        </w:trPr>
        <w:tc>
          <w:tcPr>
            <w:cnfStyle w:val="001000000000"/>
            <w:tcW w:w="2077" w:type="pct"/>
            <w:noWrap/>
            <w:vAlign w:val="center"/>
            <w:hideMark/>
          </w:tcPr>
          <w:p w:rsidR="00D9090C" w:rsidRPr="002E0FEF" w:rsidRDefault="00D9090C"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Insulin (diagnosed DM)</w:t>
            </w:r>
          </w:p>
        </w:tc>
        <w:tc>
          <w:tcPr>
            <w:tcW w:w="658"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12</w:t>
            </w:r>
          </w:p>
        </w:tc>
        <w:tc>
          <w:tcPr>
            <w:tcW w:w="799" w:type="pct"/>
            <w:noWrap/>
            <w:vAlign w:val="center"/>
            <w:hideMark/>
          </w:tcPr>
          <w:p w:rsidR="00D9090C" w:rsidRPr="002E0FEF" w:rsidRDefault="00D9090C"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12</w:t>
            </w:r>
          </w:p>
        </w:tc>
        <w:tc>
          <w:tcPr>
            <w:tcW w:w="1466" w:type="pct"/>
            <w:vAlign w:val="center"/>
            <w:hideMark/>
          </w:tcPr>
          <w:p w:rsidR="00D9090C"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6451E7" w:rsidRPr="002E0FEF" w:rsidTr="00404787">
        <w:trPr>
          <w:trHeight w:val="360"/>
        </w:trPr>
        <w:tc>
          <w:tcPr>
            <w:cnfStyle w:val="001000000000"/>
            <w:tcW w:w="2077" w:type="pct"/>
            <w:noWrap/>
            <w:vAlign w:val="center"/>
            <w:hideMark/>
          </w:tcPr>
          <w:p w:rsidR="006451E7" w:rsidRPr="002E0FEF" w:rsidRDefault="006451E7" w:rsidP="002E0FEF">
            <w:pPr>
              <w:rPr>
                <w:rFonts w:eastAsia="Times New Roman" w:cs="Times New Roman"/>
                <w:color w:val="0F253F"/>
                <w:sz w:val="16"/>
                <w:szCs w:val="16"/>
              </w:rPr>
            </w:pPr>
            <w:r w:rsidRPr="002E0FEF">
              <w:rPr>
                <w:rFonts w:eastAsia="Times New Roman" w:cs="Times New Roman"/>
                <w:color w:val="0F253F"/>
                <w:sz w:val="16"/>
                <w:szCs w:val="16"/>
              </w:rPr>
              <w:t>Annual Incidence</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p>
        </w:tc>
        <w:tc>
          <w:tcPr>
            <w:tcW w:w="1466" w:type="pct"/>
            <w:vAlign w:val="center"/>
            <w:hideMark/>
          </w:tcPr>
          <w:p w:rsidR="006451E7" w:rsidRPr="002E0FEF" w:rsidRDefault="006451E7" w:rsidP="002E0FEF">
            <w:pPr>
              <w:cnfStyle w:val="000000000000"/>
              <w:rPr>
                <w:rFonts w:eastAsia="Times New Roman" w:cs="Times New Roman"/>
                <w:color w:val="0F253F"/>
                <w:sz w:val="16"/>
                <w:szCs w:val="16"/>
              </w:rPr>
            </w:pPr>
          </w:p>
        </w:tc>
      </w:tr>
      <w:tr w:rsidR="006451E7" w:rsidRPr="002E0FEF" w:rsidTr="00404787">
        <w:trPr>
          <w:trHeight w:val="360"/>
        </w:trPr>
        <w:tc>
          <w:tcPr>
            <w:cnfStyle w:val="001000000000"/>
            <w:tcW w:w="2077" w:type="pct"/>
            <w:noWrap/>
            <w:vAlign w:val="center"/>
            <w:hideMark/>
          </w:tcPr>
          <w:p w:rsidR="006451E7" w:rsidRPr="002E0FEF" w:rsidRDefault="006451E7"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DM</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004</w:t>
            </w: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004</w:t>
            </w:r>
          </w:p>
        </w:tc>
        <w:tc>
          <w:tcPr>
            <w:tcW w:w="1466" w:type="pct"/>
            <w:vAlign w:val="center"/>
            <w:hideMark/>
          </w:tcPr>
          <w:p w:rsidR="006451E7"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&lt;EndNote&gt;&lt;Cite&gt;&lt;Author&gt;Monesi&lt;/Author&gt;&lt;Year&gt;2012&lt;/Year&gt;&lt;RecNum&gt;19248&lt;/RecNum&gt;&lt;record&gt;&lt;rec-number&gt;19248&lt;/rec-number&gt;&lt;foreign-keys&gt;&lt;key app="EN" db-id="9w0wtzd0jz02xiedw5y5ewfw5x5tdxdr055v"&gt;19248&lt;/key&gt;&lt;/foreign-keys&gt;&lt;ref-type name="Journal Article"&gt;17&lt;/ref-type&gt;&lt;contributors&gt;&lt;authors&gt;&lt;author&gt;Monesi, L.&lt;/author&gt;&lt;/authors&gt;&lt;/contributors&gt;&lt;titles&gt;&lt;title&gt;Prevalence, incidence and mortality of diagnosed diabetes: evidence from an Italian population-based study.&lt;/title&gt;&lt;secondary-title&gt;Diabetic Medicine&lt;/secondary-title&gt;&lt;/titles&gt;&lt;periodical&gt;&lt;full-title&gt;Diabetic Medicine&lt;/full-title&gt;&lt;abbr-1&gt;Diabet. Med.&lt;/abbr-1&gt;&lt;abbr-2&gt;Diabet Med&lt;/abbr-2&gt;&lt;/periodical&gt;&lt;pages&gt;8&lt;/pages&gt;&lt;volume&gt;29&lt;/volume&gt;&lt;number&gt;3&lt;/number&gt;&lt;section&gt;385&lt;/section&gt;&lt;dates&gt;&lt;year&gt;2012&lt;/year&gt;&lt;pub-dates&gt;&lt;date&gt;Mar 2012&lt;/date&gt;&lt;/pub-dates&gt;&lt;/dates&gt;&lt;urls&gt;&lt;related-urls&gt;&lt;url&gt;http://www.ncbi.nlm.nih.gov/pubmed/21913971&lt;/url&gt;&lt;/related-urls&gt;&lt;/urls&gt;&lt;custom2&gt;PMID:&amp;#xD;    21913971&lt;/custom2&gt;&lt;electronic-resource-num&gt;doi: 10.1111/j.1464-5491.2011.03446.x&lt;/electronic-resource-num&gt;&lt;/record&gt;&lt;/Cite&gt;&lt;/EndNote&gt;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(54)</w:t>
            </w:r>
            <w:r>
              <w:rPr>
                <w:rFonts w:eastAsia="Times New Roman" w:cs="Times New Roman"/>
                <w:color w:val="0F253F"/>
                <w:sz w:val="16"/>
                <w:szCs w:val="16"/>
              </w:rPr>
              <w:fldChar w:fldCharType="end"/>
            </w:r>
          </w:p>
        </w:tc>
      </w:tr>
      <w:tr w:rsidR="006451E7" w:rsidRPr="002E0FEF" w:rsidTr="00404787">
        <w:trPr>
          <w:trHeight w:val="360"/>
        </w:trPr>
        <w:tc>
          <w:tcPr>
            <w:cnfStyle w:val="001000000000"/>
            <w:tcW w:w="2077" w:type="pct"/>
            <w:noWrap/>
            <w:vAlign w:val="center"/>
            <w:hideMark/>
          </w:tcPr>
          <w:p w:rsidR="006451E7" w:rsidRPr="002E0FEF" w:rsidRDefault="006451E7"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ESRD</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0006</w:t>
            </w: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0002</w:t>
            </w:r>
          </w:p>
        </w:tc>
        <w:tc>
          <w:tcPr>
            <w:tcW w:w="1466" w:type="pct"/>
            <w:vAlign w:val="center"/>
            <w:hideMark/>
          </w:tcPr>
          <w:p w:rsidR="006451E7" w:rsidRPr="002E0FEF"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&lt;EndNote&gt;&lt;Cite&gt;&lt;Year&gt;2008&lt;/Year&gt;&lt;RecNum&gt;19246&lt;/RecNum&gt;&lt;record&gt;&lt;rec-number&gt;19246&lt;/rec-number&gt;&lt;foreign-keys&gt;&lt;key app="EN" db-id="9w0wtzd0jz02xiedw5y5ewfw5x5tdxdr055v"&gt;19246&lt;/key&gt;&lt;/foreign-keys&gt;&lt;ref-type name="Web Page"&gt;12&lt;/ref-type&gt;&lt;contributors&gt;&lt;/contributors&gt;&lt;titles&gt;&lt;title&gt;2008 USRDS Annual Data Report &lt;/title&gt;&lt;/titles&gt;&lt;number&gt;Oct 17, 2011&lt;/number&gt;&lt;dates&gt;&lt;year&gt;2008&lt;/year&gt;&lt;/dates&gt;&lt;urls&gt;&lt;related-urls&gt;&lt;url&gt;http://www.usrds.org/2008/view/esrd_12.asp&lt;/url&gt;&lt;/related-urls&gt;&lt;/urls&gt;&lt;/record&gt;&lt;/Cite&gt;&lt;/EndNote&gt;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(52)</w:t>
            </w:r>
            <w:r>
              <w:rPr>
                <w:rFonts w:eastAsia="Times New Roman" w:cs="Times New Roman"/>
                <w:color w:val="000000"/>
                <w:sz w:val="16"/>
                <w:szCs w:val="16"/>
              </w:rPr>
              <w:fldChar w:fldCharType="end"/>
            </w:r>
          </w:p>
        </w:tc>
      </w:tr>
      <w:tr w:rsidR="006451E7" w:rsidRPr="002E0FEF" w:rsidTr="00404787">
        <w:trPr>
          <w:trHeight w:val="360"/>
        </w:trPr>
        <w:tc>
          <w:tcPr>
            <w:cnfStyle w:val="001000000000"/>
            <w:tcW w:w="2077" w:type="pct"/>
            <w:noWrap/>
            <w:vAlign w:val="center"/>
            <w:hideMark/>
          </w:tcPr>
          <w:p w:rsidR="006451E7" w:rsidRPr="002E0FEF" w:rsidRDefault="006451E7"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MI (men with DM age 40-85)</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01</w:t>
            </w: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01</w:t>
            </w:r>
          </w:p>
        </w:tc>
        <w:tc>
          <w:tcPr>
            <w:tcW w:w="1466" w:type="pct"/>
            <w:vAlign w:val="center"/>
            <w:hideMark/>
          </w:tcPr>
          <w:p w:rsidR="006451E7"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&lt;EndNote&gt;&lt;Cite&gt;&lt;Year&gt;2007&lt;/Year&gt;&lt;RecNum&gt;19249&lt;/RecNum&gt;&lt;record&gt;&lt;rec-number&gt;19249&lt;/rec-number&gt;&lt;foreign-keys&gt;&lt;key app="EN" db-id="9w0wtzd0jz02xiedw5y5ewfw5x5tdxdr055v"&gt;19249&lt;/key&gt;&lt;/foreign-keys&gt;&lt;ref-type name="Journal Article"&gt;17&lt;/ref-type&gt;&lt;contributors&gt;&lt;/contributors&gt;&lt;titles&gt;&lt;secondary-title&gt;Diabetes Care&lt;/secondary-title&gt;&lt;/titles&gt;&lt;periodical&gt;&lt;full-title&gt;Diabetes Care&lt;/full-title&gt;&lt;abbr-1&gt;Diabetes Care&lt;/abbr-1&gt;&lt;abbr-2&gt;Diabetes Care&lt;/abbr-2&gt;&lt;/periodical&gt;&lt;pages&gt;1241-47&lt;/pages&gt;&lt;volume&gt;30&lt;/volume&gt;&lt;dates&gt;&lt;year&gt;2007&lt;/year&gt;&lt;/dates&gt;&lt;urls&gt;&lt;/urls&gt;&lt;/record&gt;&lt;/Cite&gt;&lt;/EndNote&gt;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(55)</w:t>
            </w:r>
            <w:r>
              <w:rPr>
                <w:rFonts w:eastAsia="Times New Roman" w:cs="Times New Roman"/>
                <w:color w:val="0F253F"/>
                <w:sz w:val="16"/>
                <w:szCs w:val="16"/>
              </w:rPr>
              <w:fldChar w:fldCharType="end"/>
            </w:r>
          </w:p>
        </w:tc>
      </w:tr>
      <w:tr w:rsidR="009D456B" w:rsidRPr="002E0FEF" w:rsidTr="00404787">
        <w:trPr>
          <w:trHeight w:val="360"/>
        </w:trPr>
        <w:tc>
          <w:tcPr>
            <w:cnfStyle w:val="001000000000"/>
            <w:tcW w:w="2077" w:type="pct"/>
            <w:noWrap/>
            <w:vAlign w:val="center"/>
            <w:hideMark/>
          </w:tcPr>
          <w:p w:rsidR="009D456B" w:rsidRPr="002E0FEF" w:rsidRDefault="009D456B" w:rsidP="009D456B">
            <w:pPr>
              <w:ind w:left="720"/>
              <w:rPr>
                <w:rFonts w:eastAsia="Times New Roman" w:cs="Times New Roman"/>
                <w:b w:val="0"/>
                <w:color w:val="0F253F"/>
                <w:sz w:val="16"/>
                <w:szCs w:val="16"/>
              </w:rPr>
            </w:pPr>
            <w:r w:rsidRPr="009D456B">
              <w:rPr>
                <w:rFonts w:eastAsia="Times New Roman" w:cs="Times New Roman"/>
                <w:b w:val="0"/>
                <w:color w:val="0F253F"/>
                <w:sz w:val="16"/>
                <w:szCs w:val="16"/>
              </w:rPr>
              <w:lastRenderedPageBreak/>
              <w:t>MI (</w:t>
            </w:r>
            <w:r>
              <w:rPr>
                <w:rFonts w:eastAsia="Times New Roman" w:cs="Times New Roman"/>
                <w:b w:val="0"/>
                <w:color w:val="0F253F"/>
                <w:sz w:val="16"/>
                <w:szCs w:val="16"/>
              </w:rPr>
              <w:t>wo</w:t>
            </w:r>
            <w:r w:rsidRPr="009D456B">
              <w:rPr>
                <w:rFonts w:eastAsia="Times New Roman" w:cs="Times New Roman"/>
                <w:b w:val="0"/>
                <w:color w:val="0F253F"/>
                <w:sz w:val="16"/>
                <w:szCs w:val="16"/>
              </w:rPr>
              <w:t>men with DM age 40-85)</w:t>
            </w:r>
          </w:p>
        </w:tc>
        <w:tc>
          <w:tcPr>
            <w:tcW w:w="658" w:type="pct"/>
            <w:noWrap/>
            <w:vAlign w:val="center"/>
            <w:hideMark/>
          </w:tcPr>
          <w:p w:rsidR="009D456B" w:rsidRPr="002E0FEF" w:rsidRDefault="009D456B"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008</w:t>
            </w:r>
          </w:p>
        </w:tc>
        <w:tc>
          <w:tcPr>
            <w:tcW w:w="799" w:type="pct"/>
            <w:noWrap/>
            <w:vAlign w:val="center"/>
            <w:hideMark/>
          </w:tcPr>
          <w:p w:rsidR="009D456B" w:rsidRPr="002E0FEF" w:rsidRDefault="009D456B"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005</w:t>
            </w:r>
          </w:p>
        </w:tc>
        <w:tc>
          <w:tcPr>
            <w:tcW w:w="1466" w:type="pct"/>
            <w:vAlign w:val="center"/>
            <w:hideMark/>
          </w:tcPr>
          <w:p w:rsidR="009D456B"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&lt;EndNote&gt;&lt;Cite&gt;&lt;Year&gt;2007&lt;/Year&gt;&lt;RecNum&gt;19249&lt;/RecNum&gt;&lt;record&gt;&lt;rec-number&gt;19249&lt;/rec-number&gt;&lt;foreign-keys&gt;&lt;key app="EN" db-id="9w0wtzd0jz02xiedw5y5ewfw5x5tdxdr055v"&gt;19249&lt;/key&gt;&lt;/foreign-keys&gt;&lt;ref-type name="Journal Article"&gt;17&lt;/ref-type&gt;&lt;contributors&gt;&lt;/contributors&gt;&lt;titles&gt;&lt;secondary-title&gt;Diabetes Care&lt;/secondary-title&gt;&lt;/titles&gt;&lt;periodical&gt;&lt;full-title&gt;Diabetes Care&lt;/full-title&gt;&lt;abbr-1&gt;Diabetes Care&lt;/abbr-1&gt;&lt;abbr-2&gt;Diabetes Care&lt;/abbr-2&gt;&lt;/periodical&gt;&lt;pages&gt;1241-47&lt;/pages&gt;&lt;volume&gt;30&lt;/volume&gt;&lt;dates&gt;&lt;year&gt;2007&lt;/year&gt;&lt;/dates&gt;&lt;urls&gt;&lt;/urls&gt;&lt;/record&gt;&lt;/Cite&gt;&lt;/EndNote&gt;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(55)</w:t>
            </w:r>
            <w:r>
              <w:rPr>
                <w:rFonts w:eastAsia="Times New Roman" w:cs="Times New Roman"/>
                <w:color w:val="0F253F"/>
                <w:sz w:val="16"/>
                <w:szCs w:val="16"/>
              </w:rPr>
              <w:fldChar w:fldCharType="end"/>
            </w:r>
          </w:p>
        </w:tc>
      </w:tr>
      <w:tr w:rsidR="006451E7" w:rsidRPr="002E0FEF" w:rsidTr="00404787">
        <w:trPr>
          <w:trHeight w:val="360"/>
        </w:trPr>
        <w:tc>
          <w:tcPr>
            <w:cnfStyle w:val="001000000000"/>
            <w:tcW w:w="2077" w:type="pct"/>
            <w:noWrap/>
            <w:vAlign w:val="center"/>
            <w:hideMark/>
          </w:tcPr>
          <w:p w:rsidR="006451E7" w:rsidRPr="002E0FEF" w:rsidRDefault="006451E7"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Stroke (men with DM age 40-85 no CVD)</w:t>
            </w:r>
          </w:p>
        </w:tc>
        <w:tc>
          <w:tcPr>
            <w:tcW w:w="658"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004</w:t>
            </w:r>
          </w:p>
        </w:tc>
        <w:tc>
          <w:tcPr>
            <w:tcW w:w="799" w:type="pct"/>
            <w:noWrap/>
            <w:vAlign w:val="center"/>
            <w:hideMark/>
          </w:tcPr>
          <w:p w:rsidR="006451E7" w:rsidRPr="002E0FEF" w:rsidRDefault="006451E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006</w:t>
            </w:r>
          </w:p>
        </w:tc>
        <w:tc>
          <w:tcPr>
            <w:tcW w:w="1466" w:type="pct"/>
            <w:vAlign w:val="center"/>
            <w:hideMark/>
          </w:tcPr>
          <w:p w:rsidR="006451E7"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&lt;EndNote&gt;&lt;Cite&gt;&lt;RecNum&gt;19250&lt;/RecNum&gt;&lt;record&gt;&lt;rec-number&gt;19250&lt;/rec-number&gt;&lt;foreign-keys&gt;&lt;key app="EN" db-id="9w0wtzd0jz02xiedw5y5ewfw5x5tdxdr055v"&gt;19250&lt;/key&gt;&lt;/foreign-keys&gt;&lt;ref-type name="Journal Article"&gt;17&lt;/ref-type&gt;&lt;contributors&gt;&lt;/contributors&gt;&lt;titles&gt;&lt;title&gt;Stroke 2007;38:1154-1160&lt;/title&gt;&lt;/titles&gt;&lt;dates&gt;&lt;/dates&gt;&lt;urls&gt;&lt;/urls&gt;&lt;/record&gt;&lt;/Cite&gt;&lt;/EndNote&gt;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(56)</w:t>
            </w:r>
            <w:r>
              <w:rPr>
                <w:rFonts w:eastAsia="Times New Roman" w:cs="Times New Roman"/>
                <w:color w:val="0F253F"/>
                <w:sz w:val="16"/>
                <w:szCs w:val="16"/>
              </w:rPr>
              <w:fldChar w:fldCharType="end"/>
            </w:r>
          </w:p>
        </w:tc>
      </w:tr>
      <w:tr w:rsidR="000845C7" w:rsidRPr="002E0FEF" w:rsidTr="00404787">
        <w:trPr>
          <w:trHeight w:val="360"/>
        </w:trPr>
        <w:tc>
          <w:tcPr>
            <w:cnfStyle w:val="001000000000"/>
            <w:tcW w:w="2077" w:type="pct"/>
            <w:noWrap/>
            <w:vAlign w:val="center"/>
            <w:hideMark/>
          </w:tcPr>
          <w:p w:rsidR="000845C7" w:rsidRPr="002E0FEF" w:rsidRDefault="000845C7"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Stroke (women with DM age 40-85 no CVD)</w:t>
            </w:r>
          </w:p>
        </w:tc>
        <w:tc>
          <w:tcPr>
            <w:tcW w:w="658" w:type="pct"/>
            <w:noWrap/>
            <w:vAlign w:val="center"/>
            <w:hideMark/>
          </w:tcPr>
          <w:p w:rsidR="000845C7" w:rsidRPr="002E0FEF" w:rsidRDefault="000845C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003</w:t>
            </w:r>
          </w:p>
        </w:tc>
        <w:tc>
          <w:tcPr>
            <w:tcW w:w="799" w:type="pct"/>
            <w:noWrap/>
            <w:vAlign w:val="center"/>
            <w:hideMark/>
          </w:tcPr>
          <w:p w:rsidR="000845C7" w:rsidRPr="002E0FEF" w:rsidRDefault="000845C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006</w:t>
            </w:r>
          </w:p>
        </w:tc>
        <w:tc>
          <w:tcPr>
            <w:tcW w:w="1466" w:type="pct"/>
            <w:vAlign w:val="center"/>
            <w:hideMark/>
          </w:tcPr>
          <w:p w:rsidR="000845C7"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&lt;EndNote&gt;&lt;Cite&gt;&lt;RecNum&gt;19250&lt;/RecNum&gt;&lt;record&gt;&lt;rec-number&gt;19250&lt;/rec-number&gt;&lt;foreign-keys&gt;&lt;key app="EN" db-id="9w0wtzd0jz02xiedw5y5ewfw5x5tdxdr055v"&gt;19250&lt;/key&gt;&lt;/foreign-keys&gt;&lt;ref-type name="Journal Article"&gt;17&lt;/ref-type&gt;&lt;contributors&gt;&lt;/contributors&gt;&lt;titles&gt;&lt;title&gt;Stroke 2007;38:1154-1160&lt;/title&gt;&lt;/titles&gt;&lt;dates&gt;&lt;/dates&gt;&lt;urls&gt;&lt;/urls&gt;&lt;/record&gt;&lt;/Cite&gt;&lt;/EndNote&gt;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(56)</w:t>
            </w:r>
            <w:r>
              <w:rPr>
                <w:rFonts w:eastAsia="Times New Roman" w:cs="Times New Roman"/>
                <w:color w:val="0F253F"/>
                <w:sz w:val="16"/>
                <w:szCs w:val="16"/>
              </w:rPr>
              <w:fldChar w:fldCharType="end"/>
            </w:r>
          </w:p>
        </w:tc>
      </w:tr>
      <w:tr w:rsidR="000845C7" w:rsidRPr="002E0FEF" w:rsidTr="00404787">
        <w:trPr>
          <w:trHeight w:val="360"/>
        </w:trPr>
        <w:tc>
          <w:tcPr>
            <w:cnfStyle w:val="001000000000"/>
            <w:tcW w:w="2077" w:type="pct"/>
            <w:noWrap/>
            <w:vAlign w:val="center"/>
            <w:hideMark/>
          </w:tcPr>
          <w:p w:rsidR="000845C7" w:rsidRPr="002E0FEF" w:rsidRDefault="000845C7"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Stroke (men with DM age 40-85 with CVD)</w:t>
            </w:r>
          </w:p>
        </w:tc>
        <w:tc>
          <w:tcPr>
            <w:tcW w:w="658" w:type="pct"/>
            <w:noWrap/>
            <w:vAlign w:val="center"/>
            <w:hideMark/>
          </w:tcPr>
          <w:p w:rsidR="000845C7" w:rsidRPr="002E0FEF" w:rsidRDefault="000845C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02</w:t>
            </w:r>
          </w:p>
        </w:tc>
        <w:tc>
          <w:tcPr>
            <w:tcW w:w="799" w:type="pct"/>
            <w:noWrap/>
            <w:vAlign w:val="center"/>
            <w:hideMark/>
          </w:tcPr>
          <w:p w:rsidR="000845C7" w:rsidRPr="002E0FEF" w:rsidRDefault="000845C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01</w:t>
            </w:r>
          </w:p>
        </w:tc>
        <w:tc>
          <w:tcPr>
            <w:tcW w:w="1466" w:type="pct"/>
            <w:vAlign w:val="center"/>
            <w:hideMark/>
          </w:tcPr>
          <w:p w:rsidR="000845C7"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&lt;EndNote&gt;&lt;Cite&gt;&lt;RecNum&gt;19250&lt;/RecNum&gt;&lt;record&gt;&lt;rec-number&gt;19250&lt;/rec-number&gt;&lt;foreign-keys&gt;&lt;key app="EN" db-id="9w0wtzd0jz02xiedw5y5ewfw5x5tdxdr055v"&gt;19250&lt;/key&gt;&lt;/foreign-keys&gt;&lt;ref-type name="Journal Article"&gt;17&lt;/ref-type&gt;&lt;contributors&gt;&lt;/contributors&gt;&lt;titles&gt;&lt;title&gt;Stroke 2007;38:1154-1160&lt;/title&gt;&lt;/titles&gt;&lt;dates&gt;&lt;/dates&gt;&lt;urls&gt;&lt;/urls&gt;&lt;/record&gt;&lt;/Cite&gt;&lt;/EndNote&gt;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(56)</w:t>
            </w:r>
            <w:r>
              <w:rPr>
                <w:rFonts w:eastAsia="Times New Roman" w:cs="Times New Roman"/>
                <w:color w:val="0F253F"/>
                <w:sz w:val="16"/>
                <w:szCs w:val="16"/>
              </w:rPr>
              <w:fldChar w:fldCharType="end"/>
            </w:r>
          </w:p>
        </w:tc>
      </w:tr>
      <w:tr w:rsidR="000845C7" w:rsidRPr="002E0FEF" w:rsidTr="00404787">
        <w:trPr>
          <w:trHeight w:val="360"/>
        </w:trPr>
        <w:tc>
          <w:tcPr>
            <w:cnfStyle w:val="001000000000"/>
            <w:tcW w:w="2077" w:type="pct"/>
            <w:noWrap/>
            <w:vAlign w:val="center"/>
            <w:hideMark/>
          </w:tcPr>
          <w:p w:rsidR="000845C7" w:rsidRPr="002E0FEF" w:rsidRDefault="000845C7" w:rsidP="002E0FEF">
            <w:pPr>
              <w:ind w:left="720"/>
              <w:rPr>
                <w:rFonts w:eastAsia="Times New Roman" w:cs="Times New Roman"/>
                <w:b w:val="0"/>
                <w:color w:val="0F253F"/>
                <w:sz w:val="16"/>
                <w:szCs w:val="16"/>
              </w:rPr>
            </w:pPr>
            <w:r w:rsidRPr="002E0FEF">
              <w:rPr>
                <w:rFonts w:eastAsia="Times New Roman" w:cs="Times New Roman"/>
                <w:b w:val="0"/>
                <w:color w:val="0F253F"/>
                <w:sz w:val="16"/>
                <w:szCs w:val="16"/>
              </w:rPr>
              <w:t>Stroke (women with DM age 40-85 with CVD)</w:t>
            </w:r>
          </w:p>
        </w:tc>
        <w:tc>
          <w:tcPr>
            <w:tcW w:w="658" w:type="pct"/>
            <w:noWrap/>
            <w:vAlign w:val="center"/>
            <w:hideMark/>
          </w:tcPr>
          <w:p w:rsidR="000845C7" w:rsidRPr="002E0FEF" w:rsidRDefault="000845C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03</w:t>
            </w:r>
          </w:p>
        </w:tc>
        <w:tc>
          <w:tcPr>
            <w:tcW w:w="799" w:type="pct"/>
            <w:noWrap/>
            <w:vAlign w:val="center"/>
            <w:hideMark/>
          </w:tcPr>
          <w:p w:rsidR="000845C7" w:rsidRPr="002E0FEF" w:rsidRDefault="000845C7" w:rsidP="002E0FEF">
            <w:pPr>
              <w:cnfStyle w:val="000000000000"/>
              <w:rPr>
                <w:rFonts w:eastAsia="Times New Roman" w:cs="Times New Roman"/>
                <w:color w:val="0F253F"/>
                <w:sz w:val="16"/>
                <w:szCs w:val="16"/>
              </w:rPr>
            </w:pPr>
            <w:r w:rsidRPr="002E0FEF">
              <w:rPr>
                <w:rFonts w:eastAsia="Times New Roman" w:cs="Times New Roman"/>
                <w:color w:val="0F253F"/>
                <w:sz w:val="16"/>
                <w:szCs w:val="16"/>
              </w:rPr>
              <w:t>0</w:t>
            </w:r>
            <w:r w:rsidR="00AC4ECF">
              <w:rPr>
                <w:rFonts w:eastAsia="Times New Roman" w:cs="Times New Roman"/>
                <w:color w:val="0F253F"/>
                <w:sz w:val="16"/>
                <w:szCs w:val="16"/>
              </w:rPr>
              <w:t>•</w:t>
            </w:r>
            <w:r w:rsidRPr="002E0FEF">
              <w:rPr>
                <w:rFonts w:eastAsia="Times New Roman" w:cs="Times New Roman"/>
                <w:color w:val="0F253F"/>
                <w:sz w:val="16"/>
                <w:szCs w:val="16"/>
              </w:rPr>
              <w:t>01</w:t>
            </w:r>
          </w:p>
        </w:tc>
        <w:tc>
          <w:tcPr>
            <w:tcW w:w="1466" w:type="pct"/>
            <w:vAlign w:val="center"/>
            <w:hideMark/>
          </w:tcPr>
          <w:p w:rsidR="000845C7" w:rsidRPr="002E0FEF"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&lt;EndNote&gt;&lt;Cite&gt;&lt;RecNum&gt;19250&lt;/RecNum&gt;&lt;record&gt;&lt;rec-number&gt;19250&lt;/rec-number&gt;&lt;foreign-keys&gt;&lt;key app="EN" db-id="9w0wtzd0jz02xiedw5y5ewfw5x5tdxdr055v"&gt;19250&lt;/key&gt;&lt;/foreign-keys&gt;&lt;ref-type name="Journal Article"&gt;17&lt;/ref-type&gt;&lt;contributors&gt;&lt;/contributors&gt;&lt;titles&gt;&lt;title&gt;Stroke 2007;38:1154-1160&lt;/title&gt;&lt;/titles&gt;&lt;dates&gt;&lt;/dates&gt;&lt;urls&gt;&lt;/urls&gt;&lt;/record&gt;&lt;/Cite&gt;&lt;/EndNote&gt;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(56)</w:t>
            </w:r>
            <w:r>
              <w:rPr>
                <w:rFonts w:eastAsia="Times New Roman" w:cs="Times New Roman"/>
                <w:color w:val="0F253F"/>
                <w:sz w:val="16"/>
                <w:szCs w:val="16"/>
              </w:rPr>
              <w:fldChar w:fldCharType="end"/>
            </w:r>
          </w:p>
        </w:tc>
      </w:tr>
    </w:tbl>
    <w:p w:rsidR="00B80844" w:rsidRPr="00B80844" w:rsidRDefault="00B80844" w:rsidP="00B80844">
      <w:pPr>
        <w:spacing w:line="240" w:lineRule="auto"/>
        <w:rPr>
          <w:rFonts w:cs="Times New Roman"/>
          <w:b/>
          <w:szCs w:val="20"/>
        </w:rPr>
      </w:pPr>
      <w:r>
        <w:rPr>
          <w:rFonts w:cs="Times New Roman"/>
          <w:b/>
          <w:szCs w:val="20"/>
        </w:rPr>
        <w:t xml:space="preserve">Table </w:t>
      </w:r>
      <w:r w:rsidR="00AB2DF6">
        <w:rPr>
          <w:rFonts w:cs="Times New Roman"/>
          <w:b/>
          <w:szCs w:val="20"/>
        </w:rPr>
        <w:t>S</w:t>
      </w:r>
      <w:r>
        <w:rPr>
          <w:rFonts w:cs="Times New Roman"/>
          <w:b/>
          <w:szCs w:val="20"/>
        </w:rPr>
        <w:t xml:space="preserve">7. </w:t>
      </w:r>
      <w:r w:rsidRPr="00B80844">
        <w:rPr>
          <w:rFonts w:cs="Times New Roman"/>
          <w:b/>
          <w:szCs w:val="20"/>
        </w:rPr>
        <w:t xml:space="preserve">Characteristics for Italy </w:t>
      </w:r>
      <w:r>
        <w:rPr>
          <w:rFonts w:cs="Times New Roman"/>
          <w:b/>
          <w:szCs w:val="20"/>
        </w:rPr>
        <w:t>population</w:t>
      </w:r>
      <w:r w:rsidRPr="00B80844">
        <w:rPr>
          <w:rFonts w:cs="Times New Roman"/>
          <w:b/>
          <w:szCs w:val="20"/>
        </w:rPr>
        <w:t xml:space="preserve"> (aged 20-85, unless specified otherwise)</w:t>
      </w:r>
    </w:p>
    <w:p w:rsidR="00701853" w:rsidRDefault="00701853" w:rsidP="00642736">
      <w:pPr>
        <w:spacing w:line="240" w:lineRule="auto"/>
        <w:rPr>
          <w:rFonts w:cs="Times New Roman"/>
          <w:b/>
          <w:szCs w:val="20"/>
        </w:rPr>
      </w:pPr>
    </w:p>
    <w:tbl>
      <w:tblPr>
        <w:tblStyle w:val="LightShading1"/>
        <w:tblW w:w="4991" w:type="pct"/>
        <w:tblLayout w:type="fixed"/>
        <w:tblLook w:val="06A0"/>
      </w:tblPr>
      <w:tblGrid>
        <w:gridCol w:w="3979"/>
        <w:gridCol w:w="1260"/>
        <w:gridCol w:w="1529"/>
        <w:gridCol w:w="2791"/>
      </w:tblGrid>
      <w:tr w:rsidR="003A1E51" w:rsidRPr="003A1E51" w:rsidTr="00404787">
        <w:trPr>
          <w:cnfStyle w:val="100000000000"/>
          <w:trHeight w:val="360"/>
          <w:tblHeader/>
        </w:trPr>
        <w:tc>
          <w:tcPr>
            <w:cnfStyle w:val="001000000000"/>
            <w:tcW w:w="2081" w:type="pct"/>
            <w:noWrap/>
            <w:vAlign w:val="center"/>
            <w:hideMark/>
          </w:tcPr>
          <w:p w:rsidR="003A1E51" w:rsidRPr="003A1E51" w:rsidRDefault="003A1E51" w:rsidP="003A1E51">
            <w:pPr>
              <w:rPr>
                <w:rFonts w:eastAsia="Times New Roman" w:cs="Times New Roman"/>
                <w:color w:val="0F253F"/>
                <w:sz w:val="16"/>
                <w:szCs w:val="16"/>
              </w:rPr>
            </w:pPr>
            <w:r w:rsidRPr="003A1E51">
              <w:rPr>
                <w:rFonts w:eastAsia="Times New Roman" w:cs="Times New Roman"/>
                <w:color w:val="0F253F"/>
                <w:sz w:val="16"/>
                <w:szCs w:val="16"/>
              </w:rPr>
              <w:t>Outcome</w:t>
            </w:r>
          </w:p>
        </w:tc>
        <w:tc>
          <w:tcPr>
            <w:tcW w:w="659" w:type="pct"/>
            <w:noWrap/>
            <w:vAlign w:val="center"/>
            <w:hideMark/>
          </w:tcPr>
          <w:p w:rsidR="003A1E51" w:rsidRPr="003A1E51" w:rsidRDefault="003A1E51" w:rsidP="003A1E51">
            <w:pPr>
              <w:cnfStyle w:val="100000000000"/>
              <w:rPr>
                <w:rFonts w:eastAsia="Times New Roman" w:cs="Times New Roman"/>
                <w:color w:val="0F253F"/>
                <w:sz w:val="16"/>
                <w:szCs w:val="16"/>
              </w:rPr>
            </w:pPr>
            <w:r w:rsidRPr="003A1E51">
              <w:rPr>
                <w:rFonts w:eastAsia="Times New Roman" w:cs="Times New Roman"/>
                <w:color w:val="0F253F"/>
                <w:sz w:val="16"/>
                <w:szCs w:val="16"/>
              </w:rPr>
              <w:t>Simulated Mean</w:t>
            </w:r>
          </w:p>
        </w:tc>
        <w:tc>
          <w:tcPr>
            <w:tcW w:w="800" w:type="pct"/>
            <w:noWrap/>
            <w:vAlign w:val="center"/>
            <w:hideMark/>
          </w:tcPr>
          <w:p w:rsidR="003A1E51" w:rsidRPr="003A1E51" w:rsidRDefault="003A1E51" w:rsidP="003A1E51">
            <w:pPr>
              <w:cnfStyle w:val="100000000000"/>
              <w:rPr>
                <w:rFonts w:eastAsia="Times New Roman" w:cs="Times New Roman"/>
                <w:color w:val="0F253F"/>
                <w:sz w:val="16"/>
                <w:szCs w:val="16"/>
              </w:rPr>
            </w:pPr>
            <w:r w:rsidRPr="003A1E51">
              <w:rPr>
                <w:rFonts w:eastAsia="Times New Roman" w:cs="Times New Roman"/>
                <w:color w:val="0F253F"/>
                <w:sz w:val="16"/>
                <w:szCs w:val="16"/>
              </w:rPr>
              <w:t xml:space="preserve">Italy </w:t>
            </w:r>
            <w:r w:rsidR="00C8381E">
              <w:rPr>
                <w:rFonts w:eastAsia="Times New Roman" w:cs="Times New Roman"/>
                <w:color w:val="0F253F"/>
                <w:sz w:val="16"/>
                <w:szCs w:val="16"/>
              </w:rPr>
              <w:t>Data</w:t>
            </w:r>
          </w:p>
        </w:tc>
        <w:tc>
          <w:tcPr>
            <w:tcW w:w="1460" w:type="pct"/>
            <w:vAlign w:val="center"/>
            <w:hideMark/>
          </w:tcPr>
          <w:p w:rsidR="003A1E51" w:rsidRPr="003A1E51" w:rsidRDefault="003A1E51" w:rsidP="003A1E51">
            <w:pPr>
              <w:cnfStyle w:val="100000000000"/>
              <w:rPr>
                <w:rFonts w:eastAsia="Times New Roman" w:cs="Times New Roman"/>
                <w:color w:val="0F253F"/>
                <w:sz w:val="16"/>
                <w:szCs w:val="16"/>
              </w:rPr>
            </w:pPr>
            <w:r w:rsidRPr="003A1E51">
              <w:rPr>
                <w:rFonts w:eastAsia="Times New Roman" w:cs="Times New Roman"/>
                <w:color w:val="0F253F"/>
                <w:sz w:val="16"/>
                <w:szCs w:val="16"/>
              </w:rPr>
              <w:t xml:space="preserve">Italy </w:t>
            </w:r>
            <w:r w:rsidR="00C8381E">
              <w:rPr>
                <w:rFonts w:eastAsia="Times New Roman" w:cs="Times New Roman"/>
                <w:color w:val="0F253F"/>
                <w:sz w:val="16"/>
                <w:szCs w:val="16"/>
              </w:rPr>
              <w:t>Data</w:t>
            </w:r>
            <w:r w:rsidR="006F2C43" w:rsidRPr="003A1E51">
              <w:rPr>
                <w:rFonts w:eastAsia="Times New Roman" w:cs="Times New Roman"/>
                <w:color w:val="0F253F"/>
                <w:sz w:val="16"/>
                <w:szCs w:val="16"/>
              </w:rPr>
              <w:t xml:space="preserve"> Reference</w:t>
            </w:r>
          </w:p>
        </w:tc>
      </w:tr>
      <w:tr w:rsidR="003A1E51" w:rsidRPr="003A1E51" w:rsidTr="00404787">
        <w:trPr>
          <w:trHeight w:val="360"/>
        </w:trPr>
        <w:tc>
          <w:tcPr>
            <w:cnfStyle w:val="001000000000"/>
            <w:tcW w:w="2081" w:type="pct"/>
            <w:noWrap/>
            <w:vAlign w:val="center"/>
            <w:hideMark/>
          </w:tcPr>
          <w:p w:rsidR="003A1E51" w:rsidRPr="003A1E51" w:rsidRDefault="003A1E51" w:rsidP="003A1E51">
            <w:pPr>
              <w:rPr>
                <w:rFonts w:eastAsia="Times New Roman" w:cs="Times New Roman"/>
                <w:b w:val="0"/>
                <w:bCs w:val="0"/>
                <w:color w:val="0F253F"/>
                <w:sz w:val="16"/>
                <w:szCs w:val="16"/>
              </w:rPr>
            </w:pPr>
            <w:r w:rsidRPr="003A1E51">
              <w:rPr>
                <w:rFonts w:eastAsia="Times New Roman" w:cs="Times New Roman"/>
                <w:color w:val="0F253F"/>
                <w:sz w:val="16"/>
                <w:szCs w:val="16"/>
              </w:rPr>
              <w:t>Baseline Biomarkers</w:t>
            </w:r>
          </w:p>
        </w:tc>
        <w:tc>
          <w:tcPr>
            <w:tcW w:w="659" w:type="pct"/>
            <w:noWrap/>
            <w:vAlign w:val="center"/>
            <w:hideMark/>
          </w:tcPr>
          <w:p w:rsidR="003A1E51" w:rsidRPr="003A1E51" w:rsidRDefault="003A1E51" w:rsidP="003A1E51">
            <w:pPr>
              <w:cnfStyle w:val="000000000000"/>
              <w:rPr>
                <w:rFonts w:eastAsia="Times New Roman" w:cs="Times New Roman"/>
                <w:b/>
                <w:bCs/>
                <w:color w:val="0F253F"/>
                <w:sz w:val="16"/>
                <w:szCs w:val="16"/>
              </w:rPr>
            </w:pPr>
          </w:p>
        </w:tc>
        <w:tc>
          <w:tcPr>
            <w:tcW w:w="800" w:type="pct"/>
            <w:noWrap/>
            <w:vAlign w:val="center"/>
            <w:hideMark/>
          </w:tcPr>
          <w:p w:rsidR="003A1E51" w:rsidRPr="003A1E51" w:rsidRDefault="003A1E51" w:rsidP="003A1E51">
            <w:pPr>
              <w:cnfStyle w:val="000000000000"/>
              <w:rPr>
                <w:rFonts w:eastAsia="Times New Roman" w:cs="Times New Roman"/>
                <w:b/>
                <w:bCs/>
                <w:color w:val="0F253F"/>
                <w:sz w:val="16"/>
                <w:szCs w:val="16"/>
              </w:rPr>
            </w:pPr>
          </w:p>
        </w:tc>
        <w:tc>
          <w:tcPr>
            <w:tcW w:w="1460" w:type="pct"/>
            <w:noWrap/>
            <w:vAlign w:val="center"/>
            <w:hideMark/>
          </w:tcPr>
          <w:p w:rsidR="003A1E51" w:rsidRPr="003A1E51" w:rsidRDefault="003A1E51" w:rsidP="003A1E51">
            <w:pPr>
              <w:cnfStyle w:val="000000000000"/>
              <w:rPr>
                <w:rFonts w:eastAsia="Times New Roman" w:cs="Times New Roman"/>
                <w:b/>
                <w:bCs/>
                <w:color w:val="0F253F"/>
                <w:sz w:val="16"/>
                <w:szCs w:val="16"/>
              </w:rPr>
            </w:pPr>
          </w:p>
        </w:tc>
      </w:tr>
      <w:tr w:rsidR="003A1E51" w:rsidRPr="003A1E51" w:rsidTr="00404787">
        <w:trPr>
          <w:trHeight w:val="360"/>
        </w:trPr>
        <w:tc>
          <w:tcPr>
            <w:cnfStyle w:val="001000000000"/>
            <w:tcW w:w="2081" w:type="pct"/>
            <w:noWrap/>
            <w:vAlign w:val="center"/>
            <w:hideMark/>
          </w:tcPr>
          <w:p w:rsidR="003A1E51" w:rsidRPr="003A1E51" w:rsidRDefault="003A1E51" w:rsidP="003A1E51">
            <w:pPr>
              <w:ind w:left="720"/>
              <w:rPr>
                <w:rFonts w:eastAsia="Times New Roman" w:cs="Times New Roman"/>
                <w:color w:val="0F253F"/>
                <w:sz w:val="16"/>
                <w:szCs w:val="16"/>
              </w:rPr>
            </w:pPr>
            <w:r w:rsidRPr="003A1E51">
              <w:rPr>
                <w:rFonts w:eastAsia="Times New Roman" w:cs="Times New Roman"/>
                <w:color w:val="0F253F"/>
                <w:sz w:val="16"/>
                <w:szCs w:val="16"/>
              </w:rPr>
              <w:t>BMI</w:t>
            </w:r>
          </w:p>
        </w:tc>
        <w:tc>
          <w:tcPr>
            <w:tcW w:w="659" w:type="pct"/>
            <w:noWrap/>
            <w:vAlign w:val="center"/>
            <w:hideMark/>
          </w:tcPr>
          <w:p w:rsidR="003A1E51" w:rsidRPr="003A1E51" w:rsidRDefault="003A1E51"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3A1E51" w:rsidRPr="003A1E51" w:rsidRDefault="003A1E51"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3A1E51" w:rsidRPr="003A1E51" w:rsidRDefault="003A1E51"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3A1E51" w:rsidRPr="003A1E51" w:rsidTr="00404787">
        <w:trPr>
          <w:trHeight w:val="360"/>
        </w:trPr>
        <w:tc>
          <w:tcPr>
            <w:cnfStyle w:val="001000000000"/>
            <w:tcW w:w="2081" w:type="pct"/>
            <w:noWrap/>
            <w:vAlign w:val="center"/>
            <w:hideMark/>
          </w:tcPr>
          <w:p w:rsidR="003A1E51" w:rsidRPr="003A1E51" w:rsidRDefault="003A1E51"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Age</w:t>
            </w:r>
            <w:r>
              <w:rPr>
                <w:rFonts w:eastAsia="Times New Roman" w:cs="Times New Roman"/>
                <w:b w:val="0"/>
                <w:color w:val="0F253F"/>
                <w:sz w:val="16"/>
                <w:szCs w:val="16"/>
              </w:rPr>
              <w:t>s</w:t>
            </w:r>
            <w:r w:rsidRPr="003A1E51">
              <w:rPr>
                <w:rFonts w:eastAsia="Times New Roman" w:cs="Times New Roman"/>
                <w:b w:val="0"/>
                <w:color w:val="0F253F"/>
                <w:sz w:val="16"/>
                <w:szCs w:val="16"/>
              </w:rPr>
              <w:t xml:space="preserve"> 20-85</w:t>
            </w:r>
          </w:p>
        </w:tc>
        <w:tc>
          <w:tcPr>
            <w:tcW w:w="659" w:type="pct"/>
            <w:noWrap/>
            <w:vAlign w:val="center"/>
            <w:hideMark/>
          </w:tcPr>
          <w:p w:rsidR="003A1E51" w:rsidRPr="003A1E51" w:rsidRDefault="003A1E51"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26</w:t>
            </w:r>
            <w:r w:rsidR="00AC4ECF">
              <w:rPr>
                <w:rFonts w:eastAsia="Times New Roman" w:cs="Times New Roman"/>
                <w:color w:val="0F253F"/>
                <w:sz w:val="16"/>
                <w:szCs w:val="16"/>
              </w:rPr>
              <w:t>•</w:t>
            </w:r>
            <w:r w:rsidRPr="003A1E51">
              <w:rPr>
                <w:rFonts w:eastAsia="Times New Roman" w:cs="Times New Roman"/>
                <w:color w:val="0F253F"/>
                <w:sz w:val="16"/>
                <w:szCs w:val="16"/>
              </w:rPr>
              <w:t>6</w:t>
            </w:r>
          </w:p>
        </w:tc>
        <w:tc>
          <w:tcPr>
            <w:tcW w:w="800" w:type="pct"/>
            <w:noWrap/>
            <w:vAlign w:val="center"/>
            <w:hideMark/>
          </w:tcPr>
          <w:p w:rsidR="003A1E51" w:rsidRPr="003A1E51" w:rsidRDefault="003A1E51"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26</w:t>
            </w:r>
            <w:r w:rsidR="00AC4ECF">
              <w:rPr>
                <w:rFonts w:eastAsia="Times New Roman" w:cs="Times New Roman"/>
                <w:color w:val="0F253F"/>
                <w:sz w:val="16"/>
                <w:szCs w:val="16"/>
              </w:rPr>
              <w:t>•</w:t>
            </w:r>
            <w:r w:rsidRPr="003A1E51">
              <w:rPr>
                <w:rFonts w:eastAsia="Times New Roman" w:cs="Times New Roman"/>
                <w:color w:val="0F253F"/>
                <w:sz w:val="16"/>
                <w:szCs w:val="16"/>
              </w:rPr>
              <w:t>1</w:t>
            </w:r>
          </w:p>
        </w:tc>
        <w:tc>
          <w:tcPr>
            <w:tcW w:w="1460" w:type="pct"/>
            <w:vAlign w:val="center"/>
            <w:hideMark/>
          </w:tcPr>
          <w:p w:rsidR="003A1E5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CF68F7" w:rsidRPr="003A1E51" w:rsidTr="00404787">
        <w:trPr>
          <w:trHeight w:val="360"/>
        </w:trPr>
        <w:tc>
          <w:tcPr>
            <w:cnfStyle w:val="001000000000"/>
            <w:tcW w:w="2081" w:type="pct"/>
            <w:noWrap/>
            <w:vAlign w:val="center"/>
            <w:hideMark/>
          </w:tcPr>
          <w:p w:rsidR="00CF68F7" w:rsidRPr="003A1E51" w:rsidRDefault="00CF68F7"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Men</w:t>
            </w:r>
          </w:p>
        </w:tc>
        <w:tc>
          <w:tcPr>
            <w:tcW w:w="659" w:type="pct"/>
            <w:noWrap/>
            <w:vAlign w:val="center"/>
            <w:hideMark/>
          </w:tcPr>
          <w:p w:rsidR="00CF68F7" w:rsidRPr="003A1E51" w:rsidRDefault="00CF68F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26</w:t>
            </w:r>
            <w:r w:rsidR="00AC4ECF">
              <w:rPr>
                <w:rFonts w:eastAsia="Times New Roman" w:cs="Times New Roman"/>
                <w:color w:val="0F253F"/>
                <w:sz w:val="16"/>
                <w:szCs w:val="16"/>
              </w:rPr>
              <w:t>•</w:t>
            </w:r>
            <w:r w:rsidRPr="003A1E51">
              <w:rPr>
                <w:rFonts w:eastAsia="Times New Roman" w:cs="Times New Roman"/>
                <w:color w:val="0F253F"/>
                <w:sz w:val="16"/>
                <w:szCs w:val="16"/>
              </w:rPr>
              <w:t>8</w:t>
            </w:r>
          </w:p>
        </w:tc>
        <w:tc>
          <w:tcPr>
            <w:tcW w:w="800" w:type="pct"/>
            <w:noWrap/>
            <w:vAlign w:val="center"/>
            <w:hideMark/>
          </w:tcPr>
          <w:p w:rsidR="00CF68F7" w:rsidRPr="003A1E51" w:rsidRDefault="00CF68F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26</w:t>
            </w:r>
            <w:r w:rsidR="00AC4ECF">
              <w:rPr>
                <w:rFonts w:eastAsia="Times New Roman" w:cs="Times New Roman"/>
                <w:color w:val="0F253F"/>
                <w:sz w:val="16"/>
                <w:szCs w:val="16"/>
              </w:rPr>
              <w:t>•</w:t>
            </w:r>
            <w:r w:rsidRPr="003A1E51">
              <w:rPr>
                <w:rFonts w:eastAsia="Times New Roman" w:cs="Times New Roman"/>
                <w:color w:val="0F253F"/>
                <w:sz w:val="16"/>
                <w:szCs w:val="16"/>
              </w:rPr>
              <w:t>8</w:t>
            </w:r>
          </w:p>
        </w:tc>
        <w:tc>
          <w:tcPr>
            <w:tcW w:w="1460" w:type="pct"/>
            <w:vAlign w:val="center"/>
            <w:hideMark/>
          </w:tcPr>
          <w:p w:rsidR="00CF68F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CF68F7" w:rsidRPr="003A1E51" w:rsidTr="00404787">
        <w:trPr>
          <w:trHeight w:val="360"/>
        </w:trPr>
        <w:tc>
          <w:tcPr>
            <w:cnfStyle w:val="001000000000"/>
            <w:tcW w:w="2081" w:type="pct"/>
            <w:noWrap/>
            <w:vAlign w:val="center"/>
            <w:hideMark/>
          </w:tcPr>
          <w:p w:rsidR="00CF68F7" w:rsidRPr="003A1E51" w:rsidRDefault="00CF68F7"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Women</w:t>
            </w:r>
          </w:p>
        </w:tc>
        <w:tc>
          <w:tcPr>
            <w:tcW w:w="659" w:type="pct"/>
            <w:noWrap/>
            <w:vAlign w:val="center"/>
            <w:hideMark/>
          </w:tcPr>
          <w:p w:rsidR="00CF68F7" w:rsidRPr="003A1E51" w:rsidRDefault="00CF68F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26</w:t>
            </w:r>
            <w:r w:rsidR="00AC4ECF">
              <w:rPr>
                <w:rFonts w:eastAsia="Times New Roman" w:cs="Times New Roman"/>
                <w:color w:val="0F253F"/>
                <w:sz w:val="16"/>
                <w:szCs w:val="16"/>
              </w:rPr>
              <w:t>•</w:t>
            </w:r>
            <w:r w:rsidRPr="003A1E51">
              <w:rPr>
                <w:rFonts w:eastAsia="Times New Roman" w:cs="Times New Roman"/>
                <w:color w:val="0F253F"/>
                <w:sz w:val="16"/>
                <w:szCs w:val="16"/>
              </w:rPr>
              <w:t>4</w:t>
            </w:r>
          </w:p>
        </w:tc>
        <w:tc>
          <w:tcPr>
            <w:tcW w:w="800" w:type="pct"/>
            <w:noWrap/>
            <w:vAlign w:val="center"/>
            <w:hideMark/>
          </w:tcPr>
          <w:p w:rsidR="00CF68F7" w:rsidRPr="003A1E51" w:rsidRDefault="00CF68F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25</w:t>
            </w:r>
            <w:r w:rsidR="00AC4ECF">
              <w:rPr>
                <w:rFonts w:eastAsia="Times New Roman" w:cs="Times New Roman"/>
                <w:color w:val="0F253F"/>
                <w:sz w:val="16"/>
                <w:szCs w:val="16"/>
              </w:rPr>
              <w:t>•</w:t>
            </w:r>
            <w:r w:rsidRPr="003A1E51">
              <w:rPr>
                <w:rFonts w:eastAsia="Times New Roman" w:cs="Times New Roman"/>
                <w:color w:val="0F253F"/>
                <w:sz w:val="16"/>
                <w:szCs w:val="16"/>
              </w:rPr>
              <w:t>4</w:t>
            </w:r>
          </w:p>
        </w:tc>
        <w:tc>
          <w:tcPr>
            <w:tcW w:w="1460" w:type="pct"/>
            <w:vAlign w:val="center"/>
            <w:hideMark/>
          </w:tcPr>
          <w:p w:rsidR="00CF68F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3A1E51" w:rsidRPr="003A1E51" w:rsidTr="00404787">
        <w:trPr>
          <w:trHeight w:val="360"/>
        </w:trPr>
        <w:tc>
          <w:tcPr>
            <w:cnfStyle w:val="001000000000"/>
            <w:tcW w:w="2081" w:type="pct"/>
            <w:noWrap/>
            <w:vAlign w:val="center"/>
            <w:hideMark/>
          </w:tcPr>
          <w:p w:rsidR="003A1E51" w:rsidRPr="003A1E51" w:rsidRDefault="003A1E51"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Men aged 35-75</w:t>
            </w:r>
          </w:p>
        </w:tc>
        <w:tc>
          <w:tcPr>
            <w:tcW w:w="659" w:type="pct"/>
            <w:noWrap/>
            <w:vAlign w:val="center"/>
            <w:hideMark/>
          </w:tcPr>
          <w:p w:rsidR="003A1E51" w:rsidRPr="003A1E51" w:rsidRDefault="003A1E51"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27</w:t>
            </w:r>
            <w:r w:rsidR="00AC4ECF">
              <w:rPr>
                <w:rFonts w:eastAsia="Times New Roman" w:cs="Times New Roman"/>
                <w:color w:val="0F253F"/>
                <w:sz w:val="16"/>
                <w:szCs w:val="16"/>
              </w:rPr>
              <w:t>•</w:t>
            </w:r>
            <w:r w:rsidRPr="003A1E51">
              <w:rPr>
                <w:rFonts w:eastAsia="Times New Roman" w:cs="Times New Roman"/>
                <w:color w:val="0F253F"/>
                <w:sz w:val="16"/>
                <w:szCs w:val="16"/>
              </w:rPr>
              <w:t>2</w:t>
            </w:r>
          </w:p>
        </w:tc>
        <w:tc>
          <w:tcPr>
            <w:tcW w:w="800" w:type="pct"/>
            <w:noWrap/>
            <w:vAlign w:val="center"/>
            <w:hideMark/>
          </w:tcPr>
          <w:p w:rsidR="003A1E51" w:rsidRPr="003A1E51" w:rsidRDefault="003A1E51"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27</w:t>
            </w:r>
            <w:r w:rsidR="00AC4ECF">
              <w:rPr>
                <w:rFonts w:eastAsia="Times New Roman" w:cs="Times New Roman"/>
                <w:color w:val="0F253F"/>
                <w:sz w:val="16"/>
                <w:szCs w:val="16"/>
              </w:rPr>
              <w:t>•</w:t>
            </w:r>
            <w:r w:rsidRPr="003A1E51">
              <w:rPr>
                <w:rFonts w:eastAsia="Times New Roman" w:cs="Times New Roman"/>
                <w:color w:val="0F253F"/>
                <w:sz w:val="16"/>
                <w:szCs w:val="16"/>
              </w:rPr>
              <w:t>0</w:t>
            </w:r>
          </w:p>
        </w:tc>
        <w:tc>
          <w:tcPr>
            <w:tcW w:w="1460" w:type="pct"/>
            <w:vAlign w:val="center"/>
            <w:hideMark/>
          </w:tcPr>
          <w:p w:rsidR="003A1E5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8D40D7" w:rsidRPr="003A1E51" w:rsidTr="00404787">
        <w:trPr>
          <w:trHeight w:val="360"/>
        </w:trPr>
        <w:tc>
          <w:tcPr>
            <w:cnfStyle w:val="001000000000"/>
            <w:tcW w:w="2081" w:type="pct"/>
            <w:noWrap/>
            <w:vAlign w:val="center"/>
            <w:hideMark/>
          </w:tcPr>
          <w:p w:rsidR="008D40D7" w:rsidRPr="003A1E51" w:rsidRDefault="008D40D7"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Women aged 35-75</w:t>
            </w:r>
          </w:p>
        </w:tc>
        <w:tc>
          <w:tcPr>
            <w:tcW w:w="659"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27</w:t>
            </w:r>
            <w:r w:rsidR="00AC4ECF">
              <w:rPr>
                <w:rFonts w:eastAsia="Times New Roman" w:cs="Times New Roman"/>
                <w:color w:val="0F253F"/>
                <w:sz w:val="16"/>
                <w:szCs w:val="16"/>
              </w:rPr>
              <w:t>•</w:t>
            </w:r>
            <w:r w:rsidRPr="003A1E51">
              <w:rPr>
                <w:rFonts w:eastAsia="Times New Roman" w:cs="Times New Roman"/>
                <w:color w:val="0F253F"/>
                <w:sz w:val="16"/>
                <w:szCs w:val="16"/>
              </w:rPr>
              <w:t>0</w:t>
            </w:r>
          </w:p>
        </w:tc>
        <w:tc>
          <w:tcPr>
            <w:tcW w:w="800"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26</w:t>
            </w:r>
            <w:r w:rsidR="00AC4ECF">
              <w:rPr>
                <w:rFonts w:eastAsia="Times New Roman" w:cs="Times New Roman"/>
                <w:color w:val="0F253F"/>
                <w:sz w:val="16"/>
                <w:szCs w:val="16"/>
              </w:rPr>
              <w:t>•</w:t>
            </w:r>
            <w:r w:rsidRPr="003A1E51">
              <w:rPr>
                <w:rFonts w:eastAsia="Times New Roman" w:cs="Times New Roman"/>
                <w:color w:val="0F253F"/>
                <w:sz w:val="16"/>
                <w:szCs w:val="16"/>
              </w:rPr>
              <w:t>0</w:t>
            </w:r>
          </w:p>
        </w:tc>
        <w:tc>
          <w:tcPr>
            <w:tcW w:w="1460" w:type="pct"/>
            <w:vAlign w:val="center"/>
            <w:hideMark/>
          </w:tcPr>
          <w:p w:rsidR="008D40D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8D40D7" w:rsidRPr="003A1E51" w:rsidTr="00404787">
        <w:trPr>
          <w:trHeight w:val="360"/>
        </w:trPr>
        <w:tc>
          <w:tcPr>
            <w:cnfStyle w:val="001000000000"/>
            <w:tcW w:w="2081" w:type="pct"/>
            <w:noWrap/>
            <w:vAlign w:val="center"/>
            <w:hideMark/>
          </w:tcPr>
          <w:p w:rsidR="008D40D7" w:rsidRPr="003A1E51" w:rsidRDefault="008D40D7"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Fraction with BMI between 25-30 (men age 35-75)</w:t>
            </w:r>
          </w:p>
        </w:tc>
        <w:tc>
          <w:tcPr>
            <w:tcW w:w="659"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49</w:t>
            </w:r>
          </w:p>
        </w:tc>
        <w:tc>
          <w:tcPr>
            <w:tcW w:w="800"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50</w:t>
            </w:r>
          </w:p>
        </w:tc>
        <w:tc>
          <w:tcPr>
            <w:tcW w:w="1460" w:type="pct"/>
            <w:vAlign w:val="center"/>
            <w:hideMark/>
          </w:tcPr>
          <w:p w:rsidR="008D40D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8D40D7" w:rsidRPr="003A1E51" w:rsidTr="00404787">
        <w:trPr>
          <w:trHeight w:val="360"/>
        </w:trPr>
        <w:tc>
          <w:tcPr>
            <w:cnfStyle w:val="001000000000"/>
            <w:tcW w:w="2081" w:type="pct"/>
            <w:noWrap/>
            <w:vAlign w:val="center"/>
            <w:hideMark/>
          </w:tcPr>
          <w:p w:rsidR="008D40D7" w:rsidRPr="003A1E51" w:rsidRDefault="008D40D7"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Fraction with BMI between 25-30 (women age 35-75)</w:t>
            </w:r>
          </w:p>
        </w:tc>
        <w:tc>
          <w:tcPr>
            <w:tcW w:w="659"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34</w:t>
            </w:r>
          </w:p>
        </w:tc>
        <w:tc>
          <w:tcPr>
            <w:tcW w:w="800"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34</w:t>
            </w:r>
          </w:p>
        </w:tc>
        <w:tc>
          <w:tcPr>
            <w:tcW w:w="1460" w:type="pct"/>
            <w:vAlign w:val="center"/>
            <w:hideMark/>
          </w:tcPr>
          <w:p w:rsidR="008D40D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8D40D7" w:rsidRPr="003A1E51" w:rsidTr="00404787">
        <w:trPr>
          <w:trHeight w:val="360"/>
        </w:trPr>
        <w:tc>
          <w:tcPr>
            <w:cnfStyle w:val="001000000000"/>
            <w:tcW w:w="2081" w:type="pct"/>
            <w:noWrap/>
            <w:vAlign w:val="center"/>
            <w:hideMark/>
          </w:tcPr>
          <w:p w:rsidR="008D40D7" w:rsidRPr="003A1E51" w:rsidRDefault="008D40D7"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Fraction with BMI &gt;= 30 (men age 35-75)</w:t>
            </w:r>
          </w:p>
        </w:tc>
        <w:tc>
          <w:tcPr>
            <w:tcW w:w="659"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18</w:t>
            </w:r>
          </w:p>
        </w:tc>
        <w:tc>
          <w:tcPr>
            <w:tcW w:w="800"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18</w:t>
            </w:r>
          </w:p>
        </w:tc>
        <w:tc>
          <w:tcPr>
            <w:tcW w:w="1460" w:type="pct"/>
            <w:vAlign w:val="center"/>
            <w:hideMark/>
          </w:tcPr>
          <w:p w:rsidR="008D40D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8D40D7" w:rsidRPr="003A1E51" w:rsidTr="00404787">
        <w:trPr>
          <w:trHeight w:val="360"/>
        </w:trPr>
        <w:tc>
          <w:tcPr>
            <w:cnfStyle w:val="001000000000"/>
            <w:tcW w:w="2081" w:type="pct"/>
            <w:noWrap/>
            <w:vAlign w:val="center"/>
            <w:hideMark/>
          </w:tcPr>
          <w:p w:rsidR="008D40D7" w:rsidRPr="003A1E51" w:rsidRDefault="008D40D7"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Fraction with BMI &gt;= 30 (women age 35-75)</w:t>
            </w:r>
          </w:p>
        </w:tc>
        <w:tc>
          <w:tcPr>
            <w:tcW w:w="659"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23</w:t>
            </w:r>
          </w:p>
        </w:tc>
        <w:tc>
          <w:tcPr>
            <w:tcW w:w="800"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22</w:t>
            </w:r>
          </w:p>
        </w:tc>
        <w:tc>
          <w:tcPr>
            <w:tcW w:w="1460" w:type="pct"/>
            <w:vAlign w:val="center"/>
            <w:hideMark/>
          </w:tcPr>
          <w:p w:rsidR="008D40D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3A1E51" w:rsidRPr="003A1E51" w:rsidTr="00404787">
        <w:trPr>
          <w:trHeight w:val="360"/>
        </w:trPr>
        <w:tc>
          <w:tcPr>
            <w:cnfStyle w:val="001000000000"/>
            <w:tcW w:w="2081" w:type="pct"/>
            <w:noWrap/>
            <w:vAlign w:val="center"/>
            <w:hideMark/>
          </w:tcPr>
          <w:p w:rsidR="0039085F" w:rsidRDefault="00054858">
            <w:pPr>
              <w:ind w:left="1440"/>
              <w:rPr>
                <w:rFonts w:eastAsia="Times New Roman" w:cs="Times New Roman"/>
                <w:b w:val="0"/>
                <w:bCs w:val="0"/>
                <w:color w:val="0F253F"/>
                <w:sz w:val="16"/>
                <w:szCs w:val="16"/>
              </w:rPr>
            </w:pPr>
            <w:r>
              <w:rPr>
                <w:rFonts w:eastAsia="Times New Roman" w:cs="Times New Roman"/>
                <w:b w:val="0"/>
                <w:color w:val="0F253F"/>
                <w:sz w:val="16"/>
                <w:szCs w:val="16"/>
              </w:rPr>
              <w:t>D</w:t>
            </w:r>
            <w:r w:rsidR="003A1E51" w:rsidRPr="003A1E51">
              <w:rPr>
                <w:rFonts w:eastAsia="Times New Roman" w:cs="Times New Roman"/>
                <w:b w:val="0"/>
                <w:color w:val="0F253F"/>
                <w:sz w:val="16"/>
                <w:szCs w:val="16"/>
              </w:rPr>
              <w:t>iagnosed DM</w:t>
            </w:r>
          </w:p>
        </w:tc>
        <w:tc>
          <w:tcPr>
            <w:tcW w:w="659" w:type="pct"/>
            <w:noWrap/>
            <w:vAlign w:val="center"/>
            <w:hideMark/>
          </w:tcPr>
          <w:p w:rsidR="003A1E51" w:rsidRPr="003A1E51" w:rsidRDefault="003A1E51"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30</w:t>
            </w:r>
            <w:r w:rsidR="00AC4ECF">
              <w:rPr>
                <w:rFonts w:eastAsia="Times New Roman" w:cs="Times New Roman"/>
                <w:color w:val="0F253F"/>
                <w:sz w:val="16"/>
                <w:szCs w:val="16"/>
              </w:rPr>
              <w:t>•</w:t>
            </w:r>
            <w:r w:rsidRPr="003A1E51">
              <w:rPr>
                <w:rFonts w:eastAsia="Times New Roman" w:cs="Times New Roman"/>
                <w:color w:val="0F253F"/>
                <w:sz w:val="16"/>
                <w:szCs w:val="16"/>
              </w:rPr>
              <w:t>96</w:t>
            </w:r>
          </w:p>
        </w:tc>
        <w:tc>
          <w:tcPr>
            <w:tcW w:w="800" w:type="pct"/>
            <w:noWrap/>
            <w:vAlign w:val="center"/>
            <w:hideMark/>
          </w:tcPr>
          <w:p w:rsidR="003A1E51" w:rsidRPr="003A1E51" w:rsidRDefault="003A1E51"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29</w:t>
            </w:r>
            <w:r w:rsidR="00AC4ECF">
              <w:rPr>
                <w:rFonts w:eastAsia="Times New Roman" w:cs="Times New Roman"/>
                <w:color w:val="0F253F"/>
                <w:sz w:val="16"/>
                <w:szCs w:val="16"/>
              </w:rPr>
              <w:t>•</w:t>
            </w:r>
            <w:r w:rsidRPr="003A1E51">
              <w:rPr>
                <w:rFonts w:eastAsia="Times New Roman" w:cs="Times New Roman"/>
                <w:color w:val="0F253F"/>
                <w:sz w:val="16"/>
                <w:szCs w:val="16"/>
              </w:rPr>
              <w:t>40</w:t>
            </w:r>
          </w:p>
        </w:tc>
        <w:tc>
          <w:tcPr>
            <w:tcW w:w="1460" w:type="pct"/>
            <w:vAlign w:val="center"/>
            <w:hideMark/>
          </w:tcPr>
          <w:p w:rsidR="003A1E5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3A1E51" w:rsidRPr="003A1E51" w:rsidTr="00404787">
        <w:trPr>
          <w:trHeight w:val="360"/>
        </w:trPr>
        <w:tc>
          <w:tcPr>
            <w:cnfStyle w:val="001000000000"/>
            <w:tcW w:w="2081" w:type="pct"/>
            <w:noWrap/>
            <w:vAlign w:val="center"/>
            <w:hideMark/>
          </w:tcPr>
          <w:p w:rsidR="003A1E51" w:rsidRPr="003A1E51" w:rsidRDefault="003A1E51" w:rsidP="003A1E51">
            <w:pPr>
              <w:ind w:left="720"/>
              <w:rPr>
                <w:rFonts w:eastAsia="Times New Roman" w:cs="Times New Roman"/>
                <w:color w:val="0F253F"/>
                <w:sz w:val="16"/>
                <w:szCs w:val="16"/>
              </w:rPr>
            </w:pPr>
            <w:r>
              <w:rPr>
                <w:rFonts w:eastAsia="Times New Roman" w:cs="Times New Roman"/>
                <w:color w:val="0F253F"/>
                <w:sz w:val="16"/>
                <w:szCs w:val="16"/>
              </w:rPr>
              <w:t>Total Cholesterol</w:t>
            </w:r>
          </w:p>
        </w:tc>
        <w:tc>
          <w:tcPr>
            <w:tcW w:w="659" w:type="pct"/>
            <w:noWrap/>
            <w:vAlign w:val="center"/>
            <w:hideMark/>
          </w:tcPr>
          <w:p w:rsidR="003A1E51" w:rsidRPr="003A1E51" w:rsidRDefault="003A1E51" w:rsidP="003A1E51">
            <w:pPr>
              <w:cnfStyle w:val="000000000000"/>
              <w:rPr>
                <w:rFonts w:eastAsia="Times New Roman" w:cs="Times New Roman"/>
                <w:color w:val="0F253F"/>
                <w:sz w:val="16"/>
                <w:szCs w:val="16"/>
              </w:rPr>
            </w:pPr>
          </w:p>
        </w:tc>
        <w:tc>
          <w:tcPr>
            <w:tcW w:w="800" w:type="pct"/>
            <w:noWrap/>
            <w:vAlign w:val="center"/>
            <w:hideMark/>
          </w:tcPr>
          <w:p w:rsidR="003A1E51" w:rsidRPr="003A1E51" w:rsidRDefault="003A1E51" w:rsidP="003A1E51">
            <w:pPr>
              <w:cnfStyle w:val="000000000000"/>
              <w:rPr>
                <w:rFonts w:eastAsia="Times New Roman" w:cs="Times New Roman"/>
                <w:color w:val="0F253F"/>
                <w:sz w:val="16"/>
                <w:szCs w:val="16"/>
              </w:rPr>
            </w:pPr>
          </w:p>
        </w:tc>
        <w:tc>
          <w:tcPr>
            <w:tcW w:w="1460" w:type="pct"/>
            <w:vAlign w:val="center"/>
            <w:hideMark/>
          </w:tcPr>
          <w:p w:rsidR="003A1E51" w:rsidRPr="003A1E51" w:rsidRDefault="003A1E51" w:rsidP="003A1E51">
            <w:pPr>
              <w:cnfStyle w:val="000000000000"/>
              <w:rPr>
                <w:rFonts w:eastAsia="Times New Roman" w:cs="Times New Roman"/>
                <w:color w:val="0F253F"/>
                <w:sz w:val="16"/>
                <w:szCs w:val="16"/>
              </w:rPr>
            </w:pPr>
          </w:p>
        </w:tc>
      </w:tr>
      <w:tr w:rsidR="00517736" w:rsidRPr="003A1E51" w:rsidTr="00404787">
        <w:trPr>
          <w:trHeight w:val="360"/>
        </w:trPr>
        <w:tc>
          <w:tcPr>
            <w:cnfStyle w:val="001000000000"/>
            <w:tcW w:w="2081" w:type="pct"/>
            <w:noWrap/>
            <w:vAlign w:val="center"/>
            <w:hideMark/>
          </w:tcPr>
          <w:p w:rsidR="00517736" w:rsidRPr="003A1E51" w:rsidRDefault="00517736"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Ages 20-85</w:t>
            </w:r>
          </w:p>
        </w:tc>
        <w:tc>
          <w:tcPr>
            <w:tcW w:w="659" w:type="pct"/>
            <w:noWrap/>
            <w:vAlign w:val="center"/>
            <w:hideMark/>
          </w:tcPr>
          <w:p w:rsidR="00517736" w:rsidRPr="003A1E51" w:rsidRDefault="00F97CAD" w:rsidP="00517736">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517736">
              <w:rPr>
                <w:rFonts w:eastAsia="Times New Roman" w:cs="Times New Roman"/>
                <w:color w:val="0F253F"/>
                <w:sz w:val="16"/>
                <w:szCs w:val="16"/>
              </w:rPr>
              <w:t>•</w:t>
            </w:r>
            <w:r w:rsidRPr="00F97CAD">
              <w:rPr>
                <w:rFonts w:eastAsia="Times New Roman" w:cs="Times New Roman"/>
                <w:color w:val="0F253F"/>
                <w:sz w:val="16"/>
                <w:szCs w:val="16"/>
              </w:rPr>
              <w:t>32</w:t>
            </w:r>
          </w:p>
        </w:tc>
        <w:tc>
          <w:tcPr>
            <w:tcW w:w="800" w:type="pct"/>
            <w:noWrap/>
            <w:vAlign w:val="center"/>
            <w:hideMark/>
          </w:tcPr>
          <w:p w:rsidR="00517736" w:rsidRPr="003A1E51" w:rsidRDefault="00F97CAD" w:rsidP="00517736">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517736">
              <w:rPr>
                <w:rFonts w:eastAsia="Times New Roman" w:cs="Times New Roman"/>
                <w:color w:val="0F253F"/>
                <w:sz w:val="16"/>
                <w:szCs w:val="16"/>
              </w:rPr>
              <w:t>•</w:t>
            </w:r>
            <w:r w:rsidRPr="00F97CAD">
              <w:rPr>
                <w:rFonts w:eastAsia="Times New Roman" w:cs="Times New Roman"/>
                <w:color w:val="0F253F"/>
                <w:sz w:val="16"/>
                <w:szCs w:val="16"/>
              </w:rPr>
              <w:t>45</w:t>
            </w:r>
          </w:p>
        </w:tc>
        <w:tc>
          <w:tcPr>
            <w:tcW w:w="1460" w:type="pct"/>
            <w:vAlign w:val="center"/>
            <w:hideMark/>
          </w:tcPr>
          <w:p w:rsidR="0051773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517736" w:rsidRPr="003A1E51" w:rsidTr="00404787">
        <w:trPr>
          <w:trHeight w:val="360"/>
        </w:trPr>
        <w:tc>
          <w:tcPr>
            <w:cnfStyle w:val="001000000000"/>
            <w:tcW w:w="2081" w:type="pct"/>
            <w:noWrap/>
            <w:vAlign w:val="center"/>
            <w:hideMark/>
          </w:tcPr>
          <w:p w:rsidR="00517736" w:rsidRPr="003A1E51" w:rsidRDefault="00517736"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Men</w:t>
            </w:r>
          </w:p>
        </w:tc>
        <w:tc>
          <w:tcPr>
            <w:tcW w:w="659" w:type="pct"/>
            <w:noWrap/>
            <w:vAlign w:val="center"/>
            <w:hideMark/>
          </w:tcPr>
          <w:p w:rsidR="00517736" w:rsidRPr="003A1E51" w:rsidRDefault="00F97CAD" w:rsidP="00517736">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517736">
              <w:rPr>
                <w:rFonts w:eastAsia="Times New Roman" w:cs="Times New Roman"/>
                <w:color w:val="0F253F"/>
                <w:sz w:val="16"/>
                <w:szCs w:val="16"/>
              </w:rPr>
              <w:t>•</w:t>
            </w:r>
            <w:r w:rsidRPr="00F97CAD">
              <w:rPr>
                <w:rFonts w:eastAsia="Times New Roman" w:cs="Times New Roman"/>
                <w:color w:val="0F253F"/>
                <w:sz w:val="16"/>
                <w:szCs w:val="16"/>
              </w:rPr>
              <w:t>23</w:t>
            </w:r>
          </w:p>
        </w:tc>
        <w:tc>
          <w:tcPr>
            <w:tcW w:w="800" w:type="pct"/>
            <w:noWrap/>
            <w:vAlign w:val="center"/>
            <w:hideMark/>
          </w:tcPr>
          <w:p w:rsidR="00517736" w:rsidRPr="003A1E51" w:rsidRDefault="00F97CAD" w:rsidP="00517736">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517736">
              <w:rPr>
                <w:rFonts w:eastAsia="Times New Roman" w:cs="Times New Roman"/>
                <w:color w:val="0F253F"/>
                <w:sz w:val="16"/>
                <w:szCs w:val="16"/>
              </w:rPr>
              <w:t>•</w:t>
            </w:r>
            <w:r w:rsidRPr="00F97CAD">
              <w:rPr>
                <w:rFonts w:eastAsia="Times New Roman" w:cs="Times New Roman"/>
                <w:color w:val="0F253F"/>
                <w:sz w:val="16"/>
                <w:szCs w:val="16"/>
              </w:rPr>
              <w:t>40</w:t>
            </w:r>
          </w:p>
        </w:tc>
        <w:tc>
          <w:tcPr>
            <w:tcW w:w="1460" w:type="pct"/>
            <w:vAlign w:val="center"/>
            <w:hideMark/>
          </w:tcPr>
          <w:p w:rsidR="0051773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517736" w:rsidRPr="003A1E51" w:rsidTr="00404787">
        <w:trPr>
          <w:trHeight w:val="360"/>
        </w:trPr>
        <w:tc>
          <w:tcPr>
            <w:cnfStyle w:val="001000000000"/>
            <w:tcW w:w="2081" w:type="pct"/>
            <w:noWrap/>
            <w:vAlign w:val="center"/>
            <w:hideMark/>
          </w:tcPr>
          <w:p w:rsidR="00517736" w:rsidRPr="003A1E51" w:rsidRDefault="00517736"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Women</w:t>
            </w:r>
          </w:p>
        </w:tc>
        <w:tc>
          <w:tcPr>
            <w:tcW w:w="659" w:type="pct"/>
            <w:noWrap/>
            <w:vAlign w:val="center"/>
            <w:hideMark/>
          </w:tcPr>
          <w:p w:rsidR="00517736" w:rsidRPr="003A1E51" w:rsidRDefault="00F97CAD" w:rsidP="00517736">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517736">
              <w:rPr>
                <w:rFonts w:eastAsia="Times New Roman" w:cs="Times New Roman"/>
                <w:color w:val="0F253F"/>
                <w:sz w:val="16"/>
                <w:szCs w:val="16"/>
              </w:rPr>
              <w:t>•</w:t>
            </w:r>
            <w:r w:rsidRPr="00F97CAD">
              <w:rPr>
                <w:rFonts w:eastAsia="Times New Roman" w:cs="Times New Roman"/>
                <w:color w:val="0F253F"/>
                <w:sz w:val="16"/>
                <w:szCs w:val="16"/>
              </w:rPr>
              <w:t>41</w:t>
            </w:r>
          </w:p>
        </w:tc>
        <w:tc>
          <w:tcPr>
            <w:tcW w:w="800" w:type="pct"/>
            <w:noWrap/>
            <w:vAlign w:val="center"/>
            <w:hideMark/>
          </w:tcPr>
          <w:p w:rsidR="00517736" w:rsidRPr="003A1E51" w:rsidRDefault="00F97CAD" w:rsidP="00517736">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517736">
              <w:rPr>
                <w:rFonts w:eastAsia="Times New Roman" w:cs="Times New Roman"/>
                <w:color w:val="0F253F"/>
                <w:sz w:val="16"/>
                <w:szCs w:val="16"/>
              </w:rPr>
              <w:t>•</w:t>
            </w:r>
            <w:r w:rsidRPr="00F97CAD">
              <w:rPr>
                <w:rFonts w:eastAsia="Times New Roman" w:cs="Times New Roman"/>
                <w:color w:val="0F253F"/>
                <w:sz w:val="16"/>
                <w:szCs w:val="16"/>
              </w:rPr>
              <w:t>50</w:t>
            </w:r>
          </w:p>
        </w:tc>
        <w:tc>
          <w:tcPr>
            <w:tcW w:w="1460" w:type="pct"/>
            <w:vAlign w:val="center"/>
            <w:hideMark/>
          </w:tcPr>
          <w:p w:rsidR="0051773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CF68F7" w:rsidRPr="003A1E51" w:rsidTr="00404787">
        <w:trPr>
          <w:trHeight w:val="360"/>
        </w:trPr>
        <w:tc>
          <w:tcPr>
            <w:cnfStyle w:val="001000000000"/>
            <w:tcW w:w="2081" w:type="pct"/>
            <w:noWrap/>
            <w:vAlign w:val="center"/>
            <w:hideMark/>
          </w:tcPr>
          <w:p w:rsidR="00CF68F7" w:rsidRPr="003A1E51" w:rsidRDefault="00CF68F7"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 xml:space="preserve">Fraction with </w:t>
            </w:r>
            <w:r w:rsidR="00026D3B">
              <w:rPr>
                <w:rFonts w:eastAsia="Times New Roman" w:cs="Times New Roman"/>
                <w:b w:val="0"/>
                <w:color w:val="0F253F"/>
                <w:sz w:val="16"/>
                <w:szCs w:val="16"/>
              </w:rPr>
              <w:t>Total Cholesterol</w:t>
            </w:r>
            <w:r w:rsidRPr="003A1E51">
              <w:rPr>
                <w:rFonts w:eastAsia="Times New Roman" w:cs="Times New Roman"/>
                <w:b w:val="0"/>
                <w:color w:val="0F253F"/>
                <w:sz w:val="16"/>
                <w:szCs w:val="16"/>
              </w:rPr>
              <w:t xml:space="preserve">  &gt;=  193</w:t>
            </w:r>
            <w:r w:rsidR="002A250F">
              <w:rPr>
                <w:rFonts w:eastAsia="Times New Roman" w:cs="Times New Roman"/>
                <w:b w:val="0"/>
                <w:color w:val="0F253F"/>
                <w:sz w:val="16"/>
                <w:szCs w:val="16"/>
              </w:rPr>
              <w:t>•</w:t>
            </w:r>
            <w:r w:rsidRPr="003A1E51">
              <w:rPr>
                <w:rFonts w:eastAsia="Times New Roman" w:cs="Times New Roman"/>
                <w:b w:val="0"/>
                <w:color w:val="0F253F"/>
                <w:sz w:val="16"/>
                <w:szCs w:val="16"/>
              </w:rPr>
              <w:t>4 (men)</w:t>
            </w:r>
          </w:p>
        </w:tc>
        <w:tc>
          <w:tcPr>
            <w:tcW w:w="659" w:type="pct"/>
            <w:noWrap/>
            <w:vAlign w:val="center"/>
            <w:hideMark/>
          </w:tcPr>
          <w:p w:rsidR="00CF68F7" w:rsidRPr="003A1E51" w:rsidRDefault="00CF68F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60</w:t>
            </w:r>
          </w:p>
        </w:tc>
        <w:tc>
          <w:tcPr>
            <w:tcW w:w="800" w:type="pct"/>
            <w:noWrap/>
            <w:vAlign w:val="center"/>
            <w:hideMark/>
          </w:tcPr>
          <w:p w:rsidR="00CF68F7" w:rsidRPr="003A1E51" w:rsidRDefault="00CF68F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64</w:t>
            </w:r>
          </w:p>
        </w:tc>
        <w:tc>
          <w:tcPr>
            <w:tcW w:w="1460" w:type="pct"/>
            <w:vAlign w:val="center"/>
            <w:hideMark/>
          </w:tcPr>
          <w:p w:rsidR="00CF68F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CF68F7" w:rsidRPr="003A1E51" w:rsidTr="00404787">
        <w:trPr>
          <w:trHeight w:val="360"/>
        </w:trPr>
        <w:tc>
          <w:tcPr>
            <w:cnfStyle w:val="001000000000"/>
            <w:tcW w:w="2081" w:type="pct"/>
            <w:noWrap/>
            <w:vAlign w:val="center"/>
            <w:hideMark/>
          </w:tcPr>
          <w:p w:rsidR="00CF68F7" w:rsidRPr="003A1E51" w:rsidRDefault="00CF68F7"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 xml:space="preserve">Fraction with </w:t>
            </w:r>
            <w:r w:rsidR="00026D3B">
              <w:rPr>
                <w:rFonts w:eastAsia="Times New Roman" w:cs="Times New Roman"/>
                <w:b w:val="0"/>
                <w:color w:val="0F253F"/>
                <w:sz w:val="16"/>
                <w:szCs w:val="16"/>
              </w:rPr>
              <w:t>Total Cholesterol</w:t>
            </w:r>
            <w:r w:rsidRPr="003A1E51">
              <w:rPr>
                <w:rFonts w:eastAsia="Times New Roman" w:cs="Times New Roman"/>
                <w:b w:val="0"/>
                <w:color w:val="0F253F"/>
                <w:sz w:val="16"/>
                <w:szCs w:val="16"/>
              </w:rPr>
              <w:t xml:space="preserve"> &gt;= 239</w:t>
            </w:r>
            <w:r w:rsidR="002A250F">
              <w:rPr>
                <w:rFonts w:eastAsia="Times New Roman" w:cs="Times New Roman"/>
                <w:b w:val="0"/>
                <w:color w:val="0F253F"/>
                <w:sz w:val="16"/>
                <w:szCs w:val="16"/>
              </w:rPr>
              <w:t>•</w:t>
            </w:r>
            <w:r w:rsidRPr="003A1E51">
              <w:rPr>
                <w:rFonts w:eastAsia="Times New Roman" w:cs="Times New Roman"/>
                <w:b w:val="0"/>
                <w:color w:val="0F253F"/>
                <w:sz w:val="16"/>
                <w:szCs w:val="16"/>
              </w:rPr>
              <w:t>8 (men)</w:t>
            </w:r>
          </w:p>
        </w:tc>
        <w:tc>
          <w:tcPr>
            <w:tcW w:w="659" w:type="pct"/>
            <w:noWrap/>
            <w:vAlign w:val="center"/>
            <w:hideMark/>
          </w:tcPr>
          <w:p w:rsidR="00CF68F7" w:rsidRPr="003A1E51" w:rsidRDefault="00CF68F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19</w:t>
            </w:r>
          </w:p>
        </w:tc>
        <w:tc>
          <w:tcPr>
            <w:tcW w:w="800" w:type="pct"/>
            <w:noWrap/>
            <w:vAlign w:val="center"/>
            <w:hideMark/>
          </w:tcPr>
          <w:p w:rsidR="00CF68F7" w:rsidRPr="003A1E51" w:rsidRDefault="00CF68F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20</w:t>
            </w:r>
          </w:p>
        </w:tc>
        <w:tc>
          <w:tcPr>
            <w:tcW w:w="1460" w:type="pct"/>
            <w:vAlign w:val="center"/>
            <w:hideMark/>
          </w:tcPr>
          <w:p w:rsidR="00CF68F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CF68F7" w:rsidRPr="003A1E51" w:rsidTr="00404787">
        <w:trPr>
          <w:trHeight w:val="360"/>
        </w:trPr>
        <w:tc>
          <w:tcPr>
            <w:cnfStyle w:val="001000000000"/>
            <w:tcW w:w="2081" w:type="pct"/>
            <w:noWrap/>
            <w:vAlign w:val="center"/>
            <w:hideMark/>
          </w:tcPr>
          <w:p w:rsidR="00CF68F7" w:rsidRPr="003A1E51" w:rsidRDefault="00CF68F7"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 xml:space="preserve">Fraction with </w:t>
            </w:r>
            <w:r w:rsidR="00026D3B">
              <w:rPr>
                <w:rFonts w:eastAsia="Times New Roman" w:cs="Times New Roman"/>
                <w:b w:val="0"/>
                <w:color w:val="0F253F"/>
                <w:sz w:val="16"/>
                <w:szCs w:val="16"/>
              </w:rPr>
              <w:t>Total Cholesterol</w:t>
            </w:r>
            <w:r w:rsidRPr="003A1E51">
              <w:rPr>
                <w:rFonts w:eastAsia="Times New Roman" w:cs="Times New Roman"/>
                <w:b w:val="0"/>
                <w:color w:val="0F253F"/>
                <w:sz w:val="16"/>
                <w:szCs w:val="16"/>
              </w:rPr>
              <w:t xml:space="preserve"> &gt;= 193</w:t>
            </w:r>
            <w:r w:rsidR="002A250F">
              <w:rPr>
                <w:rFonts w:eastAsia="Times New Roman" w:cs="Times New Roman"/>
                <w:b w:val="0"/>
                <w:color w:val="0F253F"/>
                <w:sz w:val="16"/>
                <w:szCs w:val="16"/>
              </w:rPr>
              <w:t>•</w:t>
            </w:r>
            <w:r w:rsidRPr="003A1E51">
              <w:rPr>
                <w:rFonts w:eastAsia="Times New Roman" w:cs="Times New Roman"/>
                <w:b w:val="0"/>
                <w:color w:val="0F253F"/>
                <w:sz w:val="16"/>
                <w:szCs w:val="16"/>
              </w:rPr>
              <w:t>4 (women)</w:t>
            </w:r>
          </w:p>
        </w:tc>
        <w:tc>
          <w:tcPr>
            <w:tcW w:w="659" w:type="pct"/>
            <w:noWrap/>
            <w:vAlign w:val="center"/>
            <w:hideMark/>
          </w:tcPr>
          <w:p w:rsidR="00CF68F7" w:rsidRPr="003A1E51" w:rsidRDefault="00CF68F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65</w:t>
            </w:r>
          </w:p>
        </w:tc>
        <w:tc>
          <w:tcPr>
            <w:tcW w:w="800" w:type="pct"/>
            <w:noWrap/>
            <w:vAlign w:val="center"/>
            <w:hideMark/>
          </w:tcPr>
          <w:p w:rsidR="00CF68F7" w:rsidRPr="003A1E51" w:rsidRDefault="00CF68F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67</w:t>
            </w:r>
          </w:p>
        </w:tc>
        <w:tc>
          <w:tcPr>
            <w:tcW w:w="1460" w:type="pct"/>
            <w:vAlign w:val="center"/>
            <w:hideMark/>
          </w:tcPr>
          <w:p w:rsidR="00CF68F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CF68F7" w:rsidRPr="003A1E51" w:rsidTr="00404787">
        <w:trPr>
          <w:trHeight w:val="360"/>
        </w:trPr>
        <w:tc>
          <w:tcPr>
            <w:cnfStyle w:val="001000000000"/>
            <w:tcW w:w="2081" w:type="pct"/>
            <w:noWrap/>
            <w:vAlign w:val="center"/>
            <w:hideMark/>
          </w:tcPr>
          <w:p w:rsidR="00CF68F7" w:rsidRPr="003A1E51" w:rsidRDefault="00CF68F7"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 xml:space="preserve">Fraction with </w:t>
            </w:r>
            <w:r w:rsidR="00026D3B">
              <w:rPr>
                <w:rFonts w:eastAsia="Times New Roman" w:cs="Times New Roman"/>
                <w:b w:val="0"/>
                <w:color w:val="0F253F"/>
                <w:sz w:val="16"/>
                <w:szCs w:val="16"/>
              </w:rPr>
              <w:t>Total Cholesterol</w:t>
            </w:r>
            <w:r w:rsidRPr="003A1E51">
              <w:rPr>
                <w:rFonts w:eastAsia="Times New Roman" w:cs="Times New Roman"/>
                <w:b w:val="0"/>
                <w:color w:val="0F253F"/>
                <w:sz w:val="16"/>
                <w:szCs w:val="16"/>
              </w:rPr>
              <w:t xml:space="preserve"> &gt;= 239</w:t>
            </w:r>
            <w:r w:rsidR="002A250F">
              <w:rPr>
                <w:rFonts w:eastAsia="Times New Roman" w:cs="Times New Roman"/>
                <w:b w:val="0"/>
                <w:color w:val="0F253F"/>
                <w:sz w:val="16"/>
                <w:szCs w:val="16"/>
              </w:rPr>
              <w:t>•</w:t>
            </w:r>
            <w:r w:rsidRPr="003A1E51">
              <w:rPr>
                <w:rFonts w:eastAsia="Times New Roman" w:cs="Times New Roman"/>
                <w:b w:val="0"/>
                <w:color w:val="0F253F"/>
                <w:sz w:val="16"/>
                <w:szCs w:val="16"/>
              </w:rPr>
              <w:t>8 (women)</w:t>
            </w:r>
          </w:p>
        </w:tc>
        <w:tc>
          <w:tcPr>
            <w:tcW w:w="659" w:type="pct"/>
            <w:noWrap/>
            <w:vAlign w:val="center"/>
            <w:hideMark/>
          </w:tcPr>
          <w:p w:rsidR="00CF68F7" w:rsidRPr="003A1E51" w:rsidRDefault="00CF68F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24</w:t>
            </w:r>
          </w:p>
        </w:tc>
        <w:tc>
          <w:tcPr>
            <w:tcW w:w="800" w:type="pct"/>
            <w:noWrap/>
            <w:vAlign w:val="center"/>
            <w:hideMark/>
          </w:tcPr>
          <w:p w:rsidR="00CF68F7" w:rsidRPr="003A1E51" w:rsidRDefault="00CF68F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AC4ECF">
              <w:rPr>
                <w:rFonts w:eastAsia="Times New Roman" w:cs="Times New Roman"/>
                <w:color w:val="0F253F"/>
                <w:sz w:val="16"/>
                <w:szCs w:val="16"/>
              </w:rPr>
              <w:t>•</w:t>
            </w:r>
            <w:r w:rsidRPr="003A1E51">
              <w:rPr>
                <w:rFonts w:eastAsia="Times New Roman" w:cs="Times New Roman"/>
                <w:color w:val="0F253F"/>
                <w:sz w:val="16"/>
                <w:szCs w:val="16"/>
              </w:rPr>
              <w:t>25</w:t>
            </w:r>
          </w:p>
        </w:tc>
        <w:tc>
          <w:tcPr>
            <w:tcW w:w="1460" w:type="pct"/>
            <w:vAlign w:val="center"/>
            <w:hideMark/>
          </w:tcPr>
          <w:p w:rsidR="00CF68F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517736" w:rsidRPr="003A1E51" w:rsidTr="00404787">
        <w:trPr>
          <w:trHeight w:val="360"/>
        </w:trPr>
        <w:tc>
          <w:tcPr>
            <w:cnfStyle w:val="001000000000"/>
            <w:tcW w:w="2081" w:type="pct"/>
            <w:noWrap/>
            <w:vAlign w:val="center"/>
            <w:hideMark/>
          </w:tcPr>
          <w:p w:rsidR="00517736" w:rsidRPr="003A1E51" w:rsidRDefault="00517736"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Men aged 35-75</w:t>
            </w:r>
          </w:p>
        </w:tc>
        <w:tc>
          <w:tcPr>
            <w:tcW w:w="659" w:type="pct"/>
            <w:noWrap/>
            <w:vAlign w:val="center"/>
            <w:hideMark/>
          </w:tcPr>
          <w:p w:rsidR="00517736" w:rsidRPr="003A1E51" w:rsidRDefault="00F97CAD" w:rsidP="00517736">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517736">
              <w:rPr>
                <w:rFonts w:eastAsia="Times New Roman" w:cs="Times New Roman"/>
                <w:color w:val="0F253F"/>
                <w:sz w:val="16"/>
                <w:szCs w:val="16"/>
              </w:rPr>
              <w:t>•</w:t>
            </w:r>
            <w:r w:rsidRPr="00F97CAD">
              <w:rPr>
                <w:rFonts w:eastAsia="Times New Roman" w:cs="Times New Roman"/>
                <w:color w:val="0F253F"/>
                <w:sz w:val="16"/>
                <w:szCs w:val="16"/>
              </w:rPr>
              <w:t>37</w:t>
            </w:r>
          </w:p>
        </w:tc>
        <w:tc>
          <w:tcPr>
            <w:tcW w:w="800" w:type="pct"/>
            <w:noWrap/>
            <w:vAlign w:val="center"/>
            <w:hideMark/>
          </w:tcPr>
          <w:p w:rsidR="00517736" w:rsidRPr="003A1E51" w:rsidRDefault="00F97CAD" w:rsidP="00517736">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517736">
              <w:rPr>
                <w:rFonts w:eastAsia="Times New Roman" w:cs="Times New Roman"/>
                <w:color w:val="0F253F"/>
                <w:sz w:val="16"/>
                <w:szCs w:val="16"/>
              </w:rPr>
              <w:t>•</w:t>
            </w:r>
            <w:r w:rsidRPr="00F97CAD">
              <w:rPr>
                <w:rFonts w:eastAsia="Times New Roman" w:cs="Times New Roman"/>
                <w:color w:val="0F253F"/>
                <w:sz w:val="16"/>
                <w:szCs w:val="16"/>
              </w:rPr>
              <w:t>30</w:t>
            </w:r>
          </w:p>
        </w:tc>
        <w:tc>
          <w:tcPr>
            <w:tcW w:w="1460" w:type="pct"/>
            <w:vAlign w:val="center"/>
            <w:hideMark/>
          </w:tcPr>
          <w:p w:rsidR="0051773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517736" w:rsidRPr="003A1E51" w:rsidTr="00404787">
        <w:trPr>
          <w:trHeight w:val="360"/>
        </w:trPr>
        <w:tc>
          <w:tcPr>
            <w:cnfStyle w:val="001000000000"/>
            <w:tcW w:w="2081" w:type="pct"/>
            <w:noWrap/>
            <w:vAlign w:val="center"/>
            <w:hideMark/>
          </w:tcPr>
          <w:p w:rsidR="00517736" w:rsidRPr="003A1E51" w:rsidRDefault="00517736"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Women aged 35-75</w:t>
            </w:r>
          </w:p>
        </w:tc>
        <w:tc>
          <w:tcPr>
            <w:tcW w:w="659" w:type="pct"/>
            <w:noWrap/>
            <w:vAlign w:val="center"/>
            <w:hideMark/>
          </w:tcPr>
          <w:p w:rsidR="00517736" w:rsidRPr="003A1E51" w:rsidRDefault="00F97CAD" w:rsidP="00517736">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517736">
              <w:rPr>
                <w:rFonts w:eastAsia="Times New Roman" w:cs="Times New Roman"/>
                <w:color w:val="0F253F"/>
                <w:sz w:val="16"/>
                <w:szCs w:val="16"/>
              </w:rPr>
              <w:t>•</w:t>
            </w:r>
            <w:r w:rsidRPr="00F97CAD">
              <w:rPr>
                <w:rFonts w:eastAsia="Times New Roman" w:cs="Times New Roman"/>
                <w:color w:val="0F253F"/>
                <w:sz w:val="16"/>
                <w:szCs w:val="16"/>
              </w:rPr>
              <w:t>55</w:t>
            </w:r>
          </w:p>
        </w:tc>
        <w:tc>
          <w:tcPr>
            <w:tcW w:w="800" w:type="pct"/>
            <w:noWrap/>
            <w:vAlign w:val="center"/>
            <w:hideMark/>
          </w:tcPr>
          <w:p w:rsidR="00517736" w:rsidRPr="003A1E51" w:rsidRDefault="00F97CAD" w:rsidP="00517736">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517736">
              <w:rPr>
                <w:rFonts w:eastAsia="Times New Roman" w:cs="Times New Roman"/>
                <w:color w:val="0F253F"/>
                <w:sz w:val="16"/>
                <w:szCs w:val="16"/>
              </w:rPr>
              <w:t>•</w:t>
            </w:r>
            <w:r w:rsidRPr="00F97CAD">
              <w:rPr>
                <w:rFonts w:eastAsia="Times New Roman" w:cs="Times New Roman"/>
                <w:color w:val="0F253F"/>
                <w:sz w:val="16"/>
                <w:szCs w:val="16"/>
              </w:rPr>
              <w:t>35</w:t>
            </w:r>
          </w:p>
        </w:tc>
        <w:tc>
          <w:tcPr>
            <w:tcW w:w="1460" w:type="pct"/>
            <w:vAlign w:val="center"/>
            <w:hideMark/>
          </w:tcPr>
          <w:p w:rsidR="0051773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517736" w:rsidRPr="003A1E51" w:rsidTr="00404787">
        <w:trPr>
          <w:trHeight w:val="360"/>
        </w:trPr>
        <w:tc>
          <w:tcPr>
            <w:cnfStyle w:val="001000000000"/>
            <w:tcW w:w="2081" w:type="pct"/>
            <w:noWrap/>
            <w:vAlign w:val="center"/>
            <w:hideMark/>
          </w:tcPr>
          <w:p w:rsidR="00517736" w:rsidRPr="006B25A8" w:rsidRDefault="00517736"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Diagnosed DM</w:t>
            </w:r>
          </w:p>
        </w:tc>
        <w:tc>
          <w:tcPr>
            <w:tcW w:w="659" w:type="pct"/>
            <w:noWrap/>
            <w:vAlign w:val="center"/>
            <w:hideMark/>
          </w:tcPr>
          <w:p w:rsidR="00517736" w:rsidRPr="003A1E51" w:rsidRDefault="00F97CAD" w:rsidP="00517736">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517736">
              <w:rPr>
                <w:rFonts w:eastAsia="Times New Roman" w:cs="Times New Roman"/>
                <w:color w:val="0F253F"/>
                <w:sz w:val="16"/>
                <w:szCs w:val="16"/>
              </w:rPr>
              <w:t>•</w:t>
            </w:r>
            <w:r w:rsidRPr="00F97CAD">
              <w:rPr>
                <w:rFonts w:eastAsia="Times New Roman" w:cs="Times New Roman"/>
                <w:color w:val="0F253F"/>
                <w:sz w:val="16"/>
                <w:szCs w:val="16"/>
              </w:rPr>
              <w:t>13</w:t>
            </w:r>
          </w:p>
        </w:tc>
        <w:tc>
          <w:tcPr>
            <w:tcW w:w="800" w:type="pct"/>
            <w:noWrap/>
            <w:vAlign w:val="center"/>
            <w:hideMark/>
          </w:tcPr>
          <w:p w:rsidR="00517736" w:rsidRPr="003A1E51" w:rsidRDefault="00F97CAD" w:rsidP="00517736">
            <w:pPr>
              <w:cnfStyle w:val="000000000000"/>
              <w:rPr>
                <w:rFonts w:eastAsia="Times New Roman" w:cs="Times New Roman"/>
                <w:color w:val="0F253F"/>
                <w:sz w:val="16"/>
                <w:szCs w:val="16"/>
              </w:rPr>
            </w:pPr>
            <w:r w:rsidRPr="00F97CAD">
              <w:rPr>
                <w:rFonts w:eastAsia="Times New Roman" w:cs="Times New Roman"/>
                <w:color w:val="0F253F"/>
                <w:sz w:val="16"/>
                <w:szCs w:val="16"/>
              </w:rPr>
              <w:t>4</w:t>
            </w:r>
            <w:r w:rsidR="00517736">
              <w:rPr>
                <w:rFonts w:eastAsia="Times New Roman" w:cs="Times New Roman"/>
                <w:color w:val="0F253F"/>
                <w:sz w:val="16"/>
                <w:szCs w:val="16"/>
              </w:rPr>
              <w:t>•</w:t>
            </w:r>
            <w:r w:rsidRPr="00F97CAD">
              <w:rPr>
                <w:rFonts w:eastAsia="Times New Roman" w:cs="Times New Roman"/>
                <w:color w:val="0F253F"/>
                <w:sz w:val="16"/>
                <w:szCs w:val="16"/>
              </w:rPr>
              <w:t>85</w:t>
            </w:r>
          </w:p>
        </w:tc>
        <w:tc>
          <w:tcPr>
            <w:tcW w:w="1460" w:type="pct"/>
            <w:vAlign w:val="center"/>
            <w:hideMark/>
          </w:tcPr>
          <w:p w:rsidR="0051773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3A1E51">
            <w:pPr>
              <w:ind w:left="720"/>
              <w:rPr>
                <w:rFonts w:eastAsia="Times New Roman" w:cs="Times New Roman"/>
                <w:color w:val="0F253F"/>
                <w:sz w:val="16"/>
                <w:szCs w:val="16"/>
              </w:rPr>
            </w:pPr>
            <w:r>
              <w:rPr>
                <w:rFonts w:eastAsia="Times New Roman" w:cs="Times New Roman"/>
                <w:color w:val="0F253F"/>
                <w:sz w:val="16"/>
                <w:szCs w:val="16"/>
              </w:rPr>
              <w:t>LDL</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p>
        </w:tc>
        <w:tc>
          <w:tcPr>
            <w:tcW w:w="1460" w:type="pct"/>
            <w:vAlign w:val="center"/>
            <w:hideMark/>
          </w:tcPr>
          <w:p w:rsidR="006B25A8" w:rsidRPr="003A1E51" w:rsidRDefault="006B25A8" w:rsidP="003A1E51">
            <w:pPr>
              <w:cnfStyle w:val="000000000000"/>
              <w:rPr>
                <w:rFonts w:eastAsia="Times New Roman" w:cs="Times New Roman"/>
                <w:color w:val="0F253F"/>
                <w:sz w:val="16"/>
                <w:szCs w:val="16"/>
              </w:rPr>
            </w:pPr>
          </w:p>
        </w:tc>
      </w:tr>
      <w:tr w:rsidR="00C91B54" w:rsidRPr="003A1E51" w:rsidTr="00404787">
        <w:trPr>
          <w:trHeight w:val="360"/>
        </w:trPr>
        <w:tc>
          <w:tcPr>
            <w:cnfStyle w:val="001000000000"/>
            <w:tcW w:w="2081" w:type="pct"/>
            <w:noWrap/>
            <w:vAlign w:val="center"/>
            <w:hideMark/>
          </w:tcPr>
          <w:p w:rsidR="00C91B54" w:rsidRPr="003A1E51" w:rsidRDefault="00C91B54"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t>Men aged 35-75</w:t>
            </w:r>
          </w:p>
        </w:tc>
        <w:tc>
          <w:tcPr>
            <w:tcW w:w="659" w:type="pct"/>
            <w:noWrap/>
            <w:vAlign w:val="center"/>
            <w:hideMark/>
          </w:tcPr>
          <w:p w:rsidR="00C91B54" w:rsidRPr="003A1E51" w:rsidRDefault="00F97CAD" w:rsidP="00C91B54">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C91B54">
              <w:rPr>
                <w:rFonts w:eastAsia="Times New Roman" w:cs="Times New Roman"/>
                <w:color w:val="0F253F"/>
                <w:sz w:val="16"/>
                <w:szCs w:val="16"/>
              </w:rPr>
              <w:t>•</w:t>
            </w:r>
            <w:r w:rsidRPr="00F97CAD">
              <w:rPr>
                <w:rFonts w:eastAsia="Times New Roman" w:cs="Times New Roman"/>
                <w:color w:val="0F253F"/>
                <w:sz w:val="16"/>
                <w:szCs w:val="16"/>
              </w:rPr>
              <w:t>35</w:t>
            </w:r>
          </w:p>
        </w:tc>
        <w:tc>
          <w:tcPr>
            <w:tcW w:w="800" w:type="pct"/>
            <w:noWrap/>
            <w:vAlign w:val="center"/>
            <w:hideMark/>
          </w:tcPr>
          <w:p w:rsidR="00C91B54" w:rsidRPr="003A1E51" w:rsidRDefault="00F97CAD" w:rsidP="00C91B54">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C91B54">
              <w:rPr>
                <w:rFonts w:eastAsia="Times New Roman" w:cs="Times New Roman"/>
                <w:color w:val="0F253F"/>
                <w:sz w:val="16"/>
                <w:szCs w:val="16"/>
              </w:rPr>
              <w:t>•</w:t>
            </w:r>
            <w:r w:rsidRPr="00F97CAD">
              <w:rPr>
                <w:rFonts w:eastAsia="Times New Roman" w:cs="Times New Roman"/>
                <w:color w:val="0F253F"/>
                <w:sz w:val="16"/>
                <w:szCs w:val="16"/>
              </w:rPr>
              <w:t>31</w:t>
            </w:r>
          </w:p>
        </w:tc>
        <w:tc>
          <w:tcPr>
            <w:tcW w:w="1460" w:type="pct"/>
            <w:vAlign w:val="center"/>
            <w:hideMark/>
          </w:tcPr>
          <w:p w:rsidR="00C91B54"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C91B54" w:rsidRPr="003A1E51" w:rsidTr="00404787">
        <w:trPr>
          <w:trHeight w:val="360"/>
        </w:trPr>
        <w:tc>
          <w:tcPr>
            <w:cnfStyle w:val="001000000000"/>
            <w:tcW w:w="2081" w:type="pct"/>
            <w:noWrap/>
            <w:vAlign w:val="center"/>
            <w:hideMark/>
          </w:tcPr>
          <w:p w:rsidR="00C91B54" w:rsidRPr="003A1E51" w:rsidRDefault="00C91B54" w:rsidP="003A1E51">
            <w:pPr>
              <w:ind w:left="1440"/>
              <w:rPr>
                <w:rFonts w:eastAsia="Times New Roman" w:cs="Times New Roman"/>
                <w:b w:val="0"/>
                <w:color w:val="0F253F"/>
                <w:sz w:val="16"/>
                <w:szCs w:val="16"/>
              </w:rPr>
            </w:pPr>
            <w:r w:rsidRPr="003A1E51">
              <w:rPr>
                <w:rFonts w:eastAsia="Times New Roman" w:cs="Times New Roman"/>
                <w:b w:val="0"/>
                <w:color w:val="0F253F"/>
                <w:sz w:val="16"/>
                <w:szCs w:val="16"/>
              </w:rPr>
              <w:lastRenderedPageBreak/>
              <w:t>Women aged 35-75</w:t>
            </w:r>
          </w:p>
        </w:tc>
        <w:tc>
          <w:tcPr>
            <w:tcW w:w="659" w:type="pct"/>
            <w:noWrap/>
            <w:vAlign w:val="center"/>
            <w:hideMark/>
          </w:tcPr>
          <w:p w:rsidR="00C91B54" w:rsidRPr="003A1E51" w:rsidRDefault="00F97CAD" w:rsidP="00C91B54">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C91B54">
              <w:rPr>
                <w:rFonts w:eastAsia="Times New Roman" w:cs="Times New Roman"/>
                <w:color w:val="0F253F"/>
                <w:sz w:val="16"/>
                <w:szCs w:val="16"/>
              </w:rPr>
              <w:t>•</w:t>
            </w:r>
            <w:r w:rsidRPr="00F97CAD">
              <w:rPr>
                <w:rFonts w:eastAsia="Times New Roman" w:cs="Times New Roman"/>
                <w:color w:val="0F253F"/>
                <w:sz w:val="16"/>
                <w:szCs w:val="16"/>
              </w:rPr>
              <w:t>34</w:t>
            </w:r>
          </w:p>
        </w:tc>
        <w:tc>
          <w:tcPr>
            <w:tcW w:w="800" w:type="pct"/>
            <w:noWrap/>
            <w:vAlign w:val="center"/>
            <w:hideMark/>
          </w:tcPr>
          <w:p w:rsidR="00C91B54" w:rsidRPr="003A1E51" w:rsidRDefault="00F97CAD" w:rsidP="00C91B54">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C91B54">
              <w:rPr>
                <w:rFonts w:eastAsia="Times New Roman" w:cs="Times New Roman"/>
                <w:color w:val="0F253F"/>
                <w:sz w:val="16"/>
                <w:szCs w:val="16"/>
              </w:rPr>
              <w:t>•</w:t>
            </w:r>
            <w:r w:rsidRPr="00F97CAD">
              <w:rPr>
                <w:rFonts w:eastAsia="Times New Roman" w:cs="Times New Roman"/>
                <w:color w:val="0F253F"/>
                <w:sz w:val="16"/>
                <w:szCs w:val="16"/>
              </w:rPr>
              <w:t>26</w:t>
            </w:r>
          </w:p>
        </w:tc>
        <w:tc>
          <w:tcPr>
            <w:tcW w:w="1460" w:type="pct"/>
            <w:vAlign w:val="center"/>
            <w:hideMark/>
          </w:tcPr>
          <w:p w:rsidR="00C91B54"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C91B54" w:rsidRPr="003A1E51" w:rsidTr="00404787">
        <w:trPr>
          <w:trHeight w:val="360"/>
        </w:trPr>
        <w:tc>
          <w:tcPr>
            <w:cnfStyle w:val="001000000000"/>
            <w:tcW w:w="2081" w:type="pct"/>
            <w:noWrap/>
            <w:vAlign w:val="center"/>
            <w:hideMark/>
          </w:tcPr>
          <w:p w:rsidR="00C91B54" w:rsidRPr="006B25A8" w:rsidRDefault="00C91B54"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Diagnosed DM</w:t>
            </w:r>
          </w:p>
        </w:tc>
        <w:tc>
          <w:tcPr>
            <w:tcW w:w="659" w:type="pct"/>
            <w:noWrap/>
            <w:vAlign w:val="center"/>
            <w:hideMark/>
          </w:tcPr>
          <w:p w:rsidR="00C91B54" w:rsidRPr="003A1E51" w:rsidRDefault="00F97CAD" w:rsidP="00C91B54">
            <w:pPr>
              <w:cnfStyle w:val="000000000000"/>
              <w:rPr>
                <w:rFonts w:eastAsia="Times New Roman" w:cs="Times New Roman"/>
                <w:color w:val="0F253F"/>
                <w:sz w:val="16"/>
                <w:szCs w:val="16"/>
              </w:rPr>
            </w:pPr>
            <w:r w:rsidRPr="00F97CAD">
              <w:rPr>
                <w:rFonts w:eastAsia="Times New Roman" w:cs="Times New Roman"/>
                <w:color w:val="0F253F"/>
                <w:sz w:val="16"/>
                <w:szCs w:val="16"/>
              </w:rPr>
              <w:t>2</w:t>
            </w:r>
            <w:r w:rsidR="00C91B54">
              <w:rPr>
                <w:rFonts w:eastAsia="Times New Roman" w:cs="Times New Roman"/>
                <w:color w:val="0F253F"/>
                <w:sz w:val="16"/>
                <w:szCs w:val="16"/>
              </w:rPr>
              <w:t>•</w:t>
            </w:r>
            <w:r w:rsidRPr="00F97CAD">
              <w:rPr>
                <w:rFonts w:eastAsia="Times New Roman" w:cs="Times New Roman"/>
                <w:color w:val="0F253F"/>
                <w:sz w:val="16"/>
                <w:szCs w:val="16"/>
              </w:rPr>
              <w:t>92</w:t>
            </w:r>
          </w:p>
        </w:tc>
        <w:tc>
          <w:tcPr>
            <w:tcW w:w="800" w:type="pct"/>
            <w:noWrap/>
            <w:vAlign w:val="center"/>
            <w:hideMark/>
          </w:tcPr>
          <w:p w:rsidR="00C91B54" w:rsidRPr="003A1E51" w:rsidRDefault="00F97CAD" w:rsidP="00C91B54">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C91B54">
              <w:rPr>
                <w:rFonts w:eastAsia="Times New Roman" w:cs="Times New Roman"/>
                <w:color w:val="0F253F"/>
                <w:sz w:val="16"/>
                <w:szCs w:val="16"/>
              </w:rPr>
              <w:t>•</w:t>
            </w:r>
            <w:r w:rsidRPr="00F97CAD">
              <w:rPr>
                <w:rFonts w:eastAsia="Times New Roman" w:cs="Times New Roman"/>
                <w:color w:val="0F253F"/>
                <w:sz w:val="16"/>
                <w:szCs w:val="16"/>
              </w:rPr>
              <w:t>00</w:t>
            </w:r>
          </w:p>
        </w:tc>
        <w:tc>
          <w:tcPr>
            <w:tcW w:w="1460" w:type="pct"/>
            <w:vAlign w:val="center"/>
            <w:hideMark/>
          </w:tcPr>
          <w:p w:rsidR="00C91B54"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3A1E51">
            <w:pPr>
              <w:ind w:left="720"/>
              <w:rPr>
                <w:rFonts w:eastAsia="Times New Roman" w:cs="Times New Roman"/>
                <w:color w:val="0F253F"/>
                <w:sz w:val="16"/>
                <w:szCs w:val="16"/>
              </w:rPr>
            </w:pPr>
            <w:r>
              <w:rPr>
                <w:rFonts w:eastAsia="Times New Roman" w:cs="Times New Roman"/>
                <w:color w:val="0F253F"/>
                <w:sz w:val="16"/>
                <w:szCs w:val="16"/>
              </w:rPr>
              <w:t>HDL</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p>
        </w:tc>
        <w:tc>
          <w:tcPr>
            <w:tcW w:w="1460" w:type="pct"/>
            <w:vAlign w:val="center"/>
            <w:hideMark/>
          </w:tcPr>
          <w:p w:rsidR="006B25A8" w:rsidRPr="003A1E51" w:rsidRDefault="006B25A8" w:rsidP="003A1E51">
            <w:pPr>
              <w:cnfStyle w:val="000000000000"/>
              <w:rPr>
                <w:rFonts w:eastAsia="Times New Roman" w:cs="Times New Roman"/>
                <w:color w:val="0F253F"/>
                <w:sz w:val="16"/>
                <w:szCs w:val="16"/>
              </w:rPr>
            </w:pPr>
          </w:p>
        </w:tc>
      </w:tr>
      <w:tr w:rsidR="00586DCA" w:rsidRPr="003A1E51" w:rsidTr="00404787">
        <w:trPr>
          <w:trHeight w:val="360"/>
        </w:trPr>
        <w:tc>
          <w:tcPr>
            <w:cnfStyle w:val="001000000000"/>
            <w:tcW w:w="2081" w:type="pct"/>
            <w:noWrap/>
            <w:vAlign w:val="center"/>
            <w:hideMark/>
          </w:tcPr>
          <w:p w:rsidR="00586DCA" w:rsidRPr="006B25A8" w:rsidRDefault="00586DCA" w:rsidP="003A1E51">
            <w:pPr>
              <w:ind w:left="1440"/>
              <w:rPr>
                <w:rFonts w:eastAsia="Times New Roman" w:cs="Times New Roman"/>
                <w:b w:val="0"/>
                <w:color w:val="0F253F"/>
                <w:sz w:val="16"/>
                <w:szCs w:val="16"/>
              </w:rPr>
            </w:pPr>
            <w:r w:rsidRPr="006B25A8">
              <w:rPr>
                <w:rFonts w:eastAsia="Times New Roman" w:cs="Times New Roman"/>
                <w:b w:val="0"/>
                <w:color w:val="0F253F"/>
                <w:sz w:val="16"/>
                <w:szCs w:val="16"/>
              </w:rPr>
              <w:t>Men aged 35-75</w:t>
            </w:r>
          </w:p>
        </w:tc>
        <w:tc>
          <w:tcPr>
            <w:tcW w:w="659" w:type="pct"/>
            <w:noWrap/>
            <w:vAlign w:val="center"/>
            <w:hideMark/>
          </w:tcPr>
          <w:p w:rsidR="00586DCA" w:rsidRPr="003A1E51" w:rsidRDefault="00F97CAD" w:rsidP="00586DCA">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586DCA">
              <w:rPr>
                <w:rFonts w:eastAsia="Times New Roman" w:cs="Times New Roman"/>
                <w:color w:val="0F253F"/>
                <w:sz w:val="16"/>
                <w:szCs w:val="16"/>
              </w:rPr>
              <w:t>•</w:t>
            </w:r>
            <w:r w:rsidRPr="00F97CAD">
              <w:rPr>
                <w:rFonts w:eastAsia="Times New Roman" w:cs="Times New Roman"/>
                <w:color w:val="0F253F"/>
                <w:sz w:val="16"/>
                <w:szCs w:val="16"/>
              </w:rPr>
              <w:t>27</w:t>
            </w:r>
          </w:p>
        </w:tc>
        <w:tc>
          <w:tcPr>
            <w:tcW w:w="800" w:type="pct"/>
            <w:noWrap/>
            <w:vAlign w:val="center"/>
            <w:hideMark/>
          </w:tcPr>
          <w:p w:rsidR="00586DCA" w:rsidRPr="003A1E51" w:rsidRDefault="00F97CAD" w:rsidP="00586DCA">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586DCA">
              <w:rPr>
                <w:rFonts w:eastAsia="Times New Roman" w:cs="Times New Roman"/>
                <w:color w:val="0F253F"/>
                <w:sz w:val="16"/>
                <w:szCs w:val="16"/>
              </w:rPr>
              <w:t>•</w:t>
            </w:r>
            <w:r w:rsidRPr="00F97CAD">
              <w:rPr>
                <w:rFonts w:eastAsia="Times New Roman" w:cs="Times New Roman"/>
                <w:color w:val="0F253F"/>
                <w:sz w:val="16"/>
                <w:szCs w:val="16"/>
              </w:rPr>
              <w:t>27</w:t>
            </w:r>
          </w:p>
        </w:tc>
        <w:tc>
          <w:tcPr>
            <w:tcW w:w="1460" w:type="pct"/>
            <w:vAlign w:val="center"/>
            <w:hideMark/>
          </w:tcPr>
          <w:p w:rsidR="00586DCA"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586DCA" w:rsidRPr="003A1E51" w:rsidTr="00404787">
        <w:trPr>
          <w:trHeight w:val="360"/>
        </w:trPr>
        <w:tc>
          <w:tcPr>
            <w:cnfStyle w:val="001000000000"/>
            <w:tcW w:w="2081" w:type="pct"/>
            <w:noWrap/>
            <w:vAlign w:val="center"/>
            <w:hideMark/>
          </w:tcPr>
          <w:p w:rsidR="00586DCA" w:rsidRPr="006B25A8" w:rsidRDefault="00586DCA" w:rsidP="00586DCA">
            <w:pPr>
              <w:ind w:left="1440"/>
              <w:rPr>
                <w:rFonts w:eastAsia="Times New Roman" w:cs="Times New Roman"/>
                <w:b w:val="0"/>
                <w:color w:val="0F253F"/>
                <w:sz w:val="16"/>
                <w:szCs w:val="16"/>
              </w:rPr>
            </w:pPr>
            <w:r>
              <w:rPr>
                <w:rFonts w:eastAsia="Times New Roman" w:cs="Times New Roman"/>
                <w:b w:val="0"/>
                <w:color w:val="0F253F"/>
                <w:sz w:val="16"/>
                <w:szCs w:val="16"/>
              </w:rPr>
              <w:t>W</w:t>
            </w:r>
            <w:r w:rsidRPr="006B25A8">
              <w:rPr>
                <w:rFonts w:eastAsia="Times New Roman" w:cs="Times New Roman"/>
                <w:b w:val="0"/>
                <w:color w:val="0F253F"/>
                <w:sz w:val="16"/>
                <w:szCs w:val="16"/>
              </w:rPr>
              <w:t>omen age</w:t>
            </w:r>
            <w:r>
              <w:rPr>
                <w:rFonts w:eastAsia="Times New Roman" w:cs="Times New Roman"/>
                <w:b w:val="0"/>
                <w:color w:val="0F253F"/>
                <w:sz w:val="16"/>
                <w:szCs w:val="16"/>
              </w:rPr>
              <w:t>d</w:t>
            </w:r>
            <w:r w:rsidRPr="006B25A8">
              <w:rPr>
                <w:rFonts w:eastAsia="Times New Roman" w:cs="Times New Roman"/>
                <w:b w:val="0"/>
                <w:color w:val="0F253F"/>
                <w:sz w:val="16"/>
                <w:szCs w:val="16"/>
              </w:rPr>
              <w:t xml:space="preserve"> 35-75</w:t>
            </w:r>
          </w:p>
        </w:tc>
        <w:tc>
          <w:tcPr>
            <w:tcW w:w="659" w:type="pct"/>
            <w:noWrap/>
            <w:vAlign w:val="center"/>
            <w:hideMark/>
          </w:tcPr>
          <w:p w:rsidR="00586DCA" w:rsidRPr="003A1E51" w:rsidRDefault="00F97CAD" w:rsidP="00586DCA">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586DCA">
              <w:rPr>
                <w:rFonts w:eastAsia="Times New Roman" w:cs="Times New Roman"/>
                <w:color w:val="0F253F"/>
                <w:sz w:val="16"/>
                <w:szCs w:val="16"/>
              </w:rPr>
              <w:t>•</w:t>
            </w:r>
            <w:r w:rsidRPr="00F97CAD">
              <w:rPr>
                <w:rFonts w:eastAsia="Times New Roman" w:cs="Times New Roman"/>
                <w:color w:val="0F253F"/>
                <w:sz w:val="16"/>
                <w:szCs w:val="16"/>
              </w:rPr>
              <w:t>53</w:t>
            </w:r>
          </w:p>
        </w:tc>
        <w:tc>
          <w:tcPr>
            <w:tcW w:w="800" w:type="pct"/>
            <w:noWrap/>
            <w:vAlign w:val="center"/>
            <w:hideMark/>
          </w:tcPr>
          <w:p w:rsidR="00586DCA" w:rsidRPr="003A1E51" w:rsidRDefault="00F97CAD" w:rsidP="00586DCA">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586DCA">
              <w:rPr>
                <w:rFonts w:eastAsia="Times New Roman" w:cs="Times New Roman"/>
                <w:color w:val="0F253F"/>
                <w:sz w:val="16"/>
                <w:szCs w:val="16"/>
              </w:rPr>
              <w:t>•</w:t>
            </w:r>
            <w:r w:rsidRPr="00F97CAD">
              <w:rPr>
                <w:rFonts w:eastAsia="Times New Roman" w:cs="Times New Roman"/>
                <w:color w:val="0F253F"/>
                <w:sz w:val="16"/>
                <w:szCs w:val="16"/>
              </w:rPr>
              <w:t>50</w:t>
            </w:r>
          </w:p>
        </w:tc>
        <w:tc>
          <w:tcPr>
            <w:tcW w:w="1460" w:type="pct"/>
            <w:vAlign w:val="center"/>
            <w:hideMark/>
          </w:tcPr>
          <w:p w:rsidR="00586DCA"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586DCA" w:rsidRPr="003A1E51" w:rsidTr="00404787">
        <w:trPr>
          <w:trHeight w:val="360"/>
        </w:trPr>
        <w:tc>
          <w:tcPr>
            <w:cnfStyle w:val="001000000000"/>
            <w:tcW w:w="2081" w:type="pct"/>
            <w:noWrap/>
            <w:vAlign w:val="center"/>
            <w:hideMark/>
          </w:tcPr>
          <w:p w:rsidR="0039085F" w:rsidRDefault="00054858">
            <w:pPr>
              <w:ind w:left="1440"/>
              <w:rPr>
                <w:rFonts w:eastAsia="Times New Roman" w:cs="Times New Roman"/>
                <w:b w:val="0"/>
                <w:bCs w:val="0"/>
                <w:color w:val="0F253F"/>
                <w:sz w:val="16"/>
                <w:szCs w:val="16"/>
              </w:rPr>
            </w:pPr>
            <w:r>
              <w:rPr>
                <w:rFonts w:eastAsia="Times New Roman" w:cs="Times New Roman"/>
                <w:b w:val="0"/>
                <w:color w:val="0F253F"/>
                <w:sz w:val="16"/>
                <w:szCs w:val="16"/>
              </w:rPr>
              <w:t>D</w:t>
            </w:r>
            <w:r w:rsidR="00586DCA" w:rsidRPr="006B25A8">
              <w:rPr>
                <w:rFonts w:eastAsia="Times New Roman" w:cs="Times New Roman"/>
                <w:b w:val="0"/>
                <w:color w:val="0F253F"/>
                <w:sz w:val="16"/>
                <w:szCs w:val="16"/>
              </w:rPr>
              <w:t>iagnosed DM</w:t>
            </w:r>
          </w:p>
        </w:tc>
        <w:tc>
          <w:tcPr>
            <w:tcW w:w="659" w:type="pct"/>
            <w:noWrap/>
            <w:vAlign w:val="center"/>
            <w:hideMark/>
          </w:tcPr>
          <w:p w:rsidR="00586DCA" w:rsidRPr="003A1E51" w:rsidRDefault="00F97CAD" w:rsidP="00586DCA">
            <w:pPr>
              <w:cnfStyle w:val="000000000000"/>
              <w:rPr>
                <w:rFonts w:eastAsia="Times New Roman" w:cs="Times New Roman"/>
                <w:color w:val="0F253F"/>
                <w:sz w:val="16"/>
                <w:szCs w:val="16"/>
              </w:rPr>
            </w:pPr>
            <w:r w:rsidRPr="00F97CAD">
              <w:rPr>
                <w:rFonts w:eastAsia="Times New Roman" w:cs="Times New Roman"/>
                <w:color w:val="0F253F"/>
                <w:sz w:val="16"/>
                <w:szCs w:val="16"/>
              </w:rPr>
              <w:t>1•29</w:t>
            </w:r>
          </w:p>
        </w:tc>
        <w:tc>
          <w:tcPr>
            <w:tcW w:w="800" w:type="pct"/>
            <w:noWrap/>
            <w:vAlign w:val="center"/>
            <w:hideMark/>
          </w:tcPr>
          <w:p w:rsidR="00586DCA" w:rsidRPr="003A1E51" w:rsidRDefault="00F97CAD" w:rsidP="00586DCA">
            <w:pPr>
              <w:cnfStyle w:val="000000000000"/>
              <w:rPr>
                <w:rFonts w:eastAsia="Times New Roman" w:cs="Times New Roman"/>
                <w:color w:val="0F253F"/>
                <w:sz w:val="16"/>
                <w:szCs w:val="16"/>
              </w:rPr>
            </w:pPr>
            <w:r w:rsidRPr="00F97CAD">
              <w:rPr>
                <w:rFonts w:eastAsia="Times New Roman" w:cs="Times New Roman"/>
                <w:color w:val="0F253F"/>
                <w:sz w:val="16"/>
                <w:szCs w:val="16"/>
              </w:rPr>
              <w:t>1•29</w:t>
            </w:r>
          </w:p>
        </w:tc>
        <w:tc>
          <w:tcPr>
            <w:tcW w:w="1460" w:type="pct"/>
            <w:vAlign w:val="center"/>
            <w:hideMark/>
          </w:tcPr>
          <w:p w:rsidR="00586DCA"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6B25A8" w:rsidRDefault="006B25A8" w:rsidP="006B25A8">
            <w:pPr>
              <w:ind w:left="720"/>
              <w:rPr>
                <w:rFonts w:eastAsia="Times New Roman" w:cs="Times New Roman"/>
                <w:color w:val="0F253F"/>
                <w:sz w:val="16"/>
                <w:szCs w:val="16"/>
              </w:rPr>
            </w:pPr>
            <w:r w:rsidRPr="006B25A8">
              <w:rPr>
                <w:rFonts w:eastAsia="Times New Roman" w:cs="Times New Roman"/>
                <w:color w:val="0F253F"/>
                <w:sz w:val="16"/>
                <w:szCs w:val="16"/>
              </w:rPr>
              <w:t>Triglycerides</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p>
        </w:tc>
        <w:tc>
          <w:tcPr>
            <w:tcW w:w="1460" w:type="pct"/>
            <w:vAlign w:val="center"/>
            <w:hideMark/>
          </w:tcPr>
          <w:p w:rsidR="006B25A8" w:rsidRPr="003A1E51" w:rsidRDefault="006B25A8" w:rsidP="003A1E51">
            <w:pPr>
              <w:cnfStyle w:val="000000000000"/>
              <w:rPr>
                <w:rFonts w:eastAsia="Times New Roman" w:cs="Times New Roman"/>
                <w:color w:val="0F253F"/>
                <w:sz w:val="16"/>
                <w:szCs w:val="16"/>
              </w:rPr>
            </w:pPr>
          </w:p>
        </w:tc>
      </w:tr>
      <w:tr w:rsidR="000B0034" w:rsidRPr="003A1E51" w:rsidTr="00404787">
        <w:trPr>
          <w:trHeight w:val="360"/>
        </w:trPr>
        <w:tc>
          <w:tcPr>
            <w:cnfStyle w:val="001000000000"/>
            <w:tcW w:w="2081" w:type="pct"/>
            <w:noWrap/>
            <w:vAlign w:val="center"/>
            <w:hideMark/>
          </w:tcPr>
          <w:p w:rsidR="0039085F" w:rsidRDefault="009D0520">
            <w:pPr>
              <w:ind w:left="1440"/>
              <w:rPr>
                <w:rFonts w:eastAsia="Times New Roman" w:cs="Times New Roman"/>
                <w:b w:val="0"/>
                <w:bCs w:val="0"/>
                <w:color w:val="0F253F"/>
                <w:sz w:val="16"/>
                <w:szCs w:val="16"/>
              </w:rPr>
            </w:pPr>
            <w:r>
              <w:rPr>
                <w:rFonts w:eastAsia="Times New Roman" w:cs="Times New Roman"/>
                <w:b w:val="0"/>
                <w:color w:val="0F253F"/>
                <w:sz w:val="16"/>
                <w:szCs w:val="16"/>
              </w:rPr>
              <w:t>M</w:t>
            </w:r>
            <w:r w:rsidR="000B0034" w:rsidRPr="006B25A8">
              <w:rPr>
                <w:rFonts w:eastAsia="Times New Roman" w:cs="Times New Roman"/>
                <w:b w:val="0"/>
                <w:color w:val="0F253F"/>
                <w:sz w:val="16"/>
                <w:szCs w:val="16"/>
              </w:rPr>
              <w:t>en age</w:t>
            </w:r>
            <w:r>
              <w:rPr>
                <w:rFonts w:eastAsia="Times New Roman" w:cs="Times New Roman"/>
                <w:b w:val="0"/>
                <w:color w:val="0F253F"/>
                <w:sz w:val="16"/>
                <w:szCs w:val="16"/>
              </w:rPr>
              <w:t>d</w:t>
            </w:r>
            <w:r w:rsidR="000B0034" w:rsidRPr="006B25A8">
              <w:rPr>
                <w:rFonts w:eastAsia="Times New Roman" w:cs="Times New Roman"/>
                <w:b w:val="0"/>
                <w:color w:val="0F253F"/>
                <w:sz w:val="16"/>
                <w:szCs w:val="16"/>
              </w:rPr>
              <w:t xml:space="preserve"> 35-75</w:t>
            </w:r>
          </w:p>
        </w:tc>
        <w:tc>
          <w:tcPr>
            <w:tcW w:w="659" w:type="pct"/>
            <w:noWrap/>
            <w:vAlign w:val="center"/>
            <w:hideMark/>
          </w:tcPr>
          <w:p w:rsidR="000B0034" w:rsidRPr="003A1E51" w:rsidRDefault="00F97CAD" w:rsidP="000B0034">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0B0034">
              <w:rPr>
                <w:rFonts w:eastAsia="Times New Roman" w:cs="Times New Roman"/>
                <w:color w:val="0F253F"/>
                <w:sz w:val="16"/>
                <w:szCs w:val="16"/>
              </w:rPr>
              <w:t>•</w:t>
            </w:r>
            <w:r w:rsidRPr="00F97CAD">
              <w:rPr>
                <w:rFonts w:eastAsia="Times New Roman" w:cs="Times New Roman"/>
                <w:color w:val="0F253F"/>
                <w:sz w:val="16"/>
                <w:szCs w:val="16"/>
              </w:rPr>
              <w:t>63</w:t>
            </w:r>
          </w:p>
        </w:tc>
        <w:tc>
          <w:tcPr>
            <w:tcW w:w="800" w:type="pct"/>
            <w:noWrap/>
            <w:vAlign w:val="center"/>
            <w:hideMark/>
          </w:tcPr>
          <w:p w:rsidR="000B0034" w:rsidRPr="003A1E51" w:rsidRDefault="00F97CAD" w:rsidP="000B0034">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0B0034">
              <w:rPr>
                <w:rFonts w:eastAsia="Times New Roman" w:cs="Times New Roman"/>
                <w:color w:val="0F253F"/>
                <w:sz w:val="16"/>
                <w:szCs w:val="16"/>
              </w:rPr>
              <w:t>•</w:t>
            </w:r>
            <w:r w:rsidRPr="00F97CAD">
              <w:rPr>
                <w:rFonts w:eastAsia="Times New Roman" w:cs="Times New Roman"/>
                <w:color w:val="0F253F"/>
                <w:sz w:val="16"/>
                <w:szCs w:val="16"/>
              </w:rPr>
              <w:t>60</w:t>
            </w:r>
          </w:p>
        </w:tc>
        <w:tc>
          <w:tcPr>
            <w:tcW w:w="1460" w:type="pct"/>
            <w:vAlign w:val="center"/>
            <w:hideMark/>
          </w:tcPr>
          <w:p w:rsidR="000B0034"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0B0034" w:rsidRPr="003A1E51" w:rsidTr="00404787">
        <w:trPr>
          <w:trHeight w:val="360"/>
        </w:trPr>
        <w:tc>
          <w:tcPr>
            <w:cnfStyle w:val="001000000000"/>
            <w:tcW w:w="2081" w:type="pct"/>
            <w:noWrap/>
            <w:vAlign w:val="center"/>
            <w:hideMark/>
          </w:tcPr>
          <w:p w:rsidR="000B0034" w:rsidRPr="006B25A8" w:rsidRDefault="009D0520" w:rsidP="005B4268">
            <w:pPr>
              <w:ind w:left="1440"/>
              <w:rPr>
                <w:rFonts w:eastAsia="Times New Roman" w:cs="Times New Roman"/>
                <w:b w:val="0"/>
                <w:color w:val="0F253F"/>
                <w:sz w:val="16"/>
                <w:szCs w:val="16"/>
              </w:rPr>
            </w:pPr>
            <w:r>
              <w:rPr>
                <w:rFonts w:eastAsia="Times New Roman" w:cs="Times New Roman"/>
                <w:b w:val="0"/>
                <w:color w:val="0F253F"/>
                <w:sz w:val="16"/>
                <w:szCs w:val="16"/>
              </w:rPr>
              <w:t>W</w:t>
            </w:r>
            <w:r w:rsidR="000B0034" w:rsidRPr="006B25A8">
              <w:rPr>
                <w:rFonts w:eastAsia="Times New Roman" w:cs="Times New Roman"/>
                <w:b w:val="0"/>
                <w:color w:val="0F253F"/>
                <w:sz w:val="16"/>
                <w:szCs w:val="16"/>
              </w:rPr>
              <w:t>omen age</w:t>
            </w:r>
            <w:r>
              <w:rPr>
                <w:rFonts w:eastAsia="Times New Roman" w:cs="Times New Roman"/>
                <w:b w:val="0"/>
                <w:color w:val="0F253F"/>
                <w:sz w:val="16"/>
                <w:szCs w:val="16"/>
              </w:rPr>
              <w:t>d</w:t>
            </w:r>
            <w:r w:rsidR="000B0034" w:rsidRPr="006B25A8">
              <w:rPr>
                <w:rFonts w:eastAsia="Times New Roman" w:cs="Times New Roman"/>
                <w:b w:val="0"/>
                <w:color w:val="0F253F"/>
                <w:sz w:val="16"/>
                <w:szCs w:val="16"/>
              </w:rPr>
              <w:t xml:space="preserve"> 35-75</w:t>
            </w:r>
          </w:p>
        </w:tc>
        <w:tc>
          <w:tcPr>
            <w:tcW w:w="659" w:type="pct"/>
            <w:noWrap/>
            <w:vAlign w:val="center"/>
            <w:hideMark/>
          </w:tcPr>
          <w:p w:rsidR="000B0034" w:rsidRPr="003A1E51" w:rsidRDefault="00F97CAD" w:rsidP="000B0034">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0B0034">
              <w:rPr>
                <w:rFonts w:eastAsia="Times New Roman" w:cs="Times New Roman"/>
                <w:color w:val="0F253F"/>
                <w:sz w:val="16"/>
                <w:szCs w:val="16"/>
              </w:rPr>
              <w:t>•</w:t>
            </w:r>
            <w:r w:rsidRPr="00F97CAD">
              <w:rPr>
                <w:rFonts w:eastAsia="Times New Roman" w:cs="Times New Roman"/>
                <w:color w:val="0F253F"/>
                <w:sz w:val="16"/>
                <w:szCs w:val="16"/>
              </w:rPr>
              <w:t>49</w:t>
            </w:r>
          </w:p>
        </w:tc>
        <w:tc>
          <w:tcPr>
            <w:tcW w:w="800" w:type="pct"/>
            <w:noWrap/>
            <w:vAlign w:val="center"/>
            <w:hideMark/>
          </w:tcPr>
          <w:p w:rsidR="000B0034" w:rsidRPr="003A1E51" w:rsidRDefault="00F97CAD" w:rsidP="000B0034">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0B0034">
              <w:rPr>
                <w:rFonts w:eastAsia="Times New Roman" w:cs="Times New Roman"/>
                <w:color w:val="0F253F"/>
                <w:sz w:val="16"/>
                <w:szCs w:val="16"/>
              </w:rPr>
              <w:t>•</w:t>
            </w:r>
            <w:r w:rsidRPr="00F97CAD">
              <w:rPr>
                <w:rFonts w:eastAsia="Times New Roman" w:cs="Times New Roman"/>
                <w:color w:val="0F253F"/>
                <w:sz w:val="16"/>
                <w:szCs w:val="16"/>
              </w:rPr>
              <w:t>26</w:t>
            </w:r>
          </w:p>
        </w:tc>
        <w:tc>
          <w:tcPr>
            <w:tcW w:w="1460" w:type="pct"/>
            <w:vAlign w:val="center"/>
            <w:hideMark/>
          </w:tcPr>
          <w:p w:rsidR="000B0034"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0B0034" w:rsidRPr="003A1E51" w:rsidTr="00404787">
        <w:trPr>
          <w:trHeight w:val="360"/>
        </w:trPr>
        <w:tc>
          <w:tcPr>
            <w:cnfStyle w:val="001000000000"/>
            <w:tcW w:w="2081" w:type="pct"/>
            <w:noWrap/>
            <w:vAlign w:val="center"/>
            <w:hideMark/>
          </w:tcPr>
          <w:p w:rsidR="000B0034" w:rsidRPr="006B25A8" w:rsidRDefault="000B0034"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Diagnosed DM</w:t>
            </w:r>
          </w:p>
        </w:tc>
        <w:tc>
          <w:tcPr>
            <w:tcW w:w="659" w:type="pct"/>
            <w:noWrap/>
            <w:vAlign w:val="center"/>
            <w:hideMark/>
          </w:tcPr>
          <w:p w:rsidR="000B0034" w:rsidRPr="003A1E51" w:rsidRDefault="00F97CAD" w:rsidP="000B0034">
            <w:pPr>
              <w:cnfStyle w:val="000000000000"/>
              <w:rPr>
                <w:rFonts w:eastAsia="Times New Roman" w:cs="Times New Roman"/>
                <w:color w:val="0F253F"/>
                <w:sz w:val="16"/>
                <w:szCs w:val="16"/>
              </w:rPr>
            </w:pPr>
            <w:r w:rsidRPr="00F97CAD">
              <w:rPr>
                <w:rFonts w:eastAsia="Times New Roman" w:cs="Times New Roman"/>
                <w:color w:val="0F253F"/>
                <w:sz w:val="16"/>
                <w:szCs w:val="16"/>
              </w:rPr>
              <w:t>2</w:t>
            </w:r>
            <w:r w:rsidR="000B0034">
              <w:rPr>
                <w:rFonts w:eastAsia="Times New Roman" w:cs="Times New Roman"/>
                <w:color w:val="0F253F"/>
                <w:sz w:val="16"/>
                <w:szCs w:val="16"/>
              </w:rPr>
              <w:t>•</w:t>
            </w:r>
            <w:r w:rsidRPr="00F97CAD">
              <w:rPr>
                <w:rFonts w:eastAsia="Times New Roman" w:cs="Times New Roman"/>
                <w:color w:val="0F253F"/>
                <w:sz w:val="16"/>
                <w:szCs w:val="16"/>
              </w:rPr>
              <w:t>01</w:t>
            </w:r>
          </w:p>
        </w:tc>
        <w:tc>
          <w:tcPr>
            <w:tcW w:w="800" w:type="pct"/>
            <w:noWrap/>
            <w:vAlign w:val="center"/>
            <w:hideMark/>
          </w:tcPr>
          <w:p w:rsidR="000B0034" w:rsidRPr="003A1E51" w:rsidRDefault="00F97CAD" w:rsidP="000B0034">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0B0034">
              <w:rPr>
                <w:rFonts w:eastAsia="Times New Roman" w:cs="Times New Roman"/>
                <w:color w:val="0F253F"/>
                <w:sz w:val="16"/>
                <w:szCs w:val="16"/>
              </w:rPr>
              <w:t>•</w:t>
            </w:r>
            <w:r w:rsidRPr="00F97CAD">
              <w:rPr>
                <w:rFonts w:eastAsia="Times New Roman" w:cs="Times New Roman"/>
                <w:color w:val="0F253F"/>
                <w:sz w:val="16"/>
                <w:szCs w:val="16"/>
              </w:rPr>
              <w:t>63</w:t>
            </w:r>
          </w:p>
        </w:tc>
        <w:tc>
          <w:tcPr>
            <w:tcW w:w="1460" w:type="pct"/>
            <w:vAlign w:val="center"/>
            <w:hideMark/>
          </w:tcPr>
          <w:p w:rsidR="000B0034"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C537C3" w:rsidP="006B25A8">
            <w:pPr>
              <w:ind w:left="720"/>
              <w:rPr>
                <w:rFonts w:eastAsia="Times New Roman" w:cs="Times New Roman"/>
                <w:color w:val="0F253F"/>
                <w:sz w:val="16"/>
                <w:szCs w:val="16"/>
              </w:rPr>
            </w:pPr>
            <w:r>
              <w:rPr>
                <w:rFonts w:eastAsia="Times New Roman" w:cs="Times New Roman"/>
                <w:color w:val="0F253F"/>
                <w:sz w:val="16"/>
                <w:szCs w:val="16"/>
              </w:rPr>
              <w:t>Systolic Blood Pressure</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2A6849" w:rsidRPr="003A1E51" w:rsidTr="00404787">
        <w:trPr>
          <w:trHeight w:val="360"/>
        </w:trPr>
        <w:tc>
          <w:tcPr>
            <w:cnfStyle w:val="001000000000"/>
            <w:tcW w:w="2081" w:type="pct"/>
            <w:noWrap/>
            <w:vAlign w:val="center"/>
            <w:hideMark/>
          </w:tcPr>
          <w:p w:rsidR="002A6849" w:rsidRPr="006B25A8" w:rsidRDefault="002A6849"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Age 20-85</w:t>
            </w:r>
          </w:p>
        </w:tc>
        <w:tc>
          <w:tcPr>
            <w:tcW w:w="659"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132</w:t>
            </w:r>
            <w:r w:rsidR="00F67EA1">
              <w:rPr>
                <w:rFonts w:eastAsia="Times New Roman" w:cs="Times New Roman"/>
                <w:color w:val="0F253F"/>
                <w:sz w:val="16"/>
                <w:szCs w:val="16"/>
              </w:rPr>
              <w:t>•</w:t>
            </w:r>
            <w:r w:rsidRPr="003A1E51">
              <w:rPr>
                <w:rFonts w:eastAsia="Times New Roman" w:cs="Times New Roman"/>
                <w:color w:val="0F253F"/>
                <w:sz w:val="16"/>
                <w:szCs w:val="16"/>
              </w:rPr>
              <w:t>9</w:t>
            </w:r>
          </w:p>
        </w:tc>
        <w:tc>
          <w:tcPr>
            <w:tcW w:w="800"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131</w:t>
            </w:r>
            <w:r w:rsidR="00F67EA1">
              <w:rPr>
                <w:rFonts w:eastAsia="Times New Roman" w:cs="Times New Roman"/>
                <w:color w:val="0F253F"/>
                <w:sz w:val="16"/>
                <w:szCs w:val="16"/>
              </w:rPr>
              <w:t>•</w:t>
            </w:r>
            <w:r w:rsidRPr="003A1E51">
              <w:rPr>
                <w:rFonts w:eastAsia="Times New Roman" w:cs="Times New Roman"/>
                <w:color w:val="0F253F"/>
                <w:sz w:val="16"/>
                <w:szCs w:val="16"/>
              </w:rPr>
              <w:t>0</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3A1E51" w:rsidTr="00404787">
        <w:trPr>
          <w:trHeight w:val="360"/>
        </w:trPr>
        <w:tc>
          <w:tcPr>
            <w:cnfStyle w:val="001000000000"/>
            <w:tcW w:w="2081" w:type="pct"/>
            <w:noWrap/>
            <w:vAlign w:val="center"/>
            <w:hideMark/>
          </w:tcPr>
          <w:p w:rsidR="002A6849" w:rsidRPr="006B25A8" w:rsidRDefault="002A6849"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Men</w:t>
            </w:r>
          </w:p>
        </w:tc>
        <w:tc>
          <w:tcPr>
            <w:tcW w:w="659"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133</w:t>
            </w:r>
            <w:r w:rsidR="00F67EA1">
              <w:rPr>
                <w:rFonts w:eastAsia="Times New Roman" w:cs="Times New Roman"/>
                <w:color w:val="0F253F"/>
                <w:sz w:val="16"/>
                <w:szCs w:val="16"/>
              </w:rPr>
              <w:t>•</w:t>
            </w:r>
            <w:r w:rsidRPr="003A1E51">
              <w:rPr>
                <w:rFonts w:eastAsia="Times New Roman" w:cs="Times New Roman"/>
                <w:color w:val="0F253F"/>
                <w:sz w:val="16"/>
                <w:szCs w:val="16"/>
              </w:rPr>
              <w:t>0</w:t>
            </w:r>
          </w:p>
        </w:tc>
        <w:tc>
          <w:tcPr>
            <w:tcW w:w="800"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133</w:t>
            </w:r>
            <w:r w:rsidR="00F67EA1">
              <w:rPr>
                <w:rFonts w:eastAsia="Times New Roman" w:cs="Times New Roman"/>
                <w:color w:val="0F253F"/>
                <w:sz w:val="16"/>
                <w:szCs w:val="16"/>
              </w:rPr>
              <w:t>•</w:t>
            </w:r>
            <w:r w:rsidRPr="003A1E51">
              <w:rPr>
                <w:rFonts w:eastAsia="Times New Roman" w:cs="Times New Roman"/>
                <w:color w:val="0F253F"/>
                <w:sz w:val="16"/>
                <w:szCs w:val="16"/>
              </w:rPr>
              <w:t>9</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3A1E51" w:rsidTr="00404787">
        <w:trPr>
          <w:trHeight w:val="360"/>
        </w:trPr>
        <w:tc>
          <w:tcPr>
            <w:cnfStyle w:val="001000000000"/>
            <w:tcW w:w="2081" w:type="pct"/>
            <w:noWrap/>
            <w:vAlign w:val="center"/>
            <w:hideMark/>
          </w:tcPr>
          <w:p w:rsidR="002A6849" w:rsidRPr="006B25A8" w:rsidRDefault="002A6849"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Women</w:t>
            </w:r>
          </w:p>
        </w:tc>
        <w:tc>
          <w:tcPr>
            <w:tcW w:w="659"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132</w:t>
            </w:r>
            <w:r w:rsidR="00F67EA1">
              <w:rPr>
                <w:rFonts w:eastAsia="Times New Roman" w:cs="Times New Roman"/>
                <w:color w:val="0F253F"/>
                <w:sz w:val="16"/>
                <w:szCs w:val="16"/>
              </w:rPr>
              <w:t>•</w:t>
            </w:r>
            <w:r w:rsidRPr="003A1E51">
              <w:rPr>
                <w:rFonts w:eastAsia="Times New Roman" w:cs="Times New Roman"/>
                <w:color w:val="0F253F"/>
                <w:sz w:val="16"/>
                <w:szCs w:val="16"/>
              </w:rPr>
              <w:t>7</w:t>
            </w:r>
          </w:p>
        </w:tc>
        <w:tc>
          <w:tcPr>
            <w:tcW w:w="800"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128</w:t>
            </w:r>
            <w:r w:rsidR="00F67EA1">
              <w:rPr>
                <w:rFonts w:eastAsia="Times New Roman" w:cs="Times New Roman"/>
                <w:color w:val="0F253F"/>
                <w:sz w:val="16"/>
                <w:szCs w:val="16"/>
              </w:rPr>
              <w:t>•</w:t>
            </w:r>
            <w:r w:rsidRPr="003A1E51">
              <w:rPr>
                <w:rFonts w:eastAsia="Times New Roman" w:cs="Times New Roman"/>
                <w:color w:val="0F253F"/>
                <w:sz w:val="16"/>
                <w:szCs w:val="16"/>
              </w:rPr>
              <w:t>2</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8D40D7" w:rsidRPr="003A1E51" w:rsidTr="00404787">
        <w:trPr>
          <w:trHeight w:val="360"/>
        </w:trPr>
        <w:tc>
          <w:tcPr>
            <w:cnfStyle w:val="001000000000"/>
            <w:tcW w:w="2081" w:type="pct"/>
            <w:noWrap/>
            <w:vAlign w:val="center"/>
            <w:hideMark/>
          </w:tcPr>
          <w:p w:rsidR="008D40D7" w:rsidRPr="006B25A8" w:rsidRDefault="008D40D7"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Men age</w:t>
            </w:r>
            <w:r w:rsidR="00854F50">
              <w:rPr>
                <w:rFonts w:eastAsia="Times New Roman" w:cs="Times New Roman"/>
                <w:b w:val="0"/>
                <w:color w:val="0F253F"/>
                <w:sz w:val="16"/>
                <w:szCs w:val="16"/>
              </w:rPr>
              <w:t>d</w:t>
            </w:r>
            <w:r w:rsidRPr="006B25A8">
              <w:rPr>
                <w:rFonts w:eastAsia="Times New Roman" w:cs="Times New Roman"/>
                <w:b w:val="0"/>
                <w:color w:val="0F253F"/>
                <w:sz w:val="16"/>
                <w:szCs w:val="16"/>
              </w:rPr>
              <w:t xml:space="preserve"> 35-75</w:t>
            </w:r>
          </w:p>
        </w:tc>
        <w:tc>
          <w:tcPr>
            <w:tcW w:w="659"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134</w:t>
            </w:r>
            <w:r w:rsidR="00F67EA1">
              <w:rPr>
                <w:rFonts w:eastAsia="Times New Roman" w:cs="Times New Roman"/>
                <w:color w:val="0F253F"/>
                <w:sz w:val="16"/>
                <w:szCs w:val="16"/>
              </w:rPr>
              <w:t>•</w:t>
            </w:r>
            <w:r w:rsidRPr="003A1E51">
              <w:rPr>
                <w:rFonts w:eastAsia="Times New Roman" w:cs="Times New Roman"/>
                <w:color w:val="0F253F"/>
                <w:sz w:val="16"/>
                <w:szCs w:val="16"/>
              </w:rPr>
              <w:t>9</w:t>
            </w:r>
          </w:p>
        </w:tc>
        <w:tc>
          <w:tcPr>
            <w:tcW w:w="800"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135</w:t>
            </w:r>
            <w:r w:rsidR="00F67EA1">
              <w:rPr>
                <w:rFonts w:eastAsia="Times New Roman" w:cs="Times New Roman"/>
                <w:color w:val="0F253F"/>
                <w:sz w:val="16"/>
                <w:szCs w:val="16"/>
              </w:rPr>
              <w:t>•</w:t>
            </w:r>
            <w:r w:rsidRPr="003A1E51">
              <w:rPr>
                <w:rFonts w:eastAsia="Times New Roman" w:cs="Times New Roman"/>
                <w:color w:val="0F253F"/>
                <w:sz w:val="16"/>
                <w:szCs w:val="16"/>
              </w:rPr>
              <w:t>0</w:t>
            </w:r>
          </w:p>
        </w:tc>
        <w:tc>
          <w:tcPr>
            <w:tcW w:w="1460" w:type="pct"/>
            <w:vAlign w:val="center"/>
            <w:hideMark/>
          </w:tcPr>
          <w:p w:rsidR="008D40D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8D40D7" w:rsidRPr="003A1E51" w:rsidTr="00404787">
        <w:trPr>
          <w:trHeight w:val="360"/>
        </w:trPr>
        <w:tc>
          <w:tcPr>
            <w:cnfStyle w:val="001000000000"/>
            <w:tcW w:w="2081" w:type="pct"/>
            <w:noWrap/>
            <w:vAlign w:val="center"/>
            <w:hideMark/>
          </w:tcPr>
          <w:p w:rsidR="008D40D7" w:rsidRPr="006B25A8" w:rsidRDefault="008D40D7"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Women age</w:t>
            </w:r>
            <w:r w:rsidR="00854F50">
              <w:rPr>
                <w:rFonts w:eastAsia="Times New Roman" w:cs="Times New Roman"/>
                <w:b w:val="0"/>
                <w:color w:val="0F253F"/>
                <w:sz w:val="16"/>
                <w:szCs w:val="16"/>
              </w:rPr>
              <w:t>d</w:t>
            </w:r>
            <w:r w:rsidRPr="006B25A8">
              <w:rPr>
                <w:rFonts w:eastAsia="Times New Roman" w:cs="Times New Roman"/>
                <w:b w:val="0"/>
                <w:color w:val="0F253F"/>
                <w:sz w:val="16"/>
                <w:szCs w:val="16"/>
              </w:rPr>
              <w:t xml:space="preserve"> 35-75</w:t>
            </w:r>
          </w:p>
        </w:tc>
        <w:tc>
          <w:tcPr>
            <w:tcW w:w="659"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136</w:t>
            </w:r>
            <w:r w:rsidR="00F67EA1">
              <w:rPr>
                <w:rFonts w:eastAsia="Times New Roman" w:cs="Times New Roman"/>
                <w:color w:val="0F253F"/>
                <w:sz w:val="16"/>
                <w:szCs w:val="16"/>
              </w:rPr>
              <w:t>•</w:t>
            </w:r>
            <w:r w:rsidRPr="003A1E51">
              <w:rPr>
                <w:rFonts w:eastAsia="Times New Roman" w:cs="Times New Roman"/>
                <w:color w:val="0F253F"/>
                <w:sz w:val="16"/>
                <w:szCs w:val="16"/>
              </w:rPr>
              <w:t>0</w:t>
            </w:r>
          </w:p>
        </w:tc>
        <w:tc>
          <w:tcPr>
            <w:tcW w:w="800"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132</w:t>
            </w:r>
            <w:r w:rsidR="00F67EA1">
              <w:rPr>
                <w:rFonts w:eastAsia="Times New Roman" w:cs="Times New Roman"/>
                <w:color w:val="0F253F"/>
                <w:sz w:val="16"/>
                <w:szCs w:val="16"/>
              </w:rPr>
              <w:t>•</w:t>
            </w:r>
            <w:r w:rsidRPr="003A1E51">
              <w:rPr>
                <w:rFonts w:eastAsia="Times New Roman" w:cs="Times New Roman"/>
                <w:color w:val="0F253F"/>
                <w:sz w:val="16"/>
                <w:szCs w:val="16"/>
              </w:rPr>
              <w:t>0</w:t>
            </w:r>
          </w:p>
        </w:tc>
        <w:tc>
          <w:tcPr>
            <w:tcW w:w="1460" w:type="pct"/>
            <w:vAlign w:val="center"/>
            <w:hideMark/>
          </w:tcPr>
          <w:p w:rsidR="008D40D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39085F" w:rsidRDefault="00854F50">
            <w:pPr>
              <w:ind w:left="1440"/>
              <w:rPr>
                <w:rFonts w:eastAsia="Times New Roman" w:cs="Times New Roman"/>
                <w:b w:val="0"/>
                <w:bCs w:val="0"/>
                <w:color w:val="0F253F"/>
                <w:sz w:val="16"/>
                <w:szCs w:val="16"/>
              </w:rPr>
            </w:pPr>
            <w:r>
              <w:rPr>
                <w:rFonts w:eastAsia="Times New Roman" w:cs="Times New Roman"/>
                <w:b w:val="0"/>
                <w:color w:val="0F253F"/>
                <w:sz w:val="16"/>
                <w:szCs w:val="16"/>
              </w:rPr>
              <w:t>D</w:t>
            </w:r>
            <w:r w:rsidR="000075BE" w:rsidRPr="006B25A8">
              <w:rPr>
                <w:rFonts w:eastAsia="Times New Roman" w:cs="Times New Roman"/>
                <w:b w:val="0"/>
                <w:color w:val="0F253F"/>
                <w:sz w:val="16"/>
                <w:szCs w:val="16"/>
              </w:rPr>
              <w:t>iagnosed DM</w:t>
            </w:r>
          </w:p>
        </w:tc>
        <w:tc>
          <w:tcPr>
            <w:tcW w:w="659" w:type="pct"/>
            <w:noWrap/>
            <w:vAlign w:val="center"/>
            <w:hideMark/>
          </w:tcPr>
          <w:p w:rsidR="000075BE" w:rsidRPr="003A1E51" w:rsidRDefault="000075BE" w:rsidP="00C74060">
            <w:pPr>
              <w:cnfStyle w:val="000000000000"/>
              <w:rPr>
                <w:rFonts w:eastAsia="Times New Roman" w:cs="Times New Roman"/>
                <w:color w:val="0F253F"/>
                <w:sz w:val="16"/>
                <w:szCs w:val="16"/>
              </w:rPr>
            </w:pPr>
            <w:r w:rsidRPr="003A1E51">
              <w:rPr>
                <w:rFonts w:eastAsia="Times New Roman" w:cs="Times New Roman"/>
                <w:color w:val="0F253F"/>
                <w:sz w:val="16"/>
                <w:szCs w:val="16"/>
              </w:rPr>
              <w:t>137</w:t>
            </w:r>
            <w:r w:rsidR="00F67EA1">
              <w:rPr>
                <w:rFonts w:eastAsia="Times New Roman" w:cs="Times New Roman"/>
                <w:color w:val="0F253F"/>
                <w:sz w:val="16"/>
                <w:szCs w:val="16"/>
              </w:rPr>
              <w:t>•</w:t>
            </w:r>
            <w:r w:rsidRPr="003A1E51">
              <w:rPr>
                <w:rFonts w:eastAsia="Times New Roman" w:cs="Times New Roman"/>
                <w:color w:val="0F253F"/>
                <w:sz w:val="16"/>
                <w:szCs w:val="16"/>
              </w:rPr>
              <w:t>5</w:t>
            </w:r>
          </w:p>
        </w:tc>
        <w:tc>
          <w:tcPr>
            <w:tcW w:w="800" w:type="pct"/>
            <w:noWrap/>
            <w:vAlign w:val="center"/>
            <w:hideMark/>
          </w:tcPr>
          <w:p w:rsidR="000075BE" w:rsidRPr="003A1E51" w:rsidRDefault="000075BE" w:rsidP="00C74060">
            <w:pPr>
              <w:cnfStyle w:val="000000000000"/>
              <w:rPr>
                <w:rFonts w:eastAsia="Times New Roman" w:cs="Times New Roman"/>
                <w:color w:val="0F253F"/>
                <w:sz w:val="16"/>
                <w:szCs w:val="16"/>
              </w:rPr>
            </w:pPr>
            <w:r w:rsidRPr="003A1E51">
              <w:rPr>
                <w:rFonts w:eastAsia="Times New Roman" w:cs="Times New Roman"/>
                <w:color w:val="0F253F"/>
                <w:sz w:val="16"/>
                <w:szCs w:val="16"/>
              </w:rPr>
              <w:t>139</w:t>
            </w:r>
            <w:r w:rsidR="00F67EA1">
              <w:rPr>
                <w:rFonts w:eastAsia="Times New Roman" w:cs="Times New Roman"/>
                <w:color w:val="0F253F"/>
                <w:sz w:val="16"/>
                <w:szCs w:val="16"/>
              </w:rPr>
              <w:t>•</w:t>
            </w:r>
            <w:r w:rsidRPr="003A1E51">
              <w:rPr>
                <w:rFonts w:eastAsia="Times New Roman" w:cs="Times New Roman"/>
                <w:color w:val="0F253F"/>
                <w:sz w:val="16"/>
                <w:szCs w:val="16"/>
              </w:rPr>
              <w:t>6</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C537C3" w:rsidP="006B25A8">
            <w:pPr>
              <w:ind w:left="720"/>
              <w:rPr>
                <w:rFonts w:eastAsia="Times New Roman" w:cs="Times New Roman"/>
                <w:color w:val="0F253F"/>
                <w:sz w:val="16"/>
                <w:szCs w:val="16"/>
              </w:rPr>
            </w:pPr>
            <w:r>
              <w:rPr>
                <w:rFonts w:eastAsia="Times New Roman" w:cs="Times New Roman"/>
                <w:color w:val="0F253F"/>
                <w:sz w:val="16"/>
                <w:szCs w:val="16"/>
              </w:rPr>
              <w:t>Diastolic Blood Pressure</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p>
        </w:tc>
        <w:tc>
          <w:tcPr>
            <w:tcW w:w="1460" w:type="pct"/>
            <w:vAlign w:val="center"/>
            <w:hideMark/>
          </w:tcPr>
          <w:p w:rsidR="006B25A8" w:rsidRPr="003A1E51" w:rsidRDefault="006B25A8" w:rsidP="003A1E51">
            <w:pPr>
              <w:cnfStyle w:val="000000000000"/>
              <w:rPr>
                <w:rFonts w:eastAsia="Times New Roman" w:cs="Times New Roman"/>
                <w:color w:val="0F253F"/>
                <w:sz w:val="16"/>
                <w:szCs w:val="16"/>
              </w:rPr>
            </w:pPr>
          </w:p>
        </w:tc>
      </w:tr>
      <w:tr w:rsidR="008D40D7" w:rsidRPr="003A1E51" w:rsidTr="00404787">
        <w:trPr>
          <w:trHeight w:val="360"/>
        </w:trPr>
        <w:tc>
          <w:tcPr>
            <w:cnfStyle w:val="001000000000"/>
            <w:tcW w:w="2081" w:type="pct"/>
            <w:noWrap/>
            <w:vAlign w:val="center"/>
            <w:hideMark/>
          </w:tcPr>
          <w:p w:rsidR="008D40D7" w:rsidRPr="006B25A8" w:rsidRDefault="008D40D7"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 xml:space="preserve"> Men age 35-75</w:t>
            </w:r>
          </w:p>
        </w:tc>
        <w:tc>
          <w:tcPr>
            <w:tcW w:w="659"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83</w:t>
            </w:r>
            <w:r w:rsidR="00F67EA1">
              <w:rPr>
                <w:rFonts w:eastAsia="Times New Roman" w:cs="Times New Roman"/>
                <w:color w:val="0F253F"/>
                <w:sz w:val="16"/>
                <w:szCs w:val="16"/>
              </w:rPr>
              <w:t>•</w:t>
            </w:r>
            <w:r w:rsidRPr="003A1E51">
              <w:rPr>
                <w:rFonts w:eastAsia="Times New Roman" w:cs="Times New Roman"/>
                <w:color w:val="0F253F"/>
                <w:sz w:val="16"/>
                <w:szCs w:val="16"/>
              </w:rPr>
              <w:t>4</w:t>
            </w:r>
          </w:p>
        </w:tc>
        <w:tc>
          <w:tcPr>
            <w:tcW w:w="800"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86</w:t>
            </w:r>
            <w:r w:rsidR="00F67EA1">
              <w:rPr>
                <w:rFonts w:eastAsia="Times New Roman" w:cs="Times New Roman"/>
                <w:color w:val="0F253F"/>
                <w:sz w:val="16"/>
                <w:szCs w:val="16"/>
              </w:rPr>
              <w:t>•</w:t>
            </w:r>
            <w:r w:rsidRPr="003A1E51">
              <w:rPr>
                <w:rFonts w:eastAsia="Times New Roman" w:cs="Times New Roman"/>
                <w:color w:val="0F253F"/>
                <w:sz w:val="16"/>
                <w:szCs w:val="16"/>
              </w:rPr>
              <w:t>0</w:t>
            </w:r>
          </w:p>
        </w:tc>
        <w:tc>
          <w:tcPr>
            <w:tcW w:w="1460" w:type="pct"/>
            <w:vAlign w:val="center"/>
            <w:hideMark/>
          </w:tcPr>
          <w:p w:rsidR="008D40D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8D40D7" w:rsidRPr="003A1E51" w:rsidTr="00404787">
        <w:trPr>
          <w:trHeight w:val="360"/>
        </w:trPr>
        <w:tc>
          <w:tcPr>
            <w:cnfStyle w:val="001000000000"/>
            <w:tcW w:w="2081" w:type="pct"/>
            <w:noWrap/>
            <w:vAlign w:val="center"/>
            <w:hideMark/>
          </w:tcPr>
          <w:p w:rsidR="008D40D7" w:rsidRPr="006B25A8" w:rsidRDefault="008D40D7"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Women age 35-75</w:t>
            </w:r>
          </w:p>
        </w:tc>
        <w:tc>
          <w:tcPr>
            <w:tcW w:w="659"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81</w:t>
            </w:r>
            <w:r w:rsidR="00F67EA1">
              <w:rPr>
                <w:rFonts w:eastAsia="Times New Roman" w:cs="Times New Roman"/>
                <w:color w:val="0F253F"/>
                <w:sz w:val="16"/>
                <w:szCs w:val="16"/>
              </w:rPr>
              <w:t>•</w:t>
            </w:r>
            <w:r w:rsidRPr="003A1E51">
              <w:rPr>
                <w:rFonts w:eastAsia="Times New Roman" w:cs="Times New Roman"/>
                <w:color w:val="0F253F"/>
                <w:sz w:val="16"/>
                <w:szCs w:val="16"/>
              </w:rPr>
              <w:t>6</w:t>
            </w:r>
          </w:p>
        </w:tc>
        <w:tc>
          <w:tcPr>
            <w:tcW w:w="800"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82</w:t>
            </w:r>
            <w:r w:rsidR="00F67EA1">
              <w:rPr>
                <w:rFonts w:eastAsia="Times New Roman" w:cs="Times New Roman"/>
                <w:color w:val="0F253F"/>
                <w:sz w:val="16"/>
                <w:szCs w:val="16"/>
              </w:rPr>
              <w:t>•</w:t>
            </w:r>
            <w:r w:rsidRPr="003A1E51">
              <w:rPr>
                <w:rFonts w:eastAsia="Times New Roman" w:cs="Times New Roman"/>
                <w:color w:val="0F253F"/>
                <w:sz w:val="16"/>
                <w:szCs w:val="16"/>
              </w:rPr>
              <w:t>0</w:t>
            </w:r>
          </w:p>
        </w:tc>
        <w:tc>
          <w:tcPr>
            <w:tcW w:w="1460" w:type="pct"/>
            <w:vAlign w:val="center"/>
            <w:hideMark/>
          </w:tcPr>
          <w:p w:rsidR="008D40D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6B25A8" w:rsidRDefault="000075BE"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Diagnosed DM</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79</w:t>
            </w:r>
            <w:r w:rsidR="00F67EA1">
              <w:rPr>
                <w:rFonts w:eastAsia="Times New Roman" w:cs="Times New Roman"/>
                <w:color w:val="0F253F"/>
                <w:sz w:val="16"/>
                <w:szCs w:val="16"/>
              </w:rPr>
              <w:t>•</w:t>
            </w:r>
            <w:r w:rsidRPr="003A1E51">
              <w:rPr>
                <w:rFonts w:eastAsia="Times New Roman" w:cs="Times New Roman"/>
                <w:color w:val="0F253F"/>
                <w:sz w:val="16"/>
                <w:szCs w:val="16"/>
              </w:rPr>
              <w:t>8</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79</w:t>
            </w:r>
            <w:r w:rsidR="00F67EA1">
              <w:rPr>
                <w:rFonts w:eastAsia="Times New Roman" w:cs="Times New Roman"/>
                <w:color w:val="0F253F"/>
                <w:sz w:val="16"/>
                <w:szCs w:val="16"/>
              </w:rPr>
              <w:t>•</w:t>
            </w:r>
            <w:r w:rsidRPr="003A1E51">
              <w:rPr>
                <w:rFonts w:eastAsia="Times New Roman" w:cs="Times New Roman"/>
                <w:color w:val="0F253F"/>
                <w:sz w:val="16"/>
                <w:szCs w:val="16"/>
              </w:rPr>
              <w:t>8</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6B25A8">
            <w:pPr>
              <w:ind w:left="720"/>
              <w:rPr>
                <w:rFonts w:eastAsia="Times New Roman" w:cs="Times New Roman"/>
                <w:color w:val="0F253F"/>
                <w:sz w:val="16"/>
                <w:szCs w:val="16"/>
              </w:rPr>
            </w:pPr>
            <w:r w:rsidRPr="003A1E51">
              <w:rPr>
                <w:rFonts w:eastAsia="Times New Roman" w:cs="Times New Roman"/>
                <w:color w:val="0F253F"/>
                <w:sz w:val="16"/>
                <w:szCs w:val="16"/>
              </w:rPr>
              <w:t>Fasting Plasma Glucose</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2A6849" w:rsidRPr="003A1E51" w:rsidTr="00404787">
        <w:trPr>
          <w:trHeight w:val="360"/>
        </w:trPr>
        <w:tc>
          <w:tcPr>
            <w:cnfStyle w:val="001000000000"/>
            <w:tcW w:w="2081" w:type="pct"/>
            <w:noWrap/>
            <w:vAlign w:val="center"/>
            <w:hideMark/>
          </w:tcPr>
          <w:p w:rsidR="002A6849" w:rsidRPr="006B25A8" w:rsidRDefault="002A6849"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Men</w:t>
            </w:r>
          </w:p>
        </w:tc>
        <w:tc>
          <w:tcPr>
            <w:tcW w:w="659"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99</w:t>
            </w:r>
            <w:r w:rsidR="00F67EA1">
              <w:rPr>
                <w:rFonts w:eastAsia="Times New Roman" w:cs="Times New Roman"/>
                <w:color w:val="0F253F"/>
                <w:sz w:val="16"/>
                <w:szCs w:val="16"/>
              </w:rPr>
              <w:t>•</w:t>
            </w:r>
            <w:r w:rsidRPr="003A1E51">
              <w:rPr>
                <w:rFonts w:eastAsia="Times New Roman" w:cs="Times New Roman"/>
                <w:color w:val="0F253F"/>
                <w:sz w:val="16"/>
                <w:szCs w:val="16"/>
              </w:rPr>
              <w:t>9</w:t>
            </w:r>
          </w:p>
        </w:tc>
        <w:tc>
          <w:tcPr>
            <w:tcW w:w="800"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102</w:t>
            </w:r>
            <w:r w:rsidR="00F67EA1">
              <w:rPr>
                <w:rFonts w:eastAsia="Times New Roman" w:cs="Times New Roman"/>
                <w:color w:val="0F253F"/>
                <w:sz w:val="16"/>
                <w:szCs w:val="16"/>
              </w:rPr>
              <w:t>•</w:t>
            </w:r>
            <w:r w:rsidRPr="003A1E51">
              <w:rPr>
                <w:rFonts w:eastAsia="Times New Roman" w:cs="Times New Roman"/>
                <w:color w:val="0F253F"/>
                <w:sz w:val="16"/>
                <w:szCs w:val="16"/>
              </w:rPr>
              <w:t>6</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3A1E51" w:rsidTr="00404787">
        <w:trPr>
          <w:trHeight w:val="360"/>
        </w:trPr>
        <w:tc>
          <w:tcPr>
            <w:cnfStyle w:val="001000000000"/>
            <w:tcW w:w="2081" w:type="pct"/>
            <w:noWrap/>
            <w:vAlign w:val="center"/>
            <w:hideMark/>
          </w:tcPr>
          <w:p w:rsidR="002A6849" w:rsidRPr="006B25A8" w:rsidRDefault="002A6849"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Women</w:t>
            </w:r>
          </w:p>
        </w:tc>
        <w:tc>
          <w:tcPr>
            <w:tcW w:w="659"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97</w:t>
            </w:r>
            <w:r w:rsidR="00F67EA1">
              <w:rPr>
                <w:rFonts w:eastAsia="Times New Roman" w:cs="Times New Roman"/>
                <w:color w:val="0F253F"/>
                <w:sz w:val="16"/>
                <w:szCs w:val="16"/>
              </w:rPr>
              <w:t>•</w:t>
            </w:r>
            <w:r w:rsidRPr="003A1E51">
              <w:rPr>
                <w:rFonts w:eastAsia="Times New Roman" w:cs="Times New Roman"/>
                <w:color w:val="0F253F"/>
                <w:sz w:val="16"/>
                <w:szCs w:val="16"/>
              </w:rPr>
              <w:t>7</w:t>
            </w:r>
          </w:p>
        </w:tc>
        <w:tc>
          <w:tcPr>
            <w:tcW w:w="800"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95</w:t>
            </w:r>
            <w:r w:rsidR="00F67EA1">
              <w:rPr>
                <w:rFonts w:eastAsia="Times New Roman" w:cs="Times New Roman"/>
                <w:color w:val="0F253F"/>
                <w:sz w:val="16"/>
                <w:szCs w:val="16"/>
              </w:rPr>
              <w:t>•</w:t>
            </w:r>
            <w:r w:rsidRPr="003A1E51">
              <w:rPr>
                <w:rFonts w:eastAsia="Times New Roman" w:cs="Times New Roman"/>
                <w:color w:val="0F253F"/>
                <w:sz w:val="16"/>
                <w:szCs w:val="16"/>
              </w:rPr>
              <w:t>4</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8D40D7" w:rsidRPr="003A1E51" w:rsidTr="00404787">
        <w:trPr>
          <w:trHeight w:val="360"/>
        </w:trPr>
        <w:tc>
          <w:tcPr>
            <w:cnfStyle w:val="001000000000"/>
            <w:tcW w:w="2081" w:type="pct"/>
            <w:noWrap/>
            <w:vAlign w:val="center"/>
            <w:hideMark/>
          </w:tcPr>
          <w:p w:rsidR="008D40D7" w:rsidRPr="006B25A8" w:rsidRDefault="008D40D7"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Men aged 35-75</w:t>
            </w:r>
          </w:p>
        </w:tc>
        <w:tc>
          <w:tcPr>
            <w:tcW w:w="659"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101</w:t>
            </w:r>
            <w:r w:rsidR="00F67EA1">
              <w:rPr>
                <w:rFonts w:eastAsia="Times New Roman" w:cs="Times New Roman"/>
                <w:color w:val="0F253F"/>
                <w:sz w:val="16"/>
                <w:szCs w:val="16"/>
              </w:rPr>
              <w:t>•</w:t>
            </w:r>
            <w:r w:rsidRPr="003A1E51">
              <w:rPr>
                <w:rFonts w:eastAsia="Times New Roman" w:cs="Times New Roman"/>
                <w:color w:val="0F253F"/>
                <w:sz w:val="16"/>
                <w:szCs w:val="16"/>
              </w:rPr>
              <w:t>3</w:t>
            </w:r>
          </w:p>
        </w:tc>
        <w:tc>
          <w:tcPr>
            <w:tcW w:w="800"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93</w:t>
            </w:r>
            <w:r w:rsidR="00F67EA1">
              <w:rPr>
                <w:rFonts w:eastAsia="Times New Roman" w:cs="Times New Roman"/>
                <w:color w:val="0F253F"/>
                <w:sz w:val="16"/>
                <w:szCs w:val="16"/>
              </w:rPr>
              <w:t>•</w:t>
            </w:r>
            <w:r w:rsidRPr="003A1E51">
              <w:rPr>
                <w:rFonts w:eastAsia="Times New Roman" w:cs="Times New Roman"/>
                <w:color w:val="0F253F"/>
                <w:sz w:val="16"/>
                <w:szCs w:val="16"/>
              </w:rPr>
              <w:t>0</w:t>
            </w:r>
          </w:p>
        </w:tc>
        <w:tc>
          <w:tcPr>
            <w:tcW w:w="1460" w:type="pct"/>
            <w:vAlign w:val="center"/>
            <w:hideMark/>
          </w:tcPr>
          <w:p w:rsidR="008D40D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8D40D7" w:rsidRPr="003A1E51" w:rsidTr="00404787">
        <w:trPr>
          <w:trHeight w:val="360"/>
        </w:trPr>
        <w:tc>
          <w:tcPr>
            <w:cnfStyle w:val="001000000000"/>
            <w:tcW w:w="2081" w:type="pct"/>
            <w:noWrap/>
            <w:vAlign w:val="center"/>
            <w:hideMark/>
          </w:tcPr>
          <w:p w:rsidR="008D40D7" w:rsidRPr="006B25A8" w:rsidRDefault="008D40D7"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Women aged 35-75</w:t>
            </w:r>
          </w:p>
        </w:tc>
        <w:tc>
          <w:tcPr>
            <w:tcW w:w="659"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98</w:t>
            </w:r>
            <w:r w:rsidR="00F67EA1">
              <w:rPr>
                <w:rFonts w:eastAsia="Times New Roman" w:cs="Times New Roman"/>
                <w:color w:val="0F253F"/>
                <w:sz w:val="16"/>
                <w:szCs w:val="16"/>
              </w:rPr>
              <w:t>•</w:t>
            </w:r>
            <w:r w:rsidRPr="003A1E51">
              <w:rPr>
                <w:rFonts w:eastAsia="Times New Roman" w:cs="Times New Roman"/>
                <w:color w:val="0F253F"/>
                <w:sz w:val="16"/>
                <w:szCs w:val="16"/>
              </w:rPr>
              <w:t>5</w:t>
            </w:r>
          </w:p>
        </w:tc>
        <w:tc>
          <w:tcPr>
            <w:tcW w:w="800"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87</w:t>
            </w:r>
            <w:r w:rsidR="00F67EA1">
              <w:rPr>
                <w:rFonts w:eastAsia="Times New Roman" w:cs="Times New Roman"/>
                <w:color w:val="0F253F"/>
                <w:sz w:val="16"/>
                <w:szCs w:val="16"/>
              </w:rPr>
              <w:t>•</w:t>
            </w:r>
            <w:r w:rsidRPr="003A1E51">
              <w:rPr>
                <w:rFonts w:eastAsia="Times New Roman" w:cs="Times New Roman"/>
                <w:color w:val="0F253F"/>
                <w:sz w:val="16"/>
                <w:szCs w:val="16"/>
              </w:rPr>
              <w:t>0</w:t>
            </w:r>
          </w:p>
        </w:tc>
        <w:tc>
          <w:tcPr>
            <w:tcW w:w="1460" w:type="pct"/>
            <w:vAlign w:val="center"/>
            <w:hideMark/>
          </w:tcPr>
          <w:p w:rsidR="008D40D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6B25A8">
            <w:pPr>
              <w:ind w:left="720"/>
              <w:rPr>
                <w:rFonts w:eastAsia="Times New Roman" w:cs="Times New Roman"/>
                <w:color w:val="0F253F"/>
                <w:sz w:val="16"/>
                <w:szCs w:val="16"/>
              </w:rPr>
            </w:pPr>
            <w:r w:rsidRPr="003A1E51">
              <w:rPr>
                <w:rFonts w:eastAsia="Times New Roman" w:cs="Times New Roman"/>
                <w:color w:val="0F253F"/>
                <w:sz w:val="16"/>
                <w:szCs w:val="16"/>
              </w:rPr>
              <w:t>Smoking</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2A6849" w:rsidRPr="003A1E51" w:rsidTr="00404787">
        <w:trPr>
          <w:trHeight w:val="360"/>
        </w:trPr>
        <w:tc>
          <w:tcPr>
            <w:cnfStyle w:val="001000000000"/>
            <w:tcW w:w="2081" w:type="pct"/>
            <w:noWrap/>
            <w:vAlign w:val="center"/>
            <w:hideMark/>
          </w:tcPr>
          <w:p w:rsidR="002A6849" w:rsidRPr="006B25A8" w:rsidRDefault="002A6849"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Age 20-85</w:t>
            </w:r>
          </w:p>
        </w:tc>
        <w:tc>
          <w:tcPr>
            <w:tcW w:w="659"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25</w:t>
            </w:r>
          </w:p>
        </w:tc>
        <w:tc>
          <w:tcPr>
            <w:tcW w:w="800"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22</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3A1E51" w:rsidTr="00404787">
        <w:trPr>
          <w:trHeight w:val="360"/>
        </w:trPr>
        <w:tc>
          <w:tcPr>
            <w:cnfStyle w:val="001000000000"/>
            <w:tcW w:w="2081" w:type="pct"/>
            <w:noWrap/>
            <w:vAlign w:val="center"/>
            <w:hideMark/>
          </w:tcPr>
          <w:p w:rsidR="002A6849" w:rsidRPr="006B25A8" w:rsidRDefault="002A6849"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Men</w:t>
            </w:r>
          </w:p>
        </w:tc>
        <w:tc>
          <w:tcPr>
            <w:tcW w:w="659"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30</w:t>
            </w:r>
          </w:p>
        </w:tc>
        <w:tc>
          <w:tcPr>
            <w:tcW w:w="800"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29</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3A1E51" w:rsidTr="00404787">
        <w:trPr>
          <w:trHeight w:val="360"/>
        </w:trPr>
        <w:tc>
          <w:tcPr>
            <w:cnfStyle w:val="001000000000"/>
            <w:tcW w:w="2081" w:type="pct"/>
            <w:noWrap/>
            <w:vAlign w:val="center"/>
            <w:hideMark/>
          </w:tcPr>
          <w:p w:rsidR="002A6849" w:rsidRPr="006B25A8" w:rsidRDefault="002A6849"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Women</w:t>
            </w:r>
          </w:p>
        </w:tc>
        <w:tc>
          <w:tcPr>
            <w:tcW w:w="659"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21</w:t>
            </w:r>
          </w:p>
        </w:tc>
        <w:tc>
          <w:tcPr>
            <w:tcW w:w="800" w:type="pct"/>
            <w:noWrap/>
            <w:vAlign w:val="center"/>
            <w:hideMark/>
          </w:tcPr>
          <w:p w:rsidR="002A6849" w:rsidRPr="003A1E51" w:rsidRDefault="002A684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16</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8D40D7" w:rsidRPr="003A1E51" w:rsidTr="00404787">
        <w:trPr>
          <w:trHeight w:val="360"/>
        </w:trPr>
        <w:tc>
          <w:tcPr>
            <w:cnfStyle w:val="001000000000"/>
            <w:tcW w:w="2081" w:type="pct"/>
            <w:noWrap/>
            <w:vAlign w:val="center"/>
            <w:hideMark/>
          </w:tcPr>
          <w:p w:rsidR="008D40D7" w:rsidRPr="006B25A8" w:rsidRDefault="008D40D7"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Men aged 35-75</w:t>
            </w:r>
          </w:p>
        </w:tc>
        <w:tc>
          <w:tcPr>
            <w:tcW w:w="659"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28</w:t>
            </w:r>
          </w:p>
        </w:tc>
        <w:tc>
          <w:tcPr>
            <w:tcW w:w="800"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30</w:t>
            </w:r>
          </w:p>
        </w:tc>
        <w:tc>
          <w:tcPr>
            <w:tcW w:w="1460" w:type="pct"/>
            <w:vAlign w:val="center"/>
            <w:hideMark/>
          </w:tcPr>
          <w:p w:rsidR="008D40D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8D40D7" w:rsidRPr="003A1E51" w:rsidTr="00404787">
        <w:trPr>
          <w:trHeight w:val="360"/>
        </w:trPr>
        <w:tc>
          <w:tcPr>
            <w:cnfStyle w:val="001000000000"/>
            <w:tcW w:w="2081" w:type="pct"/>
            <w:noWrap/>
            <w:vAlign w:val="center"/>
            <w:hideMark/>
          </w:tcPr>
          <w:p w:rsidR="008D40D7" w:rsidRPr="006B25A8" w:rsidRDefault="008D40D7"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Women age 35-75</w:t>
            </w:r>
          </w:p>
        </w:tc>
        <w:tc>
          <w:tcPr>
            <w:tcW w:w="659"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21</w:t>
            </w:r>
          </w:p>
        </w:tc>
        <w:tc>
          <w:tcPr>
            <w:tcW w:w="800" w:type="pct"/>
            <w:noWrap/>
            <w:vAlign w:val="center"/>
            <w:hideMark/>
          </w:tcPr>
          <w:p w:rsidR="008D40D7" w:rsidRPr="003A1E51" w:rsidRDefault="008D40D7"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21</w:t>
            </w:r>
          </w:p>
        </w:tc>
        <w:tc>
          <w:tcPr>
            <w:tcW w:w="1460" w:type="pct"/>
            <w:vAlign w:val="center"/>
            <w:hideMark/>
          </w:tcPr>
          <w:p w:rsidR="008D40D7"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&lt;EndNote&gt;&lt;Cite&gt;&lt;Year&gt;2004&lt;/Year&gt;&lt;RecNum&gt;19251&lt;/RecNum&gt;&lt;record&gt;&lt;rec-number&gt;19251&lt;/rec-number&gt;&lt;foreign-keys&gt;&lt;key app="EN" db-id="9w0wtzd0jz02xiedw5y5ewfw5x5tdxdr055v"&gt;19251&lt;/key&gt;&lt;/foreign-keys&gt;&lt;ref-type name="Journal Article"&gt;17&lt;/ref-type&gt;&lt;contributors&gt;&lt;/contributors&gt;&lt;titles&gt;&lt;title&gt;The Italian Atlas of Cardiovascular Diseases, 2nd edition 2004, National Center of Epidemiology, Surveillance and Health Promotion, Italian Institute of Health, Rome, 2004&lt;/title&gt;&lt;/titles&gt;&lt;dates&gt;&lt;year&gt;2004&lt;/year&gt;&lt;/dates&gt;&lt;urls&gt;&lt;/urls&gt;&lt;/record&gt;&lt;/Cite&gt;&lt;/EndNote&gt;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(49)</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6B25A8" w:rsidRDefault="000075BE" w:rsidP="006B25A8">
            <w:pPr>
              <w:ind w:left="1440"/>
              <w:rPr>
                <w:rFonts w:eastAsia="Times New Roman" w:cs="Times New Roman"/>
                <w:b w:val="0"/>
                <w:color w:val="0F253F"/>
                <w:sz w:val="16"/>
                <w:szCs w:val="16"/>
              </w:rPr>
            </w:pPr>
            <w:r w:rsidRPr="006B25A8">
              <w:rPr>
                <w:rFonts w:eastAsia="Times New Roman" w:cs="Times New Roman"/>
                <w:b w:val="0"/>
                <w:color w:val="0F253F"/>
                <w:sz w:val="16"/>
                <w:szCs w:val="16"/>
              </w:rPr>
              <w:t>Diagnosed DM</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16</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18</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6B25A8">
            <w:pPr>
              <w:ind w:left="720"/>
              <w:rPr>
                <w:rFonts w:eastAsia="Times New Roman" w:cs="Times New Roman"/>
                <w:color w:val="0F253F"/>
                <w:sz w:val="16"/>
                <w:szCs w:val="16"/>
              </w:rPr>
            </w:pPr>
            <w:r w:rsidRPr="003A1E51">
              <w:rPr>
                <w:rFonts w:eastAsia="Times New Roman" w:cs="Times New Roman"/>
                <w:color w:val="0F253F"/>
                <w:sz w:val="16"/>
                <w:szCs w:val="16"/>
              </w:rPr>
              <w:t>Age</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6B25A8" w:rsidRPr="003A1E51" w:rsidTr="00404787">
        <w:trPr>
          <w:trHeight w:val="360"/>
        </w:trPr>
        <w:tc>
          <w:tcPr>
            <w:cnfStyle w:val="001000000000"/>
            <w:tcW w:w="2081" w:type="pct"/>
            <w:noWrap/>
            <w:vAlign w:val="center"/>
            <w:hideMark/>
          </w:tcPr>
          <w:p w:rsidR="006B25A8" w:rsidRPr="009E2D44" w:rsidRDefault="006B25A8"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lastRenderedPageBreak/>
              <w:t>Fraction with Age 20-30 (women)</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13</w:t>
            </w: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13</w:t>
            </w:r>
          </w:p>
        </w:tc>
        <w:tc>
          <w:tcPr>
            <w:tcW w:w="1460" w:type="pct"/>
            <w:vAlign w:val="center"/>
            <w:hideMark/>
          </w:tcPr>
          <w:p w:rsidR="006B25A8"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9E2D44" w:rsidRDefault="000075BE"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Fraction with Age 30-40 (women)</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18</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18</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9E2D44" w:rsidRDefault="000075BE"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Fraction with Age 40-50 (women)</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20</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20</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9E2D44" w:rsidRDefault="000075BE"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Fraction with Age 50-60 (women)</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17</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16</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9E2D44" w:rsidRDefault="000075BE"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Fraction with Age 60-70 (women)</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15</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15</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9E2D44" w:rsidRDefault="000075BE"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Fraction with Age 70-80 (women)</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13</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13</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9E2D44" w:rsidRDefault="000075BE"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Fraction with Age 80-85 (women)</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03</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05</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9E2D44" w:rsidRDefault="000075BE"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Fraction with Age 20-30 (men)</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14</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14</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9E2D44" w:rsidRDefault="000075BE"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Fraction with Age 30-40 (men)</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20</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20</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9E2D44" w:rsidRDefault="000075BE"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Fraction with Age 40-50 (men)</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21</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21</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9E2D44" w:rsidRDefault="000075BE"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Fraction with Age 50-60 (men)</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17</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16</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9E2D44" w:rsidRDefault="000075BE"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Fraction with Age 60-70 (men)</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14</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14</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9E2D44" w:rsidRDefault="000075BE"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Fraction with Age 70-80 (men)</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11</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11</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0075BE" w:rsidRPr="003A1E51" w:rsidTr="00404787">
        <w:trPr>
          <w:trHeight w:val="360"/>
        </w:trPr>
        <w:tc>
          <w:tcPr>
            <w:cnfStyle w:val="001000000000"/>
            <w:tcW w:w="2081" w:type="pct"/>
            <w:noWrap/>
            <w:vAlign w:val="center"/>
            <w:hideMark/>
          </w:tcPr>
          <w:p w:rsidR="000075BE" w:rsidRPr="009E2D44" w:rsidRDefault="000075BE"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Fraction with Age 80-85 (men)</w:t>
            </w:r>
          </w:p>
        </w:tc>
        <w:tc>
          <w:tcPr>
            <w:tcW w:w="659"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02</w:t>
            </w:r>
          </w:p>
        </w:tc>
        <w:tc>
          <w:tcPr>
            <w:tcW w:w="800" w:type="pct"/>
            <w:noWrap/>
            <w:vAlign w:val="center"/>
            <w:hideMark/>
          </w:tcPr>
          <w:p w:rsidR="000075BE" w:rsidRPr="003A1E51" w:rsidRDefault="000075BE"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03</w:t>
            </w:r>
          </w:p>
        </w:tc>
        <w:tc>
          <w:tcPr>
            <w:tcW w:w="1460" w:type="pct"/>
            <w:vAlign w:val="center"/>
            <w:hideMark/>
          </w:tcPr>
          <w:p w:rsidR="000075B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&lt;EndNote&gt;&lt;Cite&gt;&lt;Year&gt;2011&lt;/Year&gt;&lt;RecNum&gt;19253&lt;/RecNum&gt;&lt;record&gt;&lt;rec-number&gt;19253&lt;/rec-number&gt;&lt;foreign-keys&gt;&lt;key app="EN" db-id="9w0wtzd0jz02xiedw5y5ewfw5x5tdxdr055v"&gt;19253&lt;/key&gt;&lt;/foreign-keys&gt;&lt;ref-type name="Journal Article"&gt;17&lt;/ref-type&gt;&lt;contributors&gt;&lt;/contributors&gt;&lt;titles&gt;&lt;title&gt;United Nations, Department of Economic and Social Affairs, Population Division (2011). World Population Prospects: The 2010 Revision, CD-ROM Edition&lt;/title&gt;&lt;/titles&gt;&lt;dates&gt;&lt;year&gt;2011&lt;/year&gt;&lt;/dates&gt;&lt;urls&gt;&lt;/urls&gt;&lt;/record&gt;&lt;/Cite&gt;&lt;/EndNote&gt;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(58)</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3A1E51">
            <w:pPr>
              <w:rPr>
                <w:rFonts w:eastAsia="Times New Roman" w:cs="Times New Roman"/>
                <w:b w:val="0"/>
                <w:bCs w:val="0"/>
                <w:color w:val="0F253F"/>
                <w:sz w:val="16"/>
                <w:szCs w:val="16"/>
              </w:rPr>
            </w:pPr>
            <w:r w:rsidRPr="003A1E51">
              <w:rPr>
                <w:rFonts w:eastAsia="Times New Roman" w:cs="Times New Roman"/>
                <w:color w:val="0F253F"/>
                <w:sz w:val="16"/>
                <w:szCs w:val="16"/>
              </w:rPr>
              <w:t>Prevalence of diagnosed conditions</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p>
        </w:tc>
      </w:tr>
      <w:tr w:rsidR="006B25A8" w:rsidRPr="003A1E51" w:rsidTr="00404787">
        <w:trPr>
          <w:trHeight w:val="360"/>
        </w:trPr>
        <w:tc>
          <w:tcPr>
            <w:cnfStyle w:val="001000000000"/>
            <w:tcW w:w="2081" w:type="pct"/>
            <w:noWrap/>
            <w:vAlign w:val="center"/>
            <w:hideMark/>
          </w:tcPr>
          <w:p w:rsidR="006B25A8" w:rsidRPr="003A1E51" w:rsidRDefault="006B25A8" w:rsidP="009E2D44">
            <w:pPr>
              <w:ind w:left="720"/>
              <w:rPr>
                <w:rFonts w:eastAsia="Times New Roman" w:cs="Times New Roman"/>
                <w:color w:val="0F253F"/>
                <w:sz w:val="16"/>
                <w:szCs w:val="16"/>
              </w:rPr>
            </w:pPr>
            <w:r w:rsidRPr="003A1E51">
              <w:rPr>
                <w:rFonts w:eastAsia="Times New Roman" w:cs="Times New Roman"/>
                <w:color w:val="0F253F"/>
                <w:sz w:val="16"/>
                <w:szCs w:val="16"/>
              </w:rPr>
              <w:t>DM</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6B25A8" w:rsidRPr="003A1E51" w:rsidTr="00404787">
        <w:trPr>
          <w:trHeight w:val="360"/>
        </w:trPr>
        <w:tc>
          <w:tcPr>
            <w:cnfStyle w:val="001000000000"/>
            <w:tcW w:w="2081" w:type="pct"/>
            <w:noWrap/>
            <w:vAlign w:val="center"/>
            <w:hideMark/>
          </w:tcPr>
          <w:p w:rsidR="006B25A8" w:rsidRPr="009E2D44" w:rsidRDefault="009E2D44"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A</w:t>
            </w:r>
            <w:r w:rsidR="006B25A8" w:rsidRPr="009E2D44">
              <w:rPr>
                <w:rFonts w:eastAsia="Times New Roman" w:cs="Times New Roman"/>
                <w:b w:val="0"/>
                <w:color w:val="0F253F"/>
                <w:sz w:val="16"/>
                <w:szCs w:val="16"/>
              </w:rPr>
              <w:t>ge</w:t>
            </w:r>
            <w:r w:rsidRPr="009E2D44">
              <w:rPr>
                <w:rFonts w:eastAsia="Times New Roman" w:cs="Times New Roman"/>
                <w:b w:val="0"/>
                <w:color w:val="0F253F"/>
                <w:sz w:val="16"/>
                <w:szCs w:val="16"/>
              </w:rPr>
              <w:t>s 20-80</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06</w:t>
            </w: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05</w:t>
            </w:r>
          </w:p>
        </w:tc>
        <w:tc>
          <w:tcPr>
            <w:tcW w:w="1460" w:type="pct"/>
            <w:vAlign w:val="center"/>
            <w:hideMark/>
          </w:tcPr>
          <w:p w:rsidR="006B25A8" w:rsidRPr="003A1E51"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&lt;EndNote&gt;&lt;Cite&gt;&lt;RecNum&gt;19254&lt;/RecNum&gt;&lt;record&gt;&lt;rec-number&gt;19254&lt;/rec-number&gt;&lt;foreign-keys&gt;&lt;key app="EN" db-id="9w0wtzd0jz02xiedw5y5ewfw5x5tdxdr055v"&gt;19254&lt;/key&gt;&lt;/foreign-keys&gt;&lt;ref-type name="Web Page"&gt;12&lt;/ref-type&gt;&lt;contributors&gt;&lt;/contributors&gt;&lt;titles&gt;&lt;/titles&gt;&lt;dates&gt;&lt;/dates&gt;&lt;urls&gt;&lt;related-urls&gt;&lt;url&gt;http://www.istat.it/en/&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(59)</w:t>
            </w:r>
            <w:r>
              <w:rPr>
                <w:rFonts w:eastAsia="Times New Roman" w:cs="Times New Roman"/>
                <w:color w:val="000000"/>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9E2D44" w:rsidRDefault="009E2D44"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M</w:t>
            </w:r>
            <w:r w:rsidR="006B25A8" w:rsidRPr="009E2D44">
              <w:rPr>
                <w:rFonts w:eastAsia="Times New Roman" w:cs="Times New Roman"/>
                <w:b w:val="0"/>
                <w:color w:val="0F253F"/>
                <w:sz w:val="16"/>
                <w:szCs w:val="16"/>
              </w:rPr>
              <w:t>en age</w:t>
            </w:r>
            <w:r w:rsidRPr="009E2D44">
              <w:rPr>
                <w:rFonts w:eastAsia="Times New Roman" w:cs="Times New Roman"/>
                <w:b w:val="0"/>
                <w:color w:val="0F253F"/>
                <w:sz w:val="16"/>
                <w:szCs w:val="16"/>
              </w:rPr>
              <w:t>d 18-68</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05</w:t>
            </w: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05</w:t>
            </w:r>
          </w:p>
        </w:tc>
        <w:tc>
          <w:tcPr>
            <w:tcW w:w="1460" w:type="pct"/>
            <w:vAlign w:val="center"/>
            <w:hideMark/>
          </w:tcPr>
          <w:p w:rsidR="006B25A8"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&lt;EndNote&gt;&lt;Cite&gt;&lt;Year&gt;2007&lt;/Year&gt;&lt;RecNum&gt;19244&lt;/RecNum&gt;&lt;record&gt;&lt;rec-number&gt;19244&lt;/rec-number&gt;&lt;foreign-keys&gt;&lt;key app="EN" db-id="9w0wtzd0jz02xiedw5y5ewfw5x5tdxdr055v"&gt;19244&lt;/key&gt;&lt;/foreign-keys&gt;&lt;ref-type name="Journal Article"&gt;17&lt;/ref-type&gt;&lt;contributors&gt;&lt;/contributors&gt;&lt;titles&gt;&lt;title&gt;Sistema di Sorveglianza PASSI&amp;#xD;(Progressi delle Aziende Sanitarie&amp;#xD;per la Salute in Italia):&amp;#xD;risultati 2007&lt;/title&gt;&lt;/titles&gt;&lt;dates&gt;&lt;year&gt;2007&lt;/year&gt;&lt;/dates&gt;&lt;urls&gt;&lt;/urls&gt;&lt;/record&gt;&lt;/Cite&gt;&lt;/EndNote&gt;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(50)</w:t>
            </w:r>
            <w:r>
              <w:rPr>
                <w:rFonts w:eastAsia="Times New Roman" w:cs="Times New Roman"/>
                <w:color w:val="0F253F"/>
                <w:sz w:val="16"/>
                <w:szCs w:val="16"/>
              </w:rPr>
              <w:fldChar w:fldCharType="end"/>
            </w:r>
          </w:p>
        </w:tc>
      </w:tr>
      <w:tr w:rsidR="00583525" w:rsidRPr="003A1E51" w:rsidTr="00404787">
        <w:trPr>
          <w:trHeight w:val="360"/>
        </w:trPr>
        <w:tc>
          <w:tcPr>
            <w:cnfStyle w:val="001000000000"/>
            <w:tcW w:w="2081" w:type="pct"/>
            <w:noWrap/>
            <w:vAlign w:val="center"/>
            <w:hideMark/>
          </w:tcPr>
          <w:p w:rsidR="00583525" w:rsidRPr="009E2D44" w:rsidRDefault="00583525"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Women aged 18-68</w:t>
            </w:r>
          </w:p>
        </w:tc>
        <w:tc>
          <w:tcPr>
            <w:tcW w:w="659" w:type="pct"/>
            <w:noWrap/>
            <w:vAlign w:val="center"/>
            <w:hideMark/>
          </w:tcPr>
          <w:p w:rsidR="00583525" w:rsidRPr="003A1E51" w:rsidRDefault="00583525"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03</w:t>
            </w:r>
          </w:p>
        </w:tc>
        <w:tc>
          <w:tcPr>
            <w:tcW w:w="800" w:type="pct"/>
            <w:noWrap/>
            <w:vAlign w:val="center"/>
            <w:hideMark/>
          </w:tcPr>
          <w:p w:rsidR="00583525" w:rsidRPr="003A1E51" w:rsidRDefault="00583525"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05</w:t>
            </w:r>
          </w:p>
        </w:tc>
        <w:tc>
          <w:tcPr>
            <w:tcW w:w="1460" w:type="pct"/>
            <w:vAlign w:val="center"/>
            <w:hideMark/>
          </w:tcPr>
          <w:p w:rsidR="00583525"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&lt;EndNote&gt;&lt;Cite&gt;&lt;Year&gt;2007&lt;/Year&gt;&lt;RecNum&gt;19244&lt;/RecNum&gt;&lt;record&gt;&lt;rec-number&gt;19244&lt;/rec-number&gt;&lt;foreign-keys&gt;&lt;key app="EN" db-id="9w0wtzd0jz02xiedw5y5ewfw5x5tdxdr055v"&gt;19244&lt;/key&gt;&lt;/foreign-keys&gt;&lt;ref-type name="Journal Article"&gt;17&lt;/ref-type&gt;&lt;contributors&gt;&lt;/contributors&gt;&lt;titles&gt;&lt;title&gt;Sistema di Sorveglianza PASSI&amp;#xD;(Progressi delle Aziende Sanitarie&amp;#xD;per la Salute in Italia):&amp;#xD;risultati 2007&lt;/title&gt;&lt;/titles&gt;&lt;dates&gt;&lt;year&gt;2007&lt;/year&gt;&lt;/dates&gt;&lt;urls&gt;&lt;/urls&gt;&lt;/record&gt;&lt;/Cite&gt;&lt;/EndNote&gt;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(50)</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9E2D44">
            <w:pPr>
              <w:ind w:left="720"/>
              <w:rPr>
                <w:rFonts w:eastAsia="Times New Roman" w:cs="Times New Roman"/>
                <w:color w:val="0F253F"/>
                <w:sz w:val="16"/>
                <w:szCs w:val="16"/>
              </w:rPr>
            </w:pPr>
            <w:r w:rsidRPr="003A1E51">
              <w:rPr>
                <w:rFonts w:eastAsia="Times New Roman" w:cs="Times New Roman"/>
                <w:color w:val="0F253F"/>
                <w:sz w:val="16"/>
                <w:szCs w:val="16"/>
              </w:rPr>
              <w:t>Hypertension</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583525" w:rsidRPr="003A1E51" w:rsidTr="00404787">
        <w:trPr>
          <w:trHeight w:val="360"/>
        </w:trPr>
        <w:tc>
          <w:tcPr>
            <w:cnfStyle w:val="001000000000"/>
            <w:tcW w:w="2081" w:type="pct"/>
            <w:noWrap/>
            <w:vAlign w:val="center"/>
            <w:hideMark/>
          </w:tcPr>
          <w:p w:rsidR="00583525" w:rsidRPr="009E2D44" w:rsidRDefault="00583525"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Men</w:t>
            </w:r>
          </w:p>
        </w:tc>
        <w:tc>
          <w:tcPr>
            <w:tcW w:w="659" w:type="pct"/>
            <w:noWrap/>
            <w:vAlign w:val="center"/>
            <w:hideMark/>
          </w:tcPr>
          <w:p w:rsidR="00583525" w:rsidRPr="003A1E51" w:rsidRDefault="00583525"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24</w:t>
            </w:r>
          </w:p>
        </w:tc>
        <w:tc>
          <w:tcPr>
            <w:tcW w:w="800" w:type="pct"/>
            <w:noWrap/>
            <w:vAlign w:val="center"/>
            <w:hideMark/>
          </w:tcPr>
          <w:p w:rsidR="00583525" w:rsidRPr="003A1E51" w:rsidRDefault="00583525"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22</w:t>
            </w:r>
          </w:p>
        </w:tc>
        <w:tc>
          <w:tcPr>
            <w:tcW w:w="1460" w:type="pct"/>
            <w:vAlign w:val="center"/>
            <w:hideMark/>
          </w:tcPr>
          <w:p w:rsidR="00583525"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&lt;EndNote&gt;&lt;Cite&gt;&lt;Year&gt;2007&lt;/Year&gt;&lt;RecNum&gt;19244&lt;/RecNum&gt;&lt;record&gt;&lt;rec-number&gt;19244&lt;/rec-number&gt;&lt;foreign-keys&gt;&lt;key app="EN" db-id="9w0wtzd0jz02xiedw5y5ewfw5x5tdxdr055v"&gt;19244&lt;/key&gt;&lt;/foreign-keys&gt;&lt;ref-type name="Journal Article"&gt;17&lt;/ref-type&gt;&lt;contributors&gt;&lt;/contributors&gt;&lt;titles&gt;&lt;title&gt;Sistema di Sorveglianza PASSI&amp;#xD;(Progressi delle Aziende Sanitarie&amp;#xD;per la Salute in Italia):&amp;#xD;risultati 2007&lt;/title&gt;&lt;/titles&gt;&lt;dates&gt;&lt;year&gt;2007&lt;/year&gt;&lt;/dates&gt;&lt;urls&gt;&lt;/urls&gt;&lt;/record&gt;&lt;/Cite&gt;&lt;/EndNote&gt;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(50)</w:t>
            </w:r>
            <w:r>
              <w:rPr>
                <w:rFonts w:eastAsia="Times New Roman" w:cs="Times New Roman"/>
                <w:color w:val="0F253F"/>
                <w:sz w:val="16"/>
                <w:szCs w:val="16"/>
              </w:rPr>
              <w:fldChar w:fldCharType="end"/>
            </w:r>
          </w:p>
        </w:tc>
      </w:tr>
      <w:tr w:rsidR="00583525" w:rsidRPr="003A1E51" w:rsidTr="00404787">
        <w:trPr>
          <w:trHeight w:val="360"/>
        </w:trPr>
        <w:tc>
          <w:tcPr>
            <w:cnfStyle w:val="001000000000"/>
            <w:tcW w:w="2081" w:type="pct"/>
            <w:noWrap/>
            <w:vAlign w:val="center"/>
            <w:hideMark/>
          </w:tcPr>
          <w:p w:rsidR="00583525" w:rsidRPr="009E2D44" w:rsidRDefault="00583525"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Women</w:t>
            </w:r>
          </w:p>
        </w:tc>
        <w:tc>
          <w:tcPr>
            <w:tcW w:w="659" w:type="pct"/>
            <w:noWrap/>
            <w:vAlign w:val="center"/>
            <w:hideMark/>
          </w:tcPr>
          <w:p w:rsidR="00583525" w:rsidRPr="003A1E51" w:rsidRDefault="00583525"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21</w:t>
            </w:r>
          </w:p>
        </w:tc>
        <w:tc>
          <w:tcPr>
            <w:tcW w:w="800" w:type="pct"/>
            <w:noWrap/>
            <w:vAlign w:val="center"/>
            <w:hideMark/>
          </w:tcPr>
          <w:p w:rsidR="00583525" w:rsidRPr="003A1E51" w:rsidRDefault="00583525"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21</w:t>
            </w:r>
          </w:p>
        </w:tc>
        <w:tc>
          <w:tcPr>
            <w:tcW w:w="1460" w:type="pct"/>
            <w:vAlign w:val="center"/>
            <w:hideMark/>
          </w:tcPr>
          <w:p w:rsidR="00583525"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&lt;EndNote&gt;&lt;Cite&gt;&lt;Year&gt;2007&lt;/Year&gt;&lt;RecNum&gt;19244&lt;/RecNum&gt;&lt;record&gt;&lt;rec-number&gt;19244&lt;/rec-number&gt;&lt;foreign-keys&gt;&lt;key app="EN" db-id="9w0wtzd0jz02xiedw5y5ewfw5x5tdxdr055v"&gt;19244&lt;/key&gt;&lt;/foreign-keys&gt;&lt;ref-type name="Journal Article"&gt;17&lt;/ref-type&gt;&lt;contributors&gt;&lt;/contributors&gt;&lt;titles&gt;&lt;title&gt;Sistema di Sorveglianza PASSI&amp;#xD;(Progressi delle Aziende Sanitarie&amp;#xD;per la Salute in Italia):&amp;#xD;risultati 2007&lt;/title&gt;&lt;/titles&gt;&lt;dates&gt;&lt;year&gt;2007&lt;/year&gt;&lt;/dates&gt;&lt;urls&gt;&lt;/urls&gt;&lt;/record&gt;&lt;/Cite&gt;&lt;/EndNote&gt;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(50)</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9E2D44">
            <w:pPr>
              <w:ind w:left="720"/>
              <w:rPr>
                <w:rFonts w:eastAsia="Times New Roman" w:cs="Times New Roman"/>
                <w:color w:val="0F253F"/>
                <w:sz w:val="16"/>
                <w:szCs w:val="16"/>
              </w:rPr>
            </w:pPr>
            <w:r w:rsidRPr="003A1E51">
              <w:rPr>
                <w:rFonts w:eastAsia="Times New Roman" w:cs="Times New Roman"/>
                <w:color w:val="0F253F"/>
                <w:sz w:val="16"/>
                <w:szCs w:val="16"/>
              </w:rPr>
              <w:t>Angina</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6B25A8" w:rsidRPr="003A1E51" w:rsidTr="00404787">
        <w:trPr>
          <w:trHeight w:val="360"/>
        </w:trPr>
        <w:tc>
          <w:tcPr>
            <w:cnfStyle w:val="001000000000"/>
            <w:tcW w:w="2081" w:type="pct"/>
            <w:noWrap/>
            <w:vAlign w:val="center"/>
            <w:hideMark/>
          </w:tcPr>
          <w:p w:rsidR="006B25A8" w:rsidRPr="009E2D44" w:rsidRDefault="009E2D44"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Men</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03</w:t>
            </w: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03</w:t>
            </w:r>
          </w:p>
        </w:tc>
        <w:tc>
          <w:tcPr>
            <w:tcW w:w="1460" w:type="pct"/>
            <w:vAlign w:val="center"/>
            <w:hideMark/>
          </w:tcPr>
          <w:p w:rsidR="006B25A8" w:rsidRPr="003A1E51"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&lt;EndNote&gt;&lt;Cite&gt;&lt;Year&gt;2011&lt;/Year&gt;&lt;RecNum&gt;19245&lt;/RecNum&gt;&lt;record&gt;&lt;rec-number&gt;19245&lt;/rec-number&gt;&lt;foreign-keys&gt;&lt;key app="EN" db-id="9w0wtzd0jz02xiedw5y5ewfw5x5tdxdr055v"&gt;19245&lt;/key&gt;&lt;/foreign-keys&gt;&lt;ref-type name="Web Page"&gt;12&lt;/ref-type&gt;&lt;contributors&gt;&lt;/contributors&gt;&lt;titles&gt;&lt;title&gt;Indicators of disease - Incidence&lt;/title&gt;&lt;/titles&gt;&lt;number&gt;Oct. 17, 2011&lt;/number&gt;&lt;dates&gt;&lt;year&gt;2011&lt;/year&gt;&lt;/dates&gt;&lt;urls&gt;&lt;related-urls&gt;&lt;url&gt;http://www.cuore.iss.it/indicatori/incidenza.asp&lt;/url&gt;&lt;/related-urls&gt;&lt;/urls&gt;&lt;/record&gt;&lt;/Cite&gt;&lt;/EndNote&gt;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(51)</w:t>
            </w:r>
            <w:r>
              <w:rPr>
                <w:rFonts w:eastAsia="Times New Roman" w:cs="Times New Roman"/>
                <w:color w:val="000000"/>
                <w:sz w:val="16"/>
                <w:szCs w:val="16"/>
              </w:rPr>
              <w:fldChar w:fldCharType="end"/>
            </w:r>
          </w:p>
        </w:tc>
      </w:tr>
      <w:tr w:rsidR="002208CC" w:rsidRPr="003A1E51" w:rsidTr="00404787">
        <w:trPr>
          <w:trHeight w:val="360"/>
        </w:trPr>
        <w:tc>
          <w:tcPr>
            <w:cnfStyle w:val="001000000000"/>
            <w:tcW w:w="2081" w:type="pct"/>
            <w:noWrap/>
            <w:vAlign w:val="center"/>
            <w:hideMark/>
          </w:tcPr>
          <w:p w:rsidR="002208CC" w:rsidRPr="009E2D44" w:rsidRDefault="002208CC"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Women</w:t>
            </w:r>
          </w:p>
        </w:tc>
        <w:tc>
          <w:tcPr>
            <w:tcW w:w="659" w:type="pct"/>
            <w:noWrap/>
            <w:vAlign w:val="center"/>
            <w:hideMark/>
          </w:tcPr>
          <w:p w:rsidR="002208CC" w:rsidRPr="003A1E51" w:rsidRDefault="002208CC"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03</w:t>
            </w:r>
          </w:p>
        </w:tc>
        <w:tc>
          <w:tcPr>
            <w:tcW w:w="800" w:type="pct"/>
            <w:noWrap/>
            <w:vAlign w:val="center"/>
            <w:hideMark/>
          </w:tcPr>
          <w:p w:rsidR="002208CC" w:rsidRPr="003A1E51" w:rsidRDefault="002208CC"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04</w:t>
            </w:r>
          </w:p>
        </w:tc>
        <w:tc>
          <w:tcPr>
            <w:tcW w:w="1460" w:type="pct"/>
            <w:vAlign w:val="center"/>
            <w:hideMark/>
          </w:tcPr>
          <w:p w:rsidR="002208CC" w:rsidRPr="003A1E51"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&lt;EndNote&gt;&lt;Cite&gt;&lt;Year&gt;2011&lt;/Year&gt;&lt;RecNum&gt;19245&lt;/RecNum&gt;&lt;record&gt;&lt;rec-number&gt;19245&lt;/rec-number&gt;&lt;foreign-keys&gt;&lt;key app="EN" db-id="9w0wtzd0jz02xiedw5y5ewfw5x5tdxdr055v"&gt;19245&lt;/key&gt;&lt;/foreign-keys&gt;&lt;ref-type name="Web Page"&gt;12&lt;/ref-type&gt;&lt;contributors&gt;&lt;/contributors&gt;&lt;titles&gt;&lt;title&gt;Indicators of disease - Incidence&lt;/title&gt;&lt;/titles&gt;&lt;number&gt;Oct. 17, 2011&lt;/number&gt;&lt;dates&gt;&lt;year&gt;2011&lt;/year&gt;&lt;/dates&gt;&lt;urls&gt;&lt;related-urls&gt;&lt;url&gt;http://www.cuore.iss.it/indicatori/incidenza.asp&lt;/url&gt;&lt;/related-urls&gt;&lt;/urls&gt;&lt;/record&gt;&lt;/Cite&gt;&lt;/EndNote&gt;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(51)</w:t>
            </w:r>
            <w:r>
              <w:rPr>
                <w:rFonts w:eastAsia="Times New Roman" w:cs="Times New Roman"/>
                <w:color w:val="000000"/>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9E2D44" w:rsidRDefault="009E2D44"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Diagnosed DM</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09</w:t>
            </w: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13</w:t>
            </w:r>
          </w:p>
        </w:tc>
        <w:tc>
          <w:tcPr>
            <w:tcW w:w="1460" w:type="pct"/>
            <w:vAlign w:val="center"/>
            <w:hideMark/>
          </w:tcPr>
          <w:p w:rsidR="006B25A8"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&lt;EndNote&gt;&lt;Cite&gt;&lt;Author&gt;Giorda&lt;/Author&gt;&lt;RecNum&gt;19255&lt;/RecNum&gt;&lt;record&gt;&lt;rec-number&gt;19255&lt;/rec-number&gt;&lt;foreign-keys&gt;&lt;key app="EN" db-id="9w0wtzd0jz02xiedw5y5ewfw5x5tdxdr055v"&gt;19255&lt;/key&gt;&lt;/foreign-keys&gt;&lt;ref-type name="Journal Article"&gt;17&lt;/ref-type&gt;&lt;contributors&gt;&lt;authors&gt;&lt;author&gt;Giorda, C. B.&lt;/author&gt;&lt;/authors&gt;&lt;/contributors&gt;&lt;titles&gt;&lt;title&gt;Incidence and Risk Factors for Stroke in Type 2 Diabetic Patients&lt;/title&gt;&lt;/titles&gt;&lt;keywords&gt;&lt;keyword&gt;DAI Study&lt;/keyword&gt;&lt;/keywords&gt;&lt;dates&gt;&lt;/dates&gt;&lt;urls&gt;&lt;related-urls&gt;&lt;url&gt;http://stroke.ahajournals.org/content/38/4/1154.full&lt;/url&gt;&lt;/related-urls&gt;&lt;/urls&gt;&lt;/record&gt;&lt;/Cite&gt;&lt;/EndNote&gt;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(60)</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9E2D44">
            <w:pPr>
              <w:ind w:left="720"/>
              <w:rPr>
                <w:rFonts w:eastAsia="Times New Roman" w:cs="Times New Roman"/>
                <w:color w:val="0F253F"/>
                <w:sz w:val="16"/>
                <w:szCs w:val="16"/>
              </w:rPr>
            </w:pPr>
            <w:r w:rsidRPr="003A1E51">
              <w:rPr>
                <w:rFonts w:eastAsia="Times New Roman" w:cs="Times New Roman"/>
                <w:color w:val="0F253F"/>
                <w:sz w:val="16"/>
                <w:szCs w:val="16"/>
              </w:rPr>
              <w:t>Foot Ulcer</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6B25A8" w:rsidRPr="003A1E51" w:rsidTr="00404787">
        <w:trPr>
          <w:trHeight w:val="360"/>
        </w:trPr>
        <w:tc>
          <w:tcPr>
            <w:cnfStyle w:val="001000000000"/>
            <w:tcW w:w="2081" w:type="pct"/>
            <w:noWrap/>
            <w:vAlign w:val="center"/>
            <w:hideMark/>
          </w:tcPr>
          <w:p w:rsidR="006B25A8" w:rsidRPr="009E2D44" w:rsidRDefault="009E2D44" w:rsidP="009E2D44">
            <w:pPr>
              <w:ind w:left="1440"/>
              <w:rPr>
                <w:rFonts w:eastAsia="Times New Roman" w:cs="Times New Roman"/>
                <w:b w:val="0"/>
                <w:color w:val="0F253F"/>
                <w:sz w:val="16"/>
                <w:szCs w:val="16"/>
              </w:rPr>
            </w:pPr>
            <w:r w:rsidRPr="009E2D44">
              <w:rPr>
                <w:rFonts w:eastAsia="Times New Roman" w:cs="Times New Roman"/>
                <w:b w:val="0"/>
                <w:color w:val="0F253F"/>
                <w:sz w:val="16"/>
                <w:szCs w:val="16"/>
              </w:rPr>
              <w:t>Diagnosed DM</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21</w:t>
            </w: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07</w:t>
            </w:r>
          </w:p>
        </w:tc>
        <w:tc>
          <w:tcPr>
            <w:tcW w:w="1460" w:type="pct"/>
            <w:vAlign w:val="center"/>
            <w:hideMark/>
          </w:tcPr>
          <w:p w:rsidR="006B25A8" w:rsidRPr="003A1E51" w:rsidRDefault="006B25A8" w:rsidP="00D938FF">
            <w:pPr>
              <w:cnfStyle w:val="000000000000"/>
              <w:rPr>
                <w:rFonts w:eastAsia="Times New Roman" w:cs="Times New Roman"/>
                <w:color w:val="0F253F"/>
                <w:sz w:val="16"/>
                <w:szCs w:val="16"/>
              </w:rPr>
            </w:pPr>
            <w:r w:rsidRPr="003A1E51">
              <w:rPr>
                <w:rFonts w:eastAsia="Times New Roman" w:cs="Times New Roman"/>
                <w:color w:val="0F253F"/>
                <w:sz w:val="16"/>
                <w:szCs w:val="16"/>
              </w:rPr>
              <w:t> </w:t>
            </w:r>
            <w:r w:rsidR="00264A3C">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&lt;EndNote&gt;&lt;Cite&gt;&lt;Year&gt;2001&lt;/Year&gt;&lt;RecNum&gt;19256&lt;/RecNum&gt;&lt;record&gt;&lt;rec-number&gt;19256&lt;/rec-number&gt;&lt;foreign-keys&gt;&lt;key app="EN" db-id="9w0wtzd0jz02xiedw5y5ewfw5x5tdxdr055v"&gt;19256&lt;/key&gt;&lt;/foreign-keys&gt;&lt;ref-type name="Journal Article"&gt;17&lt;/ref-type&gt;&lt;contributors&gt;&lt;/contributors&gt;&lt;titles&gt;&lt;title&gt;The relationship between physicians&amp;apos; self-reported target fasting blood glucose levels and metabolic control in type 2 diabetes. The QuED Study Group--quality of care and outcomes in type 2 diabetes&lt;/title&gt;&lt;secondary-title&gt;Diabetes Care&lt;/secondary-title&gt;&lt;/titles&gt;&lt;periodical&gt;&lt;full-title&gt;Diabetes Care&lt;/full-title&gt;&lt;abbr-1&gt;Diabetes Care&lt;/abbr-1&gt;&lt;abbr-2&gt;Diabetes Care&lt;/abbr-2&gt;&lt;/periodical&gt;&lt;keywords&gt;&lt;keyword&gt;QuED&lt;/keyword&gt;&lt;/keywords&gt;&lt;dates&gt;&lt;year&gt;2001&lt;/year&gt;&lt;/dates&gt;&lt;urls&gt;&lt;related-urls&gt;&lt;url&gt;http://www.ncbi.nlm.nih.gov/pubmed/11289462&lt;/url&gt;&lt;/related-urls&gt;&lt;/urls&gt;&lt;/record&gt;&lt;/Cite&gt;&lt;/EndNote&gt;</w:instrText>
            </w:r>
            <w:r w:rsidR="00264A3C">
              <w:rPr>
                <w:rFonts w:eastAsia="Times New Roman" w:cs="Times New Roman"/>
                <w:color w:val="0F253F"/>
                <w:sz w:val="16"/>
                <w:szCs w:val="16"/>
              </w:rPr>
              <w:fldChar w:fldCharType="separate"/>
            </w:r>
            <w:r w:rsidR="00D938FF">
              <w:rPr>
                <w:rFonts w:eastAsia="Times New Roman" w:cs="Times New Roman"/>
                <w:noProof/>
                <w:color w:val="0F253F"/>
                <w:sz w:val="16"/>
                <w:szCs w:val="16"/>
              </w:rPr>
              <w:t>(61)</w:t>
            </w:r>
            <w:r w:rsidR="00264A3C">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C57B89">
            <w:pPr>
              <w:ind w:left="720"/>
              <w:rPr>
                <w:rFonts w:eastAsia="Times New Roman" w:cs="Times New Roman"/>
                <w:color w:val="0F253F"/>
                <w:sz w:val="16"/>
                <w:szCs w:val="16"/>
              </w:rPr>
            </w:pPr>
            <w:r w:rsidRPr="003A1E51">
              <w:rPr>
                <w:rFonts w:eastAsia="Times New Roman" w:cs="Times New Roman"/>
                <w:color w:val="0F253F"/>
                <w:sz w:val="16"/>
                <w:szCs w:val="16"/>
              </w:rPr>
              <w:t>Diabetic Retinopathy</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6B25A8" w:rsidRPr="003A1E51" w:rsidTr="00404787">
        <w:trPr>
          <w:trHeight w:val="360"/>
        </w:trPr>
        <w:tc>
          <w:tcPr>
            <w:cnfStyle w:val="001000000000"/>
            <w:tcW w:w="2081" w:type="pct"/>
            <w:noWrap/>
            <w:vAlign w:val="center"/>
            <w:hideMark/>
          </w:tcPr>
          <w:p w:rsidR="006B25A8" w:rsidRPr="00C57B89" w:rsidRDefault="006B25A8" w:rsidP="00C57B89">
            <w:pPr>
              <w:ind w:left="1440"/>
              <w:rPr>
                <w:rFonts w:eastAsia="Times New Roman" w:cs="Times New Roman"/>
                <w:b w:val="0"/>
                <w:color w:val="0F253F"/>
                <w:sz w:val="16"/>
                <w:szCs w:val="16"/>
              </w:rPr>
            </w:pPr>
            <w:r w:rsidRPr="00C57B89">
              <w:rPr>
                <w:rFonts w:eastAsia="Times New Roman" w:cs="Times New Roman"/>
                <w:b w:val="0"/>
                <w:color w:val="0F253F"/>
                <w:sz w:val="16"/>
                <w:szCs w:val="16"/>
              </w:rPr>
              <w:t>NPDR (diagnosed DM)</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39</w:t>
            </w: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16</w:t>
            </w:r>
          </w:p>
        </w:tc>
        <w:tc>
          <w:tcPr>
            <w:tcW w:w="1460" w:type="pct"/>
            <w:vAlign w:val="center"/>
            <w:hideMark/>
          </w:tcPr>
          <w:p w:rsidR="006B25A8"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&lt;EndNote&gt;&lt;Cite&gt;&lt;Author&gt;Giorda&lt;/Author&gt;&lt;RecNum&gt;19255&lt;/RecNum&gt;&lt;record&gt;&lt;rec-number&gt;19255&lt;/rec-number&gt;&lt;foreign-keys&gt;&lt;key app="EN" db-id="9w0wtzd0jz02xiedw5y5ewfw5x5tdxdr055v"&gt;19255&lt;/key&gt;&lt;/foreign-keys&gt;&lt;ref-type name="Journal Article"&gt;17&lt;/ref-type&gt;&lt;contributors&gt;&lt;authors&gt;&lt;author&gt;Giorda, C. B.&lt;/author&gt;&lt;/authors&gt;&lt;/contributors&gt;&lt;titles&gt;&lt;title&gt;Incidence and Risk Factors for Stroke in Type 2 Diabetic Patients&lt;/title&gt;&lt;/titles&gt;&lt;keywords&gt;&lt;keyword&gt;DAI Study&lt;/keyword&gt;&lt;/keywords&gt;&lt;dates&gt;&lt;/dates&gt;&lt;urls&gt;&lt;related-urls&gt;&lt;url&gt;http://stroke.ahajournals.org/content/38/4/1154.full&lt;/url&gt;&lt;/related-urls&gt;&lt;/urls&gt;&lt;/record&gt;&lt;/Cite&gt;&lt;/EndNote&gt;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(60)</w:t>
            </w:r>
            <w:r>
              <w:rPr>
                <w:rFonts w:eastAsia="Times New Roman" w:cs="Times New Roman"/>
                <w:color w:val="0F253F"/>
                <w:sz w:val="16"/>
                <w:szCs w:val="16"/>
              </w:rPr>
              <w:fldChar w:fldCharType="end"/>
            </w:r>
          </w:p>
        </w:tc>
      </w:tr>
      <w:tr w:rsidR="001147A3" w:rsidRPr="003A1E51" w:rsidTr="00404787">
        <w:trPr>
          <w:trHeight w:val="360"/>
        </w:trPr>
        <w:tc>
          <w:tcPr>
            <w:cnfStyle w:val="001000000000"/>
            <w:tcW w:w="2081" w:type="pct"/>
            <w:noWrap/>
            <w:vAlign w:val="center"/>
            <w:hideMark/>
          </w:tcPr>
          <w:p w:rsidR="001147A3" w:rsidRPr="00C57B89" w:rsidRDefault="001147A3" w:rsidP="00C57B89">
            <w:pPr>
              <w:ind w:left="1440"/>
              <w:rPr>
                <w:rFonts w:eastAsia="Times New Roman" w:cs="Times New Roman"/>
                <w:b w:val="0"/>
                <w:color w:val="0F253F"/>
                <w:sz w:val="16"/>
                <w:szCs w:val="16"/>
              </w:rPr>
            </w:pPr>
            <w:r w:rsidRPr="00C57B89">
              <w:rPr>
                <w:rFonts w:eastAsia="Times New Roman" w:cs="Times New Roman"/>
                <w:b w:val="0"/>
                <w:color w:val="0F253F"/>
                <w:sz w:val="16"/>
                <w:szCs w:val="16"/>
              </w:rPr>
              <w:t>PDR (diagnosed DM)</w:t>
            </w:r>
          </w:p>
        </w:tc>
        <w:tc>
          <w:tcPr>
            <w:tcW w:w="659" w:type="pct"/>
            <w:noWrap/>
            <w:vAlign w:val="center"/>
            <w:hideMark/>
          </w:tcPr>
          <w:p w:rsidR="001147A3" w:rsidRPr="003A1E51" w:rsidRDefault="001147A3"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10</w:t>
            </w:r>
          </w:p>
        </w:tc>
        <w:tc>
          <w:tcPr>
            <w:tcW w:w="800" w:type="pct"/>
            <w:noWrap/>
            <w:vAlign w:val="center"/>
            <w:hideMark/>
          </w:tcPr>
          <w:p w:rsidR="001147A3" w:rsidRPr="003A1E51" w:rsidRDefault="001147A3"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03</w:t>
            </w:r>
          </w:p>
        </w:tc>
        <w:tc>
          <w:tcPr>
            <w:tcW w:w="1460" w:type="pct"/>
            <w:vAlign w:val="center"/>
            <w:hideMark/>
          </w:tcPr>
          <w:p w:rsidR="001147A3"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&lt;EndNote&gt;&lt;Cite&gt;&lt;Author&gt;Giorda&lt;/Author&gt;&lt;RecNum&gt;19255&lt;/RecNum&gt;&lt;record&gt;&lt;rec-number&gt;19255&lt;/rec-number&gt;&lt;foreign-keys&gt;&lt;key app="EN" db-id="9w0wtzd0jz02xiedw5y5ewfw5x5tdxdr055v"&gt;19255&lt;/key&gt;&lt;/foreign-keys&gt;&lt;ref-type name="Journal Article"&gt;17&lt;/ref-type&gt;&lt;contributors&gt;&lt;authors&gt;&lt;author&gt;Giorda, C. B.&lt;/author&gt;&lt;/authors&gt;&lt;/contributors&gt;&lt;titles&gt;&lt;title&gt;Incidence and Risk Factors for Stroke in Type 2 Diabetic Patients&lt;/title&gt;&lt;/titles&gt;&lt;keywords&gt;&lt;keyword&gt;DAI Study&lt;/keyword&gt;&lt;/keywords&gt;&lt;dates&gt;&lt;/dates&gt;&lt;urls&gt;&lt;related-urls&gt;&lt;url&gt;http://stroke.ahajournals.org/content/38/4/1154.full&lt;/url&gt;&lt;/related-urls&gt;&lt;/urls&gt;&lt;/record&gt;&lt;/Cite&gt;&lt;/EndNote&gt;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(60)</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C57B89">
            <w:pPr>
              <w:ind w:left="720"/>
              <w:rPr>
                <w:rFonts w:eastAsia="Times New Roman" w:cs="Times New Roman"/>
                <w:color w:val="0F253F"/>
                <w:sz w:val="16"/>
                <w:szCs w:val="16"/>
              </w:rPr>
            </w:pPr>
            <w:r w:rsidRPr="003A1E51">
              <w:rPr>
                <w:rFonts w:eastAsia="Times New Roman" w:cs="Times New Roman"/>
                <w:color w:val="0F253F"/>
                <w:sz w:val="16"/>
                <w:szCs w:val="16"/>
              </w:rPr>
              <w:t>ESRD</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1147A3" w:rsidRPr="003A1E51" w:rsidTr="00404787">
        <w:trPr>
          <w:trHeight w:val="360"/>
        </w:trPr>
        <w:tc>
          <w:tcPr>
            <w:cnfStyle w:val="001000000000"/>
            <w:tcW w:w="2081" w:type="pct"/>
            <w:noWrap/>
            <w:vAlign w:val="center"/>
            <w:hideMark/>
          </w:tcPr>
          <w:p w:rsidR="001147A3" w:rsidRPr="00C57B89" w:rsidRDefault="001147A3" w:rsidP="00C57B89">
            <w:pPr>
              <w:ind w:left="1440"/>
              <w:rPr>
                <w:rFonts w:eastAsia="Times New Roman" w:cs="Times New Roman"/>
                <w:b w:val="0"/>
                <w:color w:val="0F253F"/>
                <w:sz w:val="16"/>
                <w:szCs w:val="16"/>
              </w:rPr>
            </w:pPr>
            <w:r w:rsidRPr="00C57B89">
              <w:rPr>
                <w:rFonts w:eastAsia="Times New Roman" w:cs="Times New Roman"/>
                <w:b w:val="0"/>
                <w:color w:val="0F253F"/>
                <w:sz w:val="16"/>
                <w:szCs w:val="16"/>
              </w:rPr>
              <w:t>Diagnosed DM</w:t>
            </w:r>
          </w:p>
        </w:tc>
        <w:tc>
          <w:tcPr>
            <w:tcW w:w="659" w:type="pct"/>
            <w:noWrap/>
            <w:vAlign w:val="center"/>
            <w:hideMark/>
          </w:tcPr>
          <w:p w:rsidR="001147A3" w:rsidRPr="003A1E51" w:rsidRDefault="001147A3"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01</w:t>
            </w:r>
          </w:p>
        </w:tc>
        <w:tc>
          <w:tcPr>
            <w:tcW w:w="800" w:type="pct"/>
            <w:noWrap/>
            <w:vAlign w:val="center"/>
            <w:hideMark/>
          </w:tcPr>
          <w:p w:rsidR="001147A3" w:rsidRPr="003A1E51" w:rsidRDefault="001147A3"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01</w:t>
            </w:r>
          </w:p>
        </w:tc>
        <w:tc>
          <w:tcPr>
            <w:tcW w:w="1460" w:type="pct"/>
            <w:vAlign w:val="center"/>
            <w:hideMark/>
          </w:tcPr>
          <w:p w:rsidR="001147A3"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&lt;EndNote&gt;&lt;Cite&gt;&lt;Author&gt;Giorda&lt;/Author&gt;&lt;RecNum&gt;19255&lt;/RecNum&gt;&lt;record&gt;&lt;rec-number&gt;19255&lt;/rec-number&gt;&lt;foreign-keys&gt;&lt;key app="EN" db-id="9w0wtzd0jz02xiedw5y5ewfw5x5tdxdr055v"&gt;19255&lt;/key&gt;&lt;/foreign-keys&gt;&lt;ref-type name="Journal Article"&gt;17&lt;/ref-type&gt;&lt;contributors&gt;&lt;authors&gt;&lt;author&gt;Giorda, C. B.&lt;/author&gt;&lt;/authors&gt;&lt;/contributors&gt;&lt;titles&gt;&lt;title&gt;Incidence and Risk Factors for Stroke in Type 2 Diabetic Patients&lt;/title&gt;&lt;/titles&gt;&lt;keywords&gt;&lt;keyword&gt;DAI Study&lt;/keyword&gt;&lt;/keywords&gt;&lt;dates&gt;&lt;/dates&gt;&lt;urls&gt;&lt;related-urls&gt;&lt;url&gt;http://stroke.ahajournals.org/content/38/4/1154.full&lt;/url&gt;&lt;/related-urls&gt;&lt;/urls&gt;&lt;/record&gt;&lt;/Cite&gt;&lt;/EndNote&gt;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(60)</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561DD4">
            <w:pPr>
              <w:ind w:left="720"/>
              <w:rPr>
                <w:rFonts w:eastAsia="Times New Roman" w:cs="Times New Roman"/>
                <w:color w:val="0F253F"/>
                <w:sz w:val="16"/>
                <w:szCs w:val="16"/>
              </w:rPr>
            </w:pPr>
            <w:r w:rsidRPr="003A1E51">
              <w:rPr>
                <w:rFonts w:eastAsia="Times New Roman" w:cs="Times New Roman"/>
                <w:color w:val="0F253F"/>
                <w:sz w:val="16"/>
                <w:szCs w:val="16"/>
              </w:rPr>
              <w:t>MI</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6B25A8" w:rsidRPr="003A1E51" w:rsidTr="00404787">
        <w:trPr>
          <w:trHeight w:val="360"/>
        </w:trPr>
        <w:tc>
          <w:tcPr>
            <w:cnfStyle w:val="001000000000"/>
            <w:tcW w:w="2081" w:type="pct"/>
            <w:noWrap/>
            <w:vAlign w:val="center"/>
            <w:hideMark/>
          </w:tcPr>
          <w:p w:rsidR="006B25A8" w:rsidRPr="00561DD4" w:rsidRDefault="00561DD4" w:rsidP="00561DD4">
            <w:pPr>
              <w:ind w:left="1440"/>
              <w:rPr>
                <w:rFonts w:eastAsia="Times New Roman" w:cs="Times New Roman"/>
                <w:b w:val="0"/>
                <w:color w:val="0F253F"/>
                <w:sz w:val="16"/>
                <w:szCs w:val="16"/>
              </w:rPr>
            </w:pPr>
            <w:r w:rsidRPr="00561DD4">
              <w:rPr>
                <w:rFonts w:eastAsia="Times New Roman" w:cs="Times New Roman"/>
                <w:b w:val="0"/>
                <w:color w:val="0F253F"/>
                <w:sz w:val="16"/>
                <w:szCs w:val="16"/>
              </w:rPr>
              <w:lastRenderedPageBreak/>
              <w:t>Men</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03</w:t>
            </w: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02</w:t>
            </w:r>
          </w:p>
        </w:tc>
        <w:tc>
          <w:tcPr>
            <w:tcW w:w="1460" w:type="pct"/>
            <w:vAlign w:val="center"/>
            <w:hideMark/>
          </w:tcPr>
          <w:p w:rsidR="006B25A8" w:rsidRPr="003A1E51"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&lt;EndNote&gt;&lt;Cite&gt;&lt;Year&gt;2011&lt;/Year&gt;&lt;RecNum&gt;19245&lt;/RecNum&gt;&lt;record&gt;&lt;rec-number&gt;19245&lt;/rec-number&gt;&lt;foreign-keys&gt;&lt;key app="EN" db-id="9w0wtzd0jz02xiedw5y5ewfw5x5tdxdr055v"&gt;19245&lt;/key&gt;&lt;/foreign-keys&gt;&lt;ref-type name="Web Page"&gt;12&lt;/ref-type&gt;&lt;contributors&gt;&lt;/contributors&gt;&lt;titles&gt;&lt;title&gt;Indicators of disease - Incidence&lt;/title&gt;&lt;/titles&gt;&lt;number&gt;Oct. 17, 2011&lt;/number&gt;&lt;dates&gt;&lt;year&gt;2011&lt;/year&gt;&lt;/dates&gt;&lt;urls&gt;&lt;related-urls&gt;&lt;url&gt;http://www.cuore.iss.it/indicatori/incidenza.asp&lt;/url&gt;&lt;/related-urls&gt;&lt;/urls&gt;&lt;/record&gt;&lt;/Cite&gt;&lt;/EndNote&gt;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(51)</w:t>
            </w:r>
            <w:r>
              <w:rPr>
                <w:rFonts w:eastAsia="Times New Roman" w:cs="Times New Roman"/>
                <w:color w:val="000000"/>
                <w:sz w:val="16"/>
                <w:szCs w:val="16"/>
              </w:rPr>
              <w:fldChar w:fldCharType="end"/>
            </w:r>
          </w:p>
        </w:tc>
      </w:tr>
      <w:tr w:rsidR="00F5674A" w:rsidRPr="003A1E51" w:rsidTr="00404787">
        <w:trPr>
          <w:trHeight w:val="360"/>
        </w:trPr>
        <w:tc>
          <w:tcPr>
            <w:cnfStyle w:val="001000000000"/>
            <w:tcW w:w="2081" w:type="pct"/>
            <w:noWrap/>
            <w:vAlign w:val="center"/>
            <w:hideMark/>
          </w:tcPr>
          <w:p w:rsidR="00F5674A" w:rsidRPr="00561DD4" w:rsidRDefault="00F5674A" w:rsidP="00561DD4">
            <w:pPr>
              <w:ind w:left="1440"/>
              <w:rPr>
                <w:rFonts w:eastAsia="Times New Roman" w:cs="Times New Roman"/>
                <w:b w:val="0"/>
                <w:color w:val="0F253F"/>
                <w:sz w:val="16"/>
                <w:szCs w:val="16"/>
              </w:rPr>
            </w:pPr>
            <w:r w:rsidRPr="00561DD4">
              <w:rPr>
                <w:rFonts w:eastAsia="Times New Roman" w:cs="Times New Roman"/>
                <w:b w:val="0"/>
                <w:color w:val="0F253F"/>
                <w:sz w:val="16"/>
                <w:szCs w:val="16"/>
              </w:rPr>
              <w:t>Women</w:t>
            </w:r>
          </w:p>
        </w:tc>
        <w:tc>
          <w:tcPr>
            <w:tcW w:w="659" w:type="pct"/>
            <w:noWrap/>
            <w:vAlign w:val="center"/>
            <w:hideMark/>
          </w:tcPr>
          <w:p w:rsidR="00F5674A" w:rsidRPr="003A1E51" w:rsidRDefault="00F5674A"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015</w:t>
            </w:r>
          </w:p>
        </w:tc>
        <w:tc>
          <w:tcPr>
            <w:tcW w:w="800" w:type="pct"/>
            <w:noWrap/>
            <w:vAlign w:val="center"/>
            <w:hideMark/>
          </w:tcPr>
          <w:p w:rsidR="00F5674A" w:rsidRPr="003A1E51" w:rsidRDefault="00F5674A"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004</w:t>
            </w:r>
          </w:p>
        </w:tc>
        <w:tc>
          <w:tcPr>
            <w:tcW w:w="1460" w:type="pct"/>
            <w:vAlign w:val="center"/>
            <w:hideMark/>
          </w:tcPr>
          <w:p w:rsidR="00F5674A" w:rsidRPr="003A1E51"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&lt;EndNote&gt;&lt;Cite&gt;&lt;Year&gt;2011&lt;/Year&gt;&lt;RecNum&gt;19245&lt;/RecNum&gt;&lt;record&gt;&lt;rec-number&gt;19245&lt;/rec-number&gt;&lt;foreign-keys&gt;&lt;key app="EN" db-id="9w0wtzd0jz02xiedw5y5ewfw5x5tdxdr055v"&gt;19245&lt;/key&gt;&lt;/foreign-keys&gt;&lt;ref-type name="Web Page"&gt;12&lt;/ref-type&gt;&lt;contributors&gt;&lt;/contributors&gt;&lt;titles&gt;&lt;title&gt;Indicators of disease - Incidence&lt;/title&gt;&lt;/titles&gt;&lt;number&gt;Oct. 17, 2011&lt;/number&gt;&lt;dates&gt;&lt;year&gt;2011&lt;/year&gt;&lt;/dates&gt;&lt;urls&gt;&lt;related-urls&gt;&lt;url&gt;http://www.cuore.iss.it/indicatori/incidenza.asp&lt;/url&gt;&lt;/related-urls&gt;&lt;/urls&gt;&lt;/record&gt;&lt;/Cite&gt;&lt;/EndNote&gt;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(51)</w:t>
            </w:r>
            <w:r>
              <w:rPr>
                <w:rFonts w:eastAsia="Times New Roman" w:cs="Times New Roman"/>
                <w:color w:val="000000"/>
                <w:sz w:val="16"/>
                <w:szCs w:val="16"/>
              </w:rPr>
              <w:fldChar w:fldCharType="end"/>
            </w:r>
          </w:p>
        </w:tc>
      </w:tr>
      <w:tr w:rsidR="001147A3" w:rsidRPr="003A1E51" w:rsidTr="00404787">
        <w:trPr>
          <w:trHeight w:val="360"/>
        </w:trPr>
        <w:tc>
          <w:tcPr>
            <w:cnfStyle w:val="001000000000"/>
            <w:tcW w:w="2081" w:type="pct"/>
            <w:noWrap/>
            <w:vAlign w:val="center"/>
            <w:hideMark/>
          </w:tcPr>
          <w:p w:rsidR="001147A3" w:rsidRPr="00561DD4" w:rsidRDefault="001147A3" w:rsidP="00561DD4">
            <w:pPr>
              <w:ind w:left="1440"/>
              <w:rPr>
                <w:rFonts w:eastAsia="Times New Roman" w:cs="Times New Roman"/>
                <w:b w:val="0"/>
                <w:color w:val="0F253F"/>
                <w:sz w:val="16"/>
                <w:szCs w:val="16"/>
              </w:rPr>
            </w:pPr>
            <w:r w:rsidRPr="00561DD4">
              <w:rPr>
                <w:rFonts w:eastAsia="Times New Roman" w:cs="Times New Roman"/>
                <w:b w:val="0"/>
                <w:color w:val="0F253F"/>
                <w:sz w:val="16"/>
                <w:szCs w:val="16"/>
              </w:rPr>
              <w:t>Diagnosed DM</w:t>
            </w:r>
          </w:p>
        </w:tc>
        <w:tc>
          <w:tcPr>
            <w:tcW w:w="659" w:type="pct"/>
            <w:noWrap/>
            <w:vAlign w:val="center"/>
            <w:hideMark/>
          </w:tcPr>
          <w:p w:rsidR="001147A3" w:rsidRPr="003A1E51" w:rsidRDefault="001147A3"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09</w:t>
            </w:r>
          </w:p>
        </w:tc>
        <w:tc>
          <w:tcPr>
            <w:tcW w:w="800" w:type="pct"/>
            <w:noWrap/>
            <w:vAlign w:val="center"/>
            <w:hideMark/>
          </w:tcPr>
          <w:p w:rsidR="001147A3" w:rsidRPr="003A1E51" w:rsidRDefault="001147A3"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08</w:t>
            </w:r>
          </w:p>
        </w:tc>
        <w:tc>
          <w:tcPr>
            <w:tcW w:w="1460" w:type="pct"/>
            <w:vAlign w:val="center"/>
            <w:hideMark/>
          </w:tcPr>
          <w:p w:rsidR="001147A3"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&lt;EndNote&gt;&lt;Cite&gt;&lt;Author&gt;Giorda&lt;/Author&gt;&lt;RecNum&gt;19255&lt;/RecNum&gt;&lt;record&gt;&lt;rec-number&gt;19255&lt;/rec-number&gt;&lt;foreign-keys&gt;&lt;key app="EN" db-id="9w0wtzd0jz02xiedw5y5ewfw5x5tdxdr055v"&gt;19255&lt;/key&gt;&lt;/foreign-keys&gt;&lt;ref-type name="Journal Article"&gt;17&lt;/ref-type&gt;&lt;contributors&gt;&lt;authors&gt;&lt;author&gt;Giorda, C. B.&lt;/author&gt;&lt;/authors&gt;&lt;/contributors&gt;&lt;titles&gt;&lt;title&gt;Incidence and Risk Factors for Stroke in Type 2 Diabetic Patients&lt;/title&gt;&lt;/titles&gt;&lt;keywords&gt;&lt;keyword&gt;DAI Study&lt;/keyword&gt;&lt;/keywords&gt;&lt;dates&gt;&lt;/dates&gt;&lt;urls&gt;&lt;related-urls&gt;&lt;url&gt;http://stroke.ahajournals.org/content/38/4/1154.full&lt;/url&gt;&lt;/related-urls&gt;&lt;/urls&gt;&lt;/record&gt;&lt;/Cite&gt;&lt;/EndNote&gt;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(60)</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561DD4">
            <w:pPr>
              <w:ind w:left="720"/>
              <w:rPr>
                <w:rFonts w:eastAsia="Times New Roman" w:cs="Times New Roman"/>
                <w:color w:val="0F253F"/>
                <w:sz w:val="16"/>
                <w:szCs w:val="16"/>
              </w:rPr>
            </w:pPr>
            <w:r w:rsidRPr="003A1E51">
              <w:rPr>
                <w:rFonts w:eastAsia="Times New Roman" w:cs="Times New Roman"/>
                <w:color w:val="0F253F"/>
                <w:sz w:val="16"/>
                <w:szCs w:val="16"/>
              </w:rPr>
              <w:t>Stroke</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F5674A" w:rsidRPr="003A1E51" w:rsidTr="00404787">
        <w:trPr>
          <w:trHeight w:val="360"/>
        </w:trPr>
        <w:tc>
          <w:tcPr>
            <w:cnfStyle w:val="001000000000"/>
            <w:tcW w:w="2081" w:type="pct"/>
            <w:noWrap/>
            <w:vAlign w:val="center"/>
            <w:hideMark/>
          </w:tcPr>
          <w:p w:rsidR="00F5674A" w:rsidRPr="00561DD4" w:rsidRDefault="00F5674A" w:rsidP="00561DD4">
            <w:pPr>
              <w:ind w:left="1440"/>
              <w:rPr>
                <w:rFonts w:eastAsia="Times New Roman" w:cs="Times New Roman"/>
                <w:b w:val="0"/>
                <w:color w:val="0F253F"/>
                <w:sz w:val="16"/>
                <w:szCs w:val="16"/>
              </w:rPr>
            </w:pPr>
            <w:r w:rsidRPr="00561DD4">
              <w:rPr>
                <w:rFonts w:eastAsia="Times New Roman" w:cs="Times New Roman"/>
                <w:b w:val="0"/>
                <w:color w:val="0F253F"/>
                <w:sz w:val="16"/>
                <w:szCs w:val="16"/>
              </w:rPr>
              <w:t>Men</w:t>
            </w:r>
          </w:p>
        </w:tc>
        <w:tc>
          <w:tcPr>
            <w:tcW w:w="659" w:type="pct"/>
            <w:noWrap/>
            <w:vAlign w:val="center"/>
            <w:hideMark/>
          </w:tcPr>
          <w:p w:rsidR="00F5674A" w:rsidRPr="003A1E51" w:rsidRDefault="00F5674A"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05</w:t>
            </w:r>
          </w:p>
        </w:tc>
        <w:tc>
          <w:tcPr>
            <w:tcW w:w="800" w:type="pct"/>
            <w:noWrap/>
            <w:vAlign w:val="center"/>
            <w:hideMark/>
          </w:tcPr>
          <w:p w:rsidR="00F5674A" w:rsidRPr="003A1E51" w:rsidRDefault="00F5674A"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01</w:t>
            </w:r>
          </w:p>
        </w:tc>
        <w:tc>
          <w:tcPr>
            <w:tcW w:w="1460" w:type="pct"/>
            <w:vAlign w:val="center"/>
            <w:hideMark/>
          </w:tcPr>
          <w:p w:rsidR="00F5674A" w:rsidRPr="003A1E51"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&lt;EndNote&gt;&lt;Cite&gt;&lt;Year&gt;2011&lt;/Year&gt;&lt;RecNum&gt;19245&lt;/RecNum&gt;&lt;record&gt;&lt;rec-number&gt;19245&lt;/rec-number&gt;&lt;foreign-keys&gt;&lt;key app="EN" db-id="9w0wtzd0jz02xiedw5y5ewfw5x5tdxdr055v"&gt;19245&lt;/key&gt;&lt;/foreign-keys&gt;&lt;ref-type name="Web Page"&gt;12&lt;/ref-type&gt;&lt;contributors&gt;&lt;/contributors&gt;&lt;titles&gt;&lt;title&gt;Indicators of disease - Incidence&lt;/title&gt;&lt;/titles&gt;&lt;number&gt;Oct. 17, 2011&lt;/number&gt;&lt;dates&gt;&lt;year&gt;2011&lt;/year&gt;&lt;/dates&gt;&lt;urls&gt;&lt;related-urls&gt;&lt;url&gt;http://www.cuore.iss.it/indicatori/incidenza.asp&lt;/url&gt;&lt;/related-urls&gt;&lt;/urls&gt;&lt;/record&gt;&lt;/Cite&gt;&lt;/EndNote&gt;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(51)</w:t>
            </w:r>
            <w:r>
              <w:rPr>
                <w:rFonts w:eastAsia="Times New Roman" w:cs="Times New Roman"/>
                <w:color w:val="000000"/>
                <w:sz w:val="16"/>
                <w:szCs w:val="16"/>
              </w:rPr>
              <w:fldChar w:fldCharType="end"/>
            </w:r>
          </w:p>
        </w:tc>
      </w:tr>
      <w:tr w:rsidR="00F5674A" w:rsidRPr="003A1E51" w:rsidTr="00404787">
        <w:trPr>
          <w:trHeight w:val="360"/>
        </w:trPr>
        <w:tc>
          <w:tcPr>
            <w:cnfStyle w:val="001000000000"/>
            <w:tcW w:w="2081" w:type="pct"/>
            <w:noWrap/>
            <w:vAlign w:val="center"/>
            <w:hideMark/>
          </w:tcPr>
          <w:p w:rsidR="00F5674A" w:rsidRPr="00561DD4" w:rsidRDefault="00F5674A" w:rsidP="00561DD4">
            <w:pPr>
              <w:ind w:left="1440"/>
              <w:rPr>
                <w:rFonts w:eastAsia="Times New Roman" w:cs="Times New Roman"/>
                <w:b w:val="0"/>
                <w:color w:val="0F253F"/>
                <w:sz w:val="16"/>
                <w:szCs w:val="16"/>
              </w:rPr>
            </w:pPr>
            <w:r w:rsidRPr="00561DD4">
              <w:rPr>
                <w:rFonts w:eastAsia="Times New Roman" w:cs="Times New Roman"/>
                <w:b w:val="0"/>
                <w:color w:val="0F253F"/>
                <w:sz w:val="16"/>
                <w:szCs w:val="16"/>
              </w:rPr>
              <w:t>Women</w:t>
            </w:r>
          </w:p>
        </w:tc>
        <w:tc>
          <w:tcPr>
            <w:tcW w:w="659" w:type="pct"/>
            <w:noWrap/>
            <w:vAlign w:val="center"/>
            <w:hideMark/>
          </w:tcPr>
          <w:p w:rsidR="00F5674A" w:rsidRPr="003A1E51" w:rsidRDefault="00F5674A"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03</w:t>
            </w:r>
          </w:p>
        </w:tc>
        <w:tc>
          <w:tcPr>
            <w:tcW w:w="800" w:type="pct"/>
            <w:noWrap/>
            <w:vAlign w:val="center"/>
            <w:hideMark/>
          </w:tcPr>
          <w:p w:rsidR="00F5674A" w:rsidRPr="003A1E51" w:rsidRDefault="00F5674A"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01</w:t>
            </w:r>
          </w:p>
        </w:tc>
        <w:tc>
          <w:tcPr>
            <w:tcW w:w="1460" w:type="pct"/>
            <w:vAlign w:val="center"/>
            <w:hideMark/>
          </w:tcPr>
          <w:p w:rsidR="00F5674A" w:rsidRPr="003A1E51" w:rsidRDefault="00264A3C" w:rsidP="00D938FF">
            <w:pPr>
              <w:cnfStyle w:val="000000000000"/>
              <w:rPr>
                <w:rFonts w:eastAsia="Times New Roman" w:cs="Times New Roman"/>
                <w:color w:val="000000"/>
                <w:sz w:val="16"/>
                <w:szCs w:val="16"/>
              </w:rPr>
            </w:pPr>
            <w:r>
              <w:rPr>
                <w:rFonts w:eastAsia="Times New Roman" w:cs="Times New Roman"/>
                <w:color w:val="000000"/>
                <w:sz w:val="16"/>
                <w:szCs w:val="16"/>
              </w:rPr>
              <w:fldChar w:fldCharType="begin"/>
            </w:r>
            <w:r w:rsidR="001B5D9F">
              <w:rPr>
                <w:rFonts w:eastAsia="Times New Roman" w:cs="Times New Roman"/>
                <w:color w:val="000000"/>
                <w:sz w:val="16"/>
                <w:szCs w:val="16"/>
              </w:rPr>
              <w:instrText xml:space="preserve"> ADDIN EN.CITE &lt;EndNote&gt;&lt;Cite&gt;&lt;Year&gt;2011&lt;/Year&gt;&lt;RecNum&gt;19245&lt;/RecNum&gt;&lt;record&gt;&lt;rec-number&gt;19245&lt;/rec-number&gt;&lt;foreign-keys&gt;&lt;key app="EN" db-id="9w0wtzd0jz02xiedw5y5ewfw5x5tdxdr055v"&gt;19245&lt;/key&gt;&lt;/foreign-keys&gt;&lt;ref-type name="Web Page"&gt;12&lt;/ref-type&gt;&lt;contributors&gt;&lt;/contributors&gt;&lt;titles&gt;&lt;title&gt;Indicators of disease - Incidence&lt;/title&gt;&lt;/titles&gt;&lt;number&gt;Oct. 17, 2011&lt;/number&gt;&lt;dates&gt;&lt;year&gt;2011&lt;/year&gt;&lt;/dates&gt;&lt;urls&gt;&lt;related-urls&gt;&lt;url&gt;http://www.cuore.iss.it/indicatori/incidenza.asp&lt;/url&gt;&lt;/related-urls&gt;&lt;/urls&gt;&lt;/record&gt;&lt;/Cite&gt;&lt;/EndNote&gt;</w:instrText>
            </w:r>
            <w:r>
              <w:rPr>
                <w:rFonts w:eastAsia="Times New Roman" w:cs="Times New Roman"/>
                <w:color w:val="000000"/>
                <w:sz w:val="16"/>
                <w:szCs w:val="16"/>
              </w:rPr>
              <w:fldChar w:fldCharType="separate"/>
            </w:r>
            <w:r w:rsidR="00D938FF">
              <w:rPr>
                <w:rFonts w:eastAsia="Times New Roman" w:cs="Times New Roman"/>
                <w:noProof/>
                <w:color w:val="000000"/>
                <w:sz w:val="16"/>
                <w:szCs w:val="16"/>
              </w:rPr>
              <w:t>(51)</w:t>
            </w:r>
            <w:r>
              <w:rPr>
                <w:rFonts w:eastAsia="Times New Roman" w:cs="Times New Roman"/>
                <w:color w:val="000000"/>
                <w:sz w:val="16"/>
                <w:szCs w:val="16"/>
              </w:rPr>
              <w:fldChar w:fldCharType="end"/>
            </w:r>
          </w:p>
        </w:tc>
      </w:tr>
      <w:tr w:rsidR="00562CC0" w:rsidRPr="003A1E51" w:rsidTr="00404787">
        <w:trPr>
          <w:trHeight w:val="360"/>
        </w:trPr>
        <w:tc>
          <w:tcPr>
            <w:cnfStyle w:val="001000000000"/>
            <w:tcW w:w="2081" w:type="pct"/>
            <w:noWrap/>
            <w:vAlign w:val="center"/>
            <w:hideMark/>
          </w:tcPr>
          <w:p w:rsidR="00562CC0" w:rsidRPr="00561DD4" w:rsidRDefault="00562CC0" w:rsidP="00561DD4">
            <w:pPr>
              <w:ind w:left="1440"/>
              <w:rPr>
                <w:rFonts w:eastAsia="Times New Roman" w:cs="Times New Roman"/>
                <w:b w:val="0"/>
                <w:color w:val="0F253F"/>
                <w:sz w:val="16"/>
                <w:szCs w:val="16"/>
              </w:rPr>
            </w:pPr>
            <w:r w:rsidRPr="00561DD4">
              <w:rPr>
                <w:rFonts w:eastAsia="Times New Roman" w:cs="Times New Roman"/>
                <w:b w:val="0"/>
                <w:color w:val="0F253F"/>
                <w:sz w:val="16"/>
                <w:szCs w:val="16"/>
              </w:rPr>
              <w:t>Diagnosed DM</w:t>
            </w:r>
          </w:p>
        </w:tc>
        <w:tc>
          <w:tcPr>
            <w:tcW w:w="659" w:type="pct"/>
            <w:noWrap/>
            <w:vAlign w:val="center"/>
            <w:hideMark/>
          </w:tcPr>
          <w:p w:rsidR="00562CC0" w:rsidRPr="003A1E51" w:rsidRDefault="00562CC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08</w:t>
            </w:r>
          </w:p>
        </w:tc>
        <w:tc>
          <w:tcPr>
            <w:tcW w:w="800" w:type="pct"/>
            <w:noWrap/>
            <w:vAlign w:val="center"/>
            <w:hideMark/>
          </w:tcPr>
          <w:p w:rsidR="00562CC0" w:rsidRPr="003A1E51" w:rsidRDefault="00562CC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03</w:t>
            </w:r>
          </w:p>
        </w:tc>
        <w:tc>
          <w:tcPr>
            <w:tcW w:w="1460" w:type="pct"/>
            <w:vAlign w:val="center"/>
            <w:hideMark/>
          </w:tcPr>
          <w:p w:rsidR="00562CC0"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&lt;EndNote&gt;&lt;Cite&gt;&lt;Author&gt;Giorda&lt;/Author&gt;&lt;RecNum&gt;19255&lt;/RecNum&gt;&lt;record&gt;&lt;rec-number&gt;19255&lt;/rec-number&gt;&lt;foreign-keys&gt;&lt;key app="EN" db-id="9w0wtzd0jz02xiedw5y5ewfw5x5tdxdr055v"&gt;19255&lt;/key&gt;&lt;/foreign-keys&gt;&lt;ref-type name="Journal Article"&gt;17&lt;/ref-type&gt;&lt;contributors&gt;&lt;authors&gt;&lt;author&gt;Giorda, C. B.&lt;/author&gt;&lt;/authors&gt;&lt;/contributors&gt;&lt;titles&gt;&lt;title&gt;Incidence and Risk Factors for Stroke in Type 2 Diabetic Patients&lt;/title&gt;&lt;/titles&gt;&lt;keywords&gt;&lt;keyword&gt;DAI Study&lt;/keyword&gt;&lt;/keywords&gt;&lt;dates&gt;&lt;/dates&gt;&lt;urls&gt;&lt;related-urls&gt;&lt;url&gt;http://stroke.ahajournals.org/content/38/4/1154.full&lt;/url&gt;&lt;/related-urls&gt;&lt;/urls&gt;&lt;/record&gt;&lt;/Cite&gt;&lt;/EndNote&gt;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(60)</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3A1E51">
            <w:pPr>
              <w:rPr>
                <w:rFonts w:eastAsia="Times New Roman" w:cs="Times New Roman"/>
                <w:b w:val="0"/>
                <w:bCs w:val="0"/>
                <w:color w:val="0F253F"/>
                <w:sz w:val="16"/>
                <w:szCs w:val="16"/>
              </w:rPr>
            </w:pPr>
            <w:r w:rsidRPr="003A1E51">
              <w:rPr>
                <w:rFonts w:eastAsia="Times New Roman" w:cs="Times New Roman"/>
                <w:color w:val="0F253F"/>
                <w:sz w:val="16"/>
                <w:szCs w:val="16"/>
              </w:rPr>
              <w:t>Prevalence of treatments</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p>
        </w:tc>
      </w:tr>
      <w:tr w:rsidR="006B25A8" w:rsidRPr="003A1E51" w:rsidTr="00404787">
        <w:trPr>
          <w:trHeight w:val="360"/>
        </w:trPr>
        <w:tc>
          <w:tcPr>
            <w:cnfStyle w:val="001000000000"/>
            <w:tcW w:w="2081" w:type="pct"/>
            <w:noWrap/>
            <w:vAlign w:val="center"/>
            <w:hideMark/>
          </w:tcPr>
          <w:p w:rsidR="006B25A8" w:rsidRPr="003A1E51" w:rsidRDefault="006B25A8" w:rsidP="009F7666">
            <w:pPr>
              <w:ind w:left="720"/>
              <w:rPr>
                <w:rFonts w:eastAsia="Times New Roman" w:cs="Times New Roman"/>
                <w:color w:val="0F253F"/>
                <w:sz w:val="16"/>
                <w:szCs w:val="16"/>
              </w:rPr>
            </w:pPr>
            <w:r w:rsidRPr="003A1E51">
              <w:rPr>
                <w:rFonts w:eastAsia="Times New Roman" w:cs="Times New Roman"/>
                <w:color w:val="0F253F"/>
                <w:sz w:val="16"/>
                <w:szCs w:val="16"/>
              </w:rPr>
              <w:t>Antihypertensive</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6B25A8" w:rsidRPr="003A1E51" w:rsidTr="00404787">
        <w:trPr>
          <w:trHeight w:val="360"/>
        </w:trPr>
        <w:tc>
          <w:tcPr>
            <w:cnfStyle w:val="001000000000"/>
            <w:tcW w:w="2081" w:type="pct"/>
            <w:noWrap/>
            <w:vAlign w:val="center"/>
            <w:hideMark/>
          </w:tcPr>
          <w:p w:rsidR="006B25A8" w:rsidRPr="009F7666" w:rsidRDefault="006B25A8"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Anthihypertensive (men)</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20</w:t>
            </w: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22</w:t>
            </w:r>
          </w:p>
        </w:tc>
        <w:tc>
          <w:tcPr>
            <w:tcW w:w="1460" w:type="pct"/>
            <w:vAlign w:val="center"/>
            <w:hideMark/>
          </w:tcPr>
          <w:p w:rsidR="006B25A8"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D1346B" w:rsidRPr="003A1E51" w:rsidTr="00404787">
        <w:trPr>
          <w:trHeight w:val="360"/>
        </w:trPr>
        <w:tc>
          <w:tcPr>
            <w:cnfStyle w:val="001000000000"/>
            <w:tcW w:w="2081" w:type="pct"/>
            <w:noWrap/>
            <w:vAlign w:val="center"/>
            <w:hideMark/>
          </w:tcPr>
          <w:p w:rsidR="00D1346B" w:rsidRPr="009F7666" w:rsidRDefault="00D1346B"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Anthihypertensive (women)</w:t>
            </w:r>
          </w:p>
        </w:tc>
        <w:tc>
          <w:tcPr>
            <w:tcW w:w="659" w:type="pct"/>
            <w:noWrap/>
            <w:vAlign w:val="center"/>
            <w:hideMark/>
          </w:tcPr>
          <w:p w:rsidR="00D1346B" w:rsidRPr="003A1E51" w:rsidRDefault="00D1346B"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17</w:t>
            </w:r>
          </w:p>
        </w:tc>
        <w:tc>
          <w:tcPr>
            <w:tcW w:w="800" w:type="pct"/>
            <w:noWrap/>
            <w:vAlign w:val="center"/>
            <w:hideMark/>
          </w:tcPr>
          <w:p w:rsidR="00D1346B" w:rsidRPr="003A1E51" w:rsidRDefault="00D1346B"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24</w:t>
            </w:r>
          </w:p>
        </w:tc>
        <w:tc>
          <w:tcPr>
            <w:tcW w:w="1460" w:type="pct"/>
            <w:vAlign w:val="center"/>
            <w:hideMark/>
          </w:tcPr>
          <w:p w:rsidR="00D1346B"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9F7666" w:rsidRDefault="006B25A8"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Antihypertensive (age 20-85)</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18</w:t>
            </w: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36</w:t>
            </w:r>
          </w:p>
        </w:tc>
        <w:tc>
          <w:tcPr>
            <w:tcW w:w="1460" w:type="pct"/>
            <w:vAlign w:val="center"/>
            <w:hideMark/>
          </w:tcPr>
          <w:p w:rsidR="006B25A8"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&lt;EndNote&gt;&lt;Cite&gt;&lt;Year&gt;2010&lt;/Year&gt;&lt;RecNum&gt;19257&lt;/RecNum&gt;&lt;record&gt;&lt;rec-number&gt;19257&lt;/rec-number&gt;&lt;foreign-keys&gt;&lt;key app="EN" db-id="9w0wtzd0jz02xiedw5y5ewfw5x5tdxdr055v"&gt;19257&lt;/key&gt;&lt;/foreign-keys&gt;&lt;ref-type name="Report"&gt;27&lt;/ref-type&gt;&lt;contributors&gt;&lt;/contributors&gt;&lt;titles&gt;&lt;title&gt;Agenzia Italiana del Farmaco. Osservatorio sull&amp;apos;impiego dei medicinali (OsMED) Rapporto OSMED 2010&lt;/title&gt;&lt;/titles&gt;&lt;dates&gt;&lt;year&gt;2010&lt;/year&gt;&lt;/dates&gt;&lt;urls&gt;&lt;/urls&gt;&lt;/record&gt;&lt;/Cite&gt;&lt;/EndNote&gt;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(62)</w:t>
            </w:r>
            <w:r>
              <w:rPr>
                <w:rFonts w:eastAsia="Times New Roman" w:cs="Times New Roman"/>
                <w:color w:val="0F253F"/>
                <w:sz w:val="16"/>
                <w:szCs w:val="16"/>
              </w:rPr>
              <w:fldChar w:fldCharType="end"/>
            </w:r>
          </w:p>
        </w:tc>
      </w:tr>
      <w:tr w:rsidR="00F65890" w:rsidRPr="003A1E51" w:rsidTr="00404787">
        <w:trPr>
          <w:trHeight w:val="360"/>
        </w:trPr>
        <w:tc>
          <w:tcPr>
            <w:cnfStyle w:val="001000000000"/>
            <w:tcW w:w="2081" w:type="pct"/>
            <w:noWrap/>
            <w:vAlign w:val="center"/>
            <w:hideMark/>
          </w:tcPr>
          <w:p w:rsidR="00F65890" w:rsidRPr="009F7666" w:rsidRDefault="00F65890"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ACE Inhibitor (age 20-85)</w:t>
            </w:r>
          </w:p>
        </w:tc>
        <w:tc>
          <w:tcPr>
            <w:tcW w:w="659"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12</w:t>
            </w:r>
          </w:p>
        </w:tc>
        <w:tc>
          <w:tcPr>
            <w:tcW w:w="800"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14</w:t>
            </w:r>
          </w:p>
        </w:tc>
        <w:tc>
          <w:tcPr>
            <w:tcW w:w="1460" w:type="pct"/>
            <w:vAlign w:val="center"/>
            <w:hideMark/>
          </w:tcPr>
          <w:p w:rsidR="00F65890"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&lt;EndNote&gt;&lt;Cite&gt;&lt;Year&gt;2010&lt;/Year&gt;&lt;RecNum&gt;19257&lt;/RecNum&gt;&lt;record&gt;&lt;rec-number&gt;19257&lt;/rec-number&gt;&lt;foreign-keys&gt;&lt;key app="EN" db-id="9w0wtzd0jz02xiedw5y5ewfw5x5tdxdr055v"&gt;19257&lt;/key&gt;&lt;/foreign-keys&gt;&lt;ref-type name="Report"&gt;27&lt;/ref-type&gt;&lt;contributors&gt;&lt;/contributors&gt;&lt;titles&gt;&lt;title&gt;Agenzia Italiana del Farmaco. Osservatorio sull&amp;apos;impiego dei medicinali (OsMED) Rapporto OSMED 2010&lt;/title&gt;&lt;/titles&gt;&lt;dates&gt;&lt;year&gt;2010&lt;/year&gt;&lt;/dates&gt;&lt;urls&gt;&lt;/urls&gt;&lt;/record&gt;&lt;/Cite&gt;&lt;/EndNote&gt;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(62)</w:t>
            </w:r>
            <w:r>
              <w:rPr>
                <w:rFonts w:eastAsia="Times New Roman" w:cs="Times New Roman"/>
                <w:color w:val="0F253F"/>
                <w:sz w:val="16"/>
                <w:szCs w:val="16"/>
              </w:rPr>
              <w:fldChar w:fldCharType="end"/>
            </w:r>
          </w:p>
        </w:tc>
      </w:tr>
      <w:tr w:rsidR="00F65890" w:rsidRPr="003A1E51" w:rsidTr="00404787">
        <w:trPr>
          <w:trHeight w:val="360"/>
        </w:trPr>
        <w:tc>
          <w:tcPr>
            <w:cnfStyle w:val="001000000000"/>
            <w:tcW w:w="2081" w:type="pct"/>
            <w:noWrap/>
            <w:vAlign w:val="center"/>
            <w:hideMark/>
          </w:tcPr>
          <w:p w:rsidR="00F65890" w:rsidRPr="009F7666" w:rsidRDefault="00F65890"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Beta Blocker (age 20-85)</w:t>
            </w:r>
          </w:p>
        </w:tc>
        <w:tc>
          <w:tcPr>
            <w:tcW w:w="659"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04</w:t>
            </w:r>
          </w:p>
        </w:tc>
        <w:tc>
          <w:tcPr>
            <w:tcW w:w="800"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04</w:t>
            </w:r>
          </w:p>
        </w:tc>
        <w:tc>
          <w:tcPr>
            <w:tcW w:w="1460" w:type="pct"/>
            <w:vAlign w:val="center"/>
            <w:hideMark/>
          </w:tcPr>
          <w:p w:rsidR="00F65890"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&lt;EndNote&gt;&lt;Cite&gt;&lt;Year&gt;2010&lt;/Year&gt;&lt;RecNum&gt;19257&lt;/RecNum&gt;&lt;record&gt;&lt;rec-number&gt;19257&lt;/rec-number&gt;&lt;foreign-keys&gt;&lt;key app="EN" db-id="9w0wtzd0jz02xiedw5y5ewfw5x5tdxdr055v"&gt;19257&lt;/key&gt;&lt;/foreign-keys&gt;&lt;ref-type name="Report"&gt;27&lt;/ref-type&gt;&lt;contributors&gt;&lt;/contributors&gt;&lt;titles&gt;&lt;title&gt;Agenzia Italiana del Farmaco. Osservatorio sull&amp;apos;impiego dei medicinali (OsMED) Rapporto OSMED 2010&lt;/title&gt;&lt;/titles&gt;&lt;dates&gt;&lt;year&gt;2010&lt;/year&gt;&lt;/dates&gt;&lt;urls&gt;&lt;/urls&gt;&lt;/record&gt;&lt;/Cite&gt;&lt;/EndNote&gt;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(62)</w:t>
            </w:r>
            <w:r>
              <w:rPr>
                <w:rFonts w:eastAsia="Times New Roman" w:cs="Times New Roman"/>
                <w:color w:val="0F253F"/>
                <w:sz w:val="16"/>
                <w:szCs w:val="16"/>
              </w:rPr>
              <w:fldChar w:fldCharType="end"/>
            </w:r>
          </w:p>
        </w:tc>
      </w:tr>
      <w:tr w:rsidR="00F65890" w:rsidRPr="003A1E51" w:rsidTr="00404787">
        <w:trPr>
          <w:trHeight w:val="360"/>
        </w:trPr>
        <w:tc>
          <w:tcPr>
            <w:cnfStyle w:val="001000000000"/>
            <w:tcW w:w="2081" w:type="pct"/>
            <w:noWrap/>
            <w:vAlign w:val="center"/>
            <w:hideMark/>
          </w:tcPr>
          <w:p w:rsidR="00F65890" w:rsidRPr="009F7666" w:rsidRDefault="00F65890"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CCB (age 20-85)</w:t>
            </w:r>
          </w:p>
        </w:tc>
        <w:tc>
          <w:tcPr>
            <w:tcW w:w="659"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04</w:t>
            </w:r>
          </w:p>
        </w:tc>
        <w:tc>
          <w:tcPr>
            <w:tcW w:w="800"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06</w:t>
            </w:r>
          </w:p>
        </w:tc>
        <w:tc>
          <w:tcPr>
            <w:tcW w:w="1460" w:type="pct"/>
            <w:vAlign w:val="center"/>
            <w:hideMark/>
          </w:tcPr>
          <w:p w:rsidR="00F65890"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&lt;EndNote&gt;&lt;Cite&gt;&lt;Year&gt;2010&lt;/Year&gt;&lt;RecNum&gt;19257&lt;/RecNum&gt;&lt;record&gt;&lt;rec-number&gt;19257&lt;/rec-number&gt;&lt;foreign-keys&gt;&lt;key app="EN" db-id="9w0wtzd0jz02xiedw5y5ewfw5x5tdxdr055v"&gt;19257&lt;/key&gt;&lt;/foreign-keys&gt;&lt;ref-type name="Report"&gt;27&lt;/ref-type&gt;&lt;contributors&gt;&lt;/contributors&gt;&lt;titles&gt;&lt;title&gt;Agenzia Italiana del Farmaco. Osservatorio sull&amp;apos;impiego dei medicinali (OsMED) Rapporto OSMED 2010&lt;/title&gt;&lt;/titles&gt;&lt;dates&gt;&lt;year&gt;2010&lt;/year&gt;&lt;/dates&gt;&lt;urls&gt;&lt;/urls&gt;&lt;/record&gt;&lt;/Cite&gt;&lt;/EndNote&gt;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(62)</w:t>
            </w:r>
            <w:r>
              <w:rPr>
                <w:rFonts w:eastAsia="Times New Roman" w:cs="Times New Roman"/>
                <w:color w:val="0F253F"/>
                <w:sz w:val="16"/>
                <w:szCs w:val="16"/>
              </w:rPr>
              <w:fldChar w:fldCharType="end"/>
            </w:r>
          </w:p>
        </w:tc>
      </w:tr>
      <w:tr w:rsidR="00F65890" w:rsidRPr="003A1E51" w:rsidTr="00404787">
        <w:trPr>
          <w:trHeight w:val="360"/>
        </w:trPr>
        <w:tc>
          <w:tcPr>
            <w:cnfStyle w:val="001000000000"/>
            <w:tcW w:w="2081" w:type="pct"/>
            <w:noWrap/>
            <w:vAlign w:val="center"/>
            <w:hideMark/>
          </w:tcPr>
          <w:p w:rsidR="00F65890" w:rsidRPr="009F7666" w:rsidRDefault="00F65890"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Diuretic (age 20-85)</w:t>
            </w:r>
          </w:p>
        </w:tc>
        <w:tc>
          <w:tcPr>
            <w:tcW w:w="659"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06</w:t>
            </w:r>
          </w:p>
        </w:tc>
        <w:tc>
          <w:tcPr>
            <w:tcW w:w="800"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02</w:t>
            </w:r>
          </w:p>
        </w:tc>
        <w:tc>
          <w:tcPr>
            <w:tcW w:w="1460" w:type="pct"/>
            <w:vAlign w:val="center"/>
            <w:hideMark/>
          </w:tcPr>
          <w:p w:rsidR="00F65890"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&lt;EndNote&gt;&lt;Cite&gt;&lt;Year&gt;2010&lt;/Year&gt;&lt;RecNum&gt;19257&lt;/RecNum&gt;&lt;record&gt;&lt;rec-number&gt;19257&lt;/rec-number&gt;&lt;foreign-keys&gt;&lt;key app="EN" db-id="9w0wtzd0jz02xiedw5y5ewfw5x5tdxdr055v"&gt;19257&lt;/key&gt;&lt;/foreign-keys&gt;&lt;ref-type name="Report"&gt;27&lt;/ref-type&gt;&lt;contributors&gt;&lt;/contributors&gt;&lt;titles&gt;&lt;title&gt;Agenzia Italiana del Farmaco. Osservatorio sull&amp;apos;impiego dei medicinali (OsMED) Rapporto OSMED 2010&lt;/title&gt;&lt;/titles&gt;&lt;dates&gt;&lt;year&gt;2010&lt;/year&gt;&lt;/dates&gt;&lt;urls&gt;&lt;/urls&gt;&lt;/record&gt;&lt;/Cite&gt;&lt;/EndNote&gt;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(62)</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9F7666" w:rsidRDefault="006B25A8"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ACE Inhibitor (diagnosed DM)</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51</w:t>
            </w: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51</w:t>
            </w:r>
          </w:p>
        </w:tc>
        <w:tc>
          <w:tcPr>
            <w:tcW w:w="1460" w:type="pct"/>
            <w:vAlign w:val="center"/>
            <w:hideMark/>
          </w:tcPr>
          <w:p w:rsidR="006B25A8"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F65890" w:rsidRPr="003A1E51" w:rsidTr="00404787">
        <w:trPr>
          <w:trHeight w:val="360"/>
        </w:trPr>
        <w:tc>
          <w:tcPr>
            <w:cnfStyle w:val="001000000000"/>
            <w:tcW w:w="2081" w:type="pct"/>
            <w:noWrap/>
            <w:vAlign w:val="center"/>
            <w:hideMark/>
          </w:tcPr>
          <w:p w:rsidR="00F65890" w:rsidRPr="009F7666" w:rsidRDefault="00F65890"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Beta Blocker (diagnosed DM)</w:t>
            </w:r>
          </w:p>
        </w:tc>
        <w:tc>
          <w:tcPr>
            <w:tcW w:w="659"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17</w:t>
            </w:r>
          </w:p>
        </w:tc>
        <w:tc>
          <w:tcPr>
            <w:tcW w:w="800"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17</w:t>
            </w:r>
          </w:p>
        </w:tc>
        <w:tc>
          <w:tcPr>
            <w:tcW w:w="1460" w:type="pct"/>
            <w:vAlign w:val="center"/>
            <w:hideMark/>
          </w:tcPr>
          <w:p w:rsidR="00F65890"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9F7666">
            <w:pPr>
              <w:ind w:left="720"/>
              <w:rPr>
                <w:rFonts w:eastAsia="Times New Roman" w:cs="Times New Roman"/>
                <w:color w:val="0F253F"/>
                <w:sz w:val="16"/>
                <w:szCs w:val="16"/>
              </w:rPr>
            </w:pPr>
            <w:r w:rsidRPr="003A1E51">
              <w:rPr>
                <w:rFonts w:eastAsia="Times New Roman" w:cs="Times New Roman"/>
                <w:color w:val="0F253F"/>
                <w:sz w:val="16"/>
                <w:szCs w:val="16"/>
              </w:rPr>
              <w:t>Antihyperglycemic</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D1346B" w:rsidRPr="003A1E51" w:rsidTr="00404787">
        <w:trPr>
          <w:trHeight w:val="360"/>
        </w:trPr>
        <w:tc>
          <w:tcPr>
            <w:cnfStyle w:val="001000000000"/>
            <w:tcW w:w="2081" w:type="pct"/>
            <w:noWrap/>
            <w:vAlign w:val="center"/>
            <w:hideMark/>
          </w:tcPr>
          <w:p w:rsidR="00D1346B" w:rsidRPr="009F7666" w:rsidRDefault="00D1346B"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DM Medication (age 20-85)</w:t>
            </w:r>
          </w:p>
        </w:tc>
        <w:tc>
          <w:tcPr>
            <w:tcW w:w="659" w:type="pct"/>
            <w:noWrap/>
            <w:vAlign w:val="center"/>
            <w:hideMark/>
          </w:tcPr>
          <w:p w:rsidR="00D1346B" w:rsidRPr="003A1E51" w:rsidRDefault="00D1346B"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04</w:t>
            </w:r>
          </w:p>
        </w:tc>
        <w:tc>
          <w:tcPr>
            <w:tcW w:w="800" w:type="pct"/>
            <w:noWrap/>
            <w:vAlign w:val="center"/>
            <w:hideMark/>
          </w:tcPr>
          <w:p w:rsidR="00D1346B" w:rsidRPr="003A1E51" w:rsidRDefault="00D1346B"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07</w:t>
            </w:r>
          </w:p>
        </w:tc>
        <w:tc>
          <w:tcPr>
            <w:tcW w:w="1460" w:type="pct"/>
            <w:vAlign w:val="center"/>
            <w:hideMark/>
          </w:tcPr>
          <w:p w:rsidR="00D1346B"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D1346B" w:rsidRPr="003A1E51" w:rsidTr="00404787">
        <w:trPr>
          <w:trHeight w:val="360"/>
        </w:trPr>
        <w:tc>
          <w:tcPr>
            <w:cnfStyle w:val="001000000000"/>
            <w:tcW w:w="2081" w:type="pct"/>
            <w:noWrap/>
            <w:vAlign w:val="center"/>
            <w:hideMark/>
          </w:tcPr>
          <w:p w:rsidR="00D1346B" w:rsidRPr="009F7666" w:rsidRDefault="00D1346B"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DM Medication (men)</w:t>
            </w:r>
          </w:p>
        </w:tc>
        <w:tc>
          <w:tcPr>
            <w:tcW w:w="659" w:type="pct"/>
            <w:noWrap/>
            <w:vAlign w:val="center"/>
            <w:hideMark/>
          </w:tcPr>
          <w:p w:rsidR="00D1346B" w:rsidRPr="003A1E51" w:rsidRDefault="00D1346B"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04</w:t>
            </w:r>
          </w:p>
        </w:tc>
        <w:tc>
          <w:tcPr>
            <w:tcW w:w="800" w:type="pct"/>
            <w:noWrap/>
            <w:vAlign w:val="center"/>
            <w:hideMark/>
          </w:tcPr>
          <w:p w:rsidR="00D1346B" w:rsidRPr="003A1E51" w:rsidRDefault="00D1346B"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07</w:t>
            </w:r>
          </w:p>
        </w:tc>
        <w:tc>
          <w:tcPr>
            <w:tcW w:w="1460" w:type="pct"/>
            <w:vAlign w:val="center"/>
            <w:hideMark/>
          </w:tcPr>
          <w:p w:rsidR="00D1346B"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D1346B" w:rsidRPr="003A1E51" w:rsidTr="00404787">
        <w:trPr>
          <w:trHeight w:val="360"/>
        </w:trPr>
        <w:tc>
          <w:tcPr>
            <w:cnfStyle w:val="001000000000"/>
            <w:tcW w:w="2081" w:type="pct"/>
            <w:noWrap/>
            <w:vAlign w:val="center"/>
            <w:hideMark/>
          </w:tcPr>
          <w:p w:rsidR="00D1346B" w:rsidRPr="009F7666" w:rsidRDefault="00D1346B"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DM Medication (women)</w:t>
            </w:r>
          </w:p>
        </w:tc>
        <w:tc>
          <w:tcPr>
            <w:tcW w:w="659" w:type="pct"/>
            <w:noWrap/>
            <w:vAlign w:val="center"/>
            <w:hideMark/>
          </w:tcPr>
          <w:p w:rsidR="00D1346B" w:rsidRPr="003A1E51" w:rsidRDefault="00D1346B"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03</w:t>
            </w:r>
          </w:p>
        </w:tc>
        <w:tc>
          <w:tcPr>
            <w:tcW w:w="800" w:type="pct"/>
            <w:noWrap/>
            <w:vAlign w:val="center"/>
            <w:hideMark/>
          </w:tcPr>
          <w:p w:rsidR="00D1346B" w:rsidRPr="003A1E51" w:rsidRDefault="00D1346B"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06</w:t>
            </w:r>
          </w:p>
        </w:tc>
        <w:tc>
          <w:tcPr>
            <w:tcW w:w="1460" w:type="pct"/>
            <w:vAlign w:val="center"/>
            <w:hideMark/>
          </w:tcPr>
          <w:p w:rsidR="00D1346B"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&lt;EndNote&gt;&lt;Cite&gt;&lt;Year&gt;2009-10&lt;/Year&gt;&lt;RecNum&gt;19247&lt;/RecNum&gt;&lt;record&gt;&lt;rec-number&gt;19247&lt;/rec-number&gt;&lt;foreign-keys&gt;&lt;key app="EN" db-id="9w0wtzd0jz02xiedw5y5ewfw5x5tdxdr055v"&gt;19247&lt;/key&gt;&lt;/foreign-keys&gt;&lt;ref-type name="Journal Article"&gt;17&lt;/ref-type&gt;&lt;contributors&gt;&lt;/contributors&gt;&lt;titles&gt;&lt;title&gt;VI Report Health Search (2009-2010) (GPs database)&lt;/title&gt;&lt;/titles&gt;&lt;dates&gt;&lt;year&gt;2009-10&lt;/year&gt;&lt;/dates&gt;&lt;urls&gt;&lt;/urls&gt;&lt;/record&gt;&lt;/Cite&gt;&lt;/EndNote&gt;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(53)</w:t>
            </w:r>
            <w:r>
              <w:rPr>
                <w:rFonts w:eastAsia="Times New Roman" w:cs="Times New Roman"/>
                <w:color w:val="0F253F"/>
                <w:sz w:val="16"/>
                <w:szCs w:val="16"/>
              </w:rPr>
              <w:fldChar w:fldCharType="end"/>
            </w:r>
          </w:p>
        </w:tc>
      </w:tr>
      <w:tr w:rsidR="00F65890" w:rsidRPr="003A1E51" w:rsidTr="00404787">
        <w:trPr>
          <w:trHeight w:val="360"/>
        </w:trPr>
        <w:tc>
          <w:tcPr>
            <w:cnfStyle w:val="001000000000"/>
            <w:tcW w:w="2081" w:type="pct"/>
            <w:noWrap/>
            <w:vAlign w:val="center"/>
            <w:hideMark/>
          </w:tcPr>
          <w:p w:rsidR="00F65890" w:rsidRPr="009F7666" w:rsidRDefault="00F65890"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DM Medication (diagnosed DM)</w:t>
            </w:r>
          </w:p>
        </w:tc>
        <w:tc>
          <w:tcPr>
            <w:tcW w:w="659"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58</w:t>
            </w:r>
          </w:p>
        </w:tc>
        <w:tc>
          <w:tcPr>
            <w:tcW w:w="800"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90</w:t>
            </w:r>
          </w:p>
        </w:tc>
        <w:tc>
          <w:tcPr>
            <w:tcW w:w="1460" w:type="pct"/>
            <w:vAlign w:val="center"/>
            <w:hideMark/>
          </w:tcPr>
          <w:p w:rsidR="00F65890"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F65890" w:rsidRPr="003A1E51" w:rsidTr="00404787">
        <w:trPr>
          <w:trHeight w:val="360"/>
        </w:trPr>
        <w:tc>
          <w:tcPr>
            <w:cnfStyle w:val="001000000000"/>
            <w:tcW w:w="2081" w:type="pct"/>
            <w:noWrap/>
            <w:vAlign w:val="center"/>
            <w:hideMark/>
          </w:tcPr>
          <w:p w:rsidR="00F65890" w:rsidRPr="009F7666" w:rsidRDefault="00F65890"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Oral DM Medication (diagnosed DM)</w:t>
            </w:r>
          </w:p>
        </w:tc>
        <w:tc>
          <w:tcPr>
            <w:tcW w:w="659"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50</w:t>
            </w:r>
          </w:p>
        </w:tc>
        <w:tc>
          <w:tcPr>
            <w:tcW w:w="800"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74</w:t>
            </w:r>
          </w:p>
        </w:tc>
        <w:tc>
          <w:tcPr>
            <w:tcW w:w="1460" w:type="pct"/>
            <w:vAlign w:val="center"/>
            <w:hideMark/>
          </w:tcPr>
          <w:p w:rsidR="00F65890"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F65890" w:rsidRPr="003A1E51" w:rsidTr="00404787">
        <w:trPr>
          <w:trHeight w:val="360"/>
        </w:trPr>
        <w:tc>
          <w:tcPr>
            <w:cnfStyle w:val="001000000000"/>
            <w:tcW w:w="2081" w:type="pct"/>
            <w:noWrap/>
            <w:vAlign w:val="center"/>
            <w:hideMark/>
          </w:tcPr>
          <w:p w:rsidR="00F65890" w:rsidRPr="009F7666" w:rsidRDefault="00F65890"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Insulin (diagnosed DM)</w:t>
            </w:r>
          </w:p>
        </w:tc>
        <w:tc>
          <w:tcPr>
            <w:tcW w:w="659"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12</w:t>
            </w:r>
          </w:p>
        </w:tc>
        <w:tc>
          <w:tcPr>
            <w:tcW w:w="800"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29</w:t>
            </w:r>
          </w:p>
        </w:tc>
        <w:tc>
          <w:tcPr>
            <w:tcW w:w="1460" w:type="pct"/>
            <w:vAlign w:val="center"/>
            <w:hideMark/>
          </w:tcPr>
          <w:p w:rsidR="00F65890"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F65890" w:rsidRPr="003A1E51" w:rsidTr="00404787">
        <w:trPr>
          <w:trHeight w:val="360"/>
        </w:trPr>
        <w:tc>
          <w:tcPr>
            <w:cnfStyle w:val="001000000000"/>
            <w:tcW w:w="2081" w:type="pct"/>
            <w:noWrap/>
            <w:vAlign w:val="center"/>
            <w:hideMark/>
          </w:tcPr>
          <w:p w:rsidR="00F65890" w:rsidRPr="009F7666" w:rsidRDefault="00F65890"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Metformin (diagnosed DM)</w:t>
            </w:r>
          </w:p>
        </w:tc>
        <w:tc>
          <w:tcPr>
            <w:tcW w:w="659"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36</w:t>
            </w:r>
          </w:p>
        </w:tc>
        <w:tc>
          <w:tcPr>
            <w:tcW w:w="800"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52</w:t>
            </w:r>
          </w:p>
        </w:tc>
        <w:tc>
          <w:tcPr>
            <w:tcW w:w="1460" w:type="pct"/>
            <w:vAlign w:val="center"/>
            <w:hideMark/>
          </w:tcPr>
          <w:p w:rsidR="00F65890"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F65890" w:rsidRPr="003A1E51" w:rsidTr="00404787">
        <w:trPr>
          <w:trHeight w:val="360"/>
        </w:trPr>
        <w:tc>
          <w:tcPr>
            <w:cnfStyle w:val="001000000000"/>
            <w:tcW w:w="2081" w:type="pct"/>
            <w:noWrap/>
            <w:vAlign w:val="center"/>
            <w:hideMark/>
          </w:tcPr>
          <w:p w:rsidR="00F65890" w:rsidRPr="009F7666" w:rsidRDefault="00F65890"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Sulfonylurea (diagnosed DM)</w:t>
            </w:r>
          </w:p>
        </w:tc>
        <w:tc>
          <w:tcPr>
            <w:tcW w:w="659"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18</w:t>
            </w:r>
          </w:p>
        </w:tc>
        <w:tc>
          <w:tcPr>
            <w:tcW w:w="800"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35</w:t>
            </w:r>
          </w:p>
        </w:tc>
        <w:tc>
          <w:tcPr>
            <w:tcW w:w="1460" w:type="pct"/>
            <w:vAlign w:val="center"/>
            <w:hideMark/>
          </w:tcPr>
          <w:p w:rsidR="00F65890"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9F7666" w:rsidRDefault="006B25A8"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Insulin (diagnosed DM)</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12</w:t>
            </w: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27</w:t>
            </w:r>
          </w:p>
        </w:tc>
        <w:tc>
          <w:tcPr>
            <w:tcW w:w="1460" w:type="pct"/>
            <w:vAlign w:val="center"/>
            <w:hideMark/>
          </w:tcPr>
          <w:p w:rsidR="006B25A8"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&lt;EndNote&gt;&lt;Cite&gt;&lt;Year&gt;2011&lt;/Year&gt;&lt;RecNum&gt;19258&lt;/RecNum&gt;&lt;record&gt;&lt;rec-number&gt;19258&lt;/rec-number&gt;&lt;foreign-keys&gt;&lt;key app="EN" db-id="9w0wtzd0jz02xiedw5y5ewfw5x5tdxdr055v"&gt;19258&lt;/key&gt;&lt;/foreign-keys&gt;&lt;ref-type name="Journal Article"&gt;17&lt;/ref-type&gt;&lt;contributors&gt;&lt;/contributors&gt;&lt;titles&gt;&lt;title&gt;AMD Annals 2011 (diabetes centers database including over 450.000 patients; in Italy, over 60% of the patients are cared for by diabetes clinics)&lt;/title&gt;&lt;/titles&gt;&lt;dates&gt;&lt;year&gt;2011&lt;/year&gt;&lt;/dates&gt;&lt;urls&gt;&lt;/urls&gt;&lt;/record&gt;&lt;/Cite&gt;&lt;/EndNote&gt;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(63)</w:t>
            </w:r>
            <w:r>
              <w:rPr>
                <w:rFonts w:eastAsia="Times New Roman" w:cs="Times New Roman"/>
                <w:color w:val="0F253F"/>
                <w:sz w:val="16"/>
                <w:szCs w:val="16"/>
              </w:rPr>
              <w:fldChar w:fldCharType="end"/>
            </w:r>
          </w:p>
        </w:tc>
      </w:tr>
      <w:tr w:rsidR="00484739" w:rsidRPr="003A1E51" w:rsidTr="00404787">
        <w:trPr>
          <w:trHeight w:val="360"/>
        </w:trPr>
        <w:tc>
          <w:tcPr>
            <w:cnfStyle w:val="001000000000"/>
            <w:tcW w:w="2081" w:type="pct"/>
            <w:noWrap/>
            <w:vAlign w:val="center"/>
            <w:hideMark/>
          </w:tcPr>
          <w:p w:rsidR="00484739" w:rsidRPr="009F7666" w:rsidRDefault="00484739"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Metformin (diagnosed DM)</w:t>
            </w:r>
          </w:p>
        </w:tc>
        <w:tc>
          <w:tcPr>
            <w:tcW w:w="659" w:type="pct"/>
            <w:noWrap/>
            <w:vAlign w:val="center"/>
            <w:hideMark/>
          </w:tcPr>
          <w:p w:rsidR="00484739" w:rsidRPr="003A1E51" w:rsidRDefault="0048473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36</w:t>
            </w:r>
          </w:p>
        </w:tc>
        <w:tc>
          <w:tcPr>
            <w:tcW w:w="800" w:type="pct"/>
            <w:noWrap/>
            <w:vAlign w:val="center"/>
            <w:hideMark/>
          </w:tcPr>
          <w:p w:rsidR="00484739" w:rsidRPr="003A1E51" w:rsidRDefault="0048473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55</w:t>
            </w:r>
          </w:p>
        </w:tc>
        <w:tc>
          <w:tcPr>
            <w:tcW w:w="1460" w:type="pct"/>
            <w:vAlign w:val="center"/>
            <w:hideMark/>
          </w:tcPr>
          <w:p w:rsidR="0048473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&lt;EndNote&gt;&lt;Cite&gt;&lt;Year&gt;2011&lt;/Year&gt;&lt;RecNum&gt;19258&lt;/RecNum&gt;&lt;record&gt;&lt;rec-number&gt;19258&lt;/rec-number&gt;&lt;foreign-keys&gt;&lt;key app="EN" db-id="9w0wtzd0jz02xiedw5y5ewfw5x5tdxdr055v"&gt;19258&lt;/key&gt;&lt;/foreign-keys&gt;&lt;ref-type name="Journal Article"&gt;17&lt;/ref-type&gt;&lt;contributors&gt;&lt;/contributors&gt;&lt;titles&gt;&lt;title&gt;AMD Annals 2011 (diabetes centers database including over 450.000 patients; in Italy, over 60% of the patients are cared for by diabetes clinics)&lt;/title&gt;&lt;/titles&gt;&lt;dates&gt;&lt;year&gt;2011&lt;/year&gt;&lt;/dates&gt;&lt;urls&gt;&lt;/urls&gt;&lt;/record&gt;&lt;/Cite&gt;&lt;/EndNote&gt;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(63)</w:t>
            </w:r>
            <w:r>
              <w:rPr>
                <w:rFonts w:eastAsia="Times New Roman" w:cs="Times New Roman"/>
                <w:color w:val="0F253F"/>
                <w:sz w:val="16"/>
                <w:szCs w:val="16"/>
              </w:rPr>
              <w:fldChar w:fldCharType="end"/>
            </w:r>
          </w:p>
        </w:tc>
      </w:tr>
      <w:tr w:rsidR="00484739" w:rsidRPr="003A1E51" w:rsidTr="00404787">
        <w:trPr>
          <w:trHeight w:val="360"/>
        </w:trPr>
        <w:tc>
          <w:tcPr>
            <w:cnfStyle w:val="001000000000"/>
            <w:tcW w:w="2081" w:type="pct"/>
            <w:noWrap/>
            <w:vAlign w:val="center"/>
            <w:hideMark/>
          </w:tcPr>
          <w:p w:rsidR="00484739" w:rsidRPr="009F7666" w:rsidRDefault="00484739"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Sulfonylurea (diagnosed DM)</w:t>
            </w:r>
          </w:p>
        </w:tc>
        <w:tc>
          <w:tcPr>
            <w:tcW w:w="659" w:type="pct"/>
            <w:noWrap/>
            <w:vAlign w:val="center"/>
            <w:hideMark/>
          </w:tcPr>
          <w:p w:rsidR="00484739" w:rsidRPr="003A1E51" w:rsidRDefault="0048473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18</w:t>
            </w:r>
          </w:p>
        </w:tc>
        <w:tc>
          <w:tcPr>
            <w:tcW w:w="800" w:type="pct"/>
            <w:noWrap/>
            <w:vAlign w:val="center"/>
            <w:hideMark/>
          </w:tcPr>
          <w:p w:rsidR="00484739" w:rsidRPr="003A1E51" w:rsidRDefault="0048473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35</w:t>
            </w:r>
          </w:p>
        </w:tc>
        <w:tc>
          <w:tcPr>
            <w:tcW w:w="1460" w:type="pct"/>
            <w:vAlign w:val="center"/>
            <w:hideMark/>
          </w:tcPr>
          <w:p w:rsidR="0048473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&lt;EndNote&gt;&lt;Cite&gt;&lt;Year&gt;2011&lt;/Year&gt;&lt;RecNum&gt;19258&lt;/RecNum&gt;&lt;record&gt;&lt;rec-number&gt;19258&lt;/rec-number&gt;&lt;foreign-keys&gt;&lt;key app="EN" db-id="9w0wtzd0jz02xiedw5y5ewfw5x5tdxdr055v"&gt;19258&lt;/key&gt;&lt;/foreign-keys&gt;&lt;ref-type name="Journal Article"&gt;17&lt;/ref-type&gt;&lt;contributors&gt;&lt;/contributors&gt;&lt;titles&gt;&lt;title&gt;AMD Annals 2011 (diabetes centers database including over 450.000 patients; in Italy, over 60% of the patients are cared for by diabetes clinics)&lt;/title&gt;&lt;/titles&gt;&lt;dates&gt;&lt;year&gt;2011&lt;/year&gt;&lt;/dates&gt;&lt;urls&gt;&lt;/urls&gt;&lt;/record&gt;&lt;/Cite&gt;&lt;/EndNote&gt;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(63)</w:t>
            </w:r>
            <w:r>
              <w:rPr>
                <w:rFonts w:eastAsia="Times New Roman" w:cs="Times New Roman"/>
                <w:color w:val="0F253F"/>
                <w:sz w:val="16"/>
                <w:szCs w:val="16"/>
              </w:rPr>
              <w:fldChar w:fldCharType="end"/>
            </w:r>
          </w:p>
        </w:tc>
      </w:tr>
      <w:tr w:rsidR="00484739" w:rsidRPr="003A1E51" w:rsidTr="00404787">
        <w:trPr>
          <w:trHeight w:val="360"/>
        </w:trPr>
        <w:tc>
          <w:tcPr>
            <w:cnfStyle w:val="001000000000"/>
            <w:tcW w:w="2081" w:type="pct"/>
            <w:noWrap/>
            <w:vAlign w:val="center"/>
            <w:hideMark/>
          </w:tcPr>
          <w:p w:rsidR="00484739" w:rsidRPr="009F7666" w:rsidRDefault="00484739" w:rsidP="009F7666">
            <w:pPr>
              <w:ind w:left="1440"/>
              <w:rPr>
                <w:rFonts w:eastAsia="Times New Roman" w:cs="Times New Roman"/>
                <w:b w:val="0"/>
                <w:color w:val="0F253F"/>
                <w:sz w:val="16"/>
                <w:szCs w:val="16"/>
              </w:rPr>
            </w:pPr>
            <w:r w:rsidRPr="009F7666">
              <w:rPr>
                <w:rFonts w:eastAsia="Times New Roman" w:cs="Times New Roman"/>
                <w:b w:val="0"/>
                <w:color w:val="0F253F"/>
                <w:sz w:val="16"/>
                <w:szCs w:val="16"/>
              </w:rPr>
              <w:t>TZD (diagnosed DM)</w:t>
            </w:r>
          </w:p>
        </w:tc>
        <w:tc>
          <w:tcPr>
            <w:tcW w:w="659" w:type="pct"/>
            <w:noWrap/>
            <w:vAlign w:val="center"/>
            <w:hideMark/>
          </w:tcPr>
          <w:p w:rsidR="00484739" w:rsidRPr="003A1E51" w:rsidRDefault="0048473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05</w:t>
            </w:r>
          </w:p>
        </w:tc>
        <w:tc>
          <w:tcPr>
            <w:tcW w:w="800" w:type="pct"/>
            <w:noWrap/>
            <w:vAlign w:val="center"/>
            <w:hideMark/>
          </w:tcPr>
          <w:p w:rsidR="00484739" w:rsidRPr="003A1E51" w:rsidRDefault="0048473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03</w:t>
            </w:r>
          </w:p>
        </w:tc>
        <w:tc>
          <w:tcPr>
            <w:tcW w:w="1460" w:type="pct"/>
            <w:vAlign w:val="center"/>
            <w:hideMark/>
          </w:tcPr>
          <w:p w:rsidR="0048473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&lt;EndNote&gt;&lt;Cite&gt;&lt;Year&gt;2011&lt;/Year&gt;&lt;RecNum&gt;19258&lt;/RecNum&gt;&lt;record&gt;&lt;rec-number&gt;19258&lt;/rec-number&gt;&lt;foreign-keys&gt;&lt;key app="EN" db-id="9w0wtzd0jz02xiedw5y5ewfw5x5tdxdr055v"&gt;19258&lt;/key&gt;&lt;/foreign-keys&gt;&lt;ref-type name="Journal Article"&gt;17&lt;/ref-type&gt;&lt;contributors&gt;&lt;/contributors&gt;&lt;titles&gt;&lt;title&gt;AMD Annals 2011 (diabetes centers database including over 450.000 patients; in Italy, over 60% of the patients are cared for by diabetes clinics)&lt;/title&gt;&lt;/titles&gt;&lt;dates&gt;&lt;year&gt;2011&lt;/year&gt;&lt;/dates&gt;&lt;urls&gt;&lt;/urls&gt;&lt;/record&gt;&lt;/Cite&gt;&lt;/EndNote&gt;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(63)</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9F7666">
            <w:pPr>
              <w:ind w:left="720"/>
              <w:rPr>
                <w:rFonts w:eastAsia="Times New Roman" w:cs="Times New Roman"/>
                <w:color w:val="0F253F"/>
                <w:sz w:val="16"/>
                <w:szCs w:val="16"/>
              </w:rPr>
            </w:pPr>
            <w:r w:rsidRPr="003A1E51">
              <w:rPr>
                <w:rFonts w:eastAsia="Times New Roman" w:cs="Times New Roman"/>
                <w:color w:val="0F253F"/>
                <w:sz w:val="16"/>
                <w:szCs w:val="16"/>
              </w:rPr>
              <w:t>Antidyslipidemic</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6B25A8" w:rsidRPr="003A1E51" w:rsidTr="00404787">
        <w:trPr>
          <w:trHeight w:val="360"/>
        </w:trPr>
        <w:tc>
          <w:tcPr>
            <w:cnfStyle w:val="001000000000"/>
            <w:tcW w:w="2081" w:type="pct"/>
            <w:noWrap/>
            <w:vAlign w:val="center"/>
            <w:hideMark/>
          </w:tcPr>
          <w:p w:rsidR="006B25A8" w:rsidRPr="00C74060" w:rsidRDefault="006B25A8" w:rsidP="009F7666">
            <w:pPr>
              <w:ind w:left="1440"/>
              <w:rPr>
                <w:rFonts w:eastAsia="Times New Roman" w:cs="Times New Roman"/>
                <w:b w:val="0"/>
                <w:color w:val="0F253F"/>
                <w:sz w:val="16"/>
                <w:szCs w:val="16"/>
              </w:rPr>
            </w:pPr>
            <w:r w:rsidRPr="00C74060">
              <w:rPr>
                <w:rFonts w:eastAsia="Times New Roman" w:cs="Times New Roman"/>
                <w:b w:val="0"/>
                <w:color w:val="0F253F"/>
                <w:sz w:val="16"/>
                <w:szCs w:val="16"/>
              </w:rPr>
              <w:t>Dyslipidemia Medication (age 20-85)</w:t>
            </w:r>
          </w:p>
        </w:tc>
        <w:tc>
          <w:tcPr>
            <w:tcW w:w="659"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10</w:t>
            </w:r>
          </w:p>
        </w:tc>
        <w:tc>
          <w:tcPr>
            <w:tcW w:w="800" w:type="pct"/>
            <w:noWrap/>
            <w:vAlign w:val="center"/>
            <w:hideMark/>
          </w:tcPr>
          <w:p w:rsidR="006B25A8" w:rsidRPr="003A1E51" w:rsidRDefault="006B25A8"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06</w:t>
            </w:r>
          </w:p>
        </w:tc>
        <w:tc>
          <w:tcPr>
            <w:tcW w:w="1460" w:type="pct"/>
            <w:vAlign w:val="center"/>
            <w:hideMark/>
          </w:tcPr>
          <w:p w:rsidR="006B25A8"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&lt;EndNote&gt;&lt;Cite&gt;&lt;Year&gt;2010&lt;/Year&gt;&lt;RecNum&gt;19257&lt;/RecNum&gt;&lt;record&gt;&lt;rec-number&gt;19257&lt;/rec-number&gt;&lt;foreign-keys&gt;&lt;key app="EN" db-id="9w0wtzd0jz02xiedw5y5ewfw5x5tdxdr055v"&gt;19257&lt;/key&gt;&lt;/foreign-keys&gt;&lt;ref-type name="Report"&gt;27&lt;/ref-type&gt;&lt;contributors&gt;&lt;/contributors&gt;&lt;titles&gt;&lt;title&gt;Agenzia Italiana del Farmaco. Osservatorio sull&amp;apos;impiego dei medicinali (OsMED) Rapporto OSMED 2010&lt;/title&gt;&lt;/titles&gt;&lt;dates&gt;&lt;year&gt;2010&lt;/year&gt;&lt;/dates&gt;&lt;urls&gt;&lt;/urls&gt;&lt;/record&gt;&lt;/Cite&gt;&lt;/EndNote&gt;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(62)</w:t>
            </w:r>
            <w:r>
              <w:rPr>
                <w:rFonts w:eastAsia="Times New Roman" w:cs="Times New Roman"/>
                <w:color w:val="0F253F"/>
                <w:sz w:val="16"/>
                <w:szCs w:val="16"/>
              </w:rPr>
              <w:fldChar w:fldCharType="end"/>
            </w:r>
          </w:p>
        </w:tc>
      </w:tr>
      <w:tr w:rsidR="00484739" w:rsidRPr="003A1E51" w:rsidTr="00404787">
        <w:trPr>
          <w:trHeight w:val="360"/>
        </w:trPr>
        <w:tc>
          <w:tcPr>
            <w:cnfStyle w:val="001000000000"/>
            <w:tcW w:w="2081" w:type="pct"/>
            <w:noWrap/>
            <w:vAlign w:val="center"/>
            <w:hideMark/>
          </w:tcPr>
          <w:p w:rsidR="00484739" w:rsidRPr="00C74060" w:rsidRDefault="00484739" w:rsidP="009F7666">
            <w:pPr>
              <w:ind w:left="1440"/>
              <w:rPr>
                <w:rFonts w:eastAsia="Times New Roman" w:cs="Times New Roman"/>
                <w:b w:val="0"/>
                <w:color w:val="0F253F"/>
                <w:sz w:val="16"/>
                <w:szCs w:val="16"/>
              </w:rPr>
            </w:pPr>
            <w:r w:rsidRPr="00C74060">
              <w:rPr>
                <w:rFonts w:eastAsia="Times New Roman" w:cs="Times New Roman"/>
                <w:b w:val="0"/>
                <w:color w:val="0F253F"/>
                <w:sz w:val="16"/>
                <w:szCs w:val="16"/>
              </w:rPr>
              <w:t>Statin (age 20-85)</w:t>
            </w:r>
          </w:p>
        </w:tc>
        <w:tc>
          <w:tcPr>
            <w:tcW w:w="659" w:type="pct"/>
            <w:noWrap/>
            <w:vAlign w:val="center"/>
            <w:hideMark/>
          </w:tcPr>
          <w:p w:rsidR="00484739" w:rsidRPr="003A1E51" w:rsidRDefault="0048473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10</w:t>
            </w:r>
          </w:p>
        </w:tc>
        <w:tc>
          <w:tcPr>
            <w:tcW w:w="800" w:type="pct"/>
            <w:noWrap/>
            <w:vAlign w:val="center"/>
            <w:hideMark/>
          </w:tcPr>
          <w:p w:rsidR="00484739" w:rsidRPr="003A1E51" w:rsidRDefault="00484739"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05</w:t>
            </w:r>
          </w:p>
        </w:tc>
        <w:tc>
          <w:tcPr>
            <w:tcW w:w="1460" w:type="pct"/>
            <w:vAlign w:val="center"/>
            <w:hideMark/>
          </w:tcPr>
          <w:p w:rsidR="0048473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&lt;EndNote&gt;&lt;Cite&gt;&lt;Year&gt;2010&lt;/Year&gt;&lt;RecNum&gt;19257&lt;/RecNum&gt;&lt;record&gt;&lt;rec-number&gt;19257&lt;/rec-number&gt;&lt;foreign-keys&gt;&lt;key app="EN" db-id="9w0wtzd0jz02xiedw5y5ewfw5x5tdxdr055v"&gt;19257&lt;/key&gt;&lt;/foreign-keys&gt;&lt;ref-type name="Report"&gt;27&lt;/ref-type&gt;&lt;contributors&gt;&lt;/contributors&gt;&lt;titles&gt;&lt;title&gt;Agenzia Italiana del Farmaco. Osservatorio sull&amp;apos;impiego dei medicinali (OsMED) Rapporto OSMED 2010&lt;/title&gt;&lt;/titles&gt;&lt;dates&gt;&lt;year&gt;2010&lt;/year&gt;&lt;/dates&gt;&lt;urls&gt;&lt;/urls&gt;&lt;/record&gt;&lt;/Cite&gt;&lt;/EndNote&gt;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(62)</w:t>
            </w:r>
            <w:r>
              <w:rPr>
                <w:rFonts w:eastAsia="Times New Roman" w:cs="Times New Roman"/>
                <w:color w:val="0F253F"/>
                <w:sz w:val="16"/>
                <w:szCs w:val="16"/>
              </w:rPr>
              <w:fldChar w:fldCharType="end"/>
            </w:r>
          </w:p>
        </w:tc>
      </w:tr>
      <w:tr w:rsidR="00F65890" w:rsidRPr="003A1E51" w:rsidTr="00404787">
        <w:trPr>
          <w:trHeight w:val="360"/>
        </w:trPr>
        <w:tc>
          <w:tcPr>
            <w:cnfStyle w:val="001000000000"/>
            <w:tcW w:w="2081" w:type="pct"/>
            <w:noWrap/>
            <w:vAlign w:val="center"/>
            <w:hideMark/>
          </w:tcPr>
          <w:p w:rsidR="00F65890" w:rsidRPr="00C74060" w:rsidRDefault="00F65890" w:rsidP="009F7666">
            <w:pPr>
              <w:ind w:left="1440"/>
              <w:rPr>
                <w:rFonts w:eastAsia="Times New Roman" w:cs="Times New Roman"/>
                <w:b w:val="0"/>
                <w:color w:val="0F253F"/>
                <w:sz w:val="16"/>
                <w:szCs w:val="16"/>
              </w:rPr>
            </w:pPr>
            <w:r w:rsidRPr="00C74060">
              <w:rPr>
                <w:rFonts w:eastAsia="Times New Roman" w:cs="Times New Roman"/>
                <w:b w:val="0"/>
                <w:color w:val="0F253F"/>
                <w:sz w:val="16"/>
                <w:szCs w:val="16"/>
              </w:rPr>
              <w:lastRenderedPageBreak/>
              <w:t>Statin (diagnosed DM)</w:t>
            </w:r>
          </w:p>
        </w:tc>
        <w:tc>
          <w:tcPr>
            <w:tcW w:w="659"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49</w:t>
            </w:r>
          </w:p>
        </w:tc>
        <w:tc>
          <w:tcPr>
            <w:tcW w:w="800" w:type="pct"/>
            <w:noWrap/>
            <w:vAlign w:val="center"/>
            <w:hideMark/>
          </w:tcPr>
          <w:p w:rsidR="00F65890" w:rsidRPr="003A1E51" w:rsidRDefault="00F65890" w:rsidP="003A1E51">
            <w:pPr>
              <w:cnfStyle w:val="000000000000"/>
              <w:rPr>
                <w:rFonts w:eastAsia="Times New Roman" w:cs="Times New Roman"/>
                <w:color w:val="0F253F"/>
                <w:sz w:val="16"/>
                <w:szCs w:val="16"/>
              </w:rPr>
            </w:pPr>
            <w:r w:rsidRPr="003A1E51">
              <w:rPr>
                <w:rFonts w:eastAsia="Times New Roman" w:cs="Times New Roman"/>
                <w:color w:val="0F253F"/>
                <w:sz w:val="16"/>
                <w:szCs w:val="16"/>
              </w:rPr>
              <w:t>0</w:t>
            </w:r>
            <w:r w:rsidR="00F67EA1">
              <w:rPr>
                <w:rFonts w:eastAsia="Times New Roman" w:cs="Times New Roman"/>
                <w:color w:val="0F253F"/>
                <w:sz w:val="16"/>
                <w:szCs w:val="16"/>
              </w:rPr>
              <w:t>•</w:t>
            </w:r>
            <w:r w:rsidRPr="003A1E51">
              <w:rPr>
                <w:rFonts w:eastAsia="Times New Roman" w:cs="Times New Roman"/>
                <w:color w:val="0F253F"/>
                <w:sz w:val="16"/>
                <w:szCs w:val="16"/>
              </w:rPr>
              <w:t>34</w:t>
            </w:r>
          </w:p>
        </w:tc>
        <w:tc>
          <w:tcPr>
            <w:tcW w:w="1460" w:type="pct"/>
            <w:vAlign w:val="center"/>
            <w:hideMark/>
          </w:tcPr>
          <w:p w:rsidR="00F65890"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&lt;EndNote&gt;&lt;Cite&gt;&lt;Year&gt;2009&lt;/Year&gt;&lt;RecNum&gt;19252&lt;/RecNum&gt;&lt;record&gt;&lt;rec-number&gt;19252&lt;/rec-number&gt;&lt;foreign-keys&gt;&lt;key app="EN" db-id="9w0wtzd0jz02xiedw5y5ewfw5x5tdxdr055v"&gt;19252&lt;/key&gt;&lt;/foreign-keys&gt;&lt;ref-type name="Web Page"&gt;12&lt;/ref-type&gt;&lt;contributors&gt;&lt;/contributors&gt;&lt;titles&gt;&lt;title&gt;AMD Annals 2009 – Longitudinal analysis of quality indicators of diabetes care in Italy&lt;/title&gt;&lt;/titles&gt;&lt;number&gt;19 October 2011&lt;/number&gt;&lt;dates&gt;&lt;year&gt;2009&lt;/year&gt;&lt;/dates&gt;&lt;urls&gt;&lt;related-urls&gt;&lt;url&gt;http://www.changingdiabetesbarometeritaly.com /pdf/aprile-2010/2009_annali_AMD_eng.pdf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(57)</w:t>
            </w:r>
            <w:r>
              <w:rPr>
                <w:rFonts w:eastAsia="Times New Roman" w:cs="Times New Roman"/>
                <w:color w:val="0F253F"/>
                <w:sz w:val="16"/>
                <w:szCs w:val="16"/>
              </w:rPr>
              <w:fldChar w:fldCharType="end"/>
            </w:r>
          </w:p>
        </w:tc>
      </w:tr>
      <w:tr w:rsidR="006B25A8" w:rsidRPr="003A1E51" w:rsidTr="00404787">
        <w:trPr>
          <w:trHeight w:val="360"/>
        </w:trPr>
        <w:tc>
          <w:tcPr>
            <w:cnfStyle w:val="001000000000"/>
            <w:tcW w:w="2081" w:type="pct"/>
            <w:noWrap/>
            <w:vAlign w:val="center"/>
            <w:hideMark/>
          </w:tcPr>
          <w:p w:rsidR="006B25A8" w:rsidRPr="003A1E51" w:rsidRDefault="006B25A8" w:rsidP="003A1E51">
            <w:pPr>
              <w:rPr>
                <w:rFonts w:eastAsia="Times New Roman" w:cs="Times New Roman"/>
                <w:b w:val="0"/>
                <w:bCs w:val="0"/>
                <w:color w:val="0F253F"/>
                <w:sz w:val="16"/>
                <w:szCs w:val="16"/>
              </w:rPr>
            </w:pPr>
            <w:r w:rsidRPr="003A1E51">
              <w:rPr>
                <w:rFonts w:eastAsia="Times New Roman" w:cs="Times New Roman"/>
                <w:color w:val="0F253F"/>
                <w:sz w:val="16"/>
                <w:szCs w:val="16"/>
              </w:rPr>
              <w:t>Annual Incidence</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p>
        </w:tc>
      </w:tr>
      <w:tr w:rsidR="006B25A8" w:rsidRPr="003A1E51" w:rsidTr="00404787">
        <w:trPr>
          <w:trHeight w:val="360"/>
        </w:trPr>
        <w:tc>
          <w:tcPr>
            <w:cnfStyle w:val="001000000000"/>
            <w:tcW w:w="2081" w:type="pct"/>
            <w:noWrap/>
            <w:vAlign w:val="center"/>
            <w:hideMark/>
          </w:tcPr>
          <w:p w:rsidR="006B25A8" w:rsidRPr="003A1E51" w:rsidRDefault="006B25A8" w:rsidP="009F7666">
            <w:pPr>
              <w:ind w:left="720"/>
              <w:rPr>
                <w:rFonts w:eastAsia="Times New Roman" w:cs="Times New Roman"/>
                <w:color w:val="0F253F"/>
                <w:sz w:val="16"/>
                <w:szCs w:val="16"/>
              </w:rPr>
            </w:pPr>
            <w:r w:rsidRPr="003A1E51">
              <w:rPr>
                <w:rFonts w:eastAsia="Times New Roman" w:cs="Times New Roman"/>
                <w:color w:val="0F253F"/>
                <w:sz w:val="16"/>
                <w:szCs w:val="16"/>
              </w:rPr>
              <w:t>DM</w:t>
            </w:r>
          </w:p>
        </w:tc>
        <w:tc>
          <w:tcPr>
            <w:tcW w:w="659"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80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c>
          <w:tcPr>
            <w:tcW w:w="1460" w:type="pct"/>
            <w:noWrap/>
            <w:vAlign w:val="center"/>
            <w:hideMark/>
          </w:tcPr>
          <w:p w:rsidR="006B25A8" w:rsidRPr="003A1E51" w:rsidRDefault="006B25A8" w:rsidP="003A1E51">
            <w:pPr>
              <w:cnfStyle w:val="000000000000"/>
              <w:rPr>
                <w:rFonts w:eastAsia="Times New Roman" w:cs="Times New Roman"/>
                <w:b/>
                <w:bCs/>
                <w:color w:val="0F253F"/>
                <w:sz w:val="16"/>
                <w:szCs w:val="16"/>
              </w:rPr>
            </w:pPr>
            <w:r w:rsidRPr="003A1E51">
              <w:rPr>
                <w:rFonts w:eastAsia="Times New Roman" w:cs="Times New Roman"/>
                <w:b/>
                <w:bCs/>
                <w:color w:val="0F253F"/>
                <w:sz w:val="16"/>
                <w:szCs w:val="16"/>
              </w:rPr>
              <w:t> </w:t>
            </w:r>
          </w:p>
        </w:tc>
      </w:tr>
      <w:tr w:rsidR="009F7666" w:rsidRPr="003A1E51" w:rsidTr="00404787">
        <w:trPr>
          <w:trHeight w:val="360"/>
        </w:trPr>
        <w:tc>
          <w:tcPr>
            <w:cnfStyle w:val="001000000000"/>
            <w:tcW w:w="2081" w:type="pct"/>
            <w:noWrap/>
            <w:vAlign w:val="center"/>
            <w:hideMark/>
          </w:tcPr>
          <w:p w:rsidR="009F7666" w:rsidRPr="00720977" w:rsidRDefault="0004706B" w:rsidP="00720977">
            <w:pPr>
              <w:ind w:left="1440"/>
              <w:rPr>
                <w:rFonts w:eastAsia="Times New Roman" w:cs="Times New Roman"/>
                <w:b w:val="0"/>
                <w:color w:val="0F253F"/>
                <w:sz w:val="16"/>
                <w:szCs w:val="16"/>
              </w:rPr>
            </w:pPr>
            <w:r w:rsidRPr="00720977">
              <w:rPr>
                <w:rFonts w:eastAsia="Times New Roman" w:cs="Times New Roman"/>
                <w:b w:val="0"/>
                <w:color w:val="0F253F"/>
                <w:sz w:val="16"/>
                <w:szCs w:val="16"/>
              </w:rPr>
              <w:t>A</w:t>
            </w:r>
            <w:r w:rsidR="009F7666" w:rsidRPr="00720977">
              <w:rPr>
                <w:rFonts w:eastAsia="Times New Roman" w:cs="Times New Roman"/>
                <w:b w:val="0"/>
                <w:color w:val="0F253F"/>
                <w:sz w:val="16"/>
                <w:szCs w:val="16"/>
              </w:rPr>
              <w:t>ge</w:t>
            </w:r>
            <w:r w:rsidRPr="00720977">
              <w:rPr>
                <w:rFonts w:eastAsia="Times New Roman" w:cs="Times New Roman"/>
                <w:b w:val="0"/>
                <w:color w:val="0F253F"/>
                <w:sz w:val="16"/>
                <w:szCs w:val="16"/>
              </w:rPr>
              <w:t>s</w:t>
            </w:r>
            <w:r w:rsidR="009F7666" w:rsidRPr="00720977">
              <w:rPr>
                <w:rFonts w:eastAsia="Times New Roman" w:cs="Times New Roman"/>
                <w:b w:val="0"/>
                <w:color w:val="0F253F"/>
                <w:sz w:val="16"/>
                <w:szCs w:val="16"/>
              </w:rPr>
              <w:t xml:space="preserve"> 20-85</w:t>
            </w:r>
          </w:p>
        </w:tc>
        <w:tc>
          <w:tcPr>
            <w:tcW w:w="659" w:type="pct"/>
            <w:noWrap/>
            <w:vAlign w:val="center"/>
            <w:hideMark/>
          </w:tcPr>
          <w:p w:rsidR="009F7666" w:rsidRPr="009F7666" w:rsidRDefault="009F7666">
            <w:pPr>
              <w:jc w:val="center"/>
              <w:cnfStyle w:val="000000000000"/>
              <w:rPr>
                <w:rFonts w:cs="Times New Roman"/>
                <w:color w:val="0F253F"/>
                <w:sz w:val="16"/>
                <w:szCs w:val="20"/>
              </w:rPr>
            </w:pPr>
            <w:r w:rsidRPr="009F7666">
              <w:rPr>
                <w:rFonts w:cs="Times New Roman"/>
                <w:color w:val="0F253F"/>
                <w:sz w:val="16"/>
                <w:szCs w:val="20"/>
              </w:rPr>
              <w:t>0</w:t>
            </w:r>
            <w:r w:rsidR="00F67EA1">
              <w:rPr>
                <w:rFonts w:cs="Times New Roman"/>
                <w:color w:val="0F253F"/>
                <w:sz w:val="16"/>
                <w:szCs w:val="20"/>
              </w:rPr>
              <w:t>•</w:t>
            </w:r>
            <w:r w:rsidRPr="009F7666">
              <w:rPr>
                <w:rFonts w:cs="Times New Roman"/>
                <w:color w:val="0F253F"/>
                <w:sz w:val="16"/>
                <w:szCs w:val="20"/>
              </w:rPr>
              <w:t>004</w:t>
            </w:r>
          </w:p>
        </w:tc>
        <w:tc>
          <w:tcPr>
            <w:tcW w:w="800" w:type="pct"/>
            <w:noWrap/>
            <w:vAlign w:val="center"/>
            <w:hideMark/>
          </w:tcPr>
          <w:p w:rsidR="009F7666" w:rsidRPr="009F7666" w:rsidRDefault="009F7666">
            <w:pPr>
              <w:jc w:val="center"/>
              <w:cnfStyle w:val="000000000000"/>
              <w:rPr>
                <w:rFonts w:cs="Times New Roman"/>
                <w:color w:val="0F253F"/>
                <w:sz w:val="16"/>
                <w:szCs w:val="20"/>
              </w:rPr>
            </w:pPr>
            <w:r w:rsidRPr="009F7666">
              <w:rPr>
                <w:rFonts w:cs="Times New Roman"/>
                <w:color w:val="0F253F"/>
                <w:sz w:val="16"/>
                <w:szCs w:val="20"/>
              </w:rPr>
              <w:t>0</w:t>
            </w:r>
            <w:r w:rsidR="00F67EA1">
              <w:rPr>
                <w:rFonts w:cs="Times New Roman"/>
                <w:color w:val="0F253F"/>
                <w:sz w:val="16"/>
                <w:szCs w:val="20"/>
              </w:rPr>
              <w:t>•</w:t>
            </w:r>
            <w:r w:rsidRPr="009F7666">
              <w:rPr>
                <w:rFonts w:cs="Times New Roman"/>
                <w:color w:val="0F253F"/>
                <w:sz w:val="16"/>
                <w:szCs w:val="20"/>
              </w:rPr>
              <w:t>008</w:t>
            </w:r>
          </w:p>
        </w:tc>
        <w:tc>
          <w:tcPr>
            <w:tcW w:w="1460" w:type="pct"/>
            <w:vAlign w:val="center"/>
            <w:hideMark/>
          </w:tcPr>
          <w:p w:rsidR="009F766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&lt;EndNote&gt;&lt;Cite&gt;&lt;Author&gt;Bonora&lt;/Author&gt;&lt;RecNum&gt;19259&lt;/RecNum&gt;&lt;record&gt;&lt;rec-number&gt;19259&lt;/rec-number&gt;&lt;foreign-keys&gt;&lt;key app="EN" db-id="9w0wtzd0jz02xiedw5y5ewfw5x5tdxdr055v"&gt;19259&lt;/key&gt;&lt;/foreign-keys&gt;&lt;ref-type name="Journal Article"&gt;17&lt;/ref-type&gt;&lt;contributors&gt;&lt;authors&gt;&lt;author&gt;Bonora, E.&lt;/author&gt;&lt;/authors&gt;&lt;/contributors&gt;&lt;titles&gt;&lt;title&gt;Population-Based Incidence Rates and Risk Factors for Type 2 Diabetes in White Individuals: The Bruneck Study &lt;/title&gt;&lt;/titles&gt;&lt;keywords&gt;&lt;keyword&gt;Bruneck study&lt;/keyword&gt;&lt;/keywords&gt;&lt;dates&gt;&lt;/dates&gt;&lt;urls&gt;&lt;related-urls&gt;&lt;url&gt;http://diabetes.diabetesjournals.org/content/53/7/1782.full.pdf+html&lt;/url&gt;&lt;/related-urls&gt;&lt;/urls&gt;&lt;/record&gt;&lt;/Cite&gt;&lt;/EndNote&gt;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(64)</w:t>
            </w:r>
            <w:r>
              <w:rPr>
                <w:rFonts w:eastAsia="Times New Roman" w:cs="Times New Roman"/>
                <w:color w:val="0F253F"/>
                <w:sz w:val="16"/>
                <w:szCs w:val="16"/>
              </w:rPr>
              <w:fldChar w:fldCharType="end"/>
            </w:r>
          </w:p>
        </w:tc>
      </w:tr>
    </w:tbl>
    <w:p w:rsidR="00B80844" w:rsidRPr="00B80844" w:rsidRDefault="00B80844" w:rsidP="00B80844">
      <w:pPr>
        <w:spacing w:line="240" w:lineRule="auto"/>
        <w:rPr>
          <w:rFonts w:cs="Times New Roman"/>
          <w:b/>
          <w:szCs w:val="20"/>
        </w:rPr>
      </w:pPr>
      <w:r>
        <w:rPr>
          <w:rFonts w:cs="Times New Roman"/>
          <w:b/>
          <w:szCs w:val="20"/>
        </w:rPr>
        <w:t xml:space="preserve">Table </w:t>
      </w:r>
      <w:r w:rsidR="00AB2DF6">
        <w:rPr>
          <w:rFonts w:cs="Times New Roman"/>
          <w:b/>
          <w:szCs w:val="20"/>
        </w:rPr>
        <w:t>S</w:t>
      </w:r>
      <w:r>
        <w:rPr>
          <w:rFonts w:cs="Times New Roman"/>
          <w:b/>
          <w:szCs w:val="20"/>
        </w:rPr>
        <w:t xml:space="preserve">8. </w:t>
      </w:r>
      <w:r w:rsidRPr="00B80844">
        <w:rPr>
          <w:rFonts w:cs="Times New Roman"/>
          <w:b/>
          <w:szCs w:val="20"/>
        </w:rPr>
        <w:t>Characteristics for Italy subpopulations</w:t>
      </w:r>
    </w:p>
    <w:p w:rsidR="000424F1" w:rsidRPr="000424F1" w:rsidRDefault="000424F1" w:rsidP="000424F1">
      <w:pPr>
        <w:spacing w:line="240" w:lineRule="auto"/>
        <w:rPr>
          <w:rFonts w:cs="Times New Roman"/>
          <w:b/>
          <w:szCs w:val="20"/>
        </w:rPr>
      </w:pPr>
    </w:p>
    <w:tbl>
      <w:tblPr>
        <w:tblStyle w:val="LightShading1"/>
        <w:tblW w:w="5000" w:type="pct"/>
        <w:tblLayout w:type="fixed"/>
        <w:tblLook w:val="06A0"/>
      </w:tblPr>
      <w:tblGrid>
        <w:gridCol w:w="3978"/>
        <w:gridCol w:w="1260"/>
        <w:gridCol w:w="1530"/>
        <w:gridCol w:w="2808"/>
      </w:tblGrid>
      <w:tr w:rsidR="000424F1" w:rsidRPr="000424F1" w:rsidTr="00404787">
        <w:trPr>
          <w:cnfStyle w:val="100000000000"/>
          <w:trHeight w:val="360"/>
          <w:tblHeader/>
        </w:trPr>
        <w:tc>
          <w:tcPr>
            <w:cnfStyle w:val="001000000000"/>
            <w:tcW w:w="2077" w:type="pct"/>
            <w:noWrap/>
            <w:vAlign w:val="center"/>
            <w:hideMark/>
          </w:tcPr>
          <w:p w:rsidR="000424F1" w:rsidRPr="000424F1" w:rsidRDefault="000424F1" w:rsidP="000424F1">
            <w:pPr>
              <w:rPr>
                <w:rFonts w:eastAsia="Times New Roman" w:cs="Times New Roman"/>
                <w:color w:val="0F253F"/>
                <w:sz w:val="16"/>
                <w:szCs w:val="16"/>
              </w:rPr>
            </w:pPr>
            <w:r w:rsidRPr="000424F1">
              <w:rPr>
                <w:rFonts w:eastAsia="Times New Roman" w:cs="Times New Roman"/>
                <w:color w:val="0F253F"/>
                <w:sz w:val="16"/>
                <w:szCs w:val="16"/>
              </w:rPr>
              <w:t>Outcome (subgroup)</w:t>
            </w:r>
          </w:p>
        </w:tc>
        <w:tc>
          <w:tcPr>
            <w:tcW w:w="658" w:type="pct"/>
            <w:noWrap/>
            <w:vAlign w:val="center"/>
            <w:hideMark/>
          </w:tcPr>
          <w:p w:rsidR="000424F1" w:rsidRPr="000424F1" w:rsidRDefault="000424F1" w:rsidP="000424F1">
            <w:pPr>
              <w:cnfStyle w:val="100000000000"/>
              <w:rPr>
                <w:rFonts w:eastAsia="Times New Roman" w:cs="Times New Roman"/>
                <w:color w:val="0F253F"/>
                <w:sz w:val="16"/>
                <w:szCs w:val="16"/>
              </w:rPr>
            </w:pPr>
            <w:r w:rsidRPr="000424F1">
              <w:rPr>
                <w:rFonts w:eastAsia="Times New Roman" w:cs="Times New Roman"/>
                <w:color w:val="0F253F"/>
                <w:sz w:val="16"/>
                <w:szCs w:val="16"/>
              </w:rPr>
              <w:t>Simulated Mean</w:t>
            </w:r>
          </w:p>
        </w:tc>
        <w:tc>
          <w:tcPr>
            <w:tcW w:w="799" w:type="pct"/>
            <w:noWrap/>
            <w:vAlign w:val="center"/>
            <w:hideMark/>
          </w:tcPr>
          <w:p w:rsidR="000424F1" w:rsidRPr="000424F1" w:rsidRDefault="000424F1" w:rsidP="000424F1">
            <w:pPr>
              <w:cnfStyle w:val="100000000000"/>
              <w:rPr>
                <w:rFonts w:eastAsia="Times New Roman" w:cs="Times New Roman"/>
                <w:color w:val="0F253F"/>
                <w:sz w:val="16"/>
                <w:szCs w:val="16"/>
              </w:rPr>
            </w:pPr>
            <w:r w:rsidRPr="000424F1">
              <w:rPr>
                <w:rFonts w:eastAsia="Times New Roman" w:cs="Times New Roman"/>
                <w:color w:val="0F253F"/>
                <w:sz w:val="16"/>
                <w:szCs w:val="16"/>
              </w:rPr>
              <w:t xml:space="preserve">Poland </w:t>
            </w:r>
            <w:r w:rsidR="00C8381E">
              <w:rPr>
                <w:rFonts w:eastAsia="Times New Roman" w:cs="Times New Roman"/>
                <w:color w:val="0F253F"/>
                <w:sz w:val="16"/>
                <w:szCs w:val="16"/>
              </w:rPr>
              <w:t>Data</w:t>
            </w:r>
          </w:p>
        </w:tc>
        <w:tc>
          <w:tcPr>
            <w:tcW w:w="1466" w:type="pct"/>
            <w:vAlign w:val="center"/>
            <w:hideMark/>
          </w:tcPr>
          <w:p w:rsidR="000424F1" w:rsidRPr="000424F1" w:rsidRDefault="000424F1" w:rsidP="000424F1">
            <w:pPr>
              <w:cnfStyle w:val="100000000000"/>
              <w:rPr>
                <w:rFonts w:eastAsia="Times New Roman" w:cs="Times New Roman"/>
                <w:color w:val="0F253F"/>
                <w:sz w:val="16"/>
                <w:szCs w:val="16"/>
              </w:rPr>
            </w:pPr>
            <w:r w:rsidRPr="000424F1">
              <w:rPr>
                <w:rFonts w:eastAsia="Times New Roman" w:cs="Times New Roman"/>
                <w:color w:val="0F253F"/>
                <w:sz w:val="16"/>
                <w:szCs w:val="16"/>
              </w:rPr>
              <w:t xml:space="preserve">Poland </w:t>
            </w:r>
            <w:r w:rsidR="00C8381E">
              <w:rPr>
                <w:rFonts w:eastAsia="Times New Roman" w:cs="Times New Roman"/>
                <w:color w:val="0F253F"/>
                <w:sz w:val="16"/>
                <w:szCs w:val="16"/>
              </w:rPr>
              <w:t>Data</w:t>
            </w:r>
            <w:r w:rsidR="006F2C43" w:rsidRPr="000424F1">
              <w:rPr>
                <w:rFonts w:eastAsia="Times New Roman" w:cs="Times New Roman"/>
                <w:color w:val="0F253F"/>
                <w:sz w:val="16"/>
                <w:szCs w:val="16"/>
              </w:rPr>
              <w:t xml:space="preserve"> Reference</w:t>
            </w:r>
          </w:p>
        </w:tc>
      </w:tr>
      <w:tr w:rsidR="000424F1" w:rsidRPr="000424F1" w:rsidTr="00404787">
        <w:trPr>
          <w:trHeight w:val="360"/>
        </w:trPr>
        <w:tc>
          <w:tcPr>
            <w:cnfStyle w:val="001000000000"/>
            <w:tcW w:w="2077" w:type="pct"/>
            <w:noWrap/>
            <w:vAlign w:val="center"/>
            <w:hideMark/>
          </w:tcPr>
          <w:p w:rsidR="000424F1" w:rsidRPr="000424F1" w:rsidRDefault="000424F1" w:rsidP="000424F1">
            <w:pPr>
              <w:rPr>
                <w:rFonts w:eastAsia="Times New Roman" w:cs="Times New Roman"/>
                <w:color w:val="0F253F"/>
                <w:sz w:val="16"/>
                <w:szCs w:val="16"/>
              </w:rPr>
            </w:pPr>
            <w:r w:rsidRPr="000424F1">
              <w:rPr>
                <w:rFonts w:eastAsia="Times New Roman" w:cs="Times New Roman"/>
                <w:color w:val="0F253F"/>
                <w:sz w:val="16"/>
                <w:szCs w:val="16"/>
              </w:rPr>
              <w:t>Baseline biomarkers</w:t>
            </w:r>
          </w:p>
        </w:tc>
        <w:tc>
          <w:tcPr>
            <w:tcW w:w="658" w:type="pct"/>
            <w:noWrap/>
            <w:vAlign w:val="center"/>
            <w:hideMark/>
          </w:tcPr>
          <w:p w:rsidR="000424F1" w:rsidRPr="000424F1" w:rsidRDefault="000424F1" w:rsidP="000424F1">
            <w:pPr>
              <w:cnfStyle w:val="000000000000"/>
              <w:rPr>
                <w:rFonts w:eastAsia="Times New Roman" w:cs="Times New Roman"/>
                <w:color w:val="0F253F"/>
                <w:sz w:val="16"/>
                <w:szCs w:val="16"/>
              </w:rPr>
            </w:pPr>
          </w:p>
        </w:tc>
        <w:tc>
          <w:tcPr>
            <w:tcW w:w="799" w:type="pct"/>
            <w:noWrap/>
            <w:vAlign w:val="center"/>
            <w:hideMark/>
          </w:tcPr>
          <w:p w:rsidR="000424F1" w:rsidRPr="000424F1" w:rsidRDefault="000424F1" w:rsidP="000424F1">
            <w:pPr>
              <w:cnfStyle w:val="000000000000"/>
              <w:rPr>
                <w:rFonts w:eastAsia="Times New Roman" w:cs="Times New Roman"/>
                <w:color w:val="0F253F"/>
                <w:sz w:val="16"/>
                <w:szCs w:val="16"/>
              </w:rPr>
            </w:pPr>
          </w:p>
        </w:tc>
        <w:tc>
          <w:tcPr>
            <w:tcW w:w="1466" w:type="pct"/>
            <w:vAlign w:val="center"/>
            <w:hideMark/>
          </w:tcPr>
          <w:p w:rsidR="000424F1" w:rsidRPr="000424F1" w:rsidRDefault="000424F1" w:rsidP="000424F1">
            <w:pPr>
              <w:cnfStyle w:val="000000000000"/>
              <w:rPr>
                <w:rFonts w:eastAsia="Times New Roman" w:cs="Times New Roman"/>
                <w:color w:val="0000FF"/>
                <w:sz w:val="16"/>
                <w:szCs w:val="16"/>
                <w:u w:val="single"/>
              </w:rPr>
            </w:pPr>
          </w:p>
        </w:tc>
      </w:tr>
      <w:tr w:rsidR="0021643E" w:rsidRPr="000424F1" w:rsidTr="00404787">
        <w:trPr>
          <w:trHeight w:val="360"/>
        </w:trPr>
        <w:tc>
          <w:tcPr>
            <w:cnfStyle w:val="001000000000"/>
            <w:tcW w:w="2077" w:type="pct"/>
            <w:noWrap/>
            <w:vAlign w:val="center"/>
            <w:hideMark/>
          </w:tcPr>
          <w:p w:rsidR="0021643E" w:rsidRPr="000424F1" w:rsidRDefault="0021643E" w:rsidP="00EF0702">
            <w:pPr>
              <w:ind w:left="720"/>
              <w:rPr>
                <w:rFonts w:eastAsia="Times New Roman" w:cs="Times New Roman"/>
                <w:b w:val="0"/>
                <w:color w:val="0F253F"/>
                <w:sz w:val="16"/>
                <w:szCs w:val="16"/>
              </w:rPr>
            </w:pPr>
            <w:r w:rsidRPr="00EF0702">
              <w:rPr>
                <w:rFonts w:eastAsia="Times New Roman" w:cs="Times New Roman"/>
                <w:b w:val="0"/>
                <w:color w:val="0F253F"/>
                <w:sz w:val="16"/>
                <w:szCs w:val="16"/>
              </w:rPr>
              <w:t>Fraction with a</w:t>
            </w:r>
            <w:r w:rsidRPr="000424F1">
              <w:rPr>
                <w:rFonts w:eastAsia="Times New Roman" w:cs="Times New Roman"/>
                <w:b w:val="0"/>
                <w:color w:val="0F253F"/>
                <w:sz w:val="16"/>
                <w:szCs w:val="16"/>
              </w:rPr>
              <w:t>ge 20-30</w:t>
            </w:r>
          </w:p>
        </w:tc>
        <w:tc>
          <w:tcPr>
            <w:tcW w:w="658" w:type="pct"/>
            <w:noWrap/>
            <w:vAlign w:val="center"/>
            <w:hideMark/>
          </w:tcPr>
          <w:p w:rsidR="0021643E" w:rsidRPr="000424F1" w:rsidRDefault="0021643E"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20</w:t>
            </w:r>
          </w:p>
        </w:tc>
        <w:tc>
          <w:tcPr>
            <w:tcW w:w="799" w:type="pct"/>
            <w:noWrap/>
            <w:vAlign w:val="center"/>
            <w:hideMark/>
          </w:tcPr>
          <w:p w:rsidR="0021643E" w:rsidRPr="000424F1" w:rsidRDefault="0021643E"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20</w:t>
            </w:r>
          </w:p>
        </w:tc>
        <w:tc>
          <w:tcPr>
            <w:tcW w:w="1466" w:type="pct"/>
            <w:vAlign w:val="center"/>
            <w:hideMark/>
          </w:tcPr>
          <w:p w:rsidR="0021643E"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EF0702">
              <w:rPr>
                <w:rFonts w:eastAsia="Times New Roman" w:cs="Times New Roman"/>
                <w:b w:val="0"/>
                <w:color w:val="0F253F"/>
                <w:sz w:val="16"/>
                <w:szCs w:val="16"/>
              </w:rPr>
              <w:t xml:space="preserve">Fraction with age </w:t>
            </w:r>
            <w:r w:rsidRPr="000424F1">
              <w:rPr>
                <w:rFonts w:eastAsia="Times New Roman" w:cs="Times New Roman"/>
                <w:b w:val="0"/>
                <w:color w:val="0F253F"/>
                <w:sz w:val="16"/>
                <w:szCs w:val="16"/>
              </w:rPr>
              <w:t>30-40</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20</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20</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EF0702">
              <w:rPr>
                <w:rFonts w:eastAsia="Times New Roman" w:cs="Times New Roman"/>
                <w:b w:val="0"/>
                <w:color w:val="0F253F"/>
                <w:sz w:val="16"/>
                <w:szCs w:val="16"/>
              </w:rPr>
              <w:t xml:space="preserve">Fraction with age </w:t>
            </w:r>
            <w:r w:rsidRPr="000424F1">
              <w:rPr>
                <w:rFonts w:eastAsia="Times New Roman" w:cs="Times New Roman"/>
                <w:b w:val="0"/>
                <w:color w:val="0F253F"/>
                <w:sz w:val="16"/>
                <w:szCs w:val="16"/>
              </w:rPr>
              <w:t>40-50</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16</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16</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EF0702">
              <w:rPr>
                <w:rFonts w:eastAsia="Times New Roman" w:cs="Times New Roman"/>
                <w:b w:val="0"/>
                <w:color w:val="0F253F"/>
                <w:sz w:val="16"/>
                <w:szCs w:val="16"/>
              </w:rPr>
              <w:t xml:space="preserve">Fraction with age </w:t>
            </w:r>
            <w:r w:rsidRPr="000424F1">
              <w:rPr>
                <w:rFonts w:eastAsia="Times New Roman" w:cs="Times New Roman"/>
                <w:b w:val="0"/>
                <w:color w:val="0F253F"/>
                <w:sz w:val="16"/>
                <w:szCs w:val="16"/>
              </w:rPr>
              <w:t>50-60</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20</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20</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EF0702">
              <w:rPr>
                <w:rFonts w:eastAsia="Times New Roman" w:cs="Times New Roman"/>
                <w:b w:val="0"/>
                <w:color w:val="0F253F"/>
                <w:sz w:val="16"/>
                <w:szCs w:val="16"/>
              </w:rPr>
              <w:t xml:space="preserve">Fraction with age </w:t>
            </w:r>
            <w:r w:rsidRPr="000424F1">
              <w:rPr>
                <w:rFonts w:eastAsia="Times New Roman" w:cs="Times New Roman"/>
                <w:b w:val="0"/>
                <w:color w:val="0F253F"/>
                <w:sz w:val="16"/>
                <w:szCs w:val="16"/>
              </w:rPr>
              <w:t>60-70</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13</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13</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EF0702">
              <w:rPr>
                <w:rFonts w:eastAsia="Times New Roman" w:cs="Times New Roman"/>
                <w:b w:val="0"/>
                <w:color w:val="0F253F"/>
                <w:sz w:val="16"/>
                <w:szCs w:val="16"/>
              </w:rPr>
              <w:t xml:space="preserve">Fraction with age </w:t>
            </w:r>
            <w:r w:rsidRPr="000424F1">
              <w:rPr>
                <w:rFonts w:eastAsia="Times New Roman" w:cs="Times New Roman"/>
                <w:b w:val="0"/>
                <w:color w:val="0F253F"/>
                <w:sz w:val="16"/>
                <w:szCs w:val="16"/>
              </w:rPr>
              <w:t>70-80</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08</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08</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EF0702">
              <w:rPr>
                <w:rFonts w:eastAsia="Times New Roman" w:cs="Times New Roman"/>
                <w:b w:val="0"/>
                <w:color w:val="0F253F"/>
                <w:sz w:val="16"/>
                <w:szCs w:val="16"/>
              </w:rPr>
              <w:t xml:space="preserve">Fraction with age </w:t>
            </w:r>
            <w:r w:rsidRPr="000424F1">
              <w:rPr>
                <w:rFonts w:eastAsia="Times New Roman" w:cs="Times New Roman"/>
                <w:b w:val="0"/>
                <w:color w:val="0F253F"/>
                <w:sz w:val="16"/>
                <w:szCs w:val="16"/>
              </w:rPr>
              <w:t>80-85</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03</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03</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EF0702">
              <w:rPr>
                <w:rFonts w:eastAsia="Times New Roman" w:cs="Times New Roman"/>
                <w:b w:val="0"/>
                <w:color w:val="0F253F"/>
                <w:sz w:val="16"/>
                <w:szCs w:val="16"/>
              </w:rPr>
              <w:t xml:space="preserve">Fraction with </w:t>
            </w:r>
            <w:r w:rsidRPr="000424F1">
              <w:rPr>
                <w:rFonts w:eastAsia="Times New Roman" w:cs="Times New Roman"/>
                <w:b w:val="0"/>
                <w:color w:val="0F253F"/>
                <w:sz w:val="16"/>
                <w:szCs w:val="16"/>
              </w:rPr>
              <w:t>BMI &gt;- 25</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58</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59</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EF0702">
              <w:rPr>
                <w:rFonts w:eastAsia="Times New Roman" w:cs="Times New Roman"/>
                <w:b w:val="0"/>
                <w:color w:val="0F253F"/>
                <w:sz w:val="16"/>
                <w:szCs w:val="16"/>
              </w:rPr>
              <w:t xml:space="preserve">Fraction with </w:t>
            </w:r>
            <w:r w:rsidRPr="000424F1">
              <w:rPr>
                <w:rFonts w:eastAsia="Times New Roman" w:cs="Times New Roman"/>
                <w:b w:val="0"/>
                <w:color w:val="0F253F"/>
                <w:sz w:val="16"/>
                <w:szCs w:val="16"/>
              </w:rPr>
              <w:t>BMI &gt;= 30</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25</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25</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0424F1">
              <w:rPr>
                <w:rFonts w:eastAsia="Times New Roman" w:cs="Times New Roman"/>
                <w:b w:val="0"/>
                <w:color w:val="0F253F"/>
                <w:sz w:val="16"/>
                <w:szCs w:val="16"/>
              </w:rPr>
              <w:t>BMI</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26</w:t>
            </w:r>
            <w:r w:rsidR="00F67EA1">
              <w:rPr>
                <w:rFonts w:eastAsia="Times New Roman" w:cs="Times New Roman"/>
                <w:color w:val="0F253F"/>
                <w:sz w:val="16"/>
                <w:szCs w:val="16"/>
              </w:rPr>
              <w:t>•</w:t>
            </w:r>
            <w:r w:rsidRPr="000424F1">
              <w:rPr>
                <w:rFonts w:eastAsia="Times New Roman" w:cs="Times New Roman"/>
                <w:color w:val="0F253F"/>
                <w:sz w:val="16"/>
                <w:szCs w:val="16"/>
              </w:rPr>
              <w:t>6</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26</w:t>
            </w:r>
            <w:r w:rsidR="00F67EA1">
              <w:rPr>
                <w:rFonts w:eastAsia="Times New Roman" w:cs="Times New Roman"/>
                <w:color w:val="0F253F"/>
                <w:sz w:val="16"/>
                <w:szCs w:val="16"/>
              </w:rPr>
              <w:t>•</w:t>
            </w:r>
            <w:r w:rsidRPr="000424F1">
              <w:rPr>
                <w:rFonts w:eastAsia="Times New Roman" w:cs="Times New Roman"/>
                <w:color w:val="0F253F"/>
                <w:sz w:val="16"/>
                <w:szCs w:val="16"/>
              </w:rPr>
              <w:t>6</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45725B" w:rsidRPr="000424F1" w:rsidTr="00404787">
        <w:trPr>
          <w:trHeight w:val="360"/>
        </w:trPr>
        <w:tc>
          <w:tcPr>
            <w:cnfStyle w:val="001000000000"/>
            <w:tcW w:w="2077" w:type="pct"/>
            <w:noWrap/>
            <w:vAlign w:val="center"/>
            <w:hideMark/>
          </w:tcPr>
          <w:p w:rsidR="0045725B" w:rsidRPr="000424F1" w:rsidRDefault="00026D3B" w:rsidP="00EF0702">
            <w:pPr>
              <w:ind w:left="720"/>
              <w:rPr>
                <w:rFonts w:eastAsia="Times New Roman" w:cs="Times New Roman"/>
                <w:b w:val="0"/>
                <w:color w:val="0F253F"/>
                <w:sz w:val="16"/>
                <w:szCs w:val="16"/>
              </w:rPr>
            </w:pPr>
            <w:r>
              <w:rPr>
                <w:rFonts w:eastAsia="Times New Roman" w:cs="Times New Roman"/>
                <w:b w:val="0"/>
                <w:color w:val="0F253F"/>
                <w:sz w:val="16"/>
                <w:szCs w:val="16"/>
              </w:rPr>
              <w:t>Total Cholesterol</w:t>
            </w:r>
          </w:p>
        </w:tc>
        <w:tc>
          <w:tcPr>
            <w:tcW w:w="658" w:type="pct"/>
            <w:noWrap/>
            <w:vAlign w:val="center"/>
            <w:hideMark/>
          </w:tcPr>
          <w:p w:rsidR="0045725B" w:rsidRPr="000424F1" w:rsidRDefault="00F97CAD" w:rsidP="0045725B">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45725B">
              <w:rPr>
                <w:rFonts w:eastAsia="Times New Roman" w:cs="Times New Roman"/>
                <w:color w:val="0F253F"/>
                <w:sz w:val="16"/>
                <w:szCs w:val="16"/>
              </w:rPr>
              <w:t>•</w:t>
            </w:r>
            <w:r w:rsidRPr="00F97CAD">
              <w:rPr>
                <w:rFonts w:eastAsia="Times New Roman" w:cs="Times New Roman"/>
                <w:color w:val="0F253F"/>
                <w:sz w:val="16"/>
                <w:szCs w:val="16"/>
              </w:rPr>
              <w:t>24</w:t>
            </w:r>
          </w:p>
        </w:tc>
        <w:tc>
          <w:tcPr>
            <w:tcW w:w="799" w:type="pct"/>
            <w:noWrap/>
            <w:vAlign w:val="center"/>
            <w:hideMark/>
          </w:tcPr>
          <w:p w:rsidR="0045725B" w:rsidRPr="000424F1" w:rsidRDefault="00F97CAD" w:rsidP="0045725B">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45725B">
              <w:rPr>
                <w:rFonts w:eastAsia="Times New Roman" w:cs="Times New Roman"/>
                <w:color w:val="0F253F"/>
                <w:sz w:val="16"/>
                <w:szCs w:val="16"/>
              </w:rPr>
              <w:t>•</w:t>
            </w:r>
            <w:r w:rsidRPr="00F97CAD">
              <w:rPr>
                <w:rFonts w:eastAsia="Times New Roman" w:cs="Times New Roman"/>
                <w:color w:val="0F253F"/>
                <w:sz w:val="16"/>
                <w:szCs w:val="16"/>
              </w:rPr>
              <w:t>25</w:t>
            </w:r>
          </w:p>
        </w:tc>
        <w:tc>
          <w:tcPr>
            <w:tcW w:w="1466" w:type="pct"/>
            <w:vAlign w:val="center"/>
            <w:hideMark/>
          </w:tcPr>
          <w:p w:rsidR="0045725B"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0424F1">
              <w:rPr>
                <w:rFonts w:eastAsia="Times New Roman" w:cs="Times New Roman"/>
                <w:b w:val="0"/>
                <w:color w:val="0F253F"/>
                <w:sz w:val="16"/>
                <w:szCs w:val="16"/>
              </w:rPr>
              <w:t>FPG</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93</w:t>
            </w:r>
            <w:r w:rsidR="00F67EA1">
              <w:rPr>
                <w:rFonts w:eastAsia="Times New Roman" w:cs="Times New Roman"/>
                <w:color w:val="0F253F"/>
                <w:sz w:val="16"/>
                <w:szCs w:val="16"/>
              </w:rPr>
              <w:t>•</w:t>
            </w:r>
            <w:r w:rsidRPr="000424F1">
              <w:rPr>
                <w:rFonts w:eastAsia="Times New Roman" w:cs="Times New Roman"/>
                <w:color w:val="0F253F"/>
                <w:sz w:val="16"/>
                <w:szCs w:val="16"/>
              </w:rPr>
              <w:t>4</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93</w:t>
            </w:r>
            <w:r w:rsidR="00F67EA1">
              <w:rPr>
                <w:rFonts w:eastAsia="Times New Roman" w:cs="Times New Roman"/>
                <w:color w:val="0F253F"/>
                <w:sz w:val="16"/>
                <w:szCs w:val="16"/>
              </w:rPr>
              <w:t>•</w:t>
            </w:r>
            <w:r w:rsidRPr="000424F1">
              <w:rPr>
                <w:rFonts w:eastAsia="Times New Roman" w:cs="Times New Roman"/>
                <w:color w:val="0F253F"/>
                <w:sz w:val="16"/>
                <w:szCs w:val="16"/>
              </w:rPr>
              <w:t>5</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C537C3" w:rsidP="00EF0702">
            <w:pPr>
              <w:ind w:left="720"/>
              <w:rPr>
                <w:rFonts w:eastAsia="Times New Roman" w:cs="Times New Roman"/>
                <w:b w:val="0"/>
                <w:color w:val="0F253F"/>
                <w:sz w:val="16"/>
                <w:szCs w:val="16"/>
              </w:rPr>
            </w:pPr>
            <w:r>
              <w:rPr>
                <w:rFonts w:eastAsia="Times New Roman" w:cs="Times New Roman"/>
                <w:b w:val="0"/>
                <w:color w:val="0F253F"/>
                <w:sz w:val="16"/>
                <w:szCs w:val="16"/>
              </w:rPr>
              <w:t>Systolic Blood Pressure</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133</w:t>
            </w:r>
            <w:r w:rsidR="00F67EA1">
              <w:rPr>
                <w:rFonts w:eastAsia="Times New Roman" w:cs="Times New Roman"/>
                <w:color w:val="0F253F"/>
                <w:sz w:val="16"/>
                <w:szCs w:val="16"/>
              </w:rPr>
              <w:t>•</w:t>
            </w:r>
            <w:r w:rsidRPr="000424F1">
              <w:rPr>
                <w:rFonts w:eastAsia="Times New Roman" w:cs="Times New Roman"/>
                <w:color w:val="0F253F"/>
                <w:sz w:val="16"/>
                <w:szCs w:val="16"/>
              </w:rPr>
              <w:t>4</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134</w:t>
            </w:r>
            <w:r w:rsidR="00F67EA1">
              <w:rPr>
                <w:rFonts w:eastAsia="Times New Roman" w:cs="Times New Roman"/>
                <w:color w:val="0F253F"/>
                <w:sz w:val="16"/>
                <w:szCs w:val="16"/>
              </w:rPr>
              <w:t>•</w:t>
            </w:r>
            <w:r w:rsidRPr="000424F1">
              <w:rPr>
                <w:rFonts w:eastAsia="Times New Roman" w:cs="Times New Roman"/>
                <w:color w:val="0F253F"/>
                <w:sz w:val="16"/>
                <w:szCs w:val="16"/>
              </w:rPr>
              <w:t>0</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0424F1">
              <w:rPr>
                <w:rFonts w:eastAsia="Times New Roman" w:cs="Times New Roman"/>
                <w:b w:val="0"/>
                <w:color w:val="0F253F"/>
                <w:sz w:val="16"/>
                <w:szCs w:val="16"/>
              </w:rPr>
              <w:t>Smoker</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27</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27</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EF0702">
              <w:rPr>
                <w:rFonts w:eastAsia="Times New Roman" w:cs="Times New Roman"/>
                <w:b w:val="0"/>
                <w:color w:val="0F253F"/>
                <w:sz w:val="16"/>
                <w:szCs w:val="16"/>
              </w:rPr>
              <w:t xml:space="preserve">Fraction with </w:t>
            </w:r>
            <w:r w:rsidR="00026D3B">
              <w:rPr>
                <w:rFonts w:eastAsia="Times New Roman" w:cs="Times New Roman"/>
                <w:b w:val="0"/>
                <w:color w:val="0F253F"/>
                <w:sz w:val="16"/>
                <w:szCs w:val="16"/>
              </w:rPr>
              <w:t>Total Cholesterol</w:t>
            </w:r>
            <w:r w:rsidRPr="000424F1">
              <w:rPr>
                <w:rFonts w:eastAsia="Times New Roman" w:cs="Times New Roman"/>
                <w:b w:val="0"/>
                <w:color w:val="0F253F"/>
                <w:sz w:val="16"/>
                <w:szCs w:val="16"/>
              </w:rPr>
              <w:t xml:space="preserve"> &gt;= 193</w:t>
            </w:r>
            <w:r w:rsidR="00F67EA1">
              <w:rPr>
                <w:rFonts w:eastAsia="Times New Roman" w:cs="Times New Roman"/>
                <w:b w:val="0"/>
                <w:color w:val="0F253F"/>
                <w:sz w:val="16"/>
                <w:szCs w:val="16"/>
              </w:rPr>
              <w:t>•</w:t>
            </w:r>
            <w:r w:rsidRPr="000424F1">
              <w:rPr>
                <w:rFonts w:eastAsia="Times New Roman" w:cs="Times New Roman"/>
                <w:b w:val="0"/>
                <w:color w:val="0F253F"/>
                <w:sz w:val="16"/>
                <w:szCs w:val="16"/>
              </w:rPr>
              <w:t>4</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58</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59</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EF0702">
              <w:rPr>
                <w:rFonts w:eastAsia="Times New Roman" w:cs="Times New Roman"/>
                <w:b w:val="0"/>
                <w:color w:val="0F253F"/>
                <w:sz w:val="16"/>
                <w:szCs w:val="16"/>
              </w:rPr>
              <w:t xml:space="preserve">Fraction with </w:t>
            </w:r>
            <w:r w:rsidR="00026D3B">
              <w:rPr>
                <w:rFonts w:eastAsia="Times New Roman" w:cs="Times New Roman"/>
                <w:b w:val="0"/>
                <w:color w:val="0F253F"/>
                <w:sz w:val="16"/>
                <w:szCs w:val="16"/>
              </w:rPr>
              <w:t>Total Cholesterol</w:t>
            </w:r>
            <w:r w:rsidRPr="000424F1">
              <w:rPr>
                <w:rFonts w:eastAsia="Times New Roman" w:cs="Times New Roman"/>
                <w:b w:val="0"/>
                <w:color w:val="0F253F"/>
                <w:sz w:val="16"/>
                <w:szCs w:val="16"/>
              </w:rPr>
              <w:t xml:space="preserve"> &gt;= 239</w:t>
            </w:r>
            <w:r w:rsidR="00F67EA1">
              <w:rPr>
                <w:rFonts w:eastAsia="Times New Roman" w:cs="Times New Roman"/>
                <w:b w:val="0"/>
                <w:color w:val="0F253F"/>
                <w:sz w:val="16"/>
                <w:szCs w:val="16"/>
              </w:rPr>
              <w:t>•</w:t>
            </w:r>
            <w:r w:rsidRPr="000424F1">
              <w:rPr>
                <w:rFonts w:eastAsia="Times New Roman" w:cs="Times New Roman"/>
                <w:b w:val="0"/>
                <w:color w:val="0F253F"/>
                <w:sz w:val="16"/>
                <w:szCs w:val="16"/>
              </w:rPr>
              <w:t>8</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18</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19</w:t>
            </w:r>
          </w:p>
        </w:tc>
        <w:tc>
          <w:tcPr>
            <w:tcW w:w="1466" w:type="pct"/>
            <w:vAlign w:val="center"/>
            <w:hideMark/>
          </w:tcPr>
          <w:p w:rsidR="002000D1"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000D1" w:rsidRPr="000424F1" w:rsidTr="00404787">
        <w:trPr>
          <w:trHeight w:val="360"/>
        </w:trPr>
        <w:tc>
          <w:tcPr>
            <w:cnfStyle w:val="001000000000"/>
            <w:tcW w:w="2077" w:type="pct"/>
            <w:noWrap/>
            <w:vAlign w:val="center"/>
            <w:hideMark/>
          </w:tcPr>
          <w:p w:rsidR="002000D1" w:rsidRPr="000424F1" w:rsidRDefault="002000D1" w:rsidP="000424F1">
            <w:pPr>
              <w:rPr>
                <w:rFonts w:eastAsia="Times New Roman" w:cs="Times New Roman"/>
                <w:color w:val="0F253F"/>
                <w:sz w:val="16"/>
                <w:szCs w:val="16"/>
              </w:rPr>
            </w:pPr>
            <w:r w:rsidRPr="000424F1">
              <w:rPr>
                <w:rFonts w:eastAsia="Times New Roman" w:cs="Times New Roman"/>
                <w:color w:val="0F253F"/>
                <w:sz w:val="16"/>
                <w:szCs w:val="16"/>
              </w:rPr>
              <w:t>Prevalence of diagnosed condition</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p>
        </w:tc>
        <w:tc>
          <w:tcPr>
            <w:tcW w:w="1466" w:type="pct"/>
            <w:vAlign w:val="center"/>
            <w:hideMark/>
          </w:tcPr>
          <w:p w:rsidR="002000D1" w:rsidRPr="000424F1" w:rsidRDefault="002000D1" w:rsidP="000424F1">
            <w:pPr>
              <w:cnfStyle w:val="000000000000"/>
              <w:rPr>
                <w:rFonts w:eastAsia="Times New Roman" w:cs="Times New Roman"/>
                <w:color w:val="0F253F"/>
                <w:sz w:val="16"/>
                <w:szCs w:val="16"/>
              </w:rPr>
            </w:pPr>
          </w:p>
        </w:tc>
      </w:tr>
      <w:tr w:rsidR="002000D1" w:rsidRPr="000424F1" w:rsidTr="00404787">
        <w:trPr>
          <w:trHeight w:val="360"/>
        </w:trPr>
        <w:tc>
          <w:tcPr>
            <w:cnfStyle w:val="001000000000"/>
            <w:tcW w:w="2077" w:type="pct"/>
            <w:noWrap/>
            <w:vAlign w:val="center"/>
            <w:hideMark/>
          </w:tcPr>
          <w:p w:rsidR="002000D1" w:rsidRPr="000424F1" w:rsidRDefault="002000D1" w:rsidP="00EF0702">
            <w:pPr>
              <w:ind w:left="720"/>
              <w:rPr>
                <w:rFonts w:eastAsia="Times New Roman" w:cs="Times New Roman"/>
                <w:b w:val="0"/>
                <w:color w:val="0F253F"/>
                <w:sz w:val="16"/>
                <w:szCs w:val="16"/>
              </w:rPr>
            </w:pPr>
            <w:r w:rsidRPr="000424F1">
              <w:rPr>
                <w:rFonts w:eastAsia="Times New Roman" w:cs="Times New Roman"/>
                <w:b w:val="0"/>
                <w:color w:val="0F253F"/>
                <w:sz w:val="16"/>
                <w:szCs w:val="16"/>
              </w:rPr>
              <w:t>DM</w:t>
            </w:r>
          </w:p>
        </w:tc>
        <w:tc>
          <w:tcPr>
            <w:tcW w:w="658"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05</w:t>
            </w:r>
          </w:p>
        </w:tc>
        <w:tc>
          <w:tcPr>
            <w:tcW w:w="799" w:type="pct"/>
            <w:noWrap/>
            <w:vAlign w:val="center"/>
            <w:hideMark/>
          </w:tcPr>
          <w:p w:rsidR="002000D1" w:rsidRPr="000424F1" w:rsidRDefault="002000D1" w:rsidP="000424F1">
            <w:pPr>
              <w:cnfStyle w:val="000000000000"/>
              <w:rPr>
                <w:rFonts w:eastAsia="Times New Roman" w:cs="Times New Roman"/>
                <w:color w:val="0F253F"/>
                <w:sz w:val="16"/>
                <w:szCs w:val="16"/>
              </w:rPr>
            </w:pPr>
            <w:r w:rsidRPr="000424F1">
              <w:rPr>
                <w:rFonts w:eastAsia="Times New Roman" w:cs="Times New Roman"/>
                <w:color w:val="0F253F"/>
                <w:sz w:val="16"/>
                <w:szCs w:val="16"/>
              </w:rPr>
              <w:t>0</w:t>
            </w:r>
            <w:r w:rsidR="00F67EA1">
              <w:rPr>
                <w:rFonts w:eastAsia="Times New Roman" w:cs="Times New Roman"/>
                <w:color w:val="0F253F"/>
                <w:sz w:val="16"/>
                <w:szCs w:val="16"/>
              </w:rPr>
              <w:t>•</w:t>
            </w:r>
            <w:r w:rsidRPr="000424F1">
              <w:rPr>
                <w:rFonts w:eastAsia="Times New Roman" w:cs="Times New Roman"/>
                <w:color w:val="0F253F"/>
                <w:sz w:val="16"/>
                <w:szCs w:val="16"/>
              </w:rPr>
              <w:t>06</w:t>
            </w:r>
          </w:p>
        </w:tc>
        <w:tc>
          <w:tcPr>
            <w:tcW w:w="1466" w:type="pct"/>
            <w:vAlign w:val="center"/>
            <w:hideMark/>
          </w:tcPr>
          <w:p w:rsidR="002000D1" w:rsidRPr="000424F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&lt;EndNote&gt;&lt;Cite&gt;&lt;Author&gt;Wittek&lt;/Author&gt;&lt;RecNum&gt;19261&lt;/RecNum&gt;&lt;record&gt;&lt;rec-number&gt;19261&lt;/rec-number&gt;&lt;foreign-keys&gt;&lt;key app="EN" db-id="9w0wtzd0jz02xiedw5y5ewfw5x5tdxdr055v"&gt;19261&lt;/key&gt;&lt;/foreign-keys&gt;&lt;ref-type name="Journal Article"&gt;17&lt;/ref-type&gt;&lt;contributors&gt;&lt;authors&gt;&lt;author&gt;Wittek&lt;/author&gt;&lt;/authors&gt;&lt;/contributors&gt;&lt;titles&gt;&lt;title&gt;Prevalence of Diabetes and Cardiovascular Risk Factors of Industrial Area in Southern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(66)</w:t>
            </w:r>
            <w:r>
              <w:rPr>
                <w:rFonts w:eastAsia="Times New Roman" w:cs="Times New Roman"/>
                <w:color w:val="0F253F"/>
                <w:sz w:val="16"/>
                <w:szCs w:val="16"/>
              </w:rPr>
              <w:fldChar w:fldCharType="end"/>
            </w:r>
          </w:p>
        </w:tc>
      </w:tr>
    </w:tbl>
    <w:p w:rsidR="00B80844" w:rsidRPr="00B80844" w:rsidRDefault="00B80844" w:rsidP="00B80844">
      <w:pPr>
        <w:spacing w:line="240" w:lineRule="auto"/>
        <w:rPr>
          <w:rFonts w:cs="Times New Roman"/>
          <w:b/>
          <w:szCs w:val="20"/>
        </w:rPr>
      </w:pPr>
      <w:r>
        <w:rPr>
          <w:rFonts w:cs="Times New Roman"/>
          <w:b/>
          <w:szCs w:val="20"/>
        </w:rPr>
        <w:t xml:space="preserve">Table </w:t>
      </w:r>
      <w:r w:rsidR="00AB2DF6">
        <w:rPr>
          <w:rFonts w:cs="Times New Roman"/>
          <w:b/>
          <w:szCs w:val="20"/>
        </w:rPr>
        <w:t>S</w:t>
      </w:r>
      <w:r>
        <w:rPr>
          <w:rFonts w:cs="Times New Roman"/>
          <w:b/>
          <w:szCs w:val="20"/>
        </w:rPr>
        <w:t xml:space="preserve">9. </w:t>
      </w:r>
      <w:r w:rsidRPr="00B80844">
        <w:rPr>
          <w:rFonts w:cs="Times New Roman"/>
          <w:b/>
          <w:szCs w:val="20"/>
        </w:rPr>
        <w:t xml:space="preserve">Characteristics for Poland </w:t>
      </w:r>
      <w:r>
        <w:rPr>
          <w:rFonts w:cs="Times New Roman"/>
          <w:b/>
          <w:szCs w:val="20"/>
        </w:rPr>
        <w:t>population</w:t>
      </w:r>
      <w:r w:rsidRPr="00B80844">
        <w:rPr>
          <w:rFonts w:cs="Times New Roman"/>
          <w:b/>
          <w:szCs w:val="20"/>
        </w:rPr>
        <w:t xml:space="preserve"> (aged 20-85, unless specified otherwise)</w:t>
      </w:r>
    </w:p>
    <w:p w:rsidR="000424F1" w:rsidRPr="000424F1" w:rsidRDefault="000424F1" w:rsidP="000424F1">
      <w:pPr>
        <w:spacing w:line="240" w:lineRule="auto"/>
        <w:rPr>
          <w:rFonts w:cs="Times New Roman"/>
          <w:b/>
          <w:szCs w:val="20"/>
        </w:rPr>
      </w:pPr>
    </w:p>
    <w:tbl>
      <w:tblPr>
        <w:tblStyle w:val="LightShading1"/>
        <w:tblW w:w="4991" w:type="pct"/>
        <w:tblLayout w:type="fixed"/>
        <w:tblLook w:val="06A0"/>
      </w:tblPr>
      <w:tblGrid>
        <w:gridCol w:w="3979"/>
        <w:gridCol w:w="1260"/>
        <w:gridCol w:w="1529"/>
        <w:gridCol w:w="2791"/>
      </w:tblGrid>
      <w:tr w:rsidR="00FD3FC1" w:rsidRPr="00C74060" w:rsidTr="00404787">
        <w:trPr>
          <w:cnfStyle w:val="100000000000"/>
          <w:trHeight w:val="360"/>
          <w:tblHeader/>
        </w:trPr>
        <w:tc>
          <w:tcPr>
            <w:cnfStyle w:val="001000000000"/>
            <w:tcW w:w="2081" w:type="pct"/>
            <w:noWrap/>
            <w:vAlign w:val="center"/>
            <w:hideMark/>
          </w:tcPr>
          <w:p w:rsidR="00FD3FC1" w:rsidRPr="00C74060" w:rsidRDefault="00FD3FC1" w:rsidP="00C74060">
            <w:pPr>
              <w:rPr>
                <w:rFonts w:eastAsia="Times New Roman" w:cs="Times New Roman"/>
                <w:color w:val="0F253F"/>
                <w:sz w:val="16"/>
                <w:szCs w:val="16"/>
              </w:rPr>
            </w:pPr>
            <w:r w:rsidRPr="00C74060">
              <w:rPr>
                <w:rFonts w:eastAsia="Times New Roman" w:cs="Times New Roman"/>
                <w:color w:val="0F253F"/>
                <w:sz w:val="16"/>
                <w:szCs w:val="16"/>
              </w:rPr>
              <w:t>Outcome</w:t>
            </w:r>
          </w:p>
        </w:tc>
        <w:tc>
          <w:tcPr>
            <w:tcW w:w="659" w:type="pct"/>
            <w:noWrap/>
            <w:vAlign w:val="center"/>
            <w:hideMark/>
          </w:tcPr>
          <w:p w:rsidR="00FD3FC1" w:rsidRPr="00C74060" w:rsidRDefault="00FD3FC1" w:rsidP="00C74060">
            <w:pPr>
              <w:cnfStyle w:val="100000000000"/>
              <w:rPr>
                <w:rFonts w:eastAsia="Times New Roman" w:cs="Times New Roman"/>
                <w:color w:val="0F253F"/>
                <w:sz w:val="16"/>
                <w:szCs w:val="16"/>
              </w:rPr>
            </w:pPr>
            <w:r w:rsidRPr="00C74060">
              <w:rPr>
                <w:rFonts w:eastAsia="Times New Roman" w:cs="Times New Roman"/>
                <w:color w:val="0F253F"/>
                <w:sz w:val="16"/>
                <w:szCs w:val="16"/>
              </w:rPr>
              <w:t>Simulated Mean</w:t>
            </w:r>
          </w:p>
        </w:tc>
        <w:tc>
          <w:tcPr>
            <w:tcW w:w="800" w:type="pct"/>
            <w:noWrap/>
            <w:vAlign w:val="center"/>
            <w:hideMark/>
          </w:tcPr>
          <w:p w:rsidR="00FD3FC1" w:rsidRPr="00C74060" w:rsidRDefault="00FD3FC1" w:rsidP="00C74060">
            <w:pPr>
              <w:cnfStyle w:val="100000000000"/>
              <w:rPr>
                <w:rFonts w:eastAsia="Times New Roman" w:cs="Times New Roman"/>
                <w:color w:val="0F253F"/>
                <w:sz w:val="16"/>
                <w:szCs w:val="16"/>
              </w:rPr>
            </w:pPr>
            <w:r w:rsidRPr="00C74060">
              <w:rPr>
                <w:rFonts w:eastAsia="Times New Roman" w:cs="Times New Roman"/>
                <w:color w:val="0F253F"/>
                <w:sz w:val="16"/>
                <w:szCs w:val="16"/>
              </w:rPr>
              <w:t xml:space="preserve">Poland </w:t>
            </w:r>
            <w:r w:rsidR="00C8381E">
              <w:rPr>
                <w:rFonts w:eastAsia="Times New Roman" w:cs="Times New Roman"/>
                <w:color w:val="0F253F"/>
                <w:sz w:val="16"/>
                <w:szCs w:val="16"/>
              </w:rPr>
              <w:t>Data</w:t>
            </w:r>
          </w:p>
        </w:tc>
        <w:tc>
          <w:tcPr>
            <w:tcW w:w="1460" w:type="pct"/>
            <w:vAlign w:val="center"/>
            <w:hideMark/>
          </w:tcPr>
          <w:p w:rsidR="00FD3FC1" w:rsidRPr="00C74060" w:rsidRDefault="00FD3FC1" w:rsidP="00C74060">
            <w:pPr>
              <w:cnfStyle w:val="100000000000"/>
              <w:rPr>
                <w:rFonts w:eastAsia="Times New Roman" w:cs="Times New Roman"/>
                <w:color w:val="0F253F"/>
                <w:sz w:val="16"/>
                <w:szCs w:val="16"/>
              </w:rPr>
            </w:pPr>
            <w:r w:rsidRPr="00C74060">
              <w:rPr>
                <w:rFonts w:eastAsia="Times New Roman" w:cs="Times New Roman"/>
                <w:color w:val="0F253F"/>
                <w:sz w:val="16"/>
                <w:szCs w:val="16"/>
              </w:rPr>
              <w:t xml:space="preserve">Poland </w:t>
            </w:r>
            <w:r w:rsidR="00C8381E">
              <w:rPr>
                <w:rFonts w:eastAsia="Times New Roman" w:cs="Times New Roman"/>
                <w:color w:val="0F253F"/>
                <w:sz w:val="16"/>
                <w:szCs w:val="16"/>
              </w:rPr>
              <w:t>Data</w:t>
            </w:r>
            <w:r w:rsidR="006F2C43" w:rsidRPr="00C74060">
              <w:rPr>
                <w:rFonts w:eastAsia="Times New Roman" w:cs="Times New Roman"/>
                <w:color w:val="0F253F"/>
                <w:sz w:val="16"/>
                <w:szCs w:val="16"/>
              </w:rPr>
              <w:t xml:space="preserve"> Reference</w:t>
            </w:r>
          </w:p>
        </w:tc>
      </w:tr>
      <w:tr w:rsidR="00FD3FC1" w:rsidRPr="00C74060" w:rsidTr="00404787">
        <w:trPr>
          <w:trHeight w:val="360"/>
        </w:trPr>
        <w:tc>
          <w:tcPr>
            <w:cnfStyle w:val="001000000000"/>
            <w:tcW w:w="2081" w:type="pct"/>
            <w:noWrap/>
            <w:vAlign w:val="center"/>
            <w:hideMark/>
          </w:tcPr>
          <w:p w:rsidR="00FD3FC1" w:rsidRPr="00FD3FC1" w:rsidRDefault="00FD3FC1" w:rsidP="00C74060">
            <w:pPr>
              <w:rPr>
                <w:rFonts w:eastAsia="Times New Roman" w:cs="Times New Roman"/>
                <w:bCs w:val="0"/>
                <w:color w:val="0F253F"/>
                <w:sz w:val="16"/>
                <w:szCs w:val="16"/>
              </w:rPr>
            </w:pPr>
            <w:r w:rsidRPr="00FD3FC1">
              <w:rPr>
                <w:rFonts w:eastAsia="Times New Roman" w:cs="Times New Roman"/>
                <w:bCs w:val="0"/>
                <w:color w:val="0F253F"/>
                <w:sz w:val="16"/>
                <w:szCs w:val="16"/>
              </w:rPr>
              <w:t>Baseline Biomarkers</w:t>
            </w:r>
          </w:p>
        </w:tc>
        <w:tc>
          <w:tcPr>
            <w:tcW w:w="659" w:type="pct"/>
            <w:noWrap/>
            <w:vAlign w:val="center"/>
            <w:hideMark/>
          </w:tcPr>
          <w:p w:rsidR="00FD3FC1" w:rsidRPr="00C74060" w:rsidRDefault="00FD3FC1" w:rsidP="00C74060">
            <w:pPr>
              <w:cnfStyle w:val="000000000000"/>
              <w:rPr>
                <w:rFonts w:eastAsia="Times New Roman" w:cs="Times New Roman"/>
                <w:b/>
                <w:bCs/>
                <w:color w:val="0F253F"/>
                <w:sz w:val="16"/>
                <w:szCs w:val="16"/>
              </w:rPr>
            </w:pPr>
          </w:p>
        </w:tc>
        <w:tc>
          <w:tcPr>
            <w:tcW w:w="800" w:type="pct"/>
            <w:noWrap/>
            <w:vAlign w:val="center"/>
            <w:hideMark/>
          </w:tcPr>
          <w:p w:rsidR="00FD3FC1" w:rsidRPr="00C74060" w:rsidRDefault="00FD3FC1" w:rsidP="00C74060">
            <w:pPr>
              <w:cnfStyle w:val="000000000000"/>
              <w:rPr>
                <w:rFonts w:eastAsia="Times New Roman" w:cs="Times New Roman"/>
                <w:b/>
                <w:bCs/>
                <w:color w:val="0F253F"/>
                <w:sz w:val="16"/>
                <w:szCs w:val="16"/>
              </w:rPr>
            </w:pPr>
          </w:p>
        </w:tc>
        <w:tc>
          <w:tcPr>
            <w:tcW w:w="1460" w:type="pct"/>
            <w:noWrap/>
            <w:vAlign w:val="center"/>
            <w:hideMark/>
          </w:tcPr>
          <w:p w:rsidR="00FD3FC1" w:rsidRPr="00C74060" w:rsidRDefault="00FD3FC1" w:rsidP="00C74060">
            <w:pPr>
              <w:cnfStyle w:val="000000000000"/>
              <w:rPr>
                <w:rFonts w:eastAsia="Times New Roman" w:cs="Times New Roman"/>
                <w:b/>
                <w:bCs/>
                <w:color w:val="0F253F"/>
                <w:sz w:val="16"/>
                <w:szCs w:val="16"/>
              </w:rPr>
            </w:pPr>
          </w:p>
        </w:tc>
      </w:tr>
      <w:tr w:rsidR="00FD3FC1" w:rsidRPr="00C74060" w:rsidTr="00404787">
        <w:trPr>
          <w:trHeight w:val="360"/>
        </w:trPr>
        <w:tc>
          <w:tcPr>
            <w:cnfStyle w:val="001000000000"/>
            <w:tcW w:w="2081" w:type="pct"/>
            <w:noWrap/>
            <w:vAlign w:val="center"/>
            <w:hideMark/>
          </w:tcPr>
          <w:p w:rsidR="00FD3FC1" w:rsidRPr="00FD3FC1" w:rsidRDefault="00FD3FC1" w:rsidP="00C74060">
            <w:pPr>
              <w:ind w:left="720"/>
              <w:rPr>
                <w:rFonts w:eastAsia="Times New Roman" w:cs="Times New Roman"/>
                <w:bCs w:val="0"/>
                <w:color w:val="0F253F"/>
                <w:sz w:val="16"/>
                <w:szCs w:val="16"/>
              </w:rPr>
            </w:pPr>
            <w:r w:rsidRPr="00FD3FC1">
              <w:rPr>
                <w:rFonts w:eastAsia="Times New Roman" w:cs="Times New Roman"/>
                <w:bCs w:val="0"/>
                <w:color w:val="0F253F"/>
                <w:sz w:val="16"/>
                <w:szCs w:val="16"/>
              </w:rPr>
              <w:t>BMI</w:t>
            </w:r>
          </w:p>
        </w:tc>
        <w:tc>
          <w:tcPr>
            <w:tcW w:w="659"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80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146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r>
      <w:tr w:rsidR="002A6849" w:rsidRPr="00C74060" w:rsidTr="00404787">
        <w:trPr>
          <w:trHeight w:val="360"/>
        </w:trPr>
        <w:tc>
          <w:tcPr>
            <w:cnfStyle w:val="001000000000"/>
            <w:tcW w:w="2081" w:type="pct"/>
            <w:noWrap/>
            <w:vAlign w:val="center"/>
            <w:hideMark/>
          </w:tcPr>
          <w:p w:rsidR="002A6849" w:rsidRPr="00FD3FC1" w:rsidRDefault="002A6849" w:rsidP="00C74060">
            <w:pPr>
              <w:ind w:left="1440"/>
              <w:rPr>
                <w:rFonts w:eastAsia="Times New Roman" w:cs="Times New Roman"/>
                <w:b w:val="0"/>
                <w:color w:val="0F253F"/>
                <w:sz w:val="16"/>
                <w:szCs w:val="16"/>
              </w:rPr>
            </w:pPr>
            <w:r w:rsidRPr="00FD3FC1">
              <w:rPr>
                <w:rFonts w:eastAsia="Times New Roman" w:cs="Times New Roman"/>
                <w:b w:val="0"/>
                <w:color w:val="0F253F"/>
                <w:sz w:val="16"/>
                <w:szCs w:val="16"/>
              </w:rPr>
              <w:t>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26</w:t>
            </w:r>
            <w:r w:rsidR="00F67EA1">
              <w:rPr>
                <w:rFonts w:eastAsia="Times New Roman" w:cs="Times New Roman"/>
                <w:color w:val="0F253F"/>
                <w:sz w:val="16"/>
                <w:szCs w:val="16"/>
              </w:rPr>
              <w:t>•</w:t>
            </w:r>
            <w:r w:rsidRPr="00C74060">
              <w:rPr>
                <w:rFonts w:eastAsia="Times New Roman" w:cs="Times New Roman"/>
                <w:color w:val="0F253F"/>
                <w:sz w:val="16"/>
                <w:szCs w:val="16"/>
              </w:rPr>
              <w:t>8</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26</w:t>
            </w:r>
            <w:r w:rsidR="00F67EA1">
              <w:rPr>
                <w:rFonts w:eastAsia="Times New Roman" w:cs="Times New Roman"/>
                <w:color w:val="0F253F"/>
                <w:sz w:val="16"/>
                <w:szCs w:val="16"/>
              </w:rPr>
              <w:t>•</w:t>
            </w:r>
            <w:r w:rsidRPr="00C74060">
              <w:rPr>
                <w:rFonts w:eastAsia="Times New Roman" w:cs="Times New Roman"/>
                <w:color w:val="0F253F"/>
                <w:sz w:val="16"/>
                <w:szCs w:val="16"/>
              </w:rPr>
              <w:t>8</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C74060" w:rsidTr="00404787">
        <w:trPr>
          <w:trHeight w:val="360"/>
        </w:trPr>
        <w:tc>
          <w:tcPr>
            <w:cnfStyle w:val="001000000000"/>
            <w:tcW w:w="2081" w:type="pct"/>
            <w:noWrap/>
            <w:vAlign w:val="center"/>
            <w:hideMark/>
          </w:tcPr>
          <w:p w:rsidR="002A6849" w:rsidRPr="00FD3FC1" w:rsidRDefault="002A6849" w:rsidP="00C74060">
            <w:pPr>
              <w:ind w:left="1440"/>
              <w:rPr>
                <w:rFonts w:eastAsia="Times New Roman" w:cs="Times New Roman"/>
                <w:b w:val="0"/>
                <w:color w:val="0F253F"/>
                <w:sz w:val="16"/>
                <w:szCs w:val="16"/>
              </w:rPr>
            </w:pPr>
            <w:r w:rsidRPr="00FD3FC1">
              <w:rPr>
                <w:rFonts w:eastAsia="Times New Roman" w:cs="Times New Roman"/>
                <w:b w:val="0"/>
                <w:color w:val="0F253F"/>
                <w:sz w:val="16"/>
                <w:szCs w:val="16"/>
              </w:rPr>
              <w:t>Women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26</w:t>
            </w:r>
            <w:r w:rsidR="00F67EA1">
              <w:rPr>
                <w:rFonts w:eastAsia="Times New Roman" w:cs="Times New Roman"/>
                <w:color w:val="0F253F"/>
                <w:sz w:val="16"/>
                <w:szCs w:val="16"/>
              </w:rPr>
              <w:t>•</w:t>
            </w:r>
            <w:r w:rsidRPr="00C74060">
              <w:rPr>
                <w:rFonts w:eastAsia="Times New Roman" w:cs="Times New Roman"/>
                <w:color w:val="0F253F"/>
                <w:sz w:val="16"/>
                <w:szCs w:val="16"/>
              </w:rPr>
              <w:t>5</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26</w:t>
            </w:r>
            <w:r w:rsidR="00F67EA1">
              <w:rPr>
                <w:rFonts w:eastAsia="Times New Roman" w:cs="Times New Roman"/>
                <w:color w:val="0F253F"/>
                <w:sz w:val="16"/>
                <w:szCs w:val="16"/>
              </w:rPr>
              <w:t>•</w:t>
            </w:r>
            <w:r w:rsidRPr="00C74060">
              <w:rPr>
                <w:rFonts w:eastAsia="Times New Roman" w:cs="Times New Roman"/>
                <w:color w:val="0F253F"/>
                <w:sz w:val="16"/>
                <w:szCs w:val="16"/>
              </w:rPr>
              <w:t>4</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C74060" w:rsidTr="00404787">
        <w:trPr>
          <w:trHeight w:val="360"/>
        </w:trPr>
        <w:tc>
          <w:tcPr>
            <w:cnfStyle w:val="001000000000"/>
            <w:tcW w:w="2081" w:type="pct"/>
            <w:noWrap/>
            <w:vAlign w:val="center"/>
            <w:hideMark/>
          </w:tcPr>
          <w:p w:rsidR="002A6849" w:rsidRPr="00FD3FC1" w:rsidRDefault="002A6849" w:rsidP="00C74060">
            <w:pPr>
              <w:ind w:left="1440"/>
              <w:rPr>
                <w:rFonts w:eastAsia="Times New Roman" w:cs="Times New Roman"/>
                <w:b w:val="0"/>
                <w:color w:val="0F253F"/>
                <w:sz w:val="16"/>
                <w:szCs w:val="16"/>
              </w:rPr>
            </w:pPr>
            <w:r w:rsidRPr="00FD3FC1">
              <w:rPr>
                <w:rFonts w:eastAsia="Times New Roman" w:cs="Times New Roman"/>
                <w:b w:val="0"/>
                <w:color w:val="0F253F"/>
                <w:sz w:val="16"/>
                <w:szCs w:val="16"/>
              </w:rPr>
              <w:lastRenderedPageBreak/>
              <w:t>Fraction with BMI &gt;= 25 (men)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63</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63</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C74060" w:rsidTr="00404787">
        <w:trPr>
          <w:trHeight w:val="360"/>
        </w:trPr>
        <w:tc>
          <w:tcPr>
            <w:cnfStyle w:val="001000000000"/>
            <w:tcW w:w="2081" w:type="pct"/>
            <w:noWrap/>
            <w:vAlign w:val="center"/>
            <w:hideMark/>
          </w:tcPr>
          <w:p w:rsidR="002A6849" w:rsidRPr="00FD3FC1" w:rsidRDefault="002A6849" w:rsidP="00C74060">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BMI &gt;= 25 (women)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55</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55</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C74060" w:rsidTr="00404787">
        <w:trPr>
          <w:trHeight w:val="360"/>
        </w:trPr>
        <w:tc>
          <w:tcPr>
            <w:cnfStyle w:val="001000000000"/>
            <w:tcW w:w="2081" w:type="pct"/>
            <w:noWrap/>
            <w:vAlign w:val="center"/>
            <w:hideMark/>
          </w:tcPr>
          <w:p w:rsidR="002A6849" w:rsidRPr="00FD3FC1" w:rsidRDefault="002A6849" w:rsidP="00C74060">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BMI &gt;= 30 (men)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24</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24</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C74060" w:rsidTr="00404787">
        <w:trPr>
          <w:trHeight w:val="360"/>
        </w:trPr>
        <w:tc>
          <w:tcPr>
            <w:cnfStyle w:val="001000000000"/>
            <w:tcW w:w="2081" w:type="pct"/>
            <w:noWrap/>
            <w:vAlign w:val="center"/>
            <w:hideMark/>
          </w:tcPr>
          <w:p w:rsidR="002A6849" w:rsidRPr="00FD3FC1" w:rsidRDefault="002A6849" w:rsidP="00C74060">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BMI &gt;= 30 (women)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27</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27</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39085F" w:rsidRDefault="00D771FD">
            <w:pPr>
              <w:ind w:left="1440"/>
              <w:rPr>
                <w:rFonts w:eastAsia="Times New Roman" w:cs="Times New Roman"/>
                <w:b w:val="0"/>
                <w:bCs w:val="0"/>
                <w:color w:val="0F253F"/>
                <w:sz w:val="16"/>
                <w:szCs w:val="16"/>
              </w:rPr>
            </w:pPr>
            <w:r>
              <w:rPr>
                <w:rFonts w:eastAsia="Times New Roman" w:cs="Times New Roman"/>
                <w:b w:val="0"/>
                <w:color w:val="0F253F"/>
                <w:sz w:val="16"/>
                <w:szCs w:val="16"/>
              </w:rPr>
              <w:t>D</w:t>
            </w:r>
            <w:r w:rsidR="00FD3FC1" w:rsidRPr="00FD3FC1">
              <w:rPr>
                <w:rFonts w:eastAsia="Times New Roman" w:cs="Times New Roman"/>
                <w:b w:val="0"/>
                <w:color w:val="0F253F"/>
                <w:sz w:val="16"/>
                <w:szCs w:val="16"/>
              </w:rPr>
              <w:t>iagnosed DM</w:t>
            </w:r>
          </w:p>
        </w:tc>
        <w:tc>
          <w:tcPr>
            <w:tcW w:w="659" w:type="pct"/>
            <w:noWrap/>
            <w:vAlign w:val="center"/>
            <w:hideMark/>
          </w:tcPr>
          <w:p w:rsidR="00FD3FC1" w:rsidRPr="00C74060" w:rsidRDefault="00FD3FC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32</w:t>
            </w:r>
            <w:r w:rsidR="00F67EA1">
              <w:rPr>
                <w:rFonts w:eastAsia="Times New Roman" w:cs="Times New Roman"/>
                <w:color w:val="0F253F"/>
                <w:sz w:val="16"/>
                <w:szCs w:val="16"/>
              </w:rPr>
              <w:t>•</w:t>
            </w:r>
            <w:r w:rsidRPr="00C74060">
              <w:rPr>
                <w:rFonts w:eastAsia="Times New Roman" w:cs="Times New Roman"/>
                <w:color w:val="0F253F"/>
                <w:sz w:val="16"/>
                <w:szCs w:val="16"/>
              </w:rPr>
              <w:t>3</w:t>
            </w:r>
          </w:p>
        </w:tc>
        <w:tc>
          <w:tcPr>
            <w:tcW w:w="800" w:type="pct"/>
            <w:noWrap/>
            <w:vAlign w:val="center"/>
            <w:hideMark/>
          </w:tcPr>
          <w:p w:rsidR="00FD3FC1" w:rsidRPr="00C74060" w:rsidRDefault="00FD3FC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30</w:t>
            </w:r>
            <w:r w:rsidR="00F67EA1">
              <w:rPr>
                <w:rFonts w:eastAsia="Times New Roman" w:cs="Times New Roman"/>
                <w:color w:val="0F253F"/>
                <w:sz w:val="16"/>
                <w:szCs w:val="16"/>
              </w:rPr>
              <w:t>•</w:t>
            </w:r>
            <w:r w:rsidRPr="00C74060">
              <w:rPr>
                <w:rFonts w:eastAsia="Times New Roman" w:cs="Times New Roman"/>
                <w:color w:val="0F253F"/>
                <w:sz w:val="16"/>
                <w:szCs w:val="16"/>
              </w:rPr>
              <w:t>4</w:t>
            </w:r>
          </w:p>
        </w:tc>
        <w:tc>
          <w:tcPr>
            <w:tcW w:w="1460" w:type="pct"/>
            <w:vAlign w:val="center"/>
            <w:hideMark/>
          </w:tcPr>
          <w:p w:rsidR="00FD3FC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2000D1" w:rsidRPr="00C74060" w:rsidTr="00404787">
        <w:trPr>
          <w:trHeight w:val="360"/>
        </w:trPr>
        <w:tc>
          <w:tcPr>
            <w:cnfStyle w:val="001000000000"/>
            <w:tcW w:w="2081" w:type="pct"/>
            <w:noWrap/>
            <w:vAlign w:val="center"/>
            <w:hideMark/>
          </w:tcPr>
          <w:p w:rsidR="002000D1" w:rsidRPr="00FD3FC1" w:rsidRDefault="00D771FD" w:rsidP="00C74060">
            <w:pPr>
              <w:ind w:left="1440"/>
              <w:rPr>
                <w:rFonts w:eastAsia="Times New Roman" w:cs="Times New Roman"/>
                <w:b w:val="0"/>
                <w:color w:val="0F253F"/>
                <w:sz w:val="16"/>
                <w:szCs w:val="16"/>
              </w:rPr>
            </w:pPr>
            <w:r>
              <w:rPr>
                <w:rFonts w:eastAsia="Times New Roman" w:cs="Times New Roman"/>
                <w:b w:val="0"/>
                <w:color w:val="0F253F"/>
                <w:sz w:val="16"/>
                <w:szCs w:val="16"/>
              </w:rPr>
              <w:t>D</w:t>
            </w:r>
            <w:r w:rsidR="002000D1" w:rsidRPr="00FD3FC1">
              <w:rPr>
                <w:rFonts w:eastAsia="Times New Roman" w:cs="Times New Roman"/>
                <w:b w:val="0"/>
                <w:color w:val="0F253F"/>
                <w:sz w:val="16"/>
                <w:szCs w:val="16"/>
              </w:rPr>
              <w:t>iagnosed DM</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32</w:t>
            </w:r>
            <w:r w:rsidR="00F67EA1">
              <w:rPr>
                <w:rFonts w:eastAsia="Times New Roman" w:cs="Times New Roman"/>
                <w:color w:val="0F253F"/>
                <w:sz w:val="16"/>
                <w:szCs w:val="16"/>
              </w:rPr>
              <w:t>•</w:t>
            </w:r>
            <w:r w:rsidRPr="00C74060">
              <w:rPr>
                <w:rFonts w:eastAsia="Times New Roman" w:cs="Times New Roman"/>
                <w:color w:val="0F253F"/>
                <w:sz w:val="16"/>
                <w:szCs w:val="16"/>
              </w:rPr>
              <w:t>3</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31</w:t>
            </w:r>
            <w:r w:rsidR="00F67EA1">
              <w:rPr>
                <w:rFonts w:eastAsia="Times New Roman" w:cs="Times New Roman"/>
                <w:color w:val="0F253F"/>
                <w:sz w:val="16"/>
                <w:szCs w:val="16"/>
              </w:rPr>
              <w:t>•</w:t>
            </w:r>
            <w:r w:rsidRPr="00C74060">
              <w:rPr>
                <w:rFonts w:eastAsia="Times New Roman" w:cs="Times New Roman"/>
                <w:color w:val="0F253F"/>
                <w:sz w:val="16"/>
                <w:szCs w:val="16"/>
              </w:rPr>
              <w:t>0</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FD3FC1" w:rsidRPr="00FD3FC1" w:rsidRDefault="00FD3FC1" w:rsidP="00B13F06">
            <w:pPr>
              <w:ind w:left="720"/>
              <w:rPr>
                <w:rFonts w:eastAsia="Times New Roman" w:cs="Times New Roman"/>
                <w:bCs w:val="0"/>
                <w:color w:val="0F253F"/>
                <w:sz w:val="16"/>
                <w:szCs w:val="16"/>
              </w:rPr>
            </w:pPr>
            <w:r w:rsidRPr="00FD3FC1">
              <w:rPr>
                <w:rFonts w:eastAsia="Times New Roman" w:cs="Times New Roman"/>
                <w:bCs w:val="0"/>
                <w:color w:val="0F253F"/>
                <w:sz w:val="16"/>
                <w:szCs w:val="16"/>
              </w:rPr>
              <w:t>Total Cholesterol</w:t>
            </w:r>
          </w:p>
        </w:tc>
        <w:tc>
          <w:tcPr>
            <w:tcW w:w="659"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80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146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r>
      <w:tr w:rsidR="008613CB" w:rsidRPr="00C74060" w:rsidTr="008613CB">
        <w:trPr>
          <w:trHeight w:val="360"/>
        </w:trPr>
        <w:tc>
          <w:tcPr>
            <w:cnfStyle w:val="001000000000"/>
            <w:tcW w:w="2081" w:type="pct"/>
            <w:noWrap/>
            <w:vAlign w:val="center"/>
            <w:hideMark/>
          </w:tcPr>
          <w:p w:rsidR="008613CB" w:rsidRPr="00FD3FC1" w:rsidRDefault="008613CB"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Men</w:t>
            </w:r>
          </w:p>
        </w:tc>
        <w:tc>
          <w:tcPr>
            <w:tcW w:w="659" w:type="pct"/>
            <w:noWrap/>
            <w:vAlign w:val="center"/>
            <w:hideMark/>
          </w:tcPr>
          <w:p w:rsidR="008613CB" w:rsidRPr="00C74060" w:rsidRDefault="00F97CAD" w:rsidP="008613CB">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8613CB">
              <w:rPr>
                <w:rFonts w:eastAsia="Times New Roman" w:cs="Times New Roman"/>
                <w:color w:val="0F253F"/>
                <w:sz w:val="16"/>
                <w:szCs w:val="16"/>
              </w:rPr>
              <w:t>•</w:t>
            </w:r>
            <w:r w:rsidRPr="00F97CAD">
              <w:rPr>
                <w:rFonts w:eastAsia="Times New Roman" w:cs="Times New Roman"/>
                <w:color w:val="0F253F"/>
                <w:sz w:val="16"/>
                <w:szCs w:val="16"/>
              </w:rPr>
              <w:t>24</w:t>
            </w:r>
          </w:p>
        </w:tc>
        <w:tc>
          <w:tcPr>
            <w:tcW w:w="800" w:type="pct"/>
            <w:noWrap/>
            <w:vAlign w:val="center"/>
            <w:hideMark/>
          </w:tcPr>
          <w:p w:rsidR="008613CB" w:rsidRPr="00C74060" w:rsidRDefault="00F97CAD" w:rsidP="008613CB">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8613CB">
              <w:rPr>
                <w:rFonts w:eastAsia="Times New Roman" w:cs="Times New Roman"/>
                <w:color w:val="0F253F"/>
                <w:sz w:val="16"/>
                <w:szCs w:val="16"/>
              </w:rPr>
              <w:t>•</w:t>
            </w:r>
            <w:r w:rsidRPr="00F97CAD">
              <w:rPr>
                <w:rFonts w:eastAsia="Times New Roman" w:cs="Times New Roman"/>
                <w:color w:val="0F253F"/>
                <w:sz w:val="16"/>
                <w:szCs w:val="16"/>
              </w:rPr>
              <w:t>30</w:t>
            </w:r>
          </w:p>
        </w:tc>
        <w:tc>
          <w:tcPr>
            <w:tcW w:w="1460" w:type="pct"/>
            <w:vAlign w:val="center"/>
            <w:hideMark/>
          </w:tcPr>
          <w:p w:rsidR="008613CB"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8613CB" w:rsidRPr="00C74060" w:rsidTr="008613CB">
        <w:trPr>
          <w:trHeight w:val="360"/>
        </w:trPr>
        <w:tc>
          <w:tcPr>
            <w:cnfStyle w:val="001000000000"/>
            <w:tcW w:w="2081" w:type="pct"/>
            <w:noWrap/>
            <w:vAlign w:val="center"/>
            <w:hideMark/>
          </w:tcPr>
          <w:p w:rsidR="008613CB" w:rsidRPr="00FD3FC1" w:rsidRDefault="008613CB"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Women</w:t>
            </w:r>
          </w:p>
        </w:tc>
        <w:tc>
          <w:tcPr>
            <w:tcW w:w="659" w:type="pct"/>
            <w:noWrap/>
            <w:vAlign w:val="center"/>
            <w:hideMark/>
          </w:tcPr>
          <w:p w:rsidR="008613CB" w:rsidRPr="00C74060" w:rsidRDefault="00F97CAD" w:rsidP="008613CB">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8613CB">
              <w:rPr>
                <w:rFonts w:eastAsia="Times New Roman" w:cs="Times New Roman"/>
                <w:color w:val="0F253F"/>
                <w:sz w:val="16"/>
                <w:szCs w:val="16"/>
              </w:rPr>
              <w:t>•</w:t>
            </w:r>
            <w:r w:rsidRPr="00F97CAD">
              <w:rPr>
                <w:rFonts w:eastAsia="Times New Roman" w:cs="Times New Roman"/>
                <w:color w:val="0F253F"/>
                <w:sz w:val="16"/>
                <w:szCs w:val="16"/>
              </w:rPr>
              <w:t>24</w:t>
            </w:r>
          </w:p>
        </w:tc>
        <w:tc>
          <w:tcPr>
            <w:tcW w:w="800" w:type="pct"/>
            <w:noWrap/>
            <w:vAlign w:val="center"/>
            <w:hideMark/>
          </w:tcPr>
          <w:p w:rsidR="008613CB" w:rsidRPr="00C74060" w:rsidRDefault="00F97CAD" w:rsidP="008613CB">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8613CB">
              <w:rPr>
                <w:rFonts w:eastAsia="Times New Roman" w:cs="Times New Roman"/>
                <w:color w:val="0F253F"/>
                <w:sz w:val="16"/>
                <w:szCs w:val="16"/>
              </w:rPr>
              <w:t>•</w:t>
            </w:r>
            <w:r w:rsidRPr="00F97CAD">
              <w:rPr>
                <w:rFonts w:eastAsia="Times New Roman" w:cs="Times New Roman"/>
                <w:color w:val="0F253F"/>
                <w:sz w:val="16"/>
                <w:szCs w:val="16"/>
              </w:rPr>
              <w:t>20</w:t>
            </w:r>
          </w:p>
        </w:tc>
        <w:tc>
          <w:tcPr>
            <w:tcW w:w="1460" w:type="pct"/>
            <w:vAlign w:val="center"/>
            <w:hideMark/>
          </w:tcPr>
          <w:p w:rsidR="008613CB"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C74060" w:rsidTr="00404787">
        <w:trPr>
          <w:trHeight w:val="360"/>
        </w:trPr>
        <w:tc>
          <w:tcPr>
            <w:cnfStyle w:val="001000000000"/>
            <w:tcW w:w="2081" w:type="pct"/>
            <w:noWrap/>
            <w:vAlign w:val="center"/>
            <w:hideMark/>
          </w:tcPr>
          <w:p w:rsidR="002A6849" w:rsidRPr="00FD3FC1" w:rsidRDefault="002A6849"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 xml:space="preserve">Fraction with </w:t>
            </w:r>
            <w:r w:rsidR="00026D3B">
              <w:rPr>
                <w:rFonts w:eastAsia="Times New Roman" w:cs="Times New Roman"/>
                <w:b w:val="0"/>
                <w:color w:val="0F253F"/>
                <w:sz w:val="16"/>
                <w:szCs w:val="16"/>
              </w:rPr>
              <w:t>Total Cholesterol</w:t>
            </w:r>
            <w:r w:rsidRPr="00FD3FC1">
              <w:rPr>
                <w:rFonts w:eastAsia="Times New Roman" w:cs="Times New Roman"/>
                <w:b w:val="0"/>
                <w:color w:val="0F253F"/>
                <w:sz w:val="16"/>
                <w:szCs w:val="16"/>
              </w:rPr>
              <w:t xml:space="preserve">  &gt;=  193</w:t>
            </w:r>
            <w:r w:rsidR="00F67EA1">
              <w:rPr>
                <w:rFonts w:eastAsia="Times New Roman" w:cs="Times New Roman"/>
                <w:b w:val="0"/>
                <w:color w:val="0F253F"/>
                <w:sz w:val="16"/>
                <w:szCs w:val="16"/>
              </w:rPr>
              <w:t>•</w:t>
            </w:r>
            <w:r w:rsidRPr="00FD3FC1">
              <w:rPr>
                <w:rFonts w:eastAsia="Times New Roman" w:cs="Times New Roman"/>
                <w:b w:val="0"/>
                <w:color w:val="0F253F"/>
                <w:sz w:val="16"/>
                <w:szCs w:val="16"/>
              </w:rPr>
              <w:t>4 (men)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60</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60</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C74060" w:rsidTr="00404787">
        <w:trPr>
          <w:trHeight w:val="360"/>
        </w:trPr>
        <w:tc>
          <w:tcPr>
            <w:cnfStyle w:val="001000000000"/>
            <w:tcW w:w="2081" w:type="pct"/>
            <w:noWrap/>
            <w:vAlign w:val="center"/>
            <w:hideMark/>
          </w:tcPr>
          <w:p w:rsidR="002A6849" w:rsidRPr="00FD3FC1" w:rsidRDefault="002A6849"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 xml:space="preserve">Fraction with </w:t>
            </w:r>
            <w:r w:rsidR="00026D3B">
              <w:rPr>
                <w:rFonts w:eastAsia="Times New Roman" w:cs="Times New Roman"/>
                <w:b w:val="0"/>
                <w:color w:val="0F253F"/>
                <w:sz w:val="16"/>
                <w:szCs w:val="16"/>
              </w:rPr>
              <w:t>Total Cholesterol</w:t>
            </w:r>
            <w:r w:rsidRPr="00FD3FC1">
              <w:rPr>
                <w:rFonts w:eastAsia="Times New Roman" w:cs="Times New Roman"/>
                <w:b w:val="0"/>
                <w:color w:val="0F253F"/>
                <w:sz w:val="16"/>
                <w:szCs w:val="16"/>
              </w:rPr>
              <w:t xml:space="preserve"> &gt;= 239</w:t>
            </w:r>
            <w:r w:rsidR="00F67EA1">
              <w:rPr>
                <w:rFonts w:eastAsia="Times New Roman" w:cs="Times New Roman"/>
                <w:b w:val="0"/>
                <w:color w:val="0F253F"/>
                <w:sz w:val="16"/>
                <w:szCs w:val="16"/>
              </w:rPr>
              <w:t>•</w:t>
            </w:r>
            <w:r w:rsidRPr="00FD3FC1">
              <w:rPr>
                <w:rFonts w:eastAsia="Times New Roman" w:cs="Times New Roman"/>
                <w:b w:val="0"/>
                <w:color w:val="0F253F"/>
                <w:sz w:val="16"/>
                <w:szCs w:val="16"/>
              </w:rPr>
              <w:t>8 (men)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19</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19</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C74060" w:rsidTr="00404787">
        <w:trPr>
          <w:trHeight w:val="360"/>
        </w:trPr>
        <w:tc>
          <w:tcPr>
            <w:cnfStyle w:val="001000000000"/>
            <w:tcW w:w="2081" w:type="pct"/>
            <w:noWrap/>
            <w:vAlign w:val="center"/>
            <w:hideMark/>
          </w:tcPr>
          <w:p w:rsidR="002A6849" w:rsidRPr="00FD3FC1" w:rsidRDefault="002A6849"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 xml:space="preserve">Fraction with </w:t>
            </w:r>
            <w:r w:rsidR="00026D3B">
              <w:rPr>
                <w:rFonts w:eastAsia="Times New Roman" w:cs="Times New Roman"/>
                <w:b w:val="0"/>
                <w:color w:val="0F253F"/>
                <w:sz w:val="16"/>
                <w:szCs w:val="16"/>
              </w:rPr>
              <w:t>Total Cholesterol</w:t>
            </w:r>
            <w:r w:rsidRPr="00FD3FC1">
              <w:rPr>
                <w:rFonts w:eastAsia="Times New Roman" w:cs="Times New Roman"/>
                <w:b w:val="0"/>
                <w:color w:val="0F253F"/>
                <w:sz w:val="16"/>
                <w:szCs w:val="16"/>
              </w:rPr>
              <w:t xml:space="preserve"> &gt;= 193</w:t>
            </w:r>
            <w:r w:rsidR="00F67EA1">
              <w:rPr>
                <w:rFonts w:eastAsia="Times New Roman" w:cs="Times New Roman"/>
                <w:b w:val="0"/>
                <w:color w:val="0F253F"/>
                <w:sz w:val="16"/>
                <w:szCs w:val="16"/>
              </w:rPr>
              <w:t>•</w:t>
            </w:r>
            <w:r w:rsidRPr="00FD3FC1">
              <w:rPr>
                <w:rFonts w:eastAsia="Times New Roman" w:cs="Times New Roman"/>
                <w:b w:val="0"/>
                <w:color w:val="0F253F"/>
                <w:sz w:val="16"/>
                <w:szCs w:val="16"/>
              </w:rPr>
              <w:t>4 (women)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57</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57</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C74060" w:rsidTr="00404787">
        <w:trPr>
          <w:trHeight w:val="360"/>
        </w:trPr>
        <w:tc>
          <w:tcPr>
            <w:cnfStyle w:val="001000000000"/>
            <w:tcW w:w="2081" w:type="pct"/>
            <w:noWrap/>
            <w:vAlign w:val="center"/>
            <w:hideMark/>
          </w:tcPr>
          <w:p w:rsidR="002A6849" w:rsidRPr="00FD3FC1" w:rsidRDefault="002A6849"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 xml:space="preserve">Fraction with </w:t>
            </w:r>
            <w:r w:rsidR="00026D3B">
              <w:rPr>
                <w:rFonts w:eastAsia="Times New Roman" w:cs="Times New Roman"/>
                <w:b w:val="0"/>
                <w:color w:val="0F253F"/>
                <w:sz w:val="16"/>
                <w:szCs w:val="16"/>
              </w:rPr>
              <w:t>Total Cholesterol</w:t>
            </w:r>
            <w:r w:rsidRPr="00FD3FC1">
              <w:rPr>
                <w:rFonts w:eastAsia="Times New Roman" w:cs="Times New Roman"/>
                <w:b w:val="0"/>
                <w:color w:val="0F253F"/>
                <w:sz w:val="16"/>
                <w:szCs w:val="16"/>
              </w:rPr>
              <w:t xml:space="preserve"> &gt;= 239</w:t>
            </w:r>
            <w:r w:rsidR="00F67EA1">
              <w:rPr>
                <w:rFonts w:eastAsia="Times New Roman" w:cs="Times New Roman"/>
                <w:b w:val="0"/>
                <w:color w:val="0F253F"/>
                <w:sz w:val="16"/>
                <w:szCs w:val="16"/>
              </w:rPr>
              <w:t>•</w:t>
            </w:r>
            <w:r w:rsidRPr="00FD3FC1">
              <w:rPr>
                <w:rFonts w:eastAsia="Times New Roman" w:cs="Times New Roman"/>
                <w:b w:val="0"/>
                <w:color w:val="0F253F"/>
                <w:sz w:val="16"/>
                <w:szCs w:val="16"/>
              </w:rPr>
              <w:t>8 (women)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18</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18</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000D1" w:rsidRPr="00C74060" w:rsidTr="00404787">
        <w:trPr>
          <w:trHeight w:val="360"/>
        </w:trPr>
        <w:tc>
          <w:tcPr>
            <w:cnfStyle w:val="001000000000"/>
            <w:tcW w:w="2081" w:type="pct"/>
            <w:noWrap/>
            <w:vAlign w:val="center"/>
            <w:hideMark/>
          </w:tcPr>
          <w:p w:rsidR="002000D1" w:rsidRPr="00FD3FC1" w:rsidRDefault="002000D1"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 xml:space="preserve">Fraction with </w:t>
            </w:r>
            <w:r w:rsidR="00026D3B">
              <w:rPr>
                <w:rFonts w:eastAsia="Times New Roman" w:cs="Times New Roman"/>
                <w:b w:val="0"/>
                <w:color w:val="0F253F"/>
                <w:sz w:val="16"/>
                <w:szCs w:val="16"/>
              </w:rPr>
              <w:t>Total Cholesterol</w:t>
            </w:r>
            <w:r w:rsidRPr="00FD3FC1">
              <w:rPr>
                <w:rFonts w:eastAsia="Times New Roman" w:cs="Times New Roman"/>
                <w:b w:val="0"/>
                <w:color w:val="0F253F"/>
                <w:sz w:val="16"/>
                <w:szCs w:val="16"/>
              </w:rPr>
              <w:t xml:space="preserve"> (diagnosed DM)</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200</w:t>
            </w:r>
            <w:r w:rsidR="00F67EA1">
              <w:rPr>
                <w:rFonts w:eastAsia="Times New Roman" w:cs="Times New Roman"/>
                <w:color w:val="0F253F"/>
                <w:sz w:val="16"/>
                <w:szCs w:val="16"/>
              </w:rPr>
              <w:t>•</w:t>
            </w:r>
            <w:r w:rsidRPr="00C74060">
              <w:rPr>
                <w:rFonts w:eastAsia="Times New Roman" w:cs="Times New Roman"/>
                <w:color w:val="0F253F"/>
                <w:sz w:val="16"/>
                <w:szCs w:val="16"/>
              </w:rPr>
              <w:t>5</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212</w:t>
            </w:r>
            <w:r w:rsidR="00F67EA1">
              <w:rPr>
                <w:rFonts w:eastAsia="Times New Roman" w:cs="Times New Roman"/>
                <w:color w:val="0F253F"/>
                <w:sz w:val="16"/>
                <w:szCs w:val="16"/>
              </w:rPr>
              <w:t>•</w:t>
            </w:r>
            <w:r w:rsidRPr="00C74060">
              <w:rPr>
                <w:rFonts w:eastAsia="Times New Roman" w:cs="Times New Roman"/>
                <w:color w:val="0F253F"/>
                <w:sz w:val="16"/>
                <w:szCs w:val="16"/>
              </w:rPr>
              <w:t>1</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A176E9" w:rsidRPr="00C74060" w:rsidTr="00A176E9">
        <w:trPr>
          <w:trHeight w:val="360"/>
        </w:trPr>
        <w:tc>
          <w:tcPr>
            <w:cnfStyle w:val="001000000000"/>
            <w:tcW w:w="2081" w:type="pct"/>
            <w:noWrap/>
            <w:vAlign w:val="center"/>
            <w:hideMark/>
          </w:tcPr>
          <w:p w:rsidR="00A176E9" w:rsidRPr="00FD3FC1" w:rsidRDefault="00A176E9"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A176E9" w:rsidRPr="00C74060" w:rsidRDefault="00F97CAD" w:rsidP="00A176E9">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A176E9">
              <w:rPr>
                <w:rFonts w:eastAsia="Times New Roman" w:cs="Times New Roman"/>
                <w:color w:val="0F253F"/>
                <w:sz w:val="16"/>
                <w:szCs w:val="16"/>
              </w:rPr>
              <w:t>•</w:t>
            </w:r>
            <w:r w:rsidRPr="00F97CAD">
              <w:rPr>
                <w:rFonts w:eastAsia="Times New Roman" w:cs="Times New Roman"/>
                <w:color w:val="0F253F"/>
                <w:sz w:val="16"/>
                <w:szCs w:val="16"/>
              </w:rPr>
              <w:t>19</w:t>
            </w:r>
          </w:p>
        </w:tc>
        <w:tc>
          <w:tcPr>
            <w:tcW w:w="800" w:type="pct"/>
            <w:noWrap/>
            <w:vAlign w:val="center"/>
            <w:hideMark/>
          </w:tcPr>
          <w:p w:rsidR="00A176E9" w:rsidRPr="00C74060" w:rsidRDefault="00F97CAD" w:rsidP="00A176E9">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A176E9">
              <w:rPr>
                <w:rFonts w:eastAsia="Times New Roman" w:cs="Times New Roman"/>
                <w:color w:val="0F253F"/>
                <w:sz w:val="16"/>
                <w:szCs w:val="16"/>
              </w:rPr>
              <w:t>•</w:t>
            </w:r>
            <w:r w:rsidRPr="00F97CAD">
              <w:rPr>
                <w:rFonts w:eastAsia="Times New Roman" w:cs="Times New Roman"/>
                <w:color w:val="0F253F"/>
                <w:sz w:val="16"/>
                <w:szCs w:val="16"/>
              </w:rPr>
              <w:t>48</w:t>
            </w:r>
          </w:p>
        </w:tc>
        <w:tc>
          <w:tcPr>
            <w:tcW w:w="1460" w:type="pct"/>
            <w:vAlign w:val="center"/>
            <w:hideMark/>
          </w:tcPr>
          <w:p w:rsidR="00A176E9"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A176E9" w:rsidRPr="00C74060" w:rsidTr="00A176E9">
        <w:trPr>
          <w:trHeight w:val="360"/>
        </w:trPr>
        <w:tc>
          <w:tcPr>
            <w:cnfStyle w:val="001000000000"/>
            <w:tcW w:w="2081" w:type="pct"/>
            <w:noWrap/>
            <w:vAlign w:val="center"/>
            <w:hideMark/>
          </w:tcPr>
          <w:p w:rsidR="00A176E9" w:rsidRPr="00FD3FC1" w:rsidRDefault="00A176E9"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A176E9" w:rsidRPr="00C74060" w:rsidRDefault="00F97CAD" w:rsidP="00A176E9">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A176E9">
              <w:rPr>
                <w:rFonts w:eastAsia="Times New Roman" w:cs="Times New Roman"/>
                <w:color w:val="0F253F"/>
                <w:sz w:val="16"/>
                <w:szCs w:val="16"/>
              </w:rPr>
              <w:t>•</w:t>
            </w:r>
            <w:r w:rsidRPr="00F97CAD">
              <w:rPr>
                <w:rFonts w:eastAsia="Times New Roman" w:cs="Times New Roman"/>
                <w:color w:val="0F253F"/>
                <w:sz w:val="16"/>
                <w:szCs w:val="16"/>
              </w:rPr>
              <w:t>19</w:t>
            </w:r>
          </w:p>
        </w:tc>
        <w:tc>
          <w:tcPr>
            <w:tcW w:w="800" w:type="pct"/>
            <w:noWrap/>
            <w:vAlign w:val="center"/>
            <w:hideMark/>
          </w:tcPr>
          <w:p w:rsidR="00A176E9" w:rsidRPr="00C74060" w:rsidRDefault="00F97CAD" w:rsidP="00A176E9">
            <w:pPr>
              <w:cnfStyle w:val="000000000000"/>
              <w:rPr>
                <w:rFonts w:eastAsia="Times New Roman" w:cs="Times New Roman"/>
                <w:color w:val="0F253F"/>
                <w:sz w:val="16"/>
                <w:szCs w:val="16"/>
              </w:rPr>
            </w:pPr>
            <w:r w:rsidRPr="00F97CAD">
              <w:rPr>
                <w:rFonts w:eastAsia="Times New Roman" w:cs="Times New Roman"/>
                <w:color w:val="0F253F"/>
                <w:sz w:val="16"/>
                <w:szCs w:val="16"/>
              </w:rPr>
              <w:t>5</w:t>
            </w:r>
            <w:r w:rsidR="00A176E9">
              <w:rPr>
                <w:rFonts w:eastAsia="Times New Roman" w:cs="Times New Roman"/>
                <w:color w:val="0F253F"/>
                <w:sz w:val="16"/>
                <w:szCs w:val="16"/>
              </w:rPr>
              <w:t>•</w:t>
            </w:r>
            <w:r w:rsidRPr="00F97CAD">
              <w:rPr>
                <w:rFonts w:eastAsia="Times New Roman" w:cs="Times New Roman"/>
                <w:color w:val="0F253F"/>
                <w:sz w:val="16"/>
                <w:szCs w:val="16"/>
              </w:rPr>
              <w:t>11</w:t>
            </w:r>
          </w:p>
        </w:tc>
        <w:tc>
          <w:tcPr>
            <w:tcW w:w="1460" w:type="pct"/>
            <w:vAlign w:val="center"/>
            <w:hideMark/>
          </w:tcPr>
          <w:p w:rsidR="00A176E9"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FD3FC1" w:rsidRPr="00FD3FC1" w:rsidRDefault="00FD3FC1" w:rsidP="00B13F06">
            <w:pPr>
              <w:ind w:left="720"/>
              <w:rPr>
                <w:rFonts w:eastAsia="Times New Roman" w:cs="Times New Roman"/>
                <w:color w:val="0F253F"/>
                <w:sz w:val="16"/>
                <w:szCs w:val="16"/>
              </w:rPr>
            </w:pPr>
            <w:r w:rsidRPr="00FD3FC1">
              <w:rPr>
                <w:rFonts w:eastAsia="Times New Roman" w:cs="Times New Roman"/>
                <w:color w:val="0F253F"/>
                <w:sz w:val="16"/>
                <w:szCs w:val="16"/>
              </w:rPr>
              <w:t>LDL</w:t>
            </w:r>
          </w:p>
        </w:tc>
        <w:tc>
          <w:tcPr>
            <w:tcW w:w="659" w:type="pct"/>
            <w:noWrap/>
            <w:vAlign w:val="center"/>
            <w:hideMark/>
          </w:tcPr>
          <w:p w:rsidR="00FD3FC1" w:rsidRPr="00C74060" w:rsidRDefault="00FD3FC1" w:rsidP="00C74060">
            <w:pPr>
              <w:cnfStyle w:val="000000000000"/>
              <w:rPr>
                <w:rFonts w:eastAsia="Times New Roman" w:cs="Times New Roman"/>
                <w:color w:val="0F253F"/>
                <w:sz w:val="16"/>
                <w:szCs w:val="16"/>
              </w:rPr>
            </w:pPr>
          </w:p>
        </w:tc>
        <w:tc>
          <w:tcPr>
            <w:tcW w:w="800" w:type="pct"/>
            <w:noWrap/>
            <w:vAlign w:val="center"/>
            <w:hideMark/>
          </w:tcPr>
          <w:p w:rsidR="00FD3FC1" w:rsidRPr="00C74060" w:rsidRDefault="00FD3FC1" w:rsidP="00C74060">
            <w:pPr>
              <w:cnfStyle w:val="000000000000"/>
              <w:rPr>
                <w:rFonts w:eastAsia="Times New Roman" w:cs="Times New Roman"/>
                <w:color w:val="0F253F"/>
                <w:sz w:val="16"/>
                <w:szCs w:val="16"/>
              </w:rPr>
            </w:pPr>
          </w:p>
        </w:tc>
        <w:tc>
          <w:tcPr>
            <w:tcW w:w="1460" w:type="pct"/>
            <w:vAlign w:val="center"/>
            <w:hideMark/>
          </w:tcPr>
          <w:p w:rsidR="00FD3FC1" w:rsidRPr="00C74060" w:rsidRDefault="00FD3FC1" w:rsidP="00C74060">
            <w:pPr>
              <w:cnfStyle w:val="000000000000"/>
              <w:rPr>
                <w:rFonts w:eastAsia="Times New Roman" w:cs="Times New Roman"/>
                <w:color w:val="0F253F"/>
                <w:sz w:val="16"/>
                <w:szCs w:val="16"/>
              </w:rPr>
            </w:pPr>
          </w:p>
        </w:tc>
      </w:tr>
      <w:tr w:rsidR="002E7024" w:rsidRPr="00C74060" w:rsidTr="002E7024">
        <w:trPr>
          <w:trHeight w:val="360"/>
        </w:trPr>
        <w:tc>
          <w:tcPr>
            <w:cnfStyle w:val="001000000000"/>
            <w:tcW w:w="2081" w:type="pct"/>
            <w:noWrap/>
            <w:vAlign w:val="center"/>
            <w:hideMark/>
          </w:tcPr>
          <w:p w:rsidR="002E7024" w:rsidRPr="00FD3FC1" w:rsidRDefault="002E7024"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2E7024" w:rsidRPr="00C74060" w:rsidRDefault="00F97CAD" w:rsidP="002E7024">
            <w:pPr>
              <w:cnfStyle w:val="000000000000"/>
              <w:rPr>
                <w:rFonts w:eastAsia="Times New Roman" w:cs="Times New Roman"/>
                <w:color w:val="0F253F"/>
                <w:sz w:val="16"/>
                <w:szCs w:val="16"/>
              </w:rPr>
            </w:pPr>
            <w:r w:rsidRPr="00F97CAD">
              <w:rPr>
                <w:rFonts w:eastAsia="Times New Roman" w:cs="Times New Roman"/>
                <w:color w:val="0F253F"/>
                <w:sz w:val="16"/>
                <w:szCs w:val="16"/>
              </w:rPr>
              <w:t>2</w:t>
            </w:r>
            <w:r w:rsidR="002E7024">
              <w:rPr>
                <w:rFonts w:eastAsia="Times New Roman" w:cs="Times New Roman"/>
                <w:color w:val="0F253F"/>
                <w:sz w:val="16"/>
                <w:szCs w:val="16"/>
              </w:rPr>
              <w:t>•</w:t>
            </w:r>
            <w:r w:rsidRPr="00F97CAD">
              <w:rPr>
                <w:rFonts w:eastAsia="Times New Roman" w:cs="Times New Roman"/>
                <w:color w:val="0F253F"/>
                <w:sz w:val="16"/>
                <w:szCs w:val="16"/>
              </w:rPr>
              <w:t>84</w:t>
            </w:r>
          </w:p>
        </w:tc>
        <w:tc>
          <w:tcPr>
            <w:tcW w:w="800" w:type="pct"/>
            <w:noWrap/>
            <w:vAlign w:val="center"/>
            <w:hideMark/>
          </w:tcPr>
          <w:p w:rsidR="002E7024" w:rsidRPr="00C74060" w:rsidRDefault="00F97CAD" w:rsidP="002E7024">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2E7024">
              <w:rPr>
                <w:rFonts w:eastAsia="Times New Roman" w:cs="Times New Roman"/>
                <w:color w:val="0F253F"/>
                <w:sz w:val="16"/>
                <w:szCs w:val="16"/>
              </w:rPr>
              <w:t>•</w:t>
            </w:r>
            <w:r w:rsidRPr="00F97CAD">
              <w:rPr>
                <w:rFonts w:eastAsia="Times New Roman" w:cs="Times New Roman"/>
                <w:color w:val="0F253F"/>
                <w:sz w:val="16"/>
                <w:szCs w:val="16"/>
              </w:rPr>
              <w:t>40</w:t>
            </w:r>
          </w:p>
        </w:tc>
        <w:tc>
          <w:tcPr>
            <w:tcW w:w="1460" w:type="pct"/>
            <w:vAlign w:val="center"/>
            <w:hideMark/>
          </w:tcPr>
          <w:p w:rsidR="002E7024"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2E7024" w:rsidRPr="00C74060" w:rsidTr="002E7024">
        <w:trPr>
          <w:trHeight w:val="360"/>
        </w:trPr>
        <w:tc>
          <w:tcPr>
            <w:cnfStyle w:val="001000000000"/>
            <w:tcW w:w="2081" w:type="pct"/>
            <w:noWrap/>
            <w:vAlign w:val="center"/>
            <w:hideMark/>
          </w:tcPr>
          <w:p w:rsidR="002E7024" w:rsidRPr="00FD3FC1" w:rsidRDefault="002E7024"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2E7024" w:rsidRPr="00C74060" w:rsidRDefault="00F97CAD" w:rsidP="002E7024">
            <w:pPr>
              <w:cnfStyle w:val="000000000000"/>
              <w:rPr>
                <w:rFonts w:eastAsia="Times New Roman" w:cs="Times New Roman"/>
                <w:color w:val="0F253F"/>
                <w:sz w:val="16"/>
                <w:szCs w:val="16"/>
              </w:rPr>
            </w:pPr>
            <w:r w:rsidRPr="00F97CAD">
              <w:rPr>
                <w:rFonts w:eastAsia="Times New Roman" w:cs="Times New Roman"/>
                <w:color w:val="0F253F"/>
                <w:sz w:val="16"/>
                <w:szCs w:val="16"/>
              </w:rPr>
              <w:t>2</w:t>
            </w:r>
            <w:r w:rsidR="002E7024">
              <w:rPr>
                <w:rFonts w:eastAsia="Times New Roman" w:cs="Times New Roman"/>
                <w:color w:val="0F253F"/>
                <w:sz w:val="16"/>
                <w:szCs w:val="16"/>
              </w:rPr>
              <w:t>•</w:t>
            </w:r>
            <w:r w:rsidRPr="00F97CAD">
              <w:rPr>
                <w:rFonts w:eastAsia="Times New Roman" w:cs="Times New Roman"/>
                <w:color w:val="0F253F"/>
                <w:sz w:val="16"/>
                <w:szCs w:val="16"/>
              </w:rPr>
              <w:t>84</w:t>
            </w:r>
          </w:p>
        </w:tc>
        <w:tc>
          <w:tcPr>
            <w:tcW w:w="800" w:type="pct"/>
            <w:noWrap/>
            <w:vAlign w:val="center"/>
            <w:hideMark/>
          </w:tcPr>
          <w:p w:rsidR="002E7024" w:rsidRPr="00C74060" w:rsidRDefault="00F97CAD" w:rsidP="002E7024">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2E7024">
              <w:rPr>
                <w:rFonts w:eastAsia="Times New Roman" w:cs="Times New Roman"/>
                <w:color w:val="0F253F"/>
                <w:sz w:val="16"/>
                <w:szCs w:val="16"/>
              </w:rPr>
              <w:t>•</w:t>
            </w:r>
            <w:r w:rsidRPr="00F97CAD">
              <w:rPr>
                <w:rFonts w:eastAsia="Times New Roman" w:cs="Times New Roman"/>
                <w:color w:val="0F253F"/>
                <w:sz w:val="16"/>
                <w:szCs w:val="16"/>
              </w:rPr>
              <w:t>13</w:t>
            </w:r>
          </w:p>
        </w:tc>
        <w:tc>
          <w:tcPr>
            <w:tcW w:w="1460" w:type="pct"/>
            <w:vAlign w:val="center"/>
            <w:hideMark/>
          </w:tcPr>
          <w:p w:rsidR="002E7024"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2E7024" w:rsidRPr="00C74060" w:rsidTr="002E7024">
        <w:trPr>
          <w:trHeight w:val="360"/>
        </w:trPr>
        <w:tc>
          <w:tcPr>
            <w:cnfStyle w:val="001000000000"/>
            <w:tcW w:w="2081" w:type="pct"/>
            <w:noWrap/>
            <w:vAlign w:val="center"/>
            <w:hideMark/>
          </w:tcPr>
          <w:p w:rsidR="002E7024" w:rsidRPr="00FD3FC1" w:rsidRDefault="002E7024"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2E7024" w:rsidRPr="00C74060" w:rsidRDefault="00F97CAD" w:rsidP="002E7024">
            <w:pPr>
              <w:cnfStyle w:val="000000000000"/>
              <w:rPr>
                <w:rFonts w:eastAsia="Times New Roman" w:cs="Times New Roman"/>
                <w:color w:val="0F253F"/>
                <w:sz w:val="16"/>
                <w:szCs w:val="16"/>
              </w:rPr>
            </w:pPr>
            <w:r w:rsidRPr="00F97CAD">
              <w:rPr>
                <w:rFonts w:eastAsia="Times New Roman" w:cs="Times New Roman"/>
                <w:color w:val="0F253F"/>
                <w:sz w:val="16"/>
                <w:szCs w:val="16"/>
              </w:rPr>
              <w:t>2</w:t>
            </w:r>
            <w:r w:rsidR="002E7024">
              <w:rPr>
                <w:rFonts w:eastAsia="Times New Roman" w:cs="Times New Roman"/>
                <w:color w:val="0F253F"/>
                <w:sz w:val="16"/>
                <w:szCs w:val="16"/>
              </w:rPr>
              <w:t>•</w:t>
            </w:r>
            <w:r w:rsidRPr="00F97CAD">
              <w:rPr>
                <w:rFonts w:eastAsia="Times New Roman" w:cs="Times New Roman"/>
                <w:color w:val="0F253F"/>
                <w:sz w:val="16"/>
                <w:szCs w:val="16"/>
              </w:rPr>
              <w:t>84</w:t>
            </w:r>
          </w:p>
        </w:tc>
        <w:tc>
          <w:tcPr>
            <w:tcW w:w="800" w:type="pct"/>
            <w:noWrap/>
            <w:vAlign w:val="center"/>
            <w:hideMark/>
          </w:tcPr>
          <w:p w:rsidR="002E7024" w:rsidRPr="00C74060" w:rsidRDefault="00F97CAD" w:rsidP="002E7024">
            <w:pPr>
              <w:cnfStyle w:val="000000000000"/>
              <w:rPr>
                <w:rFonts w:eastAsia="Times New Roman" w:cs="Times New Roman"/>
                <w:color w:val="0F253F"/>
                <w:sz w:val="16"/>
                <w:szCs w:val="16"/>
              </w:rPr>
            </w:pPr>
            <w:r w:rsidRPr="00F97CAD">
              <w:rPr>
                <w:rFonts w:eastAsia="Times New Roman" w:cs="Times New Roman"/>
                <w:color w:val="0F253F"/>
                <w:sz w:val="16"/>
                <w:szCs w:val="16"/>
              </w:rPr>
              <w:t>3</w:t>
            </w:r>
            <w:r w:rsidR="002E7024">
              <w:rPr>
                <w:rFonts w:eastAsia="Times New Roman" w:cs="Times New Roman"/>
                <w:color w:val="0F253F"/>
                <w:sz w:val="16"/>
                <w:szCs w:val="16"/>
              </w:rPr>
              <w:t>•</w:t>
            </w:r>
            <w:r w:rsidRPr="00F97CAD">
              <w:rPr>
                <w:rFonts w:eastAsia="Times New Roman" w:cs="Times New Roman"/>
                <w:color w:val="0F253F"/>
                <w:sz w:val="16"/>
                <w:szCs w:val="16"/>
              </w:rPr>
              <w:t>89</w:t>
            </w:r>
          </w:p>
        </w:tc>
        <w:tc>
          <w:tcPr>
            <w:tcW w:w="1460" w:type="pct"/>
            <w:vAlign w:val="center"/>
            <w:hideMark/>
          </w:tcPr>
          <w:p w:rsidR="002E7024"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FD3FC1" w:rsidRPr="00FD3FC1" w:rsidRDefault="00FD3FC1" w:rsidP="00B13F06">
            <w:pPr>
              <w:ind w:left="720"/>
              <w:rPr>
                <w:rFonts w:eastAsia="Times New Roman" w:cs="Times New Roman"/>
                <w:color w:val="0F253F"/>
                <w:sz w:val="16"/>
                <w:szCs w:val="16"/>
              </w:rPr>
            </w:pPr>
            <w:r w:rsidRPr="00FD3FC1">
              <w:rPr>
                <w:rFonts w:eastAsia="Times New Roman" w:cs="Times New Roman"/>
                <w:color w:val="0F253F"/>
                <w:sz w:val="16"/>
                <w:szCs w:val="16"/>
              </w:rPr>
              <w:t>HDL</w:t>
            </w:r>
          </w:p>
        </w:tc>
        <w:tc>
          <w:tcPr>
            <w:tcW w:w="659" w:type="pct"/>
            <w:noWrap/>
            <w:vAlign w:val="center"/>
            <w:hideMark/>
          </w:tcPr>
          <w:p w:rsidR="00FD3FC1" w:rsidRPr="00C74060" w:rsidRDefault="00FD3FC1" w:rsidP="00C74060">
            <w:pPr>
              <w:cnfStyle w:val="000000000000"/>
              <w:rPr>
                <w:rFonts w:eastAsia="Times New Roman" w:cs="Times New Roman"/>
                <w:color w:val="0F253F"/>
                <w:sz w:val="16"/>
                <w:szCs w:val="16"/>
              </w:rPr>
            </w:pPr>
          </w:p>
        </w:tc>
        <w:tc>
          <w:tcPr>
            <w:tcW w:w="800" w:type="pct"/>
            <w:noWrap/>
            <w:vAlign w:val="center"/>
            <w:hideMark/>
          </w:tcPr>
          <w:p w:rsidR="00FD3FC1" w:rsidRPr="00C74060" w:rsidRDefault="00FD3FC1" w:rsidP="00C74060">
            <w:pPr>
              <w:cnfStyle w:val="000000000000"/>
              <w:rPr>
                <w:rFonts w:eastAsia="Times New Roman" w:cs="Times New Roman"/>
                <w:color w:val="0F253F"/>
                <w:sz w:val="16"/>
                <w:szCs w:val="16"/>
              </w:rPr>
            </w:pPr>
          </w:p>
        </w:tc>
        <w:tc>
          <w:tcPr>
            <w:tcW w:w="1460" w:type="pct"/>
            <w:vAlign w:val="center"/>
            <w:hideMark/>
          </w:tcPr>
          <w:p w:rsidR="00FD3FC1" w:rsidRPr="00C74060" w:rsidRDefault="00FD3FC1" w:rsidP="00C74060">
            <w:pPr>
              <w:cnfStyle w:val="000000000000"/>
              <w:rPr>
                <w:rFonts w:eastAsia="Times New Roman" w:cs="Times New Roman"/>
                <w:color w:val="0F253F"/>
                <w:sz w:val="16"/>
                <w:szCs w:val="16"/>
              </w:rPr>
            </w:pPr>
          </w:p>
        </w:tc>
      </w:tr>
      <w:tr w:rsidR="00894460" w:rsidRPr="00C74060" w:rsidTr="00894460">
        <w:trPr>
          <w:trHeight w:val="360"/>
        </w:trPr>
        <w:tc>
          <w:tcPr>
            <w:cnfStyle w:val="001000000000"/>
            <w:tcW w:w="2081" w:type="pct"/>
            <w:noWrap/>
            <w:vAlign w:val="center"/>
            <w:hideMark/>
          </w:tcPr>
          <w:p w:rsidR="00894460" w:rsidRPr="00FD3FC1" w:rsidRDefault="00894460"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894460" w:rsidRPr="00C74060" w:rsidRDefault="00F97CAD" w:rsidP="00894460">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894460">
              <w:rPr>
                <w:rFonts w:eastAsia="Times New Roman" w:cs="Times New Roman"/>
                <w:color w:val="0F253F"/>
                <w:sz w:val="16"/>
                <w:szCs w:val="16"/>
              </w:rPr>
              <w:t>•</w:t>
            </w:r>
            <w:r w:rsidRPr="00F97CAD">
              <w:rPr>
                <w:rFonts w:eastAsia="Times New Roman" w:cs="Times New Roman"/>
                <w:color w:val="0F253F"/>
                <w:sz w:val="16"/>
                <w:szCs w:val="16"/>
              </w:rPr>
              <w:t>35</w:t>
            </w:r>
          </w:p>
        </w:tc>
        <w:tc>
          <w:tcPr>
            <w:tcW w:w="800" w:type="pct"/>
            <w:noWrap/>
            <w:vAlign w:val="center"/>
            <w:hideMark/>
          </w:tcPr>
          <w:p w:rsidR="00894460" w:rsidRPr="00C74060" w:rsidRDefault="00F97CAD" w:rsidP="00894460">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894460">
              <w:rPr>
                <w:rFonts w:eastAsia="Times New Roman" w:cs="Times New Roman"/>
                <w:color w:val="0F253F"/>
                <w:sz w:val="16"/>
                <w:szCs w:val="16"/>
              </w:rPr>
              <w:t>•</w:t>
            </w:r>
            <w:r w:rsidRPr="00F97CAD">
              <w:rPr>
                <w:rFonts w:eastAsia="Times New Roman" w:cs="Times New Roman"/>
                <w:color w:val="0F253F"/>
                <w:sz w:val="16"/>
                <w:szCs w:val="16"/>
              </w:rPr>
              <w:t>26</w:t>
            </w:r>
          </w:p>
        </w:tc>
        <w:tc>
          <w:tcPr>
            <w:tcW w:w="1460" w:type="pct"/>
            <w:vAlign w:val="center"/>
            <w:hideMark/>
          </w:tcPr>
          <w:p w:rsidR="00894460"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894460" w:rsidRPr="00C74060" w:rsidTr="00894460">
        <w:trPr>
          <w:trHeight w:val="360"/>
        </w:trPr>
        <w:tc>
          <w:tcPr>
            <w:cnfStyle w:val="001000000000"/>
            <w:tcW w:w="2081" w:type="pct"/>
            <w:noWrap/>
            <w:vAlign w:val="center"/>
            <w:hideMark/>
          </w:tcPr>
          <w:p w:rsidR="00894460" w:rsidRPr="00FD3FC1" w:rsidRDefault="00894460"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894460" w:rsidRPr="00C74060" w:rsidRDefault="00F97CAD" w:rsidP="00894460">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894460">
              <w:rPr>
                <w:rFonts w:eastAsia="Times New Roman" w:cs="Times New Roman"/>
                <w:color w:val="0F253F"/>
                <w:sz w:val="16"/>
                <w:szCs w:val="16"/>
              </w:rPr>
              <w:t>•</w:t>
            </w:r>
            <w:r w:rsidRPr="00F97CAD">
              <w:rPr>
                <w:rFonts w:eastAsia="Times New Roman" w:cs="Times New Roman"/>
                <w:color w:val="0F253F"/>
                <w:sz w:val="16"/>
                <w:szCs w:val="16"/>
              </w:rPr>
              <w:t>35</w:t>
            </w:r>
          </w:p>
        </w:tc>
        <w:tc>
          <w:tcPr>
            <w:tcW w:w="800" w:type="pct"/>
            <w:noWrap/>
            <w:vAlign w:val="center"/>
            <w:hideMark/>
          </w:tcPr>
          <w:p w:rsidR="00894460" w:rsidRPr="00C74060" w:rsidRDefault="00F97CAD" w:rsidP="00894460">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894460">
              <w:rPr>
                <w:rFonts w:eastAsia="Times New Roman" w:cs="Times New Roman"/>
                <w:color w:val="0F253F"/>
                <w:sz w:val="16"/>
                <w:szCs w:val="16"/>
              </w:rPr>
              <w:t>•</w:t>
            </w:r>
            <w:r w:rsidRPr="00F97CAD">
              <w:rPr>
                <w:rFonts w:eastAsia="Times New Roman" w:cs="Times New Roman"/>
                <w:color w:val="0F253F"/>
                <w:sz w:val="16"/>
                <w:szCs w:val="16"/>
              </w:rPr>
              <w:t>16</w:t>
            </w:r>
          </w:p>
        </w:tc>
        <w:tc>
          <w:tcPr>
            <w:tcW w:w="1460" w:type="pct"/>
            <w:vAlign w:val="center"/>
            <w:hideMark/>
          </w:tcPr>
          <w:p w:rsidR="00894460"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894460" w:rsidRPr="00C74060" w:rsidTr="00894460">
        <w:trPr>
          <w:trHeight w:val="360"/>
        </w:trPr>
        <w:tc>
          <w:tcPr>
            <w:cnfStyle w:val="001000000000"/>
            <w:tcW w:w="2081" w:type="pct"/>
            <w:noWrap/>
            <w:vAlign w:val="center"/>
            <w:hideMark/>
          </w:tcPr>
          <w:p w:rsidR="00894460" w:rsidRPr="00FD3FC1" w:rsidRDefault="00894460" w:rsidP="00B13F06">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894460" w:rsidRPr="00C74060" w:rsidRDefault="00F97CAD" w:rsidP="00894460">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894460">
              <w:rPr>
                <w:rFonts w:eastAsia="Times New Roman" w:cs="Times New Roman"/>
                <w:color w:val="0F253F"/>
                <w:sz w:val="16"/>
                <w:szCs w:val="16"/>
              </w:rPr>
              <w:t>•</w:t>
            </w:r>
            <w:r w:rsidRPr="00F97CAD">
              <w:rPr>
                <w:rFonts w:eastAsia="Times New Roman" w:cs="Times New Roman"/>
                <w:color w:val="0F253F"/>
                <w:sz w:val="16"/>
                <w:szCs w:val="16"/>
              </w:rPr>
              <w:t>35</w:t>
            </w:r>
          </w:p>
        </w:tc>
        <w:tc>
          <w:tcPr>
            <w:tcW w:w="800" w:type="pct"/>
            <w:noWrap/>
            <w:vAlign w:val="center"/>
            <w:hideMark/>
          </w:tcPr>
          <w:p w:rsidR="00894460" w:rsidRPr="00C74060" w:rsidRDefault="00F97CAD" w:rsidP="00894460">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894460">
              <w:rPr>
                <w:rFonts w:eastAsia="Times New Roman" w:cs="Times New Roman"/>
                <w:color w:val="0F253F"/>
                <w:sz w:val="16"/>
                <w:szCs w:val="16"/>
              </w:rPr>
              <w:t>•</w:t>
            </w:r>
            <w:r w:rsidRPr="00F97CAD">
              <w:rPr>
                <w:rFonts w:eastAsia="Times New Roman" w:cs="Times New Roman"/>
                <w:color w:val="0F253F"/>
                <w:sz w:val="16"/>
                <w:szCs w:val="16"/>
              </w:rPr>
              <w:t>44</w:t>
            </w:r>
          </w:p>
        </w:tc>
        <w:tc>
          <w:tcPr>
            <w:tcW w:w="1460" w:type="pct"/>
            <w:vAlign w:val="center"/>
            <w:hideMark/>
          </w:tcPr>
          <w:p w:rsidR="00894460"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FD3FC1" w:rsidRPr="00FD3FC1" w:rsidRDefault="00FD3FC1" w:rsidP="00B13F06">
            <w:pPr>
              <w:ind w:left="720"/>
              <w:rPr>
                <w:rFonts w:eastAsia="Times New Roman" w:cs="Times New Roman"/>
                <w:color w:val="0F253F"/>
                <w:sz w:val="16"/>
                <w:szCs w:val="16"/>
              </w:rPr>
            </w:pPr>
            <w:r w:rsidRPr="00FD3FC1">
              <w:rPr>
                <w:rFonts w:eastAsia="Times New Roman" w:cs="Times New Roman"/>
                <w:color w:val="0F253F"/>
                <w:sz w:val="16"/>
                <w:szCs w:val="16"/>
              </w:rPr>
              <w:t>Triglycerides</w:t>
            </w:r>
          </w:p>
        </w:tc>
        <w:tc>
          <w:tcPr>
            <w:tcW w:w="659" w:type="pct"/>
            <w:noWrap/>
            <w:vAlign w:val="center"/>
            <w:hideMark/>
          </w:tcPr>
          <w:p w:rsidR="00FD3FC1" w:rsidRPr="00C74060" w:rsidRDefault="00FD3FC1" w:rsidP="00C74060">
            <w:pPr>
              <w:cnfStyle w:val="000000000000"/>
              <w:rPr>
                <w:rFonts w:eastAsia="Times New Roman" w:cs="Times New Roman"/>
                <w:color w:val="0F253F"/>
                <w:sz w:val="16"/>
                <w:szCs w:val="16"/>
              </w:rPr>
            </w:pPr>
          </w:p>
        </w:tc>
        <w:tc>
          <w:tcPr>
            <w:tcW w:w="800" w:type="pct"/>
            <w:noWrap/>
            <w:vAlign w:val="center"/>
            <w:hideMark/>
          </w:tcPr>
          <w:p w:rsidR="00FD3FC1" w:rsidRPr="00C74060" w:rsidRDefault="00FD3FC1" w:rsidP="00C74060">
            <w:pPr>
              <w:cnfStyle w:val="000000000000"/>
              <w:rPr>
                <w:rFonts w:eastAsia="Times New Roman" w:cs="Times New Roman"/>
                <w:color w:val="0F253F"/>
                <w:sz w:val="16"/>
                <w:szCs w:val="16"/>
              </w:rPr>
            </w:pPr>
          </w:p>
        </w:tc>
        <w:tc>
          <w:tcPr>
            <w:tcW w:w="1460" w:type="pct"/>
            <w:vAlign w:val="center"/>
            <w:hideMark/>
          </w:tcPr>
          <w:p w:rsidR="00FD3FC1" w:rsidRPr="00C74060" w:rsidRDefault="00FD3FC1" w:rsidP="00C74060">
            <w:pPr>
              <w:cnfStyle w:val="000000000000"/>
              <w:rPr>
                <w:rFonts w:eastAsia="Times New Roman" w:cs="Times New Roman"/>
                <w:color w:val="0F253F"/>
                <w:sz w:val="16"/>
                <w:szCs w:val="16"/>
              </w:rPr>
            </w:pPr>
          </w:p>
        </w:tc>
      </w:tr>
      <w:tr w:rsidR="00136881" w:rsidRPr="00C74060" w:rsidTr="00136881">
        <w:trPr>
          <w:trHeight w:val="360"/>
        </w:trPr>
        <w:tc>
          <w:tcPr>
            <w:cnfStyle w:val="001000000000"/>
            <w:tcW w:w="2081" w:type="pct"/>
            <w:noWrap/>
            <w:vAlign w:val="center"/>
            <w:hideMark/>
          </w:tcPr>
          <w:p w:rsidR="0039085F" w:rsidRDefault="0095738A">
            <w:pPr>
              <w:ind w:left="1440"/>
              <w:rPr>
                <w:rFonts w:eastAsia="Times New Roman" w:cs="Times New Roman"/>
                <w:b w:val="0"/>
                <w:bCs w:val="0"/>
                <w:color w:val="0F253F"/>
                <w:sz w:val="16"/>
                <w:szCs w:val="16"/>
              </w:rPr>
            </w:pPr>
            <w:r>
              <w:rPr>
                <w:rFonts w:eastAsia="Times New Roman" w:cs="Times New Roman"/>
                <w:b w:val="0"/>
                <w:color w:val="0F253F"/>
                <w:sz w:val="16"/>
                <w:szCs w:val="16"/>
              </w:rPr>
              <w:t>D</w:t>
            </w:r>
            <w:r w:rsidR="00136881" w:rsidRPr="00FD3FC1">
              <w:rPr>
                <w:rFonts w:eastAsia="Times New Roman" w:cs="Times New Roman"/>
                <w:b w:val="0"/>
                <w:color w:val="0F253F"/>
                <w:sz w:val="16"/>
                <w:szCs w:val="16"/>
              </w:rPr>
              <w:t>iagnosed DM</w:t>
            </w:r>
          </w:p>
        </w:tc>
        <w:tc>
          <w:tcPr>
            <w:tcW w:w="659" w:type="pct"/>
            <w:noWrap/>
            <w:vAlign w:val="center"/>
            <w:hideMark/>
          </w:tcPr>
          <w:p w:rsidR="00136881" w:rsidRPr="00C74060" w:rsidRDefault="00F97CAD" w:rsidP="00136881">
            <w:pPr>
              <w:cnfStyle w:val="000000000000"/>
              <w:rPr>
                <w:rFonts w:eastAsia="Times New Roman" w:cs="Times New Roman"/>
                <w:color w:val="0F253F"/>
                <w:sz w:val="16"/>
                <w:szCs w:val="16"/>
              </w:rPr>
            </w:pPr>
            <w:r w:rsidRPr="00F97CAD">
              <w:rPr>
                <w:rFonts w:eastAsia="Times New Roman" w:cs="Times New Roman"/>
                <w:color w:val="0F253F"/>
                <w:sz w:val="16"/>
                <w:szCs w:val="16"/>
              </w:rPr>
              <w:t>2</w:t>
            </w:r>
            <w:r w:rsidR="00136881">
              <w:rPr>
                <w:rFonts w:eastAsia="Times New Roman" w:cs="Times New Roman"/>
                <w:color w:val="0F253F"/>
                <w:sz w:val="16"/>
                <w:szCs w:val="16"/>
              </w:rPr>
              <w:t>•</w:t>
            </w:r>
            <w:r w:rsidRPr="00F97CAD">
              <w:rPr>
                <w:rFonts w:eastAsia="Times New Roman" w:cs="Times New Roman"/>
                <w:color w:val="0F253F"/>
                <w:sz w:val="16"/>
                <w:szCs w:val="16"/>
              </w:rPr>
              <w:t>20</w:t>
            </w:r>
          </w:p>
        </w:tc>
        <w:tc>
          <w:tcPr>
            <w:tcW w:w="800" w:type="pct"/>
            <w:noWrap/>
            <w:vAlign w:val="center"/>
            <w:hideMark/>
          </w:tcPr>
          <w:p w:rsidR="00136881" w:rsidRPr="00C74060" w:rsidRDefault="00F97CAD" w:rsidP="00136881">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136881">
              <w:rPr>
                <w:rFonts w:eastAsia="Times New Roman" w:cs="Times New Roman"/>
                <w:color w:val="0F253F"/>
                <w:sz w:val="16"/>
                <w:szCs w:val="16"/>
              </w:rPr>
              <w:t>•</w:t>
            </w:r>
            <w:r w:rsidRPr="00F97CAD">
              <w:rPr>
                <w:rFonts w:eastAsia="Times New Roman" w:cs="Times New Roman"/>
                <w:color w:val="0F253F"/>
                <w:sz w:val="16"/>
                <w:szCs w:val="16"/>
              </w:rPr>
              <w:t>80</w:t>
            </w:r>
          </w:p>
        </w:tc>
        <w:tc>
          <w:tcPr>
            <w:tcW w:w="1460" w:type="pct"/>
            <w:vAlign w:val="center"/>
            <w:hideMark/>
          </w:tcPr>
          <w:p w:rsidR="0013688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136881" w:rsidRPr="00C74060" w:rsidTr="00136881">
        <w:trPr>
          <w:trHeight w:val="360"/>
        </w:trPr>
        <w:tc>
          <w:tcPr>
            <w:cnfStyle w:val="001000000000"/>
            <w:tcW w:w="2081" w:type="pct"/>
            <w:noWrap/>
            <w:vAlign w:val="center"/>
            <w:hideMark/>
          </w:tcPr>
          <w:p w:rsidR="00136881" w:rsidRPr="00FD3FC1" w:rsidRDefault="0095738A" w:rsidP="00B13F06">
            <w:pPr>
              <w:ind w:left="1440"/>
              <w:rPr>
                <w:rFonts w:eastAsia="Times New Roman" w:cs="Times New Roman"/>
                <w:b w:val="0"/>
                <w:color w:val="0F253F"/>
                <w:sz w:val="16"/>
                <w:szCs w:val="16"/>
              </w:rPr>
            </w:pPr>
            <w:r>
              <w:rPr>
                <w:rFonts w:eastAsia="Times New Roman" w:cs="Times New Roman"/>
                <w:b w:val="0"/>
                <w:color w:val="0F253F"/>
                <w:sz w:val="16"/>
                <w:szCs w:val="16"/>
              </w:rPr>
              <w:t>D</w:t>
            </w:r>
            <w:r w:rsidR="00136881" w:rsidRPr="00FD3FC1">
              <w:rPr>
                <w:rFonts w:eastAsia="Times New Roman" w:cs="Times New Roman"/>
                <w:b w:val="0"/>
                <w:color w:val="0F253F"/>
                <w:sz w:val="16"/>
                <w:szCs w:val="16"/>
              </w:rPr>
              <w:t>iagnosed DM</w:t>
            </w:r>
          </w:p>
        </w:tc>
        <w:tc>
          <w:tcPr>
            <w:tcW w:w="659" w:type="pct"/>
            <w:noWrap/>
            <w:vAlign w:val="center"/>
            <w:hideMark/>
          </w:tcPr>
          <w:p w:rsidR="00136881" w:rsidRPr="00C74060" w:rsidRDefault="00F97CAD" w:rsidP="00136881">
            <w:pPr>
              <w:cnfStyle w:val="000000000000"/>
              <w:rPr>
                <w:rFonts w:eastAsia="Times New Roman" w:cs="Times New Roman"/>
                <w:color w:val="0F253F"/>
                <w:sz w:val="16"/>
                <w:szCs w:val="16"/>
              </w:rPr>
            </w:pPr>
            <w:r w:rsidRPr="00F97CAD">
              <w:rPr>
                <w:rFonts w:eastAsia="Times New Roman" w:cs="Times New Roman"/>
                <w:color w:val="0F253F"/>
                <w:sz w:val="16"/>
                <w:szCs w:val="16"/>
              </w:rPr>
              <w:t>2</w:t>
            </w:r>
            <w:r w:rsidR="00136881">
              <w:rPr>
                <w:rFonts w:eastAsia="Times New Roman" w:cs="Times New Roman"/>
                <w:color w:val="0F253F"/>
                <w:sz w:val="16"/>
                <w:szCs w:val="16"/>
              </w:rPr>
              <w:t>•</w:t>
            </w:r>
            <w:r w:rsidRPr="00F97CAD">
              <w:rPr>
                <w:rFonts w:eastAsia="Times New Roman" w:cs="Times New Roman"/>
                <w:color w:val="0F253F"/>
                <w:sz w:val="16"/>
                <w:szCs w:val="16"/>
              </w:rPr>
              <w:t>20</w:t>
            </w:r>
          </w:p>
        </w:tc>
        <w:tc>
          <w:tcPr>
            <w:tcW w:w="800" w:type="pct"/>
            <w:noWrap/>
            <w:vAlign w:val="center"/>
            <w:hideMark/>
          </w:tcPr>
          <w:p w:rsidR="00136881" w:rsidRPr="00C74060" w:rsidRDefault="00F97CAD" w:rsidP="00136881">
            <w:pPr>
              <w:cnfStyle w:val="000000000000"/>
              <w:rPr>
                <w:rFonts w:eastAsia="Times New Roman" w:cs="Times New Roman"/>
                <w:color w:val="0F253F"/>
                <w:sz w:val="16"/>
                <w:szCs w:val="16"/>
              </w:rPr>
            </w:pPr>
            <w:r w:rsidRPr="00F97CAD">
              <w:rPr>
                <w:rFonts w:eastAsia="Times New Roman" w:cs="Times New Roman"/>
                <w:color w:val="0F253F"/>
                <w:sz w:val="16"/>
                <w:szCs w:val="16"/>
              </w:rPr>
              <w:t>2</w:t>
            </w:r>
            <w:r w:rsidR="00136881">
              <w:rPr>
                <w:rFonts w:eastAsia="Times New Roman" w:cs="Times New Roman"/>
                <w:color w:val="0F253F"/>
                <w:sz w:val="16"/>
                <w:szCs w:val="16"/>
              </w:rPr>
              <w:t>•</w:t>
            </w:r>
            <w:r w:rsidRPr="00F97CAD">
              <w:rPr>
                <w:rFonts w:eastAsia="Times New Roman" w:cs="Times New Roman"/>
                <w:color w:val="0F253F"/>
                <w:sz w:val="16"/>
                <w:szCs w:val="16"/>
              </w:rPr>
              <w:t>31</w:t>
            </w:r>
          </w:p>
        </w:tc>
        <w:tc>
          <w:tcPr>
            <w:tcW w:w="1460" w:type="pct"/>
            <w:vAlign w:val="center"/>
            <w:hideMark/>
          </w:tcPr>
          <w:p w:rsidR="0013688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FD3FC1" w:rsidRPr="00FD3FC1" w:rsidRDefault="00C537C3" w:rsidP="00B13F06">
            <w:pPr>
              <w:ind w:left="720"/>
              <w:rPr>
                <w:rFonts w:eastAsia="Times New Roman" w:cs="Times New Roman"/>
                <w:bCs w:val="0"/>
                <w:color w:val="0F253F"/>
                <w:sz w:val="16"/>
                <w:szCs w:val="16"/>
              </w:rPr>
            </w:pPr>
            <w:r>
              <w:rPr>
                <w:rFonts w:eastAsia="Times New Roman" w:cs="Times New Roman"/>
                <w:bCs w:val="0"/>
                <w:color w:val="0F253F"/>
                <w:sz w:val="16"/>
                <w:szCs w:val="16"/>
              </w:rPr>
              <w:t>Systolic Blood Pressure</w:t>
            </w:r>
          </w:p>
        </w:tc>
        <w:tc>
          <w:tcPr>
            <w:tcW w:w="659"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80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146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r>
      <w:tr w:rsidR="002A6849" w:rsidRPr="00C74060" w:rsidTr="00404787">
        <w:trPr>
          <w:trHeight w:val="360"/>
        </w:trPr>
        <w:tc>
          <w:tcPr>
            <w:cnfStyle w:val="001000000000"/>
            <w:tcW w:w="2081" w:type="pct"/>
            <w:noWrap/>
            <w:vAlign w:val="center"/>
            <w:hideMark/>
          </w:tcPr>
          <w:p w:rsidR="002A6849" w:rsidRPr="00FD3FC1" w:rsidRDefault="002A6849"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133</w:t>
            </w:r>
            <w:r w:rsidR="00F67EA1">
              <w:rPr>
                <w:rFonts w:eastAsia="Times New Roman" w:cs="Times New Roman"/>
                <w:color w:val="0F253F"/>
                <w:sz w:val="16"/>
                <w:szCs w:val="16"/>
              </w:rPr>
              <w:t>•</w:t>
            </w:r>
            <w:r w:rsidRPr="00C74060">
              <w:rPr>
                <w:rFonts w:eastAsia="Times New Roman" w:cs="Times New Roman"/>
                <w:color w:val="0F253F"/>
                <w:sz w:val="16"/>
                <w:szCs w:val="16"/>
              </w:rPr>
              <w:t>6</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136</w:t>
            </w:r>
            <w:r w:rsidR="00F67EA1">
              <w:rPr>
                <w:rFonts w:eastAsia="Times New Roman" w:cs="Times New Roman"/>
                <w:color w:val="0F253F"/>
                <w:sz w:val="16"/>
                <w:szCs w:val="16"/>
              </w:rPr>
              <w:t>•</w:t>
            </w:r>
            <w:r w:rsidRPr="00C74060">
              <w:rPr>
                <w:rFonts w:eastAsia="Times New Roman" w:cs="Times New Roman"/>
                <w:color w:val="0F253F"/>
                <w:sz w:val="16"/>
                <w:szCs w:val="16"/>
              </w:rPr>
              <w:t>0</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C74060" w:rsidTr="00404787">
        <w:trPr>
          <w:trHeight w:val="360"/>
        </w:trPr>
        <w:tc>
          <w:tcPr>
            <w:cnfStyle w:val="001000000000"/>
            <w:tcW w:w="2081" w:type="pct"/>
            <w:noWrap/>
            <w:vAlign w:val="center"/>
            <w:hideMark/>
          </w:tcPr>
          <w:p w:rsidR="002A6849" w:rsidRPr="00FD3FC1" w:rsidRDefault="002A6849"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Women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133</w:t>
            </w:r>
            <w:r w:rsidR="00F67EA1">
              <w:rPr>
                <w:rFonts w:eastAsia="Times New Roman" w:cs="Times New Roman"/>
                <w:color w:val="0F253F"/>
                <w:sz w:val="16"/>
                <w:szCs w:val="16"/>
              </w:rPr>
              <w:t>•</w:t>
            </w:r>
            <w:r w:rsidRPr="00C74060">
              <w:rPr>
                <w:rFonts w:eastAsia="Times New Roman" w:cs="Times New Roman"/>
                <w:color w:val="0F253F"/>
                <w:sz w:val="16"/>
                <w:szCs w:val="16"/>
              </w:rPr>
              <w:t>3</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132</w:t>
            </w:r>
            <w:r w:rsidR="00F67EA1">
              <w:rPr>
                <w:rFonts w:eastAsia="Times New Roman" w:cs="Times New Roman"/>
                <w:color w:val="0F253F"/>
                <w:sz w:val="16"/>
                <w:szCs w:val="16"/>
              </w:rPr>
              <w:t>•</w:t>
            </w:r>
            <w:r w:rsidRPr="00C74060">
              <w:rPr>
                <w:rFonts w:eastAsia="Times New Roman" w:cs="Times New Roman"/>
                <w:color w:val="0F253F"/>
                <w:sz w:val="16"/>
                <w:szCs w:val="16"/>
              </w:rPr>
              <w:t>1</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000D1" w:rsidRPr="00C74060" w:rsidTr="00404787">
        <w:trPr>
          <w:trHeight w:val="360"/>
        </w:trPr>
        <w:tc>
          <w:tcPr>
            <w:cnfStyle w:val="001000000000"/>
            <w:tcW w:w="2081" w:type="pct"/>
            <w:noWrap/>
            <w:vAlign w:val="center"/>
            <w:hideMark/>
          </w:tcPr>
          <w:p w:rsidR="002000D1" w:rsidRPr="00FD3FC1" w:rsidRDefault="002000D1"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146</w:t>
            </w:r>
            <w:r w:rsidR="00F67EA1">
              <w:rPr>
                <w:rFonts w:eastAsia="Times New Roman" w:cs="Times New Roman"/>
                <w:color w:val="0F253F"/>
                <w:sz w:val="16"/>
                <w:szCs w:val="16"/>
              </w:rPr>
              <w:t>•</w:t>
            </w:r>
            <w:r w:rsidRPr="00C74060">
              <w:rPr>
                <w:rFonts w:eastAsia="Times New Roman" w:cs="Times New Roman"/>
                <w:color w:val="0F253F"/>
                <w:sz w:val="16"/>
                <w:szCs w:val="16"/>
              </w:rPr>
              <w:t>4</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137</w:t>
            </w:r>
            <w:r w:rsidR="00F67EA1">
              <w:rPr>
                <w:rFonts w:eastAsia="Times New Roman" w:cs="Times New Roman"/>
                <w:color w:val="0F253F"/>
                <w:sz w:val="16"/>
                <w:szCs w:val="16"/>
              </w:rPr>
              <w:t>•</w:t>
            </w:r>
            <w:r w:rsidRPr="00C74060">
              <w:rPr>
                <w:rFonts w:eastAsia="Times New Roman" w:cs="Times New Roman"/>
                <w:color w:val="0F253F"/>
                <w:sz w:val="16"/>
                <w:szCs w:val="16"/>
              </w:rPr>
              <w:t>0</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2000D1" w:rsidRPr="00C74060" w:rsidTr="00404787">
        <w:trPr>
          <w:trHeight w:val="360"/>
        </w:trPr>
        <w:tc>
          <w:tcPr>
            <w:cnfStyle w:val="001000000000"/>
            <w:tcW w:w="2081" w:type="pct"/>
            <w:noWrap/>
            <w:vAlign w:val="center"/>
            <w:hideMark/>
          </w:tcPr>
          <w:p w:rsidR="002000D1" w:rsidRPr="00FD3FC1" w:rsidRDefault="002000D1"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2000D1" w:rsidRPr="00C74060" w:rsidRDefault="002000D1" w:rsidP="00AB3500">
            <w:pPr>
              <w:cnfStyle w:val="000000000000"/>
              <w:rPr>
                <w:rFonts w:eastAsia="Times New Roman" w:cs="Times New Roman"/>
                <w:color w:val="0F253F"/>
                <w:sz w:val="16"/>
                <w:szCs w:val="16"/>
              </w:rPr>
            </w:pPr>
            <w:r w:rsidRPr="00C74060">
              <w:rPr>
                <w:rFonts w:eastAsia="Times New Roman" w:cs="Times New Roman"/>
                <w:color w:val="0F253F"/>
                <w:sz w:val="16"/>
                <w:szCs w:val="16"/>
              </w:rPr>
              <w:t>146</w:t>
            </w:r>
            <w:r w:rsidR="00F67EA1">
              <w:rPr>
                <w:rFonts w:eastAsia="Times New Roman" w:cs="Times New Roman"/>
                <w:color w:val="0F253F"/>
                <w:sz w:val="16"/>
                <w:szCs w:val="16"/>
              </w:rPr>
              <w:t>•</w:t>
            </w:r>
            <w:r w:rsidRPr="00C74060">
              <w:rPr>
                <w:rFonts w:eastAsia="Times New Roman" w:cs="Times New Roman"/>
                <w:color w:val="0F253F"/>
                <w:sz w:val="16"/>
                <w:szCs w:val="16"/>
              </w:rPr>
              <w:t>4</w:t>
            </w:r>
          </w:p>
        </w:tc>
        <w:tc>
          <w:tcPr>
            <w:tcW w:w="800" w:type="pct"/>
            <w:noWrap/>
            <w:vAlign w:val="center"/>
            <w:hideMark/>
          </w:tcPr>
          <w:p w:rsidR="002000D1" w:rsidRPr="00C74060" w:rsidRDefault="002000D1" w:rsidP="00AB3500">
            <w:pPr>
              <w:cnfStyle w:val="000000000000"/>
              <w:rPr>
                <w:rFonts w:eastAsia="Times New Roman" w:cs="Times New Roman"/>
                <w:color w:val="0F253F"/>
                <w:sz w:val="16"/>
                <w:szCs w:val="16"/>
              </w:rPr>
            </w:pPr>
            <w:r w:rsidRPr="00C74060">
              <w:rPr>
                <w:rFonts w:eastAsia="Times New Roman" w:cs="Times New Roman"/>
                <w:color w:val="0F253F"/>
                <w:sz w:val="16"/>
                <w:szCs w:val="16"/>
              </w:rPr>
              <w:t>148</w:t>
            </w:r>
            <w:r w:rsidR="00F67EA1">
              <w:rPr>
                <w:rFonts w:eastAsia="Times New Roman" w:cs="Times New Roman"/>
                <w:color w:val="0F253F"/>
                <w:sz w:val="16"/>
                <w:szCs w:val="16"/>
              </w:rPr>
              <w:t>•</w:t>
            </w:r>
            <w:r w:rsidRPr="00C74060">
              <w:rPr>
                <w:rFonts w:eastAsia="Times New Roman" w:cs="Times New Roman"/>
                <w:color w:val="0F253F"/>
                <w:sz w:val="16"/>
                <w:szCs w:val="16"/>
              </w:rPr>
              <w:t>0</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2000D1" w:rsidRPr="00C74060" w:rsidTr="00404787">
        <w:trPr>
          <w:trHeight w:val="360"/>
        </w:trPr>
        <w:tc>
          <w:tcPr>
            <w:cnfStyle w:val="001000000000"/>
            <w:tcW w:w="2081" w:type="pct"/>
            <w:noWrap/>
            <w:vAlign w:val="center"/>
            <w:hideMark/>
          </w:tcPr>
          <w:p w:rsidR="002000D1" w:rsidRPr="00FD3FC1" w:rsidRDefault="002000D1"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146</w:t>
            </w:r>
            <w:r w:rsidR="00F67EA1">
              <w:rPr>
                <w:rFonts w:eastAsia="Times New Roman" w:cs="Times New Roman"/>
                <w:color w:val="0F253F"/>
                <w:sz w:val="16"/>
                <w:szCs w:val="16"/>
              </w:rPr>
              <w:t>•</w:t>
            </w:r>
            <w:r w:rsidRPr="00C74060">
              <w:rPr>
                <w:rFonts w:eastAsia="Times New Roman" w:cs="Times New Roman"/>
                <w:color w:val="0F253F"/>
                <w:sz w:val="16"/>
                <w:szCs w:val="16"/>
              </w:rPr>
              <w:t>4</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138</w:t>
            </w:r>
            <w:r w:rsidR="00F67EA1">
              <w:rPr>
                <w:rFonts w:eastAsia="Times New Roman" w:cs="Times New Roman"/>
                <w:color w:val="0F253F"/>
                <w:sz w:val="16"/>
                <w:szCs w:val="16"/>
              </w:rPr>
              <w:t>•</w:t>
            </w:r>
            <w:r w:rsidRPr="00C74060">
              <w:rPr>
                <w:rFonts w:eastAsia="Times New Roman" w:cs="Times New Roman"/>
                <w:color w:val="0F253F"/>
                <w:sz w:val="16"/>
                <w:szCs w:val="16"/>
              </w:rPr>
              <w:t>0</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FD3FC1" w:rsidRPr="00FD3FC1" w:rsidRDefault="00C537C3" w:rsidP="009B6423">
            <w:pPr>
              <w:ind w:left="720"/>
              <w:rPr>
                <w:rFonts w:eastAsia="Times New Roman" w:cs="Times New Roman"/>
                <w:color w:val="0F253F"/>
                <w:sz w:val="16"/>
                <w:szCs w:val="16"/>
              </w:rPr>
            </w:pPr>
            <w:r>
              <w:rPr>
                <w:rFonts w:eastAsia="Times New Roman" w:cs="Times New Roman"/>
                <w:color w:val="0F253F"/>
                <w:sz w:val="16"/>
                <w:szCs w:val="16"/>
              </w:rPr>
              <w:t>Diastolic Blood Pressure</w:t>
            </w:r>
          </w:p>
        </w:tc>
        <w:tc>
          <w:tcPr>
            <w:tcW w:w="659" w:type="pct"/>
            <w:noWrap/>
            <w:vAlign w:val="center"/>
            <w:hideMark/>
          </w:tcPr>
          <w:p w:rsidR="00FD3FC1" w:rsidRPr="00C74060" w:rsidRDefault="00FD3FC1" w:rsidP="00AB3500">
            <w:pPr>
              <w:cnfStyle w:val="000000000000"/>
              <w:rPr>
                <w:rFonts w:eastAsia="Times New Roman" w:cs="Times New Roman"/>
                <w:color w:val="0F253F"/>
                <w:sz w:val="16"/>
                <w:szCs w:val="16"/>
              </w:rPr>
            </w:pPr>
          </w:p>
        </w:tc>
        <w:tc>
          <w:tcPr>
            <w:tcW w:w="800" w:type="pct"/>
            <w:noWrap/>
            <w:vAlign w:val="center"/>
            <w:hideMark/>
          </w:tcPr>
          <w:p w:rsidR="00FD3FC1" w:rsidRPr="00C74060" w:rsidRDefault="00FD3FC1" w:rsidP="00AB3500">
            <w:pPr>
              <w:cnfStyle w:val="000000000000"/>
              <w:rPr>
                <w:rFonts w:eastAsia="Times New Roman" w:cs="Times New Roman"/>
                <w:color w:val="0F253F"/>
                <w:sz w:val="16"/>
                <w:szCs w:val="16"/>
              </w:rPr>
            </w:pPr>
          </w:p>
        </w:tc>
        <w:tc>
          <w:tcPr>
            <w:tcW w:w="1460" w:type="pct"/>
            <w:vAlign w:val="center"/>
            <w:hideMark/>
          </w:tcPr>
          <w:p w:rsidR="00FD3FC1" w:rsidRPr="00C74060" w:rsidRDefault="00FD3FC1" w:rsidP="00AB3500">
            <w:pPr>
              <w:cnfStyle w:val="000000000000"/>
              <w:rPr>
                <w:rFonts w:eastAsia="Times New Roman" w:cs="Times New Roman"/>
                <w:color w:val="0F253F"/>
                <w:sz w:val="16"/>
                <w:szCs w:val="16"/>
              </w:rPr>
            </w:pPr>
          </w:p>
        </w:tc>
      </w:tr>
      <w:tr w:rsidR="002000D1" w:rsidRPr="00C74060" w:rsidTr="00404787">
        <w:trPr>
          <w:trHeight w:val="360"/>
        </w:trPr>
        <w:tc>
          <w:tcPr>
            <w:cnfStyle w:val="001000000000"/>
            <w:tcW w:w="2081" w:type="pct"/>
            <w:noWrap/>
            <w:vAlign w:val="center"/>
            <w:hideMark/>
          </w:tcPr>
          <w:p w:rsidR="002000D1" w:rsidRPr="00FD3FC1" w:rsidRDefault="002000D1"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lastRenderedPageBreak/>
              <w:t>Diagnosed DM</w:t>
            </w:r>
          </w:p>
        </w:tc>
        <w:tc>
          <w:tcPr>
            <w:tcW w:w="659" w:type="pct"/>
            <w:noWrap/>
            <w:vAlign w:val="center"/>
            <w:hideMark/>
          </w:tcPr>
          <w:p w:rsidR="002000D1" w:rsidRPr="00C74060" w:rsidRDefault="002000D1" w:rsidP="00AB3500">
            <w:pPr>
              <w:cnfStyle w:val="000000000000"/>
              <w:rPr>
                <w:rFonts w:eastAsia="Times New Roman" w:cs="Times New Roman"/>
                <w:color w:val="0F253F"/>
                <w:sz w:val="16"/>
                <w:szCs w:val="16"/>
              </w:rPr>
            </w:pPr>
            <w:r w:rsidRPr="00C74060">
              <w:rPr>
                <w:rFonts w:eastAsia="Times New Roman" w:cs="Times New Roman"/>
                <w:color w:val="0F253F"/>
                <w:sz w:val="16"/>
                <w:szCs w:val="16"/>
              </w:rPr>
              <w:t>74</w:t>
            </w:r>
            <w:r w:rsidR="00F67EA1">
              <w:rPr>
                <w:rFonts w:eastAsia="Times New Roman" w:cs="Times New Roman"/>
                <w:color w:val="0F253F"/>
                <w:sz w:val="16"/>
                <w:szCs w:val="16"/>
              </w:rPr>
              <w:t>•</w:t>
            </w:r>
            <w:r w:rsidRPr="00C74060">
              <w:rPr>
                <w:rFonts w:eastAsia="Times New Roman" w:cs="Times New Roman"/>
                <w:color w:val="0F253F"/>
                <w:sz w:val="16"/>
                <w:szCs w:val="16"/>
              </w:rPr>
              <w:t>8</w:t>
            </w:r>
          </w:p>
        </w:tc>
        <w:tc>
          <w:tcPr>
            <w:tcW w:w="800" w:type="pct"/>
            <w:noWrap/>
            <w:vAlign w:val="center"/>
            <w:hideMark/>
          </w:tcPr>
          <w:p w:rsidR="002000D1" w:rsidRPr="00C74060" w:rsidRDefault="002000D1" w:rsidP="00AB3500">
            <w:pPr>
              <w:cnfStyle w:val="000000000000"/>
              <w:rPr>
                <w:rFonts w:eastAsia="Times New Roman" w:cs="Times New Roman"/>
                <w:color w:val="0F253F"/>
                <w:sz w:val="16"/>
                <w:szCs w:val="16"/>
              </w:rPr>
            </w:pPr>
            <w:r w:rsidRPr="00C74060">
              <w:rPr>
                <w:rFonts w:eastAsia="Times New Roman" w:cs="Times New Roman"/>
                <w:color w:val="0F253F"/>
                <w:sz w:val="16"/>
                <w:szCs w:val="16"/>
              </w:rPr>
              <w:t>83</w:t>
            </w:r>
            <w:r w:rsidR="00F67EA1">
              <w:rPr>
                <w:rFonts w:eastAsia="Times New Roman" w:cs="Times New Roman"/>
                <w:color w:val="0F253F"/>
                <w:sz w:val="16"/>
                <w:szCs w:val="16"/>
              </w:rPr>
              <w:t>•</w:t>
            </w:r>
            <w:r w:rsidRPr="00C74060">
              <w:rPr>
                <w:rFonts w:eastAsia="Times New Roman" w:cs="Times New Roman"/>
                <w:color w:val="0F253F"/>
                <w:sz w:val="16"/>
                <w:szCs w:val="16"/>
              </w:rPr>
              <w:t>0</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2000D1" w:rsidRPr="00C74060" w:rsidTr="00404787">
        <w:trPr>
          <w:trHeight w:val="360"/>
        </w:trPr>
        <w:tc>
          <w:tcPr>
            <w:cnfStyle w:val="001000000000"/>
            <w:tcW w:w="2081" w:type="pct"/>
            <w:noWrap/>
            <w:vAlign w:val="center"/>
            <w:hideMark/>
          </w:tcPr>
          <w:p w:rsidR="002000D1" w:rsidRPr="00FD3FC1" w:rsidRDefault="002000D1"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74</w:t>
            </w:r>
            <w:r w:rsidR="00F67EA1">
              <w:rPr>
                <w:rFonts w:eastAsia="Times New Roman" w:cs="Times New Roman"/>
                <w:color w:val="0F253F"/>
                <w:sz w:val="16"/>
                <w:szCs w:val="16"/>
              </w:rPr>
              <w:t>•</w:t>
            </w:r>
            <w:r w:rsidRPr="00C74060">
              <w:rPr>
                <w:rFonts w:eastAsia="Times New Roman" w:cs="Times New Roman"/>
                <w:color w:val="0F253F"/>
                <w:sz w:val="16"/>
                <w:szCs w:val="16"/>
              </w:rPr>
              <w:t>8</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87</w:t>
            </w:r>
            <w:r w:rsidR="00F67EA1">
              <w:rPr>
                <w:rFonts w:eastAsia="Times New Roman" w:cs="Times New Roman"/>
                <w:color w:val="0F253F"/>
                <w:sz w:val="16"/>
                <w:szCs w:val="16"/>
              </w:rPr>
              <w:t>•</w:t>
            </w:r>
            <w:r w:rsidRPr="00C74060">
              <w:rPr>
                <w:rFonts w:eastAsia="Times New Roman" w:cs="Times New Roman"/>
                <w:color w:val="0F253F"/>
                <w:sz w:val="16"/>
                <w:szCs w:val="16"/>
              </w:rPr>
              <w:t>0</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FD3FC1" w:rsidRPr="00FD3FC1" w:rsidRDefault="00FD3FC1" w:rsidP="009B6423">
            <w:pPr>
              <w:ind w:left="720"/>
              <w:rPr>
                <w:rFonts w:eastAsia="Times New Roman" w:cs="Times New Roman"/>
                <w:bCs w:val="0"/>
                <w:color w:val="0F253F"/>
                <w:sz w:val="16"/>
                <w:szCs w:val="16"/>
              </w:rPr>
            </w:pPr>
            <w:r w:rsidRPr="00FD3FC1">
              <w:rPr>
                <w:rFonts w:eastAsia="Times New Roman" w:cs="Times New Roman"/>
                <w:bCs w:val="0"/>
                <w:color w:val="0F253F"/>
                <w:sz w:val="16"/>
                <w:szCs w:val="16"/>
              </w:rPr>
              <w:t>Fasting Plasma Glucose</w:t>
            </w:r>
          </w:p>
        </w:tc>
        <w:tc>
          <w:tcPr>
            <w:tcW w:w="659"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80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146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r>
      <w:tr w:rsidR="002A6849" w:rsidRPr="00C74060" w:rsidTr="00404787">
        <w:trPr>
          <w:trHeight w:val="360"/>
        </w:trPr>
        <w:tc>
          <w:tcPr>
            <w:cnfStyle w:val="001000000000"/>
            <w:tcW w:w="2081" w:type="pct"/>
            <w:noWrap/>
            <w:vAlign w:val="center"/>
            <w:hideMark/>
          </w:tcPr>
          <w:p w:rsidR="002A6849" w:rsidRPr="00FD3FC1" w:rsidRDefault="002A6849"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93</w:t>
            </w:r>
            <w:r w:rsidR="00F67EA1">
              <w:rPr>
                <w:rFonts w:eastAsia="Times New Roman" w:cs="Times New Roman"/>
                <w:color w:val="0F253F"/>
                <w:sz w:val="16"/>
                <w:szCs w:val="16"/>
              </w:rPr>
              <w:t>•</w:t>
            </w:r>
            <w:r w:rsidRPr="00C74060">
              <w:rPr>
                <w:rFonts w:eastAsia="Times New Roman" w:cs="Times New Roman"/>
                <w:color w:val="0F253F"/>
                <w:sz w:val="16"/>
                <w:szCs w:val="16"/>
              </w:rPr>
              <w:t>0</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95</w:t>
            </w:r>
            <w:r w:rsidR="00F67EA1">
              <w:rPr>
                <w:rFonts w:eastAsia="Times New Roman" w:cs="Times New Roman"/>
                <w:color w:val="0F253F"/>
                <w:sz w:val="16"/>
                <w:szCs w:val="16"/>
              </w:rPr>
              <w:t>•</w:t>
            </w:r>
            <w:r w:rsidRPr="00C74060">
              <w:rPr>
                <w:rFonts w:eastAsia="Times New Roman" w:cs="Times New Roman"/>
                <w:color w:val="0F253F"/>
                <w:sz w:val="16"/>
                <w:szCs w:val="16"/>
              </w:rPr>
              <w:t>4</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2A6849" w:rsidRPr="00C74060" w:rsidTr="00404787">
        <w:trPr>
          <w:trHeight w:val="360"/>
        </w:trPr>
        <w:tc>
          <w:tcPr>
            <w:cnfStyle w:val="001000000000"/>
            <w:tcW w:w="2081" w:type="pct"/>
            <w:noWrap/>
            <w:vAlign w:val="center"/>
            <w:hideMark/>
          </w:tcPr>
          <w:p w:rsidR="002A6849" w:rsidRPr="00FD3FC1" w:rsidRDefault="002A6849"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Women</w:t>
            </w:r>
          </w:p>
        </w:tc>
        <w:tc>
          <w:tcPr>
            <w:tcW w:w="659"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93</w:t>
            </w:r>
            <w:r w:rsidR="00F67EA1">
              <w:rPr>
                <w:rFonts w:eastAsia="Times New Roman" w:cs="Times New Roman"/>
                <w:color w:val="0F253F"/>
                <w:sz w:val="16"/>
                <w:szCs w:val="16"/>
              </w:rPr>
              <w:t>•</w:t>
            </w:r>
            <w:r w:rsidRPr="00C74060">
              <w:rPr>
                <w:rFonts w:eastAsia="Times New Roman" w:cs="Times New Roman"/>
                <w:color w:val="0F253F"/>
                <w:sz w:val="16"/>
                <w:szCs w:val="16"/>
              </w:rPr>
              <w:t>8</w:t>
            </w:r>
          </w:p>
        </w:tc>
        <w:tc>
          <w:tcPr>
            <w:tcW w:w="800" w:type="pct"/>
            <w:noWrap/>
            <w:vAlign w:val="center"/>
            <w:hideMark/>
          </w:tcPr>
          <w:p w:rsidR="002A6849" w:rsidRPr="00C74060" w:rsidRDefault="002A6849"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91</w:t>
            </w:r>
            <w:r w:rsidR="00F67EA1">
              <w:rPr>
                <w:rFonts w:eastAsia="Times New Roman" w:cs="Times New Roman"/>
                <w:color w:val="0F253F"/>
                <w:sz w:val="16"/>
                <w:szCs w:val="16"/>
              </w:rPr>
              <w:t>•</w:t>
            </w:r>
            <w:r w:rsidRPr="00C74060">
              <w:rPr>
                <w:rFonts w:eastAsia="Times New Roman" w:cs="Times New Roman"/>
                <w:color w:val="0F253F"/>
                <w:sz w:val="16"/>
                <w:szCs w:val="16"/>
              </w:rPr>
              <w:t>8</w:t>
            </w:r>
          </w:p>
        </w:tc>
        <w:tc>
          <w:tcPr>
            <w:tcW w:w="1460" w:type="pct"/>
            <w:vAlign w:val="center"/>
            <w:hideMark/>
          </w:tcPr>
          <w:p w:rsidR="002A6849"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&lt;EndNote&gt;&lt;Cite&gt;&lt;RecNum&gt;19235&lt;/RecNum&gt;&lt;record&gt;&lt;rec-number&gt;19235&lt;/rec-number&gt;&lt;foreign-keys&gt;&lt;key app="EN" db-id="9w0wtzd0jz02xiedw5y5ewfw5x5tdxdr055v"&gt;19235&lt;/key&gt;&lt;/foreign-keys&gt;&lt;ref-type name="Web Page"&gt;12&lt;/ref-type&gt;&lt;contributors&gt;&lt;/contributors&gt;&lt;titles&gt;&lt;title&gt;WHO Global Infobase&lt;/title&gt;&lt;/titles&gt;&lt;number&gt;Oct 17, 2011&lt;/number&gt;&lt;dates&gt;&lt;/dates&gt;&lt;urls&gt;&lt;related-urls&gt;&lt;url&gt;https://apps.who.int/infobase/Indicators.aspx&lt;/url&gt;&lt;/related-urls&gt;&lt;/urls&gt;&lt;/record&gt;&lt;/Cite&gt;&lt;/EndNote&gt;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(42)</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FD3FC1" w:rsidRPr="00FD3FC1" w:rsidRDefault="00FD3FC1" w:rsidP="009B6423">
            <w:pPr>
              <w:ind w:left="720"/>
              <w:rPr>
                <w:rFonts w:eastAsia="Times New Roman" w:cs="Times New Roman"/>
                <w:bCs w:val="0"/>
                <w:color w:val="0F253F"/>
                <w:sz w:val="16"/>
                <w:szCs w:val="16"/>
              </w:rPr>
            </w:pPr>
            <w:r w:rsidRPr="00FD3FC1">
              <w:rPr>
                <w:rFonts w:eastAsia="Times New Roman" w:cs="Times New Roman"/>
                <w:bCs w:val="0"/>
                <w:color w:val="0F253F"/>
                <w:sz w:val="16"/>
                <w:szCs w:val="16"/>
              </w:rPr>
              <w:t>Smoking</w:t>
            </w:r>
          </w:p>
        </w:tc>
        <w:tc>
          <w:tcPr>
            <w:tcW w:w="659"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80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146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r>
      <w:tr w:rsidR="002000D1" w:rsidRPr="00C74060" w:rsidTr="00404787">
        <w:trPr>
          <w:trHeight w:val="360"/>
        </w:trPr>
        <w:tc>
          <w:tcPr>
            <w:cnfStyle w:val="001000000000"/>
            <w:tcW w:w="2081" w:type="pct"/>
            <w:noWrap/>
            <w:vAlign w:val="center"/>
            <w:hideMark/>
          </w:tcPr>
          <w:p w:rsidR="002000D1" w:rsidRPr="00FD3FC1" w:rsidRDefault="002000D1"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Men</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34</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34</w:t>
            </w:r>
          </w:p>
        </w:tc>
        <w:tc>
          <w:tcPr>
            <w:tcW w:w="1460" w:type="pct"/>
            <w:noWrap/>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2000D1" w:rsidRPr="00C74060" w:rsidTr="00404787">
        <w:trPr>
          <w:trHeight w:val="360"/>
        </w:trPr>
        <w:tc>
          <w:tcPr>
            <w:cnfStyle w:val="001000000000"/>
            <w:tcW w:w="2081" w:type="pct"/>
            <w:noWrap/>
            <w:vAlign w:val="center"/>
            <w:hideMark/>
          </w:tcPr>
          <w:p w:rsidR="002000D1" w:rsidRPr="00FD3FC1" w:rsidRDefault="002000D1"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Women</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21</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21</w:t>
            </w:r>
          </w:p>
        </w:tc>
        <w:tc>
          <w:tcPr>
            <w:tcW w:w="1460" w:type="pct"/>
            <w:noWrap/>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FD3FC1" w:rsidRPr="00FD3FC1" w:rsidRDefault="00FD3FC1" w:rsidP="009B6423">
            <w:pPr>
              <w:ind w:left="720"/>
              <w:rPr>
                <w:rFonts w:eastAsia="Times New Roman" w:cs="Times New Roman"/>
                <w:bCs w:val="0"/>
                <w:color w:val="0F253F"/>
                <w:sz w:val="16"/>
                <w:szCs w:val="16"/>
              </w:rPr>
            </w:pPr>
            <w:r w:rsidRPr="00FD3FC1">
              <w:rPr>
                <w:rFonts w:eastAsia="Times New Roman" w:cs="Times New Roman"/>
                <w:bCs w:val="0"/>
                <w:color w:val="0F253F"/>
                <w:sz w:val="16"/>
                <w:szCs w:val="16"/>
              </w:rPr>
              <w:t>Age</w:t>
            </w:r>
          </w:p>
        </w:tc>
        <w:tc>
          <w:tcPr>
            <w:tcW w:w="659"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80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146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r>
      <w:tr w:rsidR="00785926" w:rsidRPr="00C74060" w:rsidTr="00404787">
        <w:trPr>
          <w:trHeight w:val="360"/>
        </w:trPr>
        <w:tc>
          <w:tcPr>
            <w:cnfStyle w:val="001000000000"/>
            <w:tcW w:w="2081" w:type="pct"/>
            <w:noWrap/>
            <w:vAlign w:val="center"/>
            <w:hideMark/>
          </w:tcPr>
          <w:p w:rsidR="00785926" w:rsidRPr="00FD3FC1" w:rsidRDefault="00785926"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20-30 (women)</w:t>
            </w:r>
          </w:p>
        </w:tc>
        <w:tc>
          <w:tcPr>
            <w:tcW w:w="659"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19</w:t>
            </w:r>
          </w:p>
        </w:tc>
        <w:tc>
          <w:tcPr>
            <w:tcW w:w="800"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19</w:t>
            </w:r>
          </w:p>
        </w:tc>
        <w:tc>
          <w:tcPr>
            <w:tcW w:w="1460" w:type="pct"/>
            <w:vAlign w:val="center"/>
            <w:hideMark/>
          </w:tcPr>
          <w:p w:rsidR="0078592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785926" w:rsidRPr="00C74060" w:rsidTr="00404787">
        <w:trPr>
          <w:trHeight w:val="360"/>
        </w:trPr>
        <w:tc>
          <w:tcPr>
            <w:cnfStyle w:val="001000000000"/>
            <w:tcW w:w="2081" w:type="pct"/>
            <w:noWrap/>
            <w:vAlign w:val="center"/>
            <w:hideMark/>
          </w:tcPr>
          <w:p w:rsidR="00785926" w:rsidRPr="00FD3FC1" w:rsidRDefault="00785926"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30-40 (women)</w:t>
            </w:r>
          </w:p>
        </w:tc>
        <w:tc>
          <w:tcPr>
            <w:tcW w:w="659"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19</w:t>
            </w:r>
          </w:p>
        </w:tc>
        <w:tc>
          <w:tcPr>
            <w:tcW w:w="800"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19</w:t>
            </w:r>
          </w:p>
        </w:tc>
        <w:tc>
          <w:tcPr>
            <w:tcW w:w="1460" w:type="pct"/>
            <w:vAlign w:val="center"/>
            <w:hideMark/>
          </w:tcPr>
          <w:p w:rsidR="0078592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785926" w:rsidRPr="00C74060" w:rsidTr="00404787">
        <w:trPr>
          <w:trHeight w:val="360"/>
        </w:trPr>
        <w:tc>
          <w:tcPr>
            <w:cnfStyle w:val="001000000000"/>
            <w:tcW w:w="2081" w:type="pct"/>
            <w:noWrap/>
            <w:vAlign w:val="center"/>
            <w:hideMark/>
          </w:tcPr>
          <w:p w:rsidR="00785926" w:rsidRPr="00FD3FC1" w:rsidRDefault="00785926"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40-50 (women)</w:t>
            </w:r>
          </w:p>
        </w:tc>
        <w:tc>
          <w:tcPr>
            <w:tcW w:w="659"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16</w:t>
            </w:r>
          </w:p>
        </w:tc>
        <w:tc>
          <w:tcPr>
            <w:tcW w:w="800"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16</w:t>
            </w:r>
          </w:p>
        </w:tc>
        <w:tc>
          <w:tcPr>
            <w:tcW w:w="1460" w:type="pct"/>
            <w:vAlign w:val="center"/>
            <w:hideMark/>
          </w:tcPr>
          <w:p w:rsidR="0078592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785926" w:rsidRPr="00C74060" w:rsidTr="00404787">
        <w:trPr>
          <w:trHeight w:val="360"/>
        </w:trPr>
        <w:tc>
          <w:tcPr>
            <w:cnfStyle w:val="001000000000"/>
            <w:tcW w:w="2081" w:type="pct"/>
            <w:noWrap/>
            <w:vAlign w:val="center"/>
            <w:hideMark/>
          </w:tcPr>
          <w:p w:rsidR="00785926" w:rsidRPr="00FD3FC1" w:rsidRDefault="00785926"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50-60 (women)</w:t>
            </w:r>
          </w:p>
        </w:tc>
        <w:tc>
          <w:tcPr>
            <w:tcW w:w="659"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19</w:t>
            </w:r>
          </w:p>
        </w:tc>
        <w:tc>
          <w:tcPr>
            <w:tcW w:w="800"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20</w:t>
            </w:r>
          </w:p>
        </w:tc>
        <w:tc>
          <w:tcPr>
            <w:tcW w:w="1460" w:type="pct"/>
            <w:vAlign w:val="center"/>
            <w:hideMark/>
          </w:tcPr>
          <w:p w:rsidR="0078592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785926" w:rsidRPr="00C74060" w:rsidTr="00404787">
        <w:trPr>
          <w:trHeight w:val="360"/>
        </w:trPr>
        <w:tc>
          <w:tcPr>
            <w:cnfStyle w:val="001000000000"/>
            <w:tcW w:w="2081" w:type="pct"/>
            <w:noWrap/>
            <w:vAlign w:val="center"/>
            <w:hideMark/>
          </w:tcPr>
          <w:p w:rsidR="00785926" w:rsidRPr="00FD3FC1" w:rsidRDefault="00785926"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60-70 (women)</w:t>
            </w:r>
          </w:p>
        </w:tc>
        <w:tc>
          <w:tcPr>
            <w:tcW w:w="659"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14</w:t>
            </w:r>
          </w:p>
        </w:tc>
        <w:tc>
          <w:tcPr>
            <w:tcW w:w="800"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14</w:t>
            </w:r>
          </w:p>
        </w:tc>
        <w:tc>
          <w:tcPr>
            <w:tcW w:w="1460" w:type="pct"/>
            <w:vAlign w:val="center"/>
            <w:hideMark/>
          </w:tcPr>
          <w:p w:rsidR="0078592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785926" w:rsidRPr="00C74060" w:rsidTr="00404787">
        <w:trPr>
          <w:trHeight w:val="360"/>
        </w:trPr>
        <w:tc>
          <w:tcPr>
            <w:cnfStyle w:val="001000000000"/>
            <w:tcW w:w="2081" w:type="pct"/>
            <w:noWrap/>
            <w:vAlign w:val="center"/>
            <w:hideMark/>
          </w:tcPr>
          <w:p w:rsidR="00785926" w:rsidRPr="00FD3FC1" w:rsidRDefault="00785926"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70-80 (women)</w:t>
            </w:r>
          </w:p>
        </w:tc>
        <w:tc>
          <w:tcPr>
            <w:tcW w:w="659"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10</w:t>
            </w:r>
          </w:p>
        </w:tc>
        <w:tc>
          <w:tcPr>
            <w:tcW w:w="800"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10</w:t>
            </w:r>
          </w:p>
        </w:tc>
        <w:tc>
          <w:tcPr>
            <w:tcW w:w="1460" w:type="pct"/>
            <w:vAlign w:val="center"/>
            <w:hideMark/>
          </w:tcPr>
          <w:p w:rsidR="0078592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785926" w:rsidRPr="00C74060" w:rsidTr="00404787">
        <w:trPr>
          <w:trHeight w:val="360"/>
        </w:trPr>
        <w:tc>
          <w:tcPr>
            <w:cnfStyle w:val="001000000000"/>
            <w:tcW w:w="2081" w:type="pct"/>
            <w:noWrap/>
            <w:vAlign w:val="center"/>
            <w:hideMark/>
          </w:tcPr>
          <w:p w:rsidR="00785926" w:rsidRPr="00FD3FC1" w:rsidRDefault="00785926"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80-85 (women)</w:t>
            </w:r>
          </w:p>
        </w:tc>
        <w:tc>
          <w:tcPr>
            <w:tcW w:w="659"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04</w:t>
            </w:r>
          </w:p>
        </w:tc>
        <w:tc>
          <w:tcPr>
            <w:tcW w:w="800"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04</w:t>
            </w:r>
          </w:p>
        </w:tc>
        <w:tc>
          <w:tcPr>
            <w:tcW w:w="1460" w:type="pct"/>
            <w:vAlign w:val="center"/>
            <w:hideMark/>
          </w:tcPr>
          <w:p w:rsidR="0078592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785926" w:rsidRPr="00C74060" w:rsidTr="00404787">
        <w:trPr>
          <w:trHeight w:val="360"/>
        </w:trPr>
        <w:tc>
          <w:tcPr>
            <w:cnfStyle w:val="001000000000"/>
            <w:tcW w:w="2081" w:type="pct"/>
            <w:noWrap/>
            <w:vAlign w:val="center"/>
            <w:hideMark/>
          </w:tcPr>
          <w:p w:rsidR="00785926" w:rsidRPr="00FD3FC1" w:rsidRDefault="00785926"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20-30 (men)</w:t>
            </w:r>
          </w:p>
        </w:tc>
        <w:tc>
          <w:tcPr>
            <w:tcW w:w="659"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21</w:t>
            </w:r>
          </w:p>
        </w:tc>
        <w:tc>
          <w:tcPr>
            <w:tcW w:w="800"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21</w:t>
            </w:r>
          </w:p>
        </w:tc>
        <w:tc>
          <w:tcPr>
            <w:tcW w:w="1460" w:type="pct"/>
            <w:vAlign w:val="center"/>
            <w:hideMark/>
          </w:tcPr>
          <w:p w:rsidR="0078592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785926" w:rsidRPr="00C74060" w:rsidTr="00404787">
        <w:trPr>
          <w:trHeight w:val="360"/>
        </w:trPr>
        <w:tc>
          <w:tcPr>
            <w:cnfStyle w:val="001000000000"/>
            <w:tcW w:w="2081" w:type="pct"/>
            <w:noWrap/>
            <w:vAlign w:val="center"/>
            <w:hideMark/>
          </w:tcPr>
          <w:p w:rsidR="00785926" w:rsidRPr="00FD3FC1" w:rsidRDefault="00785926"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30-40 (men)</w:t>
            </w:r>
          </w:p>
        </w:tc>
        <w:tc>
          <w:tcPr>
            <w:tcW w:w="659"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21</w:t>
            </w:r>
          </w:p>
        </w:tc>
        <w:tc>
          <w:tcPr>
            <w:tcW w:w="800"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21</w:t>
            </w:r>
          </w:p>
        </w:tc>
        <w:tc>
          <w:tcPr>
            <w:tcW w:w="1460" w:type="pct"/>
            <w:vAlign w:val="center"/>
            <w:hideMark/>
          </w:tcPr>
          <w:p w:rsidR="0078592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785926" w:rsidRPr="00C74060" w:rsidTr="00404787">
        <w:trPr>
          <w:trHeight w:val="360"/>
        </w:trPr>
        <w:tc>
          <w:tcPr>
            <w:cnfStyle w:val="001000000000"/>
            <w:tcW w:w="2081" w:type="pct"/>
            <w:noWrap/>
            <w:vAlign w:val="center"/>
            <w:hideMark/>
          </w:tcPr>
          <w:p w:rsidR="00785926" w:rsidRPr="00FD3FC1" w:rsidRDefault="00785926"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40-50 (men)</w:t>
            </w:r>
          </w:p>
        </w:tc>
        <w:tc>
          <w:tcPr>
            <w:tcW w:w="659"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17</w:t>
            </w:r>
          </w:p>
        </w:tc>
        <w:tc>
          <w:tcPr>
            <w:tcW w:w="800"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17</w:t>
            </w:r>
          </w:p>
        </w:tc>
        <w:tc>
          <w:tcPr>
            <w:tcW w:w="1460" w:type="pct"/>
            <w:vAlign w:val="center"/>
            <w:hideMark/>
          </w:tcPr>
          <w:p w:rsidR="0078592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785926" w:rsidRPr="00C74060" w:rsidTr="00404787">
        <w:trPr>
          <w:trHeight w:val="360"/>
        </w:trPr>
        <w:tc>
          <w:tcPr>
            <w:cnfStyle w:val="001000000000"/>
            <w:tcW w:w="2081" w:type="pct"/>
            <w:noWrap/>
            <w:vAlign w:val="center"/>
            <w:hideMark/>
          </w:tcPr>
          <w:p w:rsidR="00785926" w:rsidRPr="00FD3FC1" w:rsidRDefault="00785926"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50-60 (men)</w:t>
            </w:r>
          </w:p>
        </w:tc>
        <w:tc>
          <w:tcPr>
            <w:tcW w:w="659"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20</w:t>
            </w:r>
          </w:p>
        </w:tc>
        <w:tc>
          <w:tcPr>
            <w:tcW w:w="800"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20</w:t>
            </w:r>
          </w:p>
        </w:tc>
        <w:tc>
          <w:tcPr>
            <w:tcW w:w="1460" w:type="pct"/>
            <w:vAlign w:val="center"/>
            <w:hideMark/>
          </w:tcPr>
          <w:p w:rsidR="0078592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785926" w:rsidRPr="00C74060" w:rsidTr="00404787">
        <w:trPr>
          <w:trHeight w:val="360"/>
        </w:trPr>
        <w:tc>
          <w:tcPr>
            <w:cnfStyle w:val="001000000000"/>
            <w:tcW w:w="2081" w:type="pct"/>
            <w:noWrap/>
            <w:vAlign w:val="center"/>
            <w:hideMark/>
          </w:tcPr>
          <w:p w:rsidR="00785926" w:rsidRPr="00FD3FC1" w:rsidRDefault="00785926"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60-70 (men)</w:t>
            </w:r>
          </w:p>
        </w:tc>
        <w:tc>
          <w:tcPr>
            <w:tcW w:w="659"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12</w:t>
            </w:r>
          </w:p>
        </w:tc>
        <w:tc>
          <w:tcPr>
            <w:tcW w:w="800"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12</w:t>
            </w:r>
          </w:p>
        </w:tc>
        <w:tc>
          <w:tcPr>
            <w:tcW w:w="1460" w:type="pct"/>
            <w:vAlign w:val="center"/>
            <w:hideMark/>
          </w:tcPr>
          <w:p w:rsidR="0078592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785926" w:rsidRPr="00C74060" w:rsidTr="00404787">
        <w:trPr>
          <w:trHeight w:val="360"/>
        </w:trPr>
        <w:tc>
          <w:tcPr>
            <w:cnfStyle w:val="001000000000"/>
            <w:tcW w:w="2081" w:type="pct"/>
            <w:noWrap/>
            <w:vAlign w:val="center"/>
            <w:hideMark/>
          </w:tcPr>
          <w:p w:rsidR="00785926" w:rsidRPr="00FD3FC1" w:rsidRDefault="00785926"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70-80 (men)</w:t>
            </w:r>
          </w:p>
        </w:tc>
        <w:tc>
          <w:tcPr>
            <w:tcW w:w="659"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07</w:t>
            </w:r>
          </w:p>
        </w:tc>
        <w:tc>
          <w:tcPr>
            <w:tcW w:w="800" w:type="pct"/>
            <w:noWrap/>
            <w:vAlign w:val="center"/>
            <w:hideMark/>
          </w:tcPr>
          <w:p w:rsidR="00785926" w:rsidRPr="00C74060" w:rsidRDefault="00785926"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07</w:t>
            </w:r>
          </w:p>
        </w:tc>
        <w:tc>
          <w:tcPr>
            <w:tcW w:w="1460" w:type="pct"/>
            <w:vAlign w:val="center"/>
            <w:hideMark/>
          </w:tcPr>
          <w:p w:rsidR="00785926"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5713A0" w:rsidRPr="00C74060" w:rsidTr="00404787">
        <w:trPr>
          <w:trHeight w:val="360"/>
        </w:trPr>
        <w:tc>
          <w:tcPr>
            <w:cnfStyle w:val="001000000000"/>
            <w:tcW w:w="2081" w:type="pct"/>
            <w:noWrap/>
            <w:vAlign w:val="center"/>
            <w:hideMark/>
          </w:tcPr>
          <w:p w:rsidR="005713A0" w:rsidRPr="00FD3FC1" w:rsidRDefault="005713A0"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80-85 (men)</w:t>
            </w:r>
          </w:p>
        </w:tc>
        <w:tc>
          <w:tcPr>
            <w:tcW w:w="659" w:type="pct"/>
            <w:noWrap/>
            <w:vAlign w:val="center"/>
            <w:hideMark/>
          </w:tcPr>
          <w:p w:rsidR="005713A0" w:rsidRPr="00C74060" w:rsidRDefault="005713A0"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02</w:t>
            </w:r>
          </w:p>
        </w:tc>
        <w:tc>
          <w:tcPr>
            <w:tcW w:w="800" w:type="pct"/>
            <w:noWrap/>
            <w:vAlign w:val="center"/>
            <w:hideMark/>
          </w:tcPr>
          <w:p w:rsidR="005713A0" w:rsidRPr="00C74060" w:rsidRDefault="005713A0"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02</w:t>
            </w:r>
          </w:p>
        </w:tc>
        <w:tc>
          <w:tcPr>
            <w:tcW w:w="1460" w:type="pct"/>
            <w:vAlign w:val="center"/>
            <w:hideMark/>
          </w:tcPr>
          <w:p w:rsidR="005713A0" w:rsidRPr="003A1E5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&lt;EndNote&gt;&lt;Cite&gt;&lt;RecNum&gt;19260&lt;/RecNum&gt;&lt;record&gt;&lt;rec-number&gt;19260&lt;/rec-number&gt;&lt;foreign-keys&gt;&lt;key app="EN" db-id="9w0wtzd0jz02xiedw5y5ewfw5x5tdxdr055v"&gt;19260&lt;/key&gt;&lt;/foreign-keys&gt;&lt;ref-type name="Web Page"&gt;12&lt;/ref-type&gt;&lt;contributors&gt;&lt;/contributors&gt;&lt;titles&gt;&lt;title&gt;International database&lt;/title&gt;&lt;/titles&gt;&lt;dates&gt;&lt;/dates&gt;&lt;urls&gt;&lt;related-urls&gt;&lt;url&gt;http://www.census.gov/population/international/data/idb/informationGateway.php  &lt;/url&gt;&lt;/related-urls&gt;&lt;/urls&gt;&lt;/record&gt;&lt;/Cite&gt;&lt;/EndNote&gt;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(65)</w:t>
            </w:r>
            <w:r>
              <w:rPr>
                <w:rFonts w:eastAsia="Times New Roman" w:cs="Times New Roman"/>
                <w:color w:val="0F253F"/>
                <w:sz w:val="16"/>
                <w:szCs w:val="16"/>
              </w:rPr>
              <w:fldChar w:fldCharType="end"/>
            </w:r>
          </w:p>
        </w:tc>
      </w:tr>
      <w:tr w:rsidR="002000D1" w:rsidRPr="00C74060" w:rsidTr="00404787">
        <w:trPr>
          <w:trHeight w:val="360"/>
        </w:trPr>
        <w:tc>
          <w:tcPr>
            <w:cnfStyle w:val="001000000000"/>
            <w:tcW w:w="2081" w:type="pct"/>
            <w:noWrap/>
            <w:vAlign w:val="center"/>
            <w:hideMark/>
          </w:tcPr>
          <w:p w:rsidR="002000D1" w:rsidRPr="00FD3FC1" w:rsidRDefault="002000D1"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(diagnosed DM)</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62</w:t>
            </w:r>
            <w:r w:rsidR="00F67EA1">
              <w:rPr>
                <w:rFonts w:eastAsia="Times New Roman" w:cs="Times New Roman"/>
                <w:color w:val="0F253F"/>
                <w:sz w:val="16"/>
                <w:szCs w:val="16"/>
              </w:rPr>
              <w:t>•</w:t>
            </w:r>
            <w:r w:rsidRPr="00C74060">
              <w:rPr>
                <w:rFonts w:eastAsia="Times New Roman" w:cs="Times New Roman"/>
                <w:color w:val="0F253F"/>
                <w:sz w:val="16"/>
                <w:szCs w:val="16"/>
              </w:rPr>
              <w:t>6</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60</w:t>
            </w:r>
            <w:r w:rsidR="00F67EA1">
              <w:rPr>
                <w:rFonts w:eastAsia="Times New Roman" w:cs="Times New Roman"/>
                <w:color w:val="0F253F"/>
                <w:sz w:val="16"/>
                <w:szCs w:val="16"/>
              </w:rPr>
              <w:t>•</w:t>
            </w:r>
            <w:r w:rsidRPr="00C74060">
              <w:rPr>
                <w:rFonts w:eastAsia="Times New Roman" w:cs="Times New Roman"/>
                <w:color w:val="0F253F"/>
                <w:sz w:val="16"/>
                <w:szCs w:val="16"/>
              </w:rPr>
              <w:t>0</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2000D1" w:rsidRPr="00C74060" w:rsidTr="00404787">
        <w:trPr>
          <w:trHeight w:val="360"/>
        </w:trPr>
        <w:tc>
          <w:tcPr>
            <w:cnfStyle w:val="001000000000"/>
            <w:tcW w:w="2081" w:type="pct"/>
            <w:noWrap/>
            <w:vAlign w:val="center"/>
            <w:hideMark/>
          </w:tcPr>
          <w:p w:rsidR="002000D1" w:rsidRPr="00FD3FC1" w:rsidRDefault="002000D1" w:rsidP="009B6423">
            <w:pPr>
              <w:ind w:left="1440"/>
              <w:rPr>
                <w:rFonts w:eastAsia="Times New Roman" w:cs="Times New Roman"/>
                <w:b w:val="0"/>
                <w:color w:val="0F253F"/>
                <w:sz w:val="16"/>
                <w:szCs w:val="16"/>
              </w:rPr>
            </w:pPr>
            <w:r w:rsidRPr="00FD3FC1">
              <w:rPr>
                <w:rFonts w:eastAsia="Times New Roman" w:cs="Times New Roman"/>
                <w:b w:val="0"/>
                <w:color w:val="0F253F"/>
                <w:sz w:val="16"/>
                <w:szCs w:val="16"/>
              </w:rPr>
              <w:t>Fraction with age (diagnosed DM)</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62</w:t>
            </w:r>
            <w:r w:rsidR="00F67EA1">
              <w:rPr>
                <w:rFonts w:eastAsia="Times New Roman" w:cs="Times New Roman"/>
                <w:color w:val="0F253F"/>
                <w:sz w:val="16"/>
                <w:szCs w:val="16"/>
              </w:rPr>
              <w:t>•</w:t>
            </w:r>
            <w:r w:rsidRPr="00C74060">
              <w:rPr>
                <w:rFonts w:eastAsia="Times New Roman" w:cs="Times New Roman"/>
                <w:color w:val="0F253F"/>
                <w:sz w:val="16"/>
                <w:szCs w:val="16"/>
              </w:rPr>
              <w:t>6</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59</w:t>
            </w:r>
            <w:r w:rsidR="00F67EA1">
              <w:rPr>
                <w:rFonts w:eastAsia="Times New Roman" w:cs="Times New Roman"/>
                <w:color w:val="0F253F"/>
                <w:sz w:val="16"/>
                <w:szCs w:val="16"/>
              </w:rPr>
              <w:t>•</w:t>
            </w:r>
            <w:r w:rsidRPr="00C74060">
              <w:rPr>
                <w:rFonts w:eastAsia="Times New Roman" w:cs="Times New Roman"/>
                <w:color w:val="0F253F"/>
                <w:sz w:val="16"/>
                <w:szCs w:val="16"/>
              </w:rPr>
              <w:t>0</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FD3FC1" w:rsidRPr="00FD3FC1" w:rsidRDefault="00FD3FC1" w:rsidP="00C74060">
            <w:pPr>
              <w:rPr>
                <w:rFonts w:eastAsia="Times New Roman" w:cs="Times New Roman"/>
                <w:bCs w:val="0"/>
                <w:color w:val="0F253F"/>
                <w:sz w:val="16"/>
                <w:szCs w:val="16"/>
              </w:rPr>
            </w:pPr>
            <w:r w:rsidRPr="00FD3FC1">
              <w:rPr>
                <w:rFonts w:eastAsia="Times New Roman" w:cs="Times New Roman"/>
                <w:color w:val="0F253F"/>
                <w:sz w:val="16"/>
                <w:szCs w:val="16"/>
              </w:rPr>
              <w:t>Prevalence of diagnosed conditions</w:t>
            </w:r>
          </w:p>
        </w:tc>
        <w:tc>
          <w:tcPr>
            <w:tcW w:w="659" w:type="pct"/>
            <w:noWrap/>
            <w:vAlign w:val="center"/>
            <w:hideMark/>
          </w:tcPr>
          <w:p w:rsidR="00FD3FC1" w:rsidRPr="00C74060" w:rsidRDefault="00FD3FC1" w:rsidP="00C74060">
            <w:pPr>
              <w:cnfStyle w:val="000000000000"/>
              <w:rPr>
                <w:rFonts w:eastAsia="Times New Roman" w:cs="Times New Roman"/>
                <w:b/>
                <w:bCs/>
                <w:color w:val="0F253F"/>
                <w:sz w:val="16"/>
                <w:szCs w:val="16"/>
              </w:rPr>
            </w:pPr>
          </w:p>
        </w:tc>
        <w:tc>
          <w:tcPr>
            <w:tcW w:w="800" w:type="pct"/>
            <w:noWrap/>
            <w:vAlign w:val="center"/>
            <w:hideMark/>
          </w:tcPr>
          <w:p w:rsidR="00FD3FC1" w:rsidRPr="00C74060" w:rsidRDefault="00FD3FC1" w:rsidP="00C74060">
            <w:pPr>
              <w:cnfStyle w:val="000000000000"/>
              <w:rPr>
                <w:rFonts w:eastAsia="Times New Roman" w:cs="Times New Roman"/>
                <w:b/>
                <w:bCs/>
                <w:color w:val="0F253F"/>
                <w:sz w:val="16"/>
                <w:szCs w:val="16"/>
              </w:rPr>
            </w:pPr>
          </w:p>
        </w:tc>
        <w:tc>
          <w:tcPr>
            <w:tcW w:w="1460" w:type="pct"/>
            <w:noWrap/>
            <w:vAlign w:val="center"/>
            <w:hideMark/>
          </w:tcPr>
          <w:p w:rsidR="00FD3FC1" w:rsidRPr="00C74060" w:rsidRDefault="00FD3FC1" w:rsidP="00C74060">
            <w:pPr>
              <w:cnfStyle w:val="000000000000"/>
              <w:rPr>
                <w:rFonts w:eastAsia="Times New Roman" w:cs="Times New Roman"/>
                <w:b/>
                <w:bCs/>
                <w:color w:val="0F253F"/>
                <w:sz w:val="16"/>
                <w:szCs w:val="16"/>
              </w:rPr>
            </w:pPr>
          </w:p>
        </w:tc>
      </w:tr>
      <w:tr w:rsidR="00FD3FC1" w:rsidRPr="00C74060" w:rsidTr="00404787">
        <w:trPr>
          <w:trHeight w:val="360"/>
        </w:trPr>
        <w:tc>
          <w:tcPr>
            <w:cnfStyle w:val="001000000000"/>
            <w:tcW w:w="2081" w:type="pct"/>
            <w:noWrap/>
            <w:vAlign w:val="center"/>
            <w:hideMark/>
          </w:tcPr>
          <w:p w:rsidR="00FD3FC1" w:rsidRPr="00FD3FC1" w:rsidRDefault="00FD3FC1" w:rsidP="003A7C68">
            <w:pPr>
              <w:ind w:left="720"/>
              <w:rPr>
                <w:rFonts w:eastAsia="Times New Roman" w:cs="Times New Roman"/>
                <w:bCs w:val="0"/>
                <w:color w:val="0F253F"/>
                <w:sz w:val="16"/>
                <w:szCs w:val="16"/>
              </w:rPr>
            </w:pPr>
            <w:r w:rsidRPr="00FD3FC1">
              <w:rPr>
                <w:rFonts w:eastAsia="Times New Roman" w:cs="Times New Roman"/>
                <w:bCs w:val="0"/>
                <w:color w:val="0F253F"/>
                <w:sz w:val="16"/>
                <w:szCs w:val="16"/>
              </w:rPr>
              <w:t>DM</w:t>
            </w:r>
          </w:p>
        </w:tc>
        <w:tc>
          <w:tcPr>
            <w:tcW w:w="659"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80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146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r>
      <w:tr w:rsidR="002000D1" w:rsidRPr="00C74060" w:rsidTr="00404787">
        <w:trPr>
          <w:trHeight w:val="360"/>
        </w:trPr>
        <w:tc>
          <w:tcPr>
            <w:cnfStyle w:val="001000000000"/>
            <w:tcW w:w="2081" w:type="pct"/>
            <w:noWrap/>
            <w:vAlign w:val="center"/>
            <w:hideMark/>
          </w:tcPr>
          <w:p w:rsidR="002000D1" w:rsidRPr="00FD3FC1" w:rsidRDefault="002000D1" w:rsidP="003A7C68">
            <w:pPr>
              <w:ind w:left="1440"/>
              <w:rPr>
                <w:rFonts w:eastAsia="Times New Roman" w:cs="Times New Roman"/>
                <w:b w:val="0"/>
                <w:color w:val="0F253F"/>
                <w:sz w:val="16"/>
                <w:szCs w:val="16"/>
              </w:rPr>
            </w:pPr>
            <w:r w:rsidRPr="00FD3FC1">
              <w:rPr>
                <w:rFonts w:eastAsia="Times New Roman" w:cs="Times New Roman"/>
                <w:b w:val="0"/>
                <w:color w:val="0F253F"/>
                <w:sz w:val="16"/>
                <w:szCs w:val="16"/>
              </w:rPr>
              <w:t>Men</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04</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06</w:t>
            </w:r>
          </w:p>
        </w:tc>
        <w:tc>
          <w:tcPr>
            <w:tcW w:w="1460" w:type="pct"/>
            <w:vAlign w:val="center"/>
            <w:hideMark/>
          </w:tcPr>
          <w:p w:rsidR="002000D1" w:rsidRPr="000424F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&lt;EndNote&gt;&lt;Cite&gt;&lt;Author&gt;Wittek&lt;/Author&gt;&lt;RecNum&gt;19261&lt;/RecNum&gt;&lt;record&gt;&lt;rec-number&gt;19261&lt;/rec-number&gt;&lt;foreign-keys&gt;&lt;key app="EN" db-id="9w0wtzd0jz02xiedw5y5ewfw5x5tdxdr055v"&gt;19261&lt;/key&gt;&lt;/foreign-keys&gt;&lt;ref-type name="Journal Article"&gt;17&lt;/ref-type&gt;&lt;contributors&gt;&lt;authors&gt;&lt;author&gt;Wittek&lt;/author&gt;&lt;/authors&gt;&lt;/contributors&gt;&lt;titles&gt;&lt;title&gt;Prevalence of Diabetes and Cardiovascular Risk Factors of Industrial Area in Southern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(66)</w:t>
            </w:r>
            <w:r>
              <w:rPr>
                <w:rFonts w:eastAsia="Times New Roman" w:cs="Times New Roman"/>
                <w:color w:val="0F253F"/>
                <w:sz w:val="16"/>
                <w:szCs w:val="16"/>
              </w:rPr>
              <w:fldChar w:fldCharType="end"/>
            </w:r>
          </w:p>
        </w:tc>
      </w:tr>
      <w:tr w:rsidR="002000D1" w:rsidRPr="00C74060" w:rsidTr="00404787">
        <w:trPr>
          <w:trHeight w:val="360"/>
        </w:trPr>
        <w:tc>
          <w:tcPr>
            <w:cnfStyle w:val="001000000000"/>
            <w:tcW w:w="2081" w:type="pct"/>
            <w:noWrap/>
            <w:vAlign w:val="center"/>
            <w:hideMark/>
          </w:tcPr>
          <w:p w:rsidR="002000D1" w:rsidRPr="00FD3FC1" w:rsidRDefault="002000D1" w:rsidP="003A7C68">
            <w:pPr>
              <w:ind w:left="1440"/>
              <w:rPr>
                <w:rFonts w:eastAsia="Times New Roman" w:cs="Times New Roman"/>
                <w:b w:val="0"/>
                <w:color w:val="0F253F"/>
                <w:sz w:val="16"/>
                <w:szCs w:val="16"/>
              </w:rPr>
            </w:pPr>
            <w:r w:rsidRPr="00FD3FC1">
              <w:rPr>
                <w:rFonts w:eastAsia="Times New Roman" w:cs="Times New Roman"/>
                <w:b w:val="0"/>
                <w:color w:val="0F253F"/>
                <w:sz w:val="16"/>
                <w:szCs w:val="16"/>
              </w:rPr>
              <w:t>Women</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06</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06</w:t>
            </w:r>
          </w:p>
        </w:tc>
        <w:tc>
          <w:tcPr>
            <w:tcW w:w="1460" w:type="pct"/>
            <w:vAlign w:val="center"/>
            <w:hideMark/>
          </w:tcPr>
          <w:p w:rsidR="002000D1" w:rsidRPr="000424F1"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&lt;EndNote&gt;&lt;Cite&gt;&lt;Author&gt;Wittek&lt;/Author&gt;&lt;RecNum&gt;19261&lt;/RecNum&gt;&lt;record&gt;&lt;rec-number&gt;19261&lt;/rec-number&gt;&lt;foreign-keys&gt;&lt;key app="EN" db-id="9w0wtzd0jz02xiedw5y5ewfw5x5tdxdr055v"&gt;19261&lt;/key&gt;&lt;/foreign-keys&gt;&lt;ref-type name="Journal Article"&gt;17&lt;/ref-type&gt;&lt;contributors&gt;&lt;authors&gt;&lt;author&gt;Wittek&lt;/author&gt;&lt;/authors&gt;&lt;/contributors&gt;&lt;titles&gt;&lt;title&gt;Prevalence of Diabetes and Cardiovascular Risk Factors of Industrial Area in Southern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(66)</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FD3FC1" w:rsidRPr="00FD3FC1" w:rsidRDefault="00FD3FC1" w:rsidP="003A7C68">
            <w:pPr>
              <w:ind w:left="720"/>
              <w:rPr>
                <w:rFonts w:eastAsia="Times New Roman" w:cs="Times New Roman"/>
                <w:bCs w:val="0"/>
                <w:color w:val="0F253F"/>
                <w:sz w:val="16"/>
                <w:szCs w:val="16"/>
              </w:rPr>
            </w:pPr>
            <w:r w:rsidRPr="00FD3FC1">
              <w:rPr>
                <w:rFonts w:eastAsia="Times New Roman" w:cs="Times New Roman"/>
                <w:bCs w:val="0"/>
                <w:color w:val="0F253F"/>
                <w:sz w:val="16"/>
                <w:szCs w:val="16"/>
              </w:rPr>
              <w:t>Hypertension</w:t>
            </w:r>
          </w:p>
        </w:tc>
        <w:tc>
          <w:tcPr>
            <w:tcW w:w="659"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80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146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r>
      <w:tr w:rsidR="002000D1" w:rsidRPr="00C74060" w:rsidTr="00404787">
        <w:trPr>
          <w:trHeight w:val="360"/>
        </w:trPr>
        <w:tc>
          <w:tcPr>
            <w:cnfStyle w:val="001000000000"/>
            <w:tcW w:w="2081" w:type="pct"/>
            <w:noWrap/>
            <w:vAlign w:val="center"/>
            <w:hideMark/>
          </w:tcPr>
          <w:p w:rsidR="002000D1" w:rsidRPr="00FD3FC1" w:rsidRDefault="002000D1" w:rsidP="003A7C68">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75</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79</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2000D1" w:rsidRPr="00C74060" w:rsidTr="00404787">
        <w:trPr>
          <w:trHeight w:val="360"/>
        </w:trPr>
        <w:tc>
          <w:tcPr>
            <w:cnfStyle w:val="001000000000"/>
            <w:tcW w:w="2081" w:type="pct"/>
            <w:noWrap/>
            <w:vAlign w:val="center"/>
            <w:hideMark/>
          </w:tcPr>
          <w:p w:rsidR="002000D1" w:rsidRPr="00FD3FC1" w:rsidRDefault="002000D1" w:rsidP="003A7C68">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75</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76</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FD3FC1" w:rsidRPr="00FD3FC1" w:rsidRDefault="00FD3FC1" w:rsidP="003A7C68">
            <w:pPr>
              <w:ind w:left="720"/>
              <w:rPr>
                <w:rFonts w:eastAsia="Times New Roman" w:cs="Times New Roman"/>
                <w:bCs w:val="0"/>
                <w:color w:val="0F253F"/>
                <w:sz w:val="16"/>
                <w:szCs w:val="16"/>
              </w:rPr>
            </w:pPr>
            <w:r w:rsidRPr="00FD3FC1">
              <w:rPr>
                <w:rFonts w:eastAsia="Times New Roman" w:cs="Times New Roman"/>
                <w:bCs w:val="0"/>
                <w:color w:val="0F253F"/>
                <w:sz w:val="16"/>
                <w:szCs w:val="16"/>
              </w:rPr>
              <w:t>Diabetic Retinopathy</w:t>
            </w:r>
          </w:p>
        </w:tc>
        <w:tc>
          <w:tcPr>
            <w:tcW w:w="659"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80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146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r>
      <w:tr w:rsidR="002000D1" w:rsidRPr="00C74060" w:rsidTr="00404787">
        <w:trPr>
          <w:trHeight w:val="360"/>
        </w:trPr>
        <w:tc>
          <w:tcPr>
            <w:cnfStyle w:val="001000000000"/>
            <w:tcW w:w="2081" w:type="pct"/>
            <w:noWrap/>
            <w:vAlign w:val="center"/>
            <w:hideMark/>
          </w:tcPr>
          <w:p w:rsidR="002000D1" w:rsidRPr="00FD3FC1" w:rsidRDefault="002000D1" w:rsidP="003A7C68">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29</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22</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2000D1" w:rsidRPr="00C74060" w:rsidTr="00404787">
        <w:trPr>
          <w:trHeight w:val="360"/>
        </w:trPr>
        <w:tc>
          <w:tcPr>
            <w:cnfStyle w:val="001000000000"/>
            <w:tcW w:w="2081" w:type="pct"/>
            <w:noWrap/>
            <w:vAlign w:val="center"/>
            <w:hideMark/>
          </w:tcPr>
          <w:p w:rsidR="002000D1" w:rsidRPr="00FD3FC1" w:rsidRDefault="002000D1" w:rsidP="003A7C68">
            <w:pPr>
              <w:ind w:left="1440"/>
              <w:rPr>
                <w:rFonts w:eastAsia="Times New Roman" w:cs="Times New Roman"/>
                <w:b w:val="0"/>
                <w:color w:val="0F253F"/>
                <w:sz w:val="16"/>
                <w:szCs w:val="16"/>
              </w:rPr>
            </w:pPr>
            <w:r w:rsidRPr="00FD3FC1">
              <w:rPr>
                <w:rFonts w:eastAsia="Times New Roman" w:cs="Times New Roman"/>
                <w:b w:val="0"/>
                <w:color w:val="0F253F"/>
                <w:sz w:val="16"/>
                <w:szCs w:val="16"/>
              </w:rPr>
              <w:lastRenderedPageBreak/>
              <w:t>Diagnosed DM</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29</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09</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FD3FC1" w:rsidRPr="00C74060" w:rsidTr="00404787">
        <w:trPr>
          <w:trHeight w:val="360"/>
        </w:trPr>
        <w:tc>
          <w:tcPr>
            <w:cnfStyle w:val="001000000000"/>
            <w:tcW w:w="2081" w:type="pct"/>
            <w:noWrap/>
            <w:vAlign w:val="center"/>
            <w:hideMark/>
          </w:tcPr>
          <w:p w:rsidR="00FD3FC1" w:rsidRPr="00FD3FC1" w:rsidRDefault="00FD3FC1" w:rsidP="003A7C68">
            <w:pPr>
              <w:ind w:left="720"/>
              <w:rPr>
                <w:rFonts w:eastAsia="Times New Roman" w:cs="Times New Roman"/>
                <w:bCs w:val="0"/>
                <w:color w:val="0F253F"/>
                <w:sz w:val="16"/>
                <w:szCs w:val="16"/>
              </w:rPr>
            </w:pPr>
            <w:r w:rsidRPr="00FD3FC1">
              <w:rPr>
                <w:rFonts w:eastAsia="Times New Roman" w:cs="Times New Roman"/>
                <w:bCs w:val="0"/>
                <w:color w:val="0F253F"/>
                <w:sz w:val="16"/>
                <w:szCs w:val="16"/>
              </w:rPr>
              <w:t>Stroke</w:t>
            </w:r>
          </w:p>
        </w:tc>
        <w:tc>
          <w:tcPr>
            <w:tcW w:w="659"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80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c>
          <w:tcPr>
            <w:tcW w:w="1460" w:type="pct"/>
            <w:noWrap/>
            <w:vAlign w:val="center"/>
            <w:hideMark/>
          </w:tcPr>
          <w:p w:rsidR="00FD3FC1" w:rsidRPr="00C74060" w:rsidRDefault="00FD3FC1" w:rsidP="00C74060">
            <w:pPr>
              <w:cnfStyle w:val="000000000000"/>
              <w:rPr>
                <w:rFonts w:eastAsia="Times New Roman" w:cs="Times New Roman"/>
                <w:b/>
                <w:bCs/>
                <w:color w:val="0F253F"/>
                <w:sz w:val="16"/>
                <w:szCs w:val="16"/>
              </w:rPr>
            </w:pPr>
            <w:r w:rsidRPr="00C74060">
              <w:rPr>
                <w:rFonts w:eastAsia="Times New Roman" w:cs="Times New Roman"/>
                <w:b/>
                <w:bCs/>
                <w:color w:val="0F253F"/>
                <w:sz w:val="16"/>
                <w:szCs w:val="16"/>
              </w:rPr>
              <w:t> </w:t>
            </w:r>
          </w:p>
        </w:tc>
      </w:tr>
      <w:tr w:rsidR="002000D1" w:rsidRPr="00C74060" w:rsidTr="00404787">
        <w:trPr>
          <w:trHeight w:val="360"/>
        </w:trPr>
        <w:tc>
          <w:tcPr>
            <w:cnfStyle w:val="001000000000"/>
            <w:tcW w:w="2081" w:type="pct"/>
            <w:noWrap/>
            <w:vAlign w:val="center"/>
            <w:hideMark/>
          </w:tcPr>
          <w:p w:rsidR="002000D1" w:rsidRPr="00FD3FC1" w:rsidRDefault="002000D1" w:rsidP="003A7C68">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09</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04</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r w:rsidR="002000D1" w:rsidRPr="00C74060" w:rsidTr="00404787">
        <w:trPr>
          <w:trHeight w:val="360"/>
        </w:trPr>
        <w:tc>
          <w:tcPr>
            <w:cnfStyle w:val="001000000000"/>
            <w:tcW w:w="2081" w:type="pct"/>
            <w:noWrap/>
            <w:vAlign w:val="center"/>
            <w:hideMark/>
          </w:tcPr>
          <w:p w:rsidR="002000D1" w:rsidRPr="00FD3FC1" w:rsidRDefault="002000D1" w:rsidP="003A7C68">
            <w:pPr>
              <w:ind w:left="1440"/>
              <w:rPr>
                <w:rFonts w:eastAsia="Times New Roman" w:cs="Times New Roman"/>
                <w:b w:val="0"/>
                <w:color w:val="0F253F"/>
                <w:sz w:val="16"/>
                <w:szCs w:val="16"/>
              </w:rPr>
            </w:pPr>
            <w:r w:rsidRPr="00FD3FC1">
              <w:rPr>
                <w:rFonts w:eastAsia="Times New Roman" w:cs="Times New Roman"/>
                <w:b w:val="0"/>
                <w:color w:val="0F253F"/>
                <w:sz w:val="16"/>
                <w:szCs w:val="16"/>
              </w:rPr>
              <w:t>Diagnosed DM</w:t>
            </w:r>
          </w:p>
        </w:tc>
        <w:tc>
          <w:tcPr>
            <w:tcW w:w="659"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09</w:t>
            </w:r>
          </w:p>
        </w:tc>
        <w:tc>
          <w:tcPr>
            <w:tcW w:w="800" w:type="pct"/>
            <w:noWrap/>
            <w:vAlign w:val="center"/>
            <w:hideMark/>
          </w:tcPr>
          <w:p w:rsidR="002000D1" w:rsidRPr="00C74060" w:rsidRDefault="002000D1" w:rsidP="00C74060">
            <w:pPr>
              <w:cnfStyle w:val="000000000000"/>
              <w:rPr>
                <w:rFonts w:eastAsia="Times New Roman" w:cs="Times New Roman"/>
                <w:color w:val="0F253F"/>
                <w:sz w:val="16"/>
                <w:szCs w:val="16"/>
              </w:rPr>
            </w:pPr>
            <w:r w:rsidRPr="00C74060">
              <w:rPr>
                <w:rFonts w:eastAsia="Times New Roman" w:cs="Times New Roman"/>
                <w:color w:val="0F253F"/>
                <w:sz w:val="16"/>
                <w:szCs w:val="16"/>
              </w:rPr>
              <w:t>0</w:t>
            </w:r>
            <w:r w:rsidR="00F67EA1">
              <w:rPr>
                <w:rFonts w:eastAsia="Times New Roman" w:cs="Times New Roman"/>
                <w:color w:val="0F253F"/>
                <w:sz w:val="16"/>
                <w:szCs w:val="16"/>
              </w:rPr>
              <w:t>•</w:t>
            </w:r>
            <w:r w:rsidRPr="00C74060">
              <w:rPr>
                <w:rFonts w:eastAsia="Times New Roman" w:cs="Times New Roman"/>
                <w:color w:val="0F253F"/>
                <w:sz w:val="16"/>
                <w:szCs w:val="16"/>
              </w:rPr>
              <w:t>05</w:t>
            </w:r>
          </w:p>
        </w:tc>
        <w:tc>
          <w:tcPr>
            <w:tcW w:w="1460" w:type="pct"/>
            <w:vAlign w:val="center"/>
            <w:hideMark/>
          </w:tcPr>
          <w:p w:rsidR="002000D1" w:rsidRPr="00C7406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&lt;EndNote&gt;&lt;Cite&gt;&lt;Author&gt;Malgorzata&lt;/Author&gt;&lt;RecNum&gt;19262&lt;/RecNum&gt;&lt;record&gt;&lt;rec-number&gt;19262&lt;/rec-number&gt;&lt;foreign-keys&gt;&lt;key app="EN" db-id="9w0wtzd0jz02xiedw5y5ewfw5x5tdxdr055v"&gt;19262&lt;/key&gt;&lt;/foreign-keys&gt;&lt;ref-type name="Journal Article"&gt;17&lt;/ref-type&gt;&lt;contributors&gt;&lt;authors&gt;&lt;author&gt;Malgorzata &lt;/author&gt;&lt;/authors&gt;&lt;/contributors&gt;&lt;titles&gt;&lt;title&gt;Characteristics of patients with type 2 diabetes of short duration in Poland&lt;/title&gt;&lt;/titles&gt;&lt;dates&gt;&lt;/dates&gt;&lt;urls&gt;&lt;/urls&gt;&lt;/record&gt;&lt;/Cite&gt;&lt;/EndNote&gt;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(67)</w:t>
            </w:r>
            <w:r>
              <w:rPr>
                <w:rFonts w:eastAsia="Times New Roman" w:cs="Times New Roman"/>
                <w:color w:val="0F253F"/>
                <w:sz w:val="16"/>
                <w:szCs w:val="16"/>
              </w:rPr>
              <w:fldChar w:fldCharType="end"/>
            </w:r>
          </w:p>
        </w:tc>
      </w:tr>
    </w:tbl>
    <w:p w:rsidR="00BF03A9" w:rsidRDefault="00BF03A9" w:rsidP="00BF03A9">
      <w:pPr>
        <w:spacing w:line="240" w:lineRule="auto"/>
        <w:rPr>
          <w:rFonts w:cs="Times New Roman"/>
          <w:b/>
          <w:szCs w:val="20"/>
        </w:rPr>
      </w:pPr>
      <w:r>
        <w:rPr>
          <w:rFonts w:cs="Times New Roman"/>
          <w:b/>
          <w:szCs w:val="20"/>
        </w:rPr>
        <w:t xml:space="preserve">Table </w:t>
      </w:r>
      <w:r w:rsidR="00AB2DF6">
        <w:rPr>
          <w:rFonts w:cs="Times New Roman"/>
          <w:b/>
          <w:szCs w:val="20"/>
        </w:rPr>
        <w:t>S</w:t>
      </w:r>
      <w:r>
        <w:rPr>
          <w:rFonts w:cs="Times New Roman"/>
          <w:b/>
          <w:szCs w:val="20"/>
        </w:rPr>
        <w:t xml:space="preserve">10. </w:t>
      </w:r>
      <w:r w:rsidRPr="00BF03A9">
        <w:rPr>
          <w:rFonts w:cs="Times New Roman"/>
          <w:b/>
          <w:szCs w:val="20"/>
        </w:rPr>
        <w:t>Characteristics for Poland subpopulations</w:t>
      </w:r>
    </w:p>
    <w:p w:rsidR="00B24F38" w:rsidRPr="00BF03A9" w:rsidRDefault="00B24F38" w:rsidP="00BF03A9">
      <w:pPr>
        <w:spacing w:line="240" w:lineRule="auto"/>
        <w:rPr>
          <w:rFonts w:cs="Times New Roman"/>
          <w:b/>
          <w:szCs w:val="20"/>
        </w:rPr>
      </w:pPr>
    </w:p>
    <w:tbl>
      <w:tblPr>
        <w:tblStyle w:val="LightShading1"/>
        <w:tblW w:w="5000" w:type="pct"/>
        <w:tblLayout w:type="fixed"/>
        <w:tblLook w:val="06A0"/>
      </w:tblPr>
      <w:tblGrid>
        <w:gridCol w:w="3978"/>
        <w:gridCol w:w="1260"/>
        <w:gridCol w:w="1530"/>
        <w:gridCol w:w="2808"/>
      </w:tblGrid>
      <w:tr w:rsidR="00AB3500" w:rsidRPr="00AB3500" w:rsidTr="00404787">
        <w:trPr>
          <w:cnfStyle w:val="100000000000"/>
          <w:trHeight w:val="360"/>
          <w:tblHeader/>
        </w:trPr>
        <w:tc>
          <w:tcPr>
            <w:cnfStyle w:val="001000000000"/>
            <w:tcW w:w="2077" w:type="pct"/>
            <w:noWrap/>
            <w:vAlign w:val="center"/>
            <w:hideMark/>
          </w:tcPr>
          <w:p w:rsidR="00AB3500" w:rsidRPr="00AB3500" w:rsidRDefault="00AB3500" w:rsidP="00AB3500">
            <w:pPr>
              <w:rPr>
                <w:rFonts w:eastAsia="Times New Roman" w:cs="Times New Roman"/>
                <w:color w:val="0F253F"/>
                <w:sz w:val="16"/>
                <w:szCs w:val="16"/>
              </w:rPr>
            </w:pPr>
            <w:r w:rsidRPr="00AB3500">
              <w:rPr>
                <w:rFonts w:eastAsia="Times New Roman" w:cs="Times New Roman"/>
                <w:color w:val="0F253F"/>
                <w:sz w:val="16"/>
                <w:szCs w:val="16"/>
              </w:rPr>
              <w:t>Outcome (subgroup)</w:t>
            </w:r>
          </w:p>
        </w:tc>
        <w:tc>
          <w:tcPr>
            <w:tcW w:w="658" w:type="pct"/>
            <w:noWrap/>
            <w:vAlign w:val="center"/>
            <w:hideMark/>
          </w:tcPr>
          <w:p w:rsidR="00AB3500" w:rsidRPr="00AB3500" w:rsidRDefault="00AB3500" w:rsidP="00AB3500">
            <w:pPr>
              <w:cnfStyle w:val="100000000000"/>
              <w:rPr>
                <w:rFonts w:eastAsia="Times New Roman" w:cs="Times New Roman"/>
                <w:color w:val="0F253F"/>
                <w:sz w:val="16"/>
                <w:szCs w:val="16"/>
              </w:rPr>
            </w:pPr>
            <w:r w:rsidRPr="00AB3500">
              <w:rPr>
                <w:rFonts w:eastAsia="Times New Roman" w:cs="Times New Roman"/>
                <w:color w:val="0F253F"/>
                <w:sz w:val="16"/>
                <w:szCs w:val="16"/>
              </w:rPr>
              <w:t>Simulated Mean</w:t>
            </w:r>
          </w:p>
        </w:tc>
        <w:tc>
          <w:tcPr>
            <w:tcW w:w="799" w:type="pct"/>
            <w:noWrap/>
            <w:vAlign w:val="center"/>
            <w:hideMark/>
          </w:tcPr>
          <w:p w:rsidR="00AB3500" w:rsidRPr="00AB3500" w:rsidRDefault="00AB3500" w:rsidP="00AB3500">
            <w:pPr>
              <w:cnfStyle w:val="100000000000"/>
              <w:rPr>
                <w:rFonts w:eastAsia="Times New Roman" w:cs="Times New Roman"/>
                <w:color w:val="0F253F"/>
                <w:sz w:val="16"/>
                <w:szCs w:val="16"/>
              </w:rPr>
            </w:pPr>
            <w:r w:rsidRPr="00AB3500">
              <w:rPr>
                <w:rFonts w:eastAsia="Times New Roman" w:cs="Times New Roman"/>
                <w:color w:val="0F253F"/>
                <w:sz w:val="16"/>
                <w:szCs w:val="16"/>
              </w:rPr>
              <w:t xml:space="preserve">UK </w:t>
            </w:r>
            <w:r w:rsidR="00C8381E">
              <w:rPr>
                <w:rFonts w:eastAsia="Times New Roman" w:cs="Times New Roman"/>
                <w:color w:val="0F253F"/>
                <w:sz w:val="16"/>
                <w:szCs w:val="16"/>
              </w:rPr>
              <w:t>Data</w:t>
            </w:r>
          </w:p>
        </w:tc>
        <w:tc>
          <w:tcPr>
            <w:tcW w:w="1466" w:type="pct"/>
            <w:vAlign w:val="center"/>
            <w:hideMark/>
          </w:tcPr>
          <w:p w:rsidR="00AB3500" w:rsidRPr="00AB3500" w:rsidRDefault="00AB3500" w:rsidP="00AB3500">
            <w:pPr>
              <w:cnfStyle w:val="100000000000"/>
              <w:rPr>
                <w:rFonts w:eastAsia="Times New Roman" w:cs="Times New Roman"/>
                <w:color w:val="0F253F"/>
                <w:sz w:val="16"/>
                <w:szCs w:val="16"/>
              </w:rPr>
            </w:pPr>
            <w:r w:rsidRPr="00AB3500">
              <w:rPr>
                <w:rFonts w:eastAsia="Times New Roman" w:cs="Times New Roman"/>
                <w:color w:val="0F253F"/>
                <w:sz w:val="16"/>
                <w:szCs w:val="16"/>
              </w:rPr>
              <w:t xml:space="preserve">UK </w:t>
            </w:r>
            <w:r w:rsidR="00C8381E">
              <w:rPr>
                <w:rFonts w:eastAsia="Times New Roman" w:cs="Times New Roman"/>
                <w:color w:val="0F253F"/>
                <w:sz w:val="16"/>
                <w:szCs w:val="16"/>
              </w:rPr>
              <w:t>Data</w:t>
            </w:r>
            <w:r w:rsidR="006F2C43" w:rsidRPr="00AB3500">
              <w:rPr>
                <w:rFonts w:eastAsia="Times New Roman" w:cs="Times New Roman"/>
                <w:color w:val="0F253F"/>
                <w:sz w:val="16"/>
                <w:szCs w:val="16"/>
              </w:rPr>
              <w:t xml:space="preserve"> Reference</w:t>
            </w:r>
          </w:p>
        </w:tc>
      </w:tr>
      <w:tr w:rsidR="00AB3500" w:rsidRPr="00AB3500" w:rsidTr="00404787">
        <w:trPr>
          <w:trHeight w:val="360"/>
        </w:trPr>
        <w:tc>
          <w:tcPr>
            <w:cnfStyle w:val="001000000000"/>
            <w:tcW w:w="2077" w:type="pct"/>
            <w:noWrap/>
            <w:vAlign w:val="center"/>
            <w:hideMark/>
          </w:tcPr>
          <w:p w:rsidR="00AB3500" w:rsidRPr="00AB3500" w:rsidRDefault="00AB3500" w:rsidP="00AB3500">
            <w:pPr>
              <w:rPr>
                <w:rFonts w:eastAsia="Times New Roman" w:cs="Times New Roman"/>
                <w:color w:val="0F253F"/>
                <w:sz w:val="16"/>
                <w:szCs w:val="16"/>
              </w:rPr>
            </w:pPr>
            <w:r w:rsidRPr="00AB3500">
              <w:rPr>
                <w:rFonts w:eastAsia="Times New Roman" w:cs="Times New Roman"/>
                <w:color w:val="0F253F"/>
                <w:sz w:val="16"/>
                <w:szCs w:val="16"/>
              </w:rPr>
              <w:t>Baseline biomarkers</w:t>
            </w:r>
          </w:p>
        </w:tc>
        <w:tc>
          <w:tcPr>
            <w:tcW w:w="658" w:type="pct"/>
            <w:noWrap/>
            <w:vAlign w:val="center"/>
            <w:hideMark/>
          </w:tcPr>
          <w:p w:rsidR="00AB3500" w:rsidRPr="00AB3500" w:rsidRDefault="00AB3500" w:rsidP="00AB3500">
            <w:pPr>
              <w:cnfStyle w:val="000000000000"/>
              <w:rPr>
                <w:rFonts w:eastAsia="Times New Roman" w:cs="Times New Roman"/>
                <w:color w:val="0F253F"/>
                <w:sz w:val="16"/>
                <w:szCs w:val="16"/>
              </w:rPr>
            </w:pPr>
          </w:p>
        </w:tc>
        <w:tc>
          <w:tcPr>
            <w:tcW w:w="799" w:type="pct"/>
            <w:noWrap/>
            <w:vAlign w:val="center"/>
            <w:hideMark/>
          </w:tcPr>
          <w:p w:rsidR="00AB3500" w:rsidRPr="00AB3500" w:rsidRDefault="00AB3500" w:rsidP="00AB3500">
            <w:pPr>
              <w:cnfStyle w:val="000000000000"/>
              <w:rPr>
                <w:rFonts w:eastAsia="Times New Roman" w:cs="Times New Roman"/>
                <w:color w:val="0F253F"/>
                <w:sz w:val="16"/>
                <w:szCs w:val="16"/>
              </w:rPr>
            </w:pPr>
          </w:p>
        </w:tc>
        <w:tc>
          <w:tcPr>
            <w:tcW w:w="1466" w:type="pct"/>
            <w:vAlign w:val="center"/>
            <w:hideMark/>
          </w:tcPr>
          <w:p w:rsidR="00AB3500" w:rsidRPr="00AB3500" w:rsidRDefault="00AB3500" w:rsidP="00AB3500">
            <w:pPr>
              <w:cnfStyle w:val="000000000000"/>
              <w:rPr>
                <w:rFonts w:eastAsia="Times New Roman" w:cs="Times New Roman"/>
                <w:color w:val="0F253F"/>
                <w:sz w:val="16"/>
                <w:szCs w:val="16"/>
              </w:rPr>
            </w:pPr>
          </w:p>
        </w:tc>
      </w:tr>
      <w:tr w:rsidR="00AB3500" w:rsidRPr="00AB3500" w:rsidTr="00404787">
        <w:trPr>
          <w:trHeight w:val="360"/>
        </w:trPr>
        <w:tc>
          <w:tcPr>
            <w:cnfStyle w:val="001000000000"/>
            <w:tcW w:w="2077" w:type="pct"/>
            <w:noWrap/>
            <w:vAlign w:val="center"/>
            <w:hideMark/>
          </w:tcPr>
          <w:p w:rsidR="00AB3500" w:rsidRPr="00AB3500" w:rsidRDefault="00AB3500" w:rsidP="00AB3500">
            <w:pPr>
              <w:ind w:left="720"/>
              <w:rPr>
                <w:rFonts w:eastAsia="Times New Roman" w:cs="Times New Roman"/>
                <w:b w:val="0"/>
                <w:color w:val="0F253F"/>
                <w:sz w:val="16"/>
                <w:szCs w:val="16"/>
              </w:rPr>
            </w:pPr>
            <w:r w:rsidRPr="00AB3500">
              <w:rPr>
                <w:rFonts w:eastAsia="Times New Roman" w:cs="Times New Roman"/>
                <w:b w:val="0"/>
                <w:color w:val="0F253F"/>
                <w:sz w:val="16"/>
                <w:szCs w:val="16"/>
              </w:rPr>
              <w:t>Smoking</w:t>
            </w:r>
          </w:p>
        </w:tc>
        <w:tc>
          <w:tcPr>
            <w:tcW w:w="658" w:type="pct"/>
            <w:noWrap/>
            <w:vAlign w:val="center"/>
            <w:hideMark/>
          </w:tcPr>
          <w:p w:rsidR="00AB3500" w:rsidRPr="00AB3500" w:rsidRDefault="00AB3500"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sidR="00F67EA1">
              <w:rPr>
                <w:rFonts w:eastAsia="Times New Roman" w:cs="Times New Roman"/>
                <w:color w:val="0F253F"/>
                <w:sz w:val="16"/>
                <w:szCs w:val="16"/>
              </w:rPr>
              <w:t>•</w:t>
            </w:r>
            <w:r w:rsidRPr="00AB3500">
              <w:rPr>
                <w:rFonts w:eastAsia="Times New Roman" w:cs="Times New Roman"/>
                <w:color w:val="0F253F"/>
                <w:sz w:val="16"/>
                <w:szCs w:val="16"/>
              </w:rPr>
              <w:t>22</w:t>
            </w:r>
          </w:p>
        </w:tc>
        <w:tc>
          <w:tcPr>
            <w:tcW w:w="799" w:type="pct"/>
            <w:noWrap/>
            <w:vAlign w:val="center"/>
            <w:hideMark/>
          </w:tcPr>
          <w:p w:rsidR="00AB3500" w:rsidRPr="00AB3500" w:rsidRDefault="00AB3500"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sidR="00F67EA1">
              <w:rPr>
                <w:rFonts w:eastAsia="Times New Roman" w:cs="Times New Roman"/>
                <w:color w:val="0F253F"/>
                <w:sz w:val="16"/>
                <w:szCs w:val="16"/>
              </w:rPr>
              <w:t>•</w:t>
            </w:r>
            <w:r w:rsidRPr="00AB3500">
              <w:rPr>
                <w:rFonts w:eastAsia="Times New Roman" w:cs="Times New Roman"/>
                <w:color w:val="0F253F"/>
                <w:sz w:val="16"/>
                <w:szCs w:val="16"/>
              </w:rPr>
              <w:t>22</w:t>
            </w:r>
          </w:p>
        </w:tc>
        <w:tc>
          <w:tcPr>
            <w:tcW w:w="1466" w:type="pct"/>
            <w:vAlign w:val="center"/>
            <w:hideMark/>
          </w:tcPr>
          <w:p w:rsidR="00AB3500"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&lt;EndNote&gt;&lt;Cite&gt;&lt;Year&gt;2009&lt;/Year&gt;&lt;RecNum&gt;19263&lt;/RecNum&gt;&lt;record&gt;&lt;rec-number&gt;19263&lt;/rec-number&gt;&lt;foreign-keys&gt;&lt;key app="EN" db-id="9w0wtzd0jz02xiedw5y5ewfw5x5tdxdr055v"&gt;19263&lt;/key&gt;&lt;/foreign-keys&gt;&lt;ref-type name="Journal Article"&gt;17&lt;/ref-type&gt;&lt;contributors&gt;&lt;/contributors&gt;&lt;titles&gt;&lt;title&gt;Health Survey for England, 2009&lt;/title&gt;&lt;/titles&gt;&lt;dates&gt;&lt;year&gt;2009&lt;/year&gt;&lt;/dates&gt;&lt;urls&gt;&lt;/urls&gt;&lt;/record&gt;&lt;/Cite&gt;&lt;/EndNote&gt;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(68)</w:t>
            </w:r>
            <w:r>
              <w:rPr>
                <w:rFonts w:eastAsia="Times New Roman" w:cs="Times New Roman"/>
                <w:color w:val="0F253F"/>
                <w:sz w:val="16"/>
                <w:szCs w:val="16"/>
              </w:rPr>
              <w:fldChar w:fldCharType="end"/>
            </w:r>
          </w:p>
        </w:tc>
      </w:tr>
      <w:tr w:rsidR="00B7388A" w:rsidRPr="00AB3500" w:rsidTr="00B7388A">
        <w:trPr>
          <w:trHeight w:val="360"/>
        </w:trPr>
        <w:tc>
          <w:tcPr>
            <w:cnfStyle w:val="001000000000"/>
            <w:tcW w:w="2077" w:type="pct"/>
            <w:noWrap/>
            <w:vAlign w:val="center"/>
            <w:hideMark/>
          </w:tcPr>
          <w:p w:rsidR="00B7388A" w:rsidRPr="00AB3500" w:rsidRDefault="00B7388A" w:rsidP="00AB3500">
            <w:pPr>
              <w:ind w:left="720"/>
              <w:rPr>
                <w:rFonts w:eastAsia="Times New Roman" w:cs="Times New Roman"/>
                <w:b w:val="0"/>
                <w:color w:val="0F253F"/>
                <w:sz w:val="16"/>
                <w:szCs w:val="16"/>
              </w:rPr>
            </w:pPr>
            <w:r w:rsidRPr="00AB3500">
              <w:rPr>
                <w:rFonts w:eastAsia="Times New Roman" w:cs="Times New Roman"/>
                <w:b w:val="0"/>
                <w:color w:val="0F253F"/>
                <w:sz w:val="16"/>
                <w:szCs w:val="16"/>
              </w:rPr>
              <w:t>HDL</w:t>
            </w:r>
          </w:p>
        </w:tc>
        <w:tc>
          <w:tcPr>
            <w:tcW w:w="658" w:type="pct"/>
            <w:noWrap/>
            <w:vAlign w:val="center"/>
            <w:hideMark/>
          </w:tcPr>
          <w:p w:rsidR="00B7388A" w:rsidRPr="00AB3500" w:rsidRDefault="00F97CAD" w:rsidP="00B7388A">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B7388A">
              <w:rPr>
                <w:rFonts w:eastAsia="Times New Roman" w:cs="Times New Roman"/>
                <w:color w:val="0F253F"/>
                <w:sz w:val="16"/>
                <w:szCs w:val="16"/>
              </w:rPr>
              <w:t>•</w:t>
            </w:r>
            <w:r w:rsidRPr="00F97CAD">
              <w:rPr>
                <w:rFonts w:eastAsia="Times New Roman" w:cs="Times New Roman"/>
                <w:color w:val="0F253F"/>
                <w:sz w:val="16"/>
                <w:szCs w:val="16"/>
              </w:rPr>
              <w:t>45</w:t>
            </w:r>
          </w:p>
        </w:tc>
        <w:tc>
          <w:tcPr>
            <w:tcW w:w="799" w:type="pct"/>
            <w:noWrap/>
            <w:vAlign w:val="center"/>
            <w:hideMark/>
          </w:tcPr>
          <w:p w:rsidR="00B7388A" w:rsidRPr="00AB3500" w:rsidRDefault="00F97CAD" w:rsidP="00B7388A">
            <w:pPr>
              <w:cnfStyle w:val="000000000000"/>
              <w:rPr>
                <w:rFonts w:eastAsia="Times New Roman" w:cs="Times New Roman"/>
                <w:color w:val="0F253F"/>
                <w:sz w:val="16"/>
                <w:szCs w:val="16"/>
              </w:rPr>
            </w:pPr>
            <w:r w:rsidRPr="00F97CAD">
              <w:rPr>
                <w:rFonts w:eastAsia="Times New Roman" w:cs="Times New Roman"/>
                <w:color w:val="0F253F"/>
                <w:sz w:val="16"/>
                <w:szCs w:val="16"/>
              </w:rPr>
              <w:t>1</w:t>
            </w:r>
            <w:r w:rsidR="00B7388A">
              <w:rPr>
                <w:rFonts w:eastAsia="Times New Roman" w:cs="Times New Roman"/>
                <w:color w:val="0F253F"/>
                <w:sz w:val="16"/>
                <w:szCs w:val="16"/>
              </w:rPr>
              <w:t>•</w:t>
            </w:r>
            <w:r w:rsidRPr="00F97CAD">
              <w:rPr>
                <w:rFonts w:eastAsia="Times New Roman" w:cs="Times New Roman"/>
                <w:color w:val="0F253F"/>
                <w:sz w:val="16"/>
                <w:szCs w:val="16"/>
              </w:rPr>
              <w:t>46</w:t>
            </w:r>
          </w:p>
        </w:tc>
        <w:tc>
          <w:tcPr>
            <w:tcW w:w="1466" w:type="pct"/>
            <w:vAlign w:val="center"/>
            <w:hideMark/>
          </w:tcPr>
          <w:p w:rsidR="00B7388A"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&lt;EndNote&gt;&lt;Cite&gt;&lt;RecNum&gt;19264&lt;/RecNum&gt;&lt;record&gt;&lt;rec-number&gt;19264&lt;/rec-number&gt;&lt;foreign-keys&gt;&lt;key app="EN" db-id="9w0wtzd0jz02xiedw5y5ewfw5x5tdxdr055v"&gt;19264&lt;/key&gt;&lt;/foreign-keys&gt;&lt;ref-type name="Web Page"&gt;12&lt;/ref-type&gt;&lt;contributors&gt;&lt;/contributors&gt;&lt;titles&gt;&lt;title&gt;Health Survey for England&lt;/title&gt;&lt;/titles&gt;&lt;dates&gt;&lt;/dates&gt;&lt;urls&gt;&lt;related-urls&gt;&lt;url&gt;http://nesstar.esds.ac.uk/webview/index.jsp?v=2&amp;amp;mode=documentation&amp;amp;submode=abstract&amp;amp;study=http%3A%2F%2Fnesstar.esds.ac.uk%3A80%2Fobj%2FfStudy%2F6732&amp;amp;top=yes&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(69)</w:t>
            </w:r>
            <w:r>
              <w:rPr>
                <w:rFonts w:eastAsia="Times New Roman" w:cs="Times New Roman"/>
                <w:color w:val="0F253F"/>
                <w:sz w:val="16"/>
                <w:szCs w:val="16"/>
              </w:rPr>
              <w:fldChar w:fldCharType="end"/>
            </w:r>
          </w:p>
        </w:tc>
      </w:tr>
      <w:tr w:rsidR="00E61F72" w:rsidRPr="00AB3500" w:rsidTr="00404787">
        <w:trPr>
          <w:trHeight w:val="360"/>
        </w:trPr>
        <w:tc>
          <w:tcPr>
            <w:cnfStyle w:val="001000000000"/>
            <w:tcW w:w="2077" w:type="pct"/>
            <w:noWrap/>
            <w:vAlign w:val="center"/>
            <w:hideMark/>
          </w:tcPr>
          <w:p w:rsidR="00E61F72" w:rsidRPr="00AB3500" w:rsidRDefault="00E61F72" w:rsidP="00AB3500">
            <w:pPr>
              <w:ind w:left="720"/>
              <w:rPr>
                <w:rFonts w:eastAsia="Times New Roman" w:cs="Times New Roman"/>
                <w:b w:val="0"/>
                <w:color w:val="0F253F"/>
                <w:sz w:val="16"/>
                <w:szCs w:val="16"/>
              </w:rPr>
            </w:pPr>
            <w:r w:rsidRPr="00AB3500">
              <w:rPr>
                <w:rFonts w:eastAsia="Times New Roman" w:cs="Times New Roman"/>
                <w:b w:val="0"/>
                <w:color w:val="0F253F"/>
                <w:sz w:val="16"/>
                <w:szCs w:val="16"/>
              </w:rPr>
              <w:t>HbA1c</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5</w:t>
            </w:r>
            <w:r>
              <w:rPr>
                <w:rFonts w:eastAsia="Times New Roman" w:cs="Times New Roman"/>
                <w:color w:val="0F253F"/>
                <w:sz w:val="16"/>
                <w:szCs w:val="16"/>
              </w:rPr>
              <w:t>•</w:t>
            </w:r>
            <w:r w:rsidRPr="00AB3500">
              <w:rPr>
                <w:rFonts w:eastAsia="Times New Roman" w:cs="Times New Roman"/>
                <w:color w:val="0F253F"/>
                <w:sz w:val="16"/>
                <w:szCs w:val="16"/>
              </w:rPr>
              <w:t>4</w:t>
            </w:r>
            <w:r>
              <w:rPr>
                <w:rFonts w:eastAsia="Times New Roman" w:cs="Times New Roman"/>
                <w:color w:val="0F253F"/>
                <w:sz w:val="16"/>
                <w:szCs w:val="16"/>
              </w:rPr>
              <w:t>%</w:t>
            </w:r>
          </w:p>
        </w:tc>
        <w:tc>
          <w:tcPr>
            <w:tcW w:w="799" w:type="pct"/>
            <w:noWrap/>
            <w:vAlign w:val="center"/>
            <w:hideMark/>
          </w:tcPr>
          <w:p w:rsidR="00E61F72" w:rsidRPr="00AB3500" w:rsidRDefault="00E61F72" w:rsidP="00E61F72">
            <w:pPr>
              <w:cnfStyle w:val="000000000000"/>
              <w:rPr>
                <w:rFonts w:eastAsia="Times New Roman" w:cs="Times New Roman"/>
                <w:b/>
                <w:bCs/>
                <w:color w:val="FFFFFF"/>
                <w:sz w:val="16"/>
                <w:szCs w:val="16"/>
              </w:rPr>
            </w:pPr>
            <w:r w:rsidRPr="00AB3500">
              <w:rPr>
                <w:rFonts w:eastAsia="Times New Roman" w:cs="Times New Roman"/>
                <w:color w:val="0F253F"/>
                <w:sz w:val="16"/>
                <w:szCs w:val="16"/>
              </w:rPr>
              <w:t>5</w:t>
            </w:r>
            <w:r>
              <w:rPr>
                <w:rFonts w:eastAsia="Times New Roman" w:cs="Times New Roman"/>
                <w:color w:val="0F253F"/>
                <w:sz w:val="16"/>
                <w:szCs w:val="16"/>
              </w:rPr>
              <w:t>•6%</w:t>
            </w:r>
          </w:p>
        </w:tc>
        <w:tc>
          <w:tcPr>
            <w:tcW w:w="1466" w:type="pct"/>
            <w:vAlign w:val="center"/>
            <w:hideMark/>
          </w:tcPr>
          <w:p w:rsidR="00E61F72"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&lt;EndNote&gt;&lt;Cite&gt;&lt;RecNum&gt;19264&lt;/RecNum&gt;&lt;record&gt;&lt;rec-number&gt;19264&lt;/rec-number&gt;&lt;foreign-keys&gt;&lt;key app="EN" db-id="9w0wtzd0jz02xiedw5y5ewfw5x5tdxdr055v"&gt;19264&lt;/key&gt;&lt;/foreign-keys&gt;&lt;ref-type name="Web Page"&gt;12&lt;/ref-type&gt;&lt;contributors&gt;&lt;/contributors&gt;&lt;titles&gt;&lt;title&gt;Health Survey for England&lt;/title&gt;&lt;/titles&gt;&lt;dates&gt;&lt;/dates&gt;&lt;urls&gt;&lt;related-urls&gt;&lt;url&gt;http://nesstar.esds.ac.uk/webview/index.jsp?v=2&amp;amp;mode=documentation&amp;amp;submode=abstract&amp;amp;study=http%3A%2F%2Fnesstar.esds.ac.uk%3A80%2Fobj%2FfStudy%2F6732&amp;amp;top=yes&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(69)</w:t>
            </w:r>
            <w:r>
              <w:rPr>
                <w:rFonts w:eastAsia="Times New Roman" w:cs="Times New Roman"/>
                <w:color w:val="0F253F"/>
                <w:sz w:val="16"/>
                <w:szCs w:val="16"/>
              </w:rPr>
              <w:fldChar w:fldCharType="end"/>
            </w:r>
          </w:p>
        </w:tc>
      </w:tr>
      <w:tr w:rsidR="00E61F72" w:rsidRPr="00AB3500" w:rsidTr="00404787">
        <w:trPr>
          <w:trHeight w:val="360"/>
        </w:trPr>
        <w:tc>
          <w:tcPr>
            <w:cnfStyle w:val="001000000000"/>
            <w:tcW w:w="2077" w:type="pct"/>
            <w:noWrap/>
            <w:vAlign w:val="center"/>
            <w:hideMark/>
          </w:tcPr>
          <w:p w:rsidR="00E61F72" w:rsidRPr="00AB3500" w:rsidRDefault="00C537C3" w:rsidP="00AB3500">
            <w:pPr>
              <w:ind w:left="720"/>
              <w:rPr>
                <w:rFonts w:eastAsia="Times New Roman" w:cs="Times New Roman"/>
                <w:b w:val="0"/>
                <w:color w:val="0F253F"/>
                <w:sz w:val="16"/>
                <w:szCs w:val="16"/>
              </w:rPr>
            </w:pPr>
            <w:r>
              <w:rPr>
                <w:rFonts w:eastAsia="Times New Roman" w:cs="Times New Roman"/>
                <w:b w:val="0"/>
                <w:color w:val="0F253F"/>
                <w:sz w:val="16"/>
                <w:szCs w:val="16"/>
              </w:rPr>
              <w:t>Diastolic Blood Pressure</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73</w:t>
            </w:r>
            <w:r>
              <w:rPr>
                <w:rFonts w:eastAsia="Times New Roman" w:cs="Times New Roman"/>
                <w:color w:val="0F253F"/>
                <w:sz w:val="16"/>
                <w:szCs w:val="16"/>
              </w:rPr>
              <w:t>•</w:t>
            </w:r>
            <w:r w:rsidRPr="00AB3500">
              <w:rPr>
                <w:rFonts w:eastAsia="Times New Roman" w:cs="Times New Roman"/>
                <w:color w:val="0F253F"/>
                <w:sz w:val="16"/>
                <w:szCs w:val="16"/>
              </w:rPr>
              <w:t>9</w:t>
            </w:r>
          </w:p>
        </w:tc>
        <w:tc>
          <w:tcPr>
            <w:tcW w:w="799"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72</w:t>
            </w:r>
            <w:r>
              <w:rPr>
                <w:rFonts w:eastAsia="Times New Roman" w:cs="Times New Roman"/>
                <w:color w:val="0F253F"/>
                <w:sz w:val="16"/>
                <w:szCs w:val="16"/>
              </w:rPr>
              <w:t>•</w:t>
            </w:r>
            <w:r w:rsidRPr="00AB3500">
              <w:rPr>
                <w:rFonts w:eastAsia="Times New Roman" w:cs="Times New Roman"/>
                <w:color w:val="0F253F"/>
                <w:sz w:val="16"/>
                <w:szCs w:val="16"/>
              </w:rPr>
              <w:t>8</w:t>
            </w:r>
          </w:p>
        </w:tc>
        <w:tc>
          <w:tcPr>
            <w:tcW w:w="1466" w:type="pct"/>
            <w:vAlign w:val="center"/>
            <w:hideMark/>
          </w:tcPr>
          <w:p w:rsidR="00E61F72"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&lt;EndNote&gt;&lt;Cite&gt;&lt;Year&gt;2009&lt;/Year&gt;&lt;RecNum&gt;19263&lt;/RecNum&gt;&lt;record&gt;&lt;rec-number&gt;19263&lt;/rec-number&gt;&lt;foreign-keys&gt;&lt;key app="EN" db-id="9w0wtzd0jz02xiedw5y5ewfw5x5tdxdr055v"&gt;19263&lt;/key&gt;&lt;/foreign-keys&gt;&lt;ref-type name="Journal Article"&gt;17&lt;/ref-type&gt;&lt;contributors&gt;&lt;/contributors&gt;&lt;titles&gt;&lt;title&gt;Health Survey for England, 2009&lt;/title&gt;&lt;/titles&gt;&lt;dates&gt;&lt;year&gt;2009&lt;/year&gt;&lt;/dates&gt;&lt;urls&gt;&lt;/urls&gt;&lt;/record&gt;&lt;/Cite&gt;&lt;/EndNote&gt;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(68)</w:t>
            </w:r>
            <w:r>
              <w:rPr>
                <w:rFonts w:eastAsia="Times New Roman" w:cs="Times New Roman"/>
                <w:color w:val="0F253F"/>
                <w:sz w:val="16"/>
                <w:szCs w:val="16"/>
              </w:rPr>
              <w:fldChar w:fldCharType="end"/>
            </w:r>
          </w:p>
        </w:tc>
      </w:tr>
      <w:tr w:rsidR="00E61F72" w:rsidRPr="00AB3500" w:rsidTr="00404787">
        <w:trPr>
          <w:trHeight w:val="360"/>
        </w:trPr>
        <w:tc>
          <w:tcPr>
            <w:cnfStyle w:val="001000000000"/>
            <w:tcW w:w="2077" w:type="pct"/>
            <w:noWrap/>
            <w:vAlign w:val="center"/>
            <w:hideMark/>
          </w:tcPr>
          <w:p w:rsidR="00E61F72" w:rsidRPr="00AB3500" w:rsidRDefault="00C537C3" w:rsidP="00AB3500">
            <w:pPr>
              <w:ind w:left="720"/>
              <w:rPr>
                <w:rFonts w:eastAsia="Times New Roman" w:cs="Times New Roman"/>
                <w:b w:val="0"/>
                <w:color w:val="0F253F"/>
                <w:sz w:val="16"/>
                <w:szCs w:val="16"/>
              </w:rPr>
            </w:pPr>
            <w:r>
              <w:rPr>
                <w:rFonts w:eastAsia="Times New Roman" w:cs="Times New Roman"/>
                <w:b w:val="0"/>
                <w:color w:val="0F253F"/>
                <w:sz w:val="16"/>
                <w:szCs w:val="16"/>
              </w:rPr>
              <w:t>Systolic Blood Pressure</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128</w:t>
            </w:r>
            <w:r>
              <w:rPr>
                <w:rFonts w:eastAsia="Times New Roman" w:cs="Times New Roman"/>
                <w:color w:val="0F253F"/>
                <w:sz w:val="16"/>
                <w:szCs w:val="16"/>
              </w:rPr>
              <w:t>•</w:t>
            </w:r>
            <w:r w:rsidRPr="00AB3500">
              <w:rPr>
                <w:rFonts w:eastAsia="Times New Roman" w:cs="Times New Roman"/>
                <w:color w:val="0F253F"/>
                <w:sz w:val="16"/>
                <w:szCs w:val="16"/>
              </w:rPr>
              <w:t>4</w:t>
            </w:r>
          </w:p>
        </w:tc>
        <w:tc>
          <w:tcPr>
            <w:tcW w:w="799"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126</w:t>
            </w:r>
            <w:r>
              <w:rPr>
                <w:rFonts w:eastAsia="Times New Roman" w:cs="Times New Roman"/>
                <w:color w:val="0F253F"/>
                <w:sz w:val="16"/>
                <w:szCs w:val="16"/>
              </w:rPr>
              <w:t>•</w:t>
            </w:r>
            <w:r w:rsidRPr="00AB3500">
              <w:rPr>
                <w:rFonts w:eastAsia="Times New Roman" w:cs="Times New Roman"/>
                <w:color w:val="0F253F"/>
                <w:sz w:val="16"/>
                <w:szCs w:val="16"/>
              </w:rPr>
              <w:t>5</w:t>
            </w:r>
          </w:p>
        </w:tc>
        <w:tc>
          <w:tcPr>
            <w:tcW w:w="1466" w:type="pct"/>
            <w:vAlign w:val="center"/>
            <w:hideMark/>
          </w:tcPr>
          <w:p w:rsidR="00E61F72"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&lt;EndNote&gt;&lt;Cite&gt;&lt;Year&gt;2009&lt;/Year&gt;&lt;RecNum&gt;19263&lt;/RecNum&gt;&lt;record&gt;&lt;rec-number&gt;19263&lt;/rec-number&gt;&lt;foreign-keys&gt;&lt;key app="EN" db-id="9w0wtzd0jz02xiedw5y5ewfw5x5tdxdr055v"&gt;19263&lt;/key&gt;&lt;/foreign-keys&gt;&lt;ref-type name="Journal Article"&gt;17&lt;/ref-type&gt;&lt;contributors&gt;&lt;/contributors&gt;&lt;titles&gt;&lt;title&gt;Health Survey for England, 2009&lt;/title&gt;&lt;/titles&gt;&lt;dates&gt;&lt;year&gt;2009&lt;/year&gt;&lt;/dates&gt;&lt;urls&gt;&lt;/urls&gt;&lt;/record&gt;&lt;/Cite&gt;&lt;/EndNote&gt;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(68)</w:t>
            </w:r>
            <w:r>
              <w:rPr>
                <w:rFonts w:eastAsia="Times New Roman" w:cs="Times New Roman"/>
                <w:color w:val="0F253F"/>
                <w:sz w:val="16"/>
                <w:szCs w:val="16"/>
              </w:rPr>
              <w:fldChar w:fldCharType="end"/>
            </w:r>
          </w:p>
        </w:tc>
      </w:tr>
      <w:tr w:rsidR="00E61F72" w:rsidRPr="00AB3500" w:rsidTr="00404787">
        <w:trPr>
          <w:trHeight w:val="360"/>
        </w:trPr>
        <w:tc>
          <w:tcPr>
            <w:cnfStyle w:val="001000000000"/>
            <w:tcW w:w="2077" w:type="pct"/>
            <w:noWrap/>
            <w:vAlign w:val="center"/>
            <w:hideMark/>
          </w:tcPr>
          <w:p w:rsidR="00E61F72" w:rsidRPr="00AB3500" w:rsidRDefault="00E61F72" w:rsidP="00AB3500">
            <w:pPr>
              <w:rPr>
                <w:rFonts w:eastAsia="Times New Roman" w:cs="Times New Roman"/>
                <w:color w:val="0F253F"/>
                <w:sz w:val="16"/>
                <w:szCs w:val="16"/>
              </w:rPr>
            </w:pPr>
            <w:r w:rsidRPr="00AB3500">
              <w:rPr>
                <w:rFonts w:eastAsia="Times New Roman" w:cs="Times New Roman"/>
                <w:color w:val="0F253F"/>
                <w:sz w:val="16"/>
                <w:szCs w:val="16"/>
              </w:rPr>
              <w:t>Prevalence of diagnosed condition</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p>
        </w:tc>
        <w:tc>
          <w:tcPr>
            <w:tcW w:w="799" w:type="pct"/>
            <w:noWrap/>
            <w:vAlign w:val="center"/>
            <w:hideMark/>
          </w:tcPr>
          <w:p w:rsidR="00E61F72" w:rsidRPr="00AB3500" w:rsidRDefault="00E61F72" w:rsidP="00AB3500">
            <w:pPr>
              <w:cnfStyle w:val="000000000000"/>
              <w:rPr>
                <w:rFonts w:eastAsia="Times New Roman" w:cs="Times New Roman"/>
                <w:color w:val="0F253F"/>
                <w:sz w:val="16"/>
                <w:szCs w:val="16"/>
              </w:rPr>
            </w:pPr>
          </w:p>
        </w:tc>
        <w:tc>
          <w:tcPr>
            <w:tcW w:w="1466" w:type="pct"/>
            <w:vAlign w:val="center"/>
            <w:hideMark/>
          </w:tcPr>
          <w:p w:rsidR="00E61F72" w:rsidRPr="00AB3500" w:rsidRDefault="00E61F72" w:rsidP="00AB3500">
            <w:pPr>
              <w:cnfStyle w:val="000000000000"/>
              <w:rPr>
                <w:rFonts w:eastAsia="Times New Roman" w:cs="Times New Roman"/>
                <w:color w:val="0F253F"/>
                <w:sz w:val="16"/>
                <w:szCs w:val="16"/>
              </w:rPr>
            </w:pPr>
          </w:p>
        </w:tc>
      </w:tr>
      <w:tr w:rsidR="00E61F72" w:rsidRPr="00AB3500" w:rsidTr="00404787">
        <w:trPr>
          <w:trHeight w:val="360"/>
        </w:trPr>
        <w:tc>
          <w:tcPr>
            <w:cnfStyle w:val="001000000000"/>
            <w:tcW w:w="2077" w:type="pct"/>
            <w:noWrap/>
            <w:vAlign w:val="center"/>
            <w:hideMark/>
          </w:tcPr>
          <w:p w:rsidR="00E61F72" w:rsidRPr="00AB3500" w:rsidRDefault="00E61F72" w:rsidP="00AB3500">
            <w:pPr>
              <w:ind w:left="720"/>
              <w:rPr>
                <w:rFonts w:eastAsia="Times New Roman" w:cs="Times New Roman"/>
                <w:b w:val="0"/>
                <w:color w:val="0F253F"/>
                <w:sz w:val="16"/>
                <w:szCs w:val="16"/>
              </w:rPr>
            </w:pPr>
            <w:r w:rsidRPr="00AB3500">
              <w:rPr>
                <w:rFonts w:eastAsia="Times New Roman" w:cs="Times New Roman"/>
                <w:b w:val="0"/>
                <w:color w:val="0F253F"/>
                <w:sz w:val="16"/>
                <w:szCs w:val="16"/>
              </w:rPr>
              <w:t>DM</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063</w:t>
            </w:r>
          </w:p>
        </w:tc>
        <w:tc>
          <w:tcPr>
            <w:tcW w:w="799"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055</w:t>
            </w:r>
          </w:p>
        </w:tc>
        <w:tc>
          <w:tcPr>
            <w:tcW w:w="1466" w:type="pct"/>
            <w:vAlign w:val="center"/>
            <w:hideMark/>
          </w:tcPr>
          <w:p w:rsidR="00E61F72"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&lt;EndNote&gt;&lt;Cite&gt;&lt;Year&gt;2009&lt;/Year&gt;&lt;RecNum&gt;19263&lt;/RecNum&gt;&lt;record&gt;&lt;rec-number&gt;19263&lt;/rec-number&gt;&lt;foreign-keys&gt;&lt;key app="EN" db-id="9w0wtzd0jz02xiedw5y5ewfw5x5tdxdr055v"&gt;19263&lt;/key&gt;&lt;/foreign-keys&gt;&lt;ref-type name="Journal Article"&gt;17&lt;/ref-type&gt;&lt;contributors&gt;&lt;/contributors&gt;&lt;titles&gt;&lt;title&gt;Health Survey for England, 2009&lt;/title&gt;&lt;/titles&gt;&lt;dates&gt;&lt;year&gt;2009&lt;/year&gt;&lt;/dates&gt;&lt;urls&gt;&lt;/urls&gt;&lt;/record&gt;&lt;/Cite&gt;&lt;/EndNote&gt;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(68)</w:t>
            </w:r>
            <w:r>
              <w:rPr>
                <w:rFonts w:eastAsia="Times New Roman" w:cs="Times New Roman"/>
                <w:color w:val="0F253F"/>
                <w:sz w:val="16"/>
                <w:szCs w:val="16"/>
              </w:rPr>
              <w:fldChar w:fldCharType="end"/>
            </w:r>
          </w:p>
        </w:tc>
      </w:tr>
      <w:tr w:rsidR="00E61F72" w:rsidRPr="00AB3500" w:rsidTr="00404787">
        <w:trPr>
          <w:trHeight w:val="360"/>
        </w:trPr>
        <w:tc>
          <w:tcPr>
            <w:cnfStyle w:val="001000000000"/>
            <w:tcW w:w="2077" w:type="pct"/>
            <w:noWrap/>
            <w:vAlign w:val="center"/>
            <w:hideMark/>
          </w:tcPr>
          <w:p w:rsidR="00E61F72" w:rsidRPr="00AB3500" w:rsidRDefault="00E61F72" w:rsidP="00AB3500">
            <w:pPr>
              <w:ind w:left="720"/>
              <w:rPr>
                <w:rFonts w:eastAsia="Times New Roman" w:cs="Times New Roman"/>
                <w:b w:val="0"/>
                <w:color w:val="0F253F"/>
                <w:sz w:val="16"/>
                <w:szCs w:val="16"/>
              </w:rPr>
            </w:pPr>
            <w:r w:rsidRPr="00AB3500">
              <w:rPr>
                <w:rFonts w:eastAsia="Times New Roman" w:cs="Times New Roman"/>
                <w:b w:val="0"/>
                <w:color w:val="0F253F"/>
                <w:sz w:val="16"/>
                <w:szCs w:val="16"/>
              </w:rPr>
              <w:t>Stage3CKD</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055</w:t>
            </w:r>
          </w:p>
        </w:tc>
        <w:tc>
          <w:tcPr>
            <w:tcW w:w="799"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053</w:t>
            </w:r>
          </w:p>
        </w:tc>
        <w:tc>
          <w:tcPr>
            <w:tcW w:w="1466" w:type="pct"/>
            <w:vAlign w:val="center"/>
            <w:hideMark/>
          </w:tcPr>
          <w:p w:rsidR="00E61F72"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&lt;EndNote&gt;&lt;Cite&gt;&lt;Year&gt;2009&lt;/Year&gt;&lt;RecNum&gt;19263&lt;/RecNum&gt;&lt;record&gt;&lt;rec-number&gt;19263&lt;/rec-number&gt;&lt;foreign-keys&gt;&lt;key app="EN" db-id="9w0wtzd0jz02xiedw5y5ewfw5x5tdxdr055v"&gt;19263&lt;/key&gt;&lt;/foreign-keys&gt;&lt;ref-type name="Journal Article"&gt;17&lt;/ref-type&gt;&lt;contributors&gt;&lt;/contributors&gt;&lt;titles&gt;&lt;title&gt;Health Survey for England, 2009&lt;/title&gt;&lt;/titles&gt;&lt;dates&gt;&lt;year&gt;2009&lt;/year&gt;&lt;/dates&gt;&lt;urls&gt;&lt;/urls&gt;&lt;/record&gt;&lt;/Cite&gt;&lt;/EndNote&gt;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(68)</w:t>
            </w:r>
            <w:r>
              <w:rPr>
                <w:rFonts w:eastAsia="Times New Roman" w:cs="Times New Roman"/>
                <w:color w:val="0F253F"/>
                <w:sz w:val="16"/>
                <w:szCs w:val="16"/>
              </w:rPr>
              <w:fldChar w:fldCharType="end"/>
            </w:r>
          </w:p>
        </w:tc>
      </w:tr>
      <w:tr w:rsidR="00E61F72" w:rsidRPr="00AB3500" w:rsidTr="00404787">
        <w:trPr>
          <w:trHeight w:val="360"/>
        </w:trPr>
        <w:tc>
          <w:tcPr>
            <w:cnfStyle w:val="001000000000"/>
            <w:tcW w:w="2077" w:type="pct"/>
            <w:noWrap/>
            <w:vAlign w:val="center"/>
            <w:hideMark/>
          </w:tcPr>
          <w:p w:rsidR="00E61F72" w:rsidRPr="00AB3500" w:rsidRDefault="00E61F72" w:rsidP="00AB3500">
            <w:pPr>
              <w:ind w:left="720"/>
              <w:rPr>
                <w:rFonts w:eastAsia="Times New Roman" w:cs="Times New Roman"/>
                <w:b w:val="0"/>
                <w:color w:val="0F253F"/>
                <w:sz w:val="16"/>
                <w:szCs w:val="16"/>
              </w:rPr>
            </w:pPr>
            <w:r w:rsidRPr="00AB3500">
              <w:rPr>
                <w:rFonts w:eastAsia="Times New Roman" w:cs="Times New Roman"/>
                <w:b w:val="0"/>
                <w:color w:val="0F253F"/>
                <w:sz w:val="16"/>
                <w:szCs w:val="16"/>
              </w:rPr>
              <w:t>MI (Among Males)</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030</w:t>
            </w:r>
          </w:p>
        </w:tc>
        <w:tc>
          <w:tcPr>
            <w:tcW w:w="799"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041</w:t>
            </w:r>
          </w:p>
        </w:tc>
        <w:tc>
          <w:tcPr>
            <w:tcW w:w="1466" w:type="pct"/>
            <w:vAlign w:val="center"/>
            <w:hideMark/>
          </w:tcPr>
          <w:p w:rsidR="00E61F72"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E61F72" w:rsidRPr="00AB3500" w:rsidTr="00404787">
        <w:trPr>
          <w:trHeight w:val="360"/>
        </w:trPr>
        <w:tc>
          <w:tcPr>
            <w:cnfStyle w:val="001000000000"/>
            <w:tcW w:w="2077" w:type="pct"/>
            <w:noWrap/>
            <w:vAlign w:val="center"/>
            <w:hideMark/>
          </w:tcPr>
          <w:p w:rsidR="00E61F72" w:rsidRPr="00AB3500" w:rsidRDefault="00E61F72" w:rsidP="00AB3500">
            <w:pPr>
              <w:ind w:left="720"/>
              <w:rPr>
                <w:rFonts w:eastAsia="Times New Roman" w:cs="Times New Roman"/>
                <w:b w:val="0"/>
                <w:color w:val="0F253F"/>
                <w:sz w:val="16"/>
                <w:szCs w:val="16"/>
              </w:rPr>
            </w:pPr>
            <w:r w:rsidRPr="00AB3500">
              <w:rPr>
                <w:rFonts w:eastAsia="Times New Roman" w:cs="Times New Roman"/>
                <w:b w:val="0"/>
                <w:color w:val="0F253F"/>
                <w:sz w:val="16"/>
                <w:szCs w:val="16"/>
              </w:rPr>
              <w:t>Stroke (Among Males)</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037</w:t>
            </w:r>
          </w:p>
        </w:tc>
        <w:tc>
          <w:tcPr>
            <w:tcW w:w="799"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024</w:t>
            </w:r>
          </w:p>
        </w:tc>
        <w:tc>
          <w:tcPr>
            <w:tcW w:w="1466" w:type="pct"/>
            <w:vAlign w:val="center"/>
            <w:hideMark/>
          </w:tcPr>
          <w:p w:rsidR="00E61F72"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E61F72" w:rsidRPr="00AB3500" w:rsidTr="00404787">
        <w:trPr>
          <w:trHeight w:val="360"/>
        </w:trPr>
        <w:tc>
          <w:tcPr>
            <w:cnfStyle w:val="001000000000"/>
            <w:tcW w:w="2077" w:type="pct"/>
            <w:noWrap/>
            <w:vAlign w:val="center"/>
            <w:hideMark/>
          </w:tcPr>
          <w:p w:rsidR="00E61F72" w:rsidRPr="00AB3500" w:rsidRDefault="00E61F72" w:rsidP="00AB3500">
            <w:pPr>
              <w:ind w:left="720"/>
              <w:rPr>
                <w:rFonts w:eastAsia="Times New Roman" w:cs="Times New Roman"/>
                <w:b w:val="0"/>
                <w:color w:val="0F253F"/>
                <w:sz w:val="16"/>
                <w:szCs w:val="16"/>
              </w:rPr>
            </w:pPr>
            <w:r w:rsidRPr="00AB3500">
              <w:rPr>
                <w:rFonts w:eastAsia="Times New Roman" w:cs="Times New Roman"/>
                <w:b w:val="0"/>
                <w:color w:val="0F253F"/>
                <w:sz w:val="16"/>
                <w:szCs w:val="16"/>
              </w:rPr>
              <w:t>MI (Among Females)</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017</w:t>
            </w:r>
          </w:p>
        </w:tc>
        <w:tc>
          <w:tcPr>
            <w:tcW w:w="799"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017</w:t>
            </w:r>
          </w:p>
        </w:tc>
        <w:tc>
          <w:tcPr>
            <w:tcW w:w="1466" w:type="pct"/>
            <w:vAlign w:val="center"/>
            <w:hideMark/>
          </w:tcPr>
          <w:p w:rsidR="00E61F72"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E61F72" w:rsidRPr="00AB3500" w:rsidTr="00404787">
        <w:trPr>
          <w:trHeight w:val="360"/>
        </w:trPr>
        <w:tc>
          <w:tcPr>
            <w:cnfStyle w:val="001000000000"/>
            <w:tcW w:w="2077" w:type="pct"/>
            <w:noWrap/>
            <w:vAlign w:val="center"/>
            <w:hideMark/>
          </w:tcPr>
          <w:p w:rsidR="00E61F72" w:rsidRPr="00AB3500" w:rsidRDefault="00E61F72" w:rsidP="00AB3500">
            <w:pPr>
              <w:ind w:left="720"/>
              <w:rPr>
                <w:rFonts w:eastAsia="Times New Roman" w:cs="Times New Roman"/>
                <w:b w:val="0"/>
                <w:color w:val="0F253F"/>
                <w:sz w:val="16"/>
                <w:szCs w:val="16"/>
              </w:rPr>
            </w:pPr>
            <w:r w:rsidRPr="00AB3500">
              <w:rPr>
                <w:rFonts w:eastAsia="Times New Roman" w:cs="Times New Roman"/>
                <w:b w:val="0"/>
                <w:color w:val="0F253F"/>
                <w:sz w:val="16"/>
                <w:szCs w:val="16"/>
              </w:rPr>
              <w:t>Stroke (Among Females)</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028</w:t>
            </w:r>
          </w:p>
        </w:tc>
        <w:tc>
          <w:tcPr>
            <w:tcW w:w="799"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022</w:t>
            </w:r>
          </w:p>
        </w:tc>
        <w:tc>
          <w:tcPr>
            <w:tcW w:w="1466" w:type="pct"/>
            <w:vAlign w:val="center"/>
            <w:hideMark/>
          </w:tcPr>
          <w:p w:rsidR="00E61F72"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E61F72" w:rsidRPr="00AB3500" w:rsidTr="00404787">
        <w:trPr>
          <w:trHeight w:val="360"/>
        </w:trPr>
        <w:tc>
          <w:tcPr>
            <w:cnfStyle w:val="001000000000"/>
            <w:tcW w:w="2077" w:type="pct"/>
            <w:noWrap/>
            <w:vAlign w:val="center"/>
            <w:hideMark/>
          </w:tcPr>
          <w:p w:rsidR="00E61F72" w:rsidRPr="00125BC7" w:rsidRDefault="00E61F72" w:rsidP="00AB3500">
            <w:pPr>
              <w:rPr>
                <w:rFonts w:eastAsia="Times New Roman" w:cs="Times New Roman"/>
                <w:color w:val="0F253F"/>
                <w:sz w:val="16"/>
                <w:szCs w:val="16"/>
              </w:rPr>
            </w:pPr>
            <w:r w:rsidRPr="00125BC7">
              <w:rPr>
                <w:rFonts w:eastAsia="Times New Roman" w:cs="Times New Roman"/>
                <w:color w:val="0F253F"/>
                <w:sz w:val="16"/>
                <w:szCs w:val="16"/>
              </w:rPr>
              <w:t>Prevalence of treatments taken at baseline</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p>
        </w:tc>
        <w:tc>
          <w:tcPr>
            <w:tcW w:w="799" w:type="pct"/>
            <w:noWrap/>
            <w:vAlign w:val="center"/>
            <w:hideMark/>
          </w:tcPr>
          <w:p w:rsidR="00E61F72" w:rsidRPr="00AB3500" w:rsidRDefault="00E61F72" w:rsidP="00AB3500">
            <w:pPr>
              <w:cnfStyle w:val="000000000000"/>
              <w:rPr>
                <w:rFonts w:eastAsia="Times New Roman" w:cs="Times New Roman"/>
                <w:color w:val="0F253F"/>
                <w:sz w:val="16"/>
                <w:szCs w:val="16"/>
              </w:rPr>
            </w:pPr>
          </w:p>
        </w:tc>
        <w:tc>
          <w:tcPr>
            <w:tcW w:w="1466" w:type="pct"/>
            <w:vAlign w:val="center"/>
            <w:hideMark/>
          </w:tcPr>
          <w:p w:rsidR="00E61F72" w:rsidRPr="00AB3500" w:rsidRDefault="00E61F72" w:rsidP="00AB3500">
            <w:pPr>
              <w:cnfStyle w:val="000000000000"/>
              <w:rPr>
                <w:rFonts w:eastAsia="Times New Roman" w:cs="Times New Roman"/>
                <w:color w:val="0F253F"/>
                <w:sz w:val="16"/>
                <w:szCs w:val="16"/>
              </w:rPr>
            </w:pPr>
          </w:p>
        </w:tc>
      </w:tr>
      <w:tr w:rsidR="00E61F72" w:rsidRPr="00AB3500" w:rsidTr="00404787">
        <w:trPr>
          <w:trHeight w:val="360"/>
        </w:trPr>
        <w:tc>
          <w:tcPr>
            <w:cnfStyle w:val="001000000000"/>
            <w:tcW w:w="2077" w:type="pct"/>
            <w:noWrap/>
            <w:vAlign w:val="center"/>
            <w:hideMark/>
          </w:tcPr>
          <w:p w:rsidR="00E61F72" w:rsidRPr="00AB3500" w:rsidRDefault="00E61F72" w:rsidP="00125BC7">
            <w:pPr>
              <w:ind w:left="720"/>
              <w:rPr>
                <w:rFonts w:eastAsia="Times New Roman" w:cs="Times New Roman"/>
                <w:b w:val="0"/>
                <w:color w:val="0F253F"/>
                <w:sz w:val="16"/>
                <w:szCs w:val="16"/>
              </w:rPr>
            </w:pPr>
            <w:r w:rsidRPr="00AB3500">
              <w:rPr>
                <w:rFonts w:eastAsia="Times New Roman" w:cs="Times New Roman"/>
                <w:b w:val="0"/>
                <w:color w:val="0F253F"/>
                <w:sz w:val="16"/>
                <w:szCs w:val="16"/>
              </w:rPr>
              <w:t>Antihypertensive</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151</w:t>
            </w:r>
          </w:p>
        </w:tc>
        <w:tc>
          <w:tcPr>
            <w:tcW w:w="799"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140</w:t>
            </w:r>
          </w:p>
        </w:tc>
        <w:tc>
          <w:tcPr>
            <w:tcW w:w="1466" w:type="pct"/>
            <w:vAlign w:val="center"/>
            <w:hideMark/>
          </w:tcPr>
          <w:p w:rsidR="00E61F72"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&lt;EndNote&gt;&lt;Cite&gt;&lt;RecNum&gt;19266&lt;/RecNum&gt;&lt;record&gt;&lt;rec-number&gt;19266&lt;/rec-number&gt;&lt;foreign-keys&gt;&lt;key app="EN" db-id="9w0wtzd0jz02xiedw5y5ewfw5x5tdxdr055v"&gt;19266&lt;/key&gt;&lt;/foreign-keys&gt;&lt;ref-type name="Web Page"&gt;12&lt;/ref-type&gt;&lt;contributors&gt;&lt;/contributors&gt;&lt;titles&gt;&lt;title&gt;Health Survey for England: 2009&lt;/title&gt;&lt;/titles&gt;&lt;dates&gt;&lt;/dates&gt;&lt;urls&gt;&lt;related-urls&gt;&lt;url&gt;http://www.ic.nhs.uk/statistics-and-data-collections/health-and-lifestyles-related-surveys/health-survey-for-england/health-survey-for-england--2009-trend-tables&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(71)</w:t>
            </w:r>
            <w:r>
              <w:rPr>
                <w:rFonts w:eastAsia="Times New Roman" w:cs="Times New Roman"/>
                <w:color w:val="0F253F"/>
                <w:sz w:val="16"/>
                <w:szCs w:val="16"/>
              </w:rPr>
              <w:fldChar w:fldCharType="end"/>
            </w:r>
          </w:p>
        </w:tc>
      </w:tr>
      <w:tr w:rsidR="00E61F72" w:rsidRPr="00AB3500" w:rsidTr="00404787">
        <w:trPr>
          <w:trHeight w:val="360"/>
        </w:trPr>
        <w:tc>
          <w:tcPr>
            <w:cnfStyle w:val="001000000000"/>
            <w:tcW w:w="2077" w:type="pct"/>
            <w:noWrap/>
            <w:vAlign w:val="center"/>
            <w:hideMark/>
          </w:tcPr>
          <w:p w:rsidR="00E61F72" w:rsidRPr="00AB3500" w:rsidRDefault="00E61F72" w:rsidP="00125BC7">
            <w:pPr>
              <w:ind w:left="720"/>
              <w:rPr>
                <w:rFonts w:eastAsia="Times New Roman" w:cs="Times New Roman"/>
                <w:b w:val="0"/>
                <w:color w:val="0F253F"/>
                <w:sz w:val="16"/>
                <w:szCs w:val="16"/>
              </w:rPr>
            </w:pPr>
            <w:r w:rsidRPr="00AB3500">
              <w:rPr>
                <w:rFonts w:eastAsia="Times New Roman" w:cs="Times New Roman"/>
                <w:b w:val="0"/>
                <w:color w:val="0F253F"/>
                <w:sz w:val="16"/>
                <w:szCs w:val="16"/>
              </w:rPr>
              <w:t>Insulin (Among Diabetics)</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246</w:t>
            </w:r>
          </w:p>
        </w:tc>
        <w:tc>
          <w:tcPr>
            <w:tcW w:w="799"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255</w:t>
            </w:r>
          </w:p>
        </w:tc>
        <w:tc>
          <w:tcPr>
            <w:tcW w:w="1466" w:type="pct"/>
            <w:vAlign w:val="center"/>
            <w:hideMark/>
          </w:tcPr>
          <w:p w:rsidR="00E61F72"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&lt;EndNote&gt;&lt;Cite&gt;&lt;RecNum&gt;19267&lt;/RecNum&gt;&lt;record&gt;&lt;rec-number&gt;19267&lt;/rec-number&gt;&lt;foreign-keys&gt;&lt;key app="EN" db-id="9w0wtzd0jz02xiedw5y5ewfw5x5tdxdr055v"&gt;19267&lt;/key&gt;&lt;/foreign-keys&gt;&lt;ref-type name="Web Page"&gt;12&lt;/ref-type&gt;&lt;contributors&gt;&lt;/contributors&gt;&lt;titles&gt;&lt;title&gt;Health Survey for England 2009: &lt;/title&gt;&lt;/titles&gt;&lt;dates&gt;&lt;/dates&gt;&lt;urls&gt;&lt;related-urls&gt;&lt;url&gt;http://nesstar.esds.ac.uk/webview/index.jsp?v=2&amp;amp;mode=documentation&amp;amp;submode=abstract&amp;amp;study=http%3A%2F%2Fnesstar.esds.ac.uk%3A80%2Fobj%2FfStudy%2F6732&amp;amp;top=yes&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(72)</w:t>
            </w:r>
            <w:r>
              <w:rPr>
                <w:rFonts w:eastAsia="Times New Roman" w:cs="Times New Roman"/>
                <w:color w:val="0F253F"/>
                <w:sz w:val="16"/>
                <w:szCs w:val="16"/>
              </w:rPr>
              <w:fldChar w:fldCharType="end"/>
            </w:r>
          </w:p>
        </w:tc>
      </w:tr>
      <w:tr w:rsidR="00E61F72" w:rsidRPr="00AB3500" w:rsidTr="00404787">
        <w:trPr>
          <w:trHeight w:val="360"/>
        </w:trPr>
        <w:tc>
          <w:tcPr>
            <w:cnfStyle w:val="001000000000"/>
            <w:tcW w:w="2077" w:type="pct"/>
            <w:noWrap/>
            <w:vAlign w:val="center"/>
            <w:hideMark/>
          </w:tcPr>
          <w:p w:rsidR="00E61F72" w:rsidRPr="00AB3500" w:rsidRDefault="00E61F72" w:rsidP="00125BC7">
            <w:pPr>
              <w:ind w:left="720"/>
              <w:rPr>
                <w:rFonts w:eastAsia="Times New Roman" w:cs="Times New Roman"/>
                <w:b w:val="0"/>
                <w:color w:val="0F253F"/>
                <w:sz w:val="16"/>
                <w:szCs w:val="16"/>
              </w:rPr>
            </w:pPr>
            <w:r w:rsidRPr="00AB3500">
              <w:rPr>
                <w:rFonts w:eastAsia="Times New Roman" w:cs="Times New Roman"/>
                <w:b w:val="0"/>
                <w:color w:val="0F253F"/>
                <w:sz w:val="16"/>
                <w:szCs w:val="16"/>
              </w:rPr>
              <w:t>OralDMAgent (Among Diabetics)</w:t>
            </w:r>
          </w:p>
        </w:tc>
        <w:tc>
          <w:tcPr>
            <w:tcW w:w="658"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643</w:t>
            </w:r>
          </w:p>
        </w:tc>
        <w:tc>
          <w:tcPr>
            <w:tcW w:w="799" w:type="pct"/>
            <w:noWrap/>
            <w:vAlign w:val="center"/>
            <w:hideMark/>
          </w:tcPr>
          <w:p w:rsidR="00E61F72" w:rsidRPr="00AB3500" w:rsidRDefault="00E61F72" w:rsidP="00AB3500">
            <w:pPr>
              <w:cnfStyle w:val="000000000000"/>
              <w:rPr>
                <w:rFonts w:eastAsia="Times New Roman" w:cs="Times New Roman"/>
                <w:color w:val="0F253F"/>
                <w:sz w:val="16"/>
                <w:szCs w:val="16"/>
              </w:rPr>
            </w:pPr>
            <w:r w:rsidRPr="00AB3500">
              <w:rPr>
                <w:rFonts w:eastAsia="Times New Roman" w:cs="Times New Roman"/>
                <w:color w:val="0F253F"/>
                <w:sz w:val="16"/>
                <w:szCs w:val="16"/>
              </w:rPr>
              <w:t>0</w:t>
            </w:r>
            <w:r>
              <w:rPr>
                <w:rFonts w:eastAsia="Times New Roman" w:cs="Times New Roman"/>
                <w:color w:val="0F253F"/>
                <w:sz w:val="16"/>
                <w:szCs w:val="16"/>
              </w:rPr>
              <w:t>•</w:t>
            </w:r>
            <w:r w:rsidRPr="00AB3500">
              <w:rPr>
                <w:rFonts w:eastAsia="Times New Roman" w:cs="Times New Roman"/>
                <w:color w:val="0F253F"/>
                <w:sz w:val="16"/>
                <w:szCs w:val="16"/>
              </w:rPr>
              <w:t>651</w:t>
            </w:r>
          </w:p>
        </w:tc>
        <w:tc>
          <w:tcPr>
            <w:tcW w:w="1466" w:type="pct"/>
            <w:vAlign w:val="center"/>
            <w:hideMark/>
          </w:tcPr>
          <w:p w:rsidR="00E61F72"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&lt;EndNote&gt;&lt;Cite&gt;&lt;RecNum&gt;19267&lt;/RecNum&gt;&lt;record&gt;&lt;rec-number&gt;19267&lt;/rec-number&gt;&lt;foreign-keys&gt;&lt;key app="EN" db-id="9w0wtzd0jz02xiedw5y5ewfw5x5tdxdr055v"&gt;19267&lt;/key&gt;&lt;/foreign-keys&gt;&lt;ref-type name="Web Page"&gt;12&lt;/ref-type&gt;&lt;contributors&gt;&lt;/contributors&gt;&lt;titles&gt;&lt;title&gt;Health Survey for England 2009: &lt;/title&gt;&lt;/titles&gt;&lt;dates&gt;&lt;/dates&gt;&lt;urls&gt;&lt;related-urls&gt;&lt;url&gt;http://nesstar.esds.ac.uk/webview/index.jsp?v=2&amp;amp;mode=documentation&amp;amp;submode=abstract&amp;amp;study=http%3A%2F%2Fnesstar.esds.ac.uk%3A80%2Fobj%2FfStudy%2F6732&amp;amp;top=yes&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(72)</w:t>
            </w:r>
            <w:r>
              <w:rPr>
                <w:rFonts w:eastAsia="Times New Roman" w:cs="Times New Roman"/>
                <w:color w:val="0F253F"/>
                <w:sz w:val="16"/>
                <w:szCs w:val="16"/>
              </w:rPr>
              <w:fldChar w:fldCharType="end"/>
            </w:r>
          </w:p>
        </w:tc>
      </w:tr>
    </w:tbl>
    <w:p w:rsidR="00C74060" w:rsidRDefault="00A700D2" w:rsidP="00642736">
      <w:pPr>
        <w:spacing w:line="240" w:lineRule="auto"/>
        <w:rPr>
          <w:rFonts w:cs="Times New Roman"/>
          <w:b/>
          <w:szCs w:val="20"/>
        </w:rPr>
      </w:pPr>
      <w:r>
        <w:rPr>
          <w:rFonts w:cs="Times New Roman"/>
          <w:b/>
          <w:szCs w:val="20"/>
        </w:rPr>
        <w:t xml:space="preserve">Table </w:t>
      </w:r>
      <w:r w:rsidR="00AB2DF6">
        <w:rPr>
          <w:rFonts w:cs="Times New Roman"/>
          <w:b/>
          <w:szCs w:val="20"/>
        </w:rPr>
        <w:t>S</w:t>
      </w:r>
      <w:r>
        <w:rPr>
          <w:rFonts w:cs="Times New Roman"/>
          <w:b/>
          <w:szCs w:val="20"/>
        </w:rPr>
        <w:t xml:space="preserve">11. Characteristics for UK population </w:t>
      </w:r>
      <w:r w:rsidRPr="00A700D2">
        <w:rPr>
          <w:rFonts w:cs="Times New Roman"/>
          <w:b/>
          <w:szCs w:val="20"/>
        </w:rPr>
        <w:t>(age</w:t>
      </w:r>
      <w:r>
        <w:rPr>
          <w:rFonts w:cs="Times New Roman"/>
          <w:b/>
          <w:szCs w:val="20"/>
        </w:rPr>
        <w:t>d</w:t>
      </w:r>
      <w:r w:rsidRPr="00A700D2">
        <w:rPr>
          <w:rFonts w:cs="Times New Roman"/>
          <w:b/>
          <w:szCs w:val="20"/>
        </w:rPr>
        <w:t xml:space="preserve"> 20-85, unless specified otherwise)</w:t>
      </w:r>
    </w:p>
    <w:p w:rsidR="00957B78" w:rsidRDefault="00957B78" w:rsidP="00642736">
      <w:pPr>
        <w:spacing w:line="240" w:lineRule="auto"/>
        <w:rPr>
          <w:rFonts w:cs="Times New Roman"/>
          <w:b/>
          <w:szCs w:val="20"/>
        </w:rPr>
      </w:pPr>
    </w:p>
    <w:tbl>
      <w:tblPr>
        <w:tblStyle w:val="LightShading1"/>
        <w:tblW w:w="5000" w:type="pct"/>
        <w:tblLayout w:type="fixed"/>
        <w:tblLook w:val="06A0"/>
      </w:tblPr>
      <w:tblGrid>
        <w:gridCol w:w="3978"/>
        <w:gridCol w:w="1260"/>
        <w:gridCol w:w="1530"/>
        <w:gridCol w:w="2808"/>
      </w:tblGrid>
      <w:tr w:rsidR="000F665E" w:rsidRPr="000F665E" w:rsidTr="00404787">
        <w:trPr>
          <w:cnfStyle w:val="100000000000"/>
          <w:trHeight w:val="360"/>
          <w:tblHeader/>
        </w:trPr>
        <w:tc>
          <w:tcPr>
            <w:cnfStyle w:val="001000000000"/>
            <w:tcW w:w="2077" w:type="pct"/>
            <w:noWrap/>
            <w:vAlign w:val="center"/>
            <w:hideMark/>
          </w:tcPr>
          <w:p w:rsidR="000F665E" w:rsidRPr="000F665E" w:rsidRDefault="000F665E" w:rsidP="000F665E">
            <w:pPr>
              <w:rPr>
                <w:rFonts w:eastAsia="Times New Roman" w:cs="Times New Roman"/>
                <w:color w:val="0F253F"/>
                <w:sz w:val="16"/>
                <w:szCs w:val="16"/>
              </w:rPr>
            </w:pPr>
            <w:r w:rsidRPr="000F665E">
              <w:rPr>
                <w:rFonts w:eastAsia="Times New Roman" w:cs="Times New Roman"/>
                <w:color w:val="0F253F"/>
                <w:sz w:val="16"/>
                <w:szCs w:val="16"/>
              </w:rPr>
              <w:t>Outcome</w:t>
            </w:r>
          </w:p>
        </w:tc>
        <w:tc>
          <w:tcPr>
            <w:tcW w:w="658" w:type="pct"/>
            <w:noWrap/>
            <w:vAlign w:val="center"/>
            <w:hideMark/>
          </w:tcPr>
          <w:p w:rsidR="000F665E" w:rsidRPr="000F665E" w:rsidRDefault="000F665E" w:rsidP="000F665E">
            <w:pPr>
              <w:cnfStyle w:val="100000000000"/>
              <w:rPr>
                <w:rFonts w:eastAsia="Times New Roman" w:cs="Times New Roman"/>
                <w:color w:val="0F253F"/>
                <w:sz w:val="16"/>
                <w:szCs w:val="16"/>
              </w:rPr>
            </w:pPr>
            <w:r w:rsidRPr="000F665E">
              <w:rPr>
                <w:rFonts w:eastAsia="Times New Roman" w:cs="Times New Roman"/>
                <w:color w:val="0F253F"/>
                <w:sz w:val="16"/>
                <w:szCs w:val="16"/>
              </w:rPr>
              <w:t>Simulated Mean</w:t>
            </w:r>
          </w:p>
        </w:tc>
        <w:tc>
          <w:tcPr>
            <w:tcW w:w="799" w:type="pct"/>
            <w:noWrap/>
            <w:vAlign w:val="center"/>
            <w:hideMark/>
          </w:tcPr>
          <w:p w:rsidR="000F665E" w:rsidRPr="000F665E" w:rsidRDefault="000F665E" w:rsidP="000F665E">
            <w:pPr>
              <w:cnfStyle w:val="100000000000"/>
              <w:rPr>
                <w:rFonts w:eastAsia="Times New Roman" w:cs="Times New Roman"/>
                <w:color w:val="0F253F"/>
                <w:sz w:val="16"/>
                <w:szCs w:val="16"/>
              </w:rPr>
            </w:pPr>
            <w:r w:rsidRPr="000F665E">
              <w:rPr>
                <w:rFonts w:eastAsia="Times New Roman" w:cs="Times New Roman"/>
                <w:color w:val="0F253F"/>
                <w:sz w:val="16"/>
                <w:szCs w:val="16"/>
              </w:rPr>
              <w:t xml:space="preserve">UK </w:t>
            </w:r>
            <w:r w:rsidR="00C8381E">
              <w:rPr>
                <w:rFonts w:eastAsia="Times New Roman" w:cs="Times New Roman"/>
                <w:color w:val="0F253F"/>
                <w:sz w:val="16"/>
                <w:szCs w:val="16"/>
              </w:rPr>
              <w:t>Data</w:t>
            </w:r>
          </w:p>
        </w:tc>
        <w:tc>
          <w:tcPr>
            <w:tcW w:w="1466" w:type="pct"/>
            <w:vAlign w:val="center"/>
            <w:hideMark/>
          </w:tcPr>
          <w:p w:rsidR="000F665E" w:rsidRPr="000F665E" w:rsidRDefault="000F665E" w:rsidP="000F665E">
            <w:pPr>
              <w:cnfStyle w:val="100000000000"/>
              <w:rPr>
                <w:rFonts w:eastAsia="Times New Roman" w:cs="Times New Roman"/>
                <w:color w:val="0F253F"/>
                <w:sz w:val="16"/>
                <w:szCs w:val="16"/>
              </w:rPr>
            </w:pPr>
            <w:r w:rsidRPr="000F665E">
              <w:rPr>
                <w:rFonts w:eastAsia="Times New Roman" w:cs="Times New Roman"/>
                <w:color w:val="0F253F"/>
                <w:sz w:val="16"/>
                <w:szCs w:val="16"/>
              </w:rPr>
              <w:t xml:space="preserve">UK </w:t>
            </w:r>
            <w:r w:rsidR="00C8381E">
              <w:rPr>
                <w:rFonts w:eastAsia="Times New Roman" w:cs="Times New Roman"/>
                <w:color w:val="0F253F"/>
                <w:sz w:val="16"/>
                <w:szCs w:val="16"/>
              </w:rPr>
              <w:t>Data</w:t>
            </w:r>
            <w:r w:rsidR="006F2C43" w:rsidRPr="000F665E">
              <w:rPr>
                <w:rFonts w:eastAsia="Times New Roman" w:cs="Times New Roman"/>
                <w:color w:val="0F253F"/>
                <w:sz w:val="16"/>
                <w:szCs w:val="16"/>
              </w:rPr>
              <w:t xml:space="preserve"> Reference</w:t>
            </w:r>
          </w:p>
        </w:tc>
      </w:tr>
      <w:tr w:rsidR="000F665E" w:rsidRPr="000F665E" w:rsidTr="00404787">
        <w:trPr>
          <w:trHeight w:val="360"/>
        </w:trPr>
        <w:tc>
          <w:tcPr>
            <w:cnfStyle w:val="001000000000"/>
            <w:tcW w:w="5000" w:type="pct"/>
            <w:gridSpan w:val="4"/>
            <w:noWrap/>
            <w:vAlign w:val="center"/>
            <w:hideMark/>
          </w:tcPr>
          <w:p w:rsidR="000F665E" w:rsidRPr="000F665E" w:rsidRDefault="000F665E" w:rsidP="000F665E">
            <w:pPr>
              <w:rPr>
                <w:rFonts w:eastAsia="Times New Roman" w:cs="Times New Roman"/>
                <w:b w:val="0"/>
                <w:bCs w:val="0"/>
                <w:color w:val="0F253F"/>
                <w:sz w:val="16"/>
                <w:szCs w:val="16"/>
              </w:rPr>
            </w:pPr>
            <w:r w:rsidRPr="000F665E">
              <w:rPr>
                <w:rFonts w:eastAsia="Times New Roman" w:cs="Times New Roman"/>
                <w:color w:val="0F253F"/>
                <w:sz w:val="16"/>
                <w:szCs w:val="16"/>
              </w:rPr>
              <w:t>Prevalence of diagnosed conditions</w:t>
            </w:r>
          </w:p>
        </w:tc>
      </w:tr>
      <w:tr w:rsidR="000F665E" w:rsidRPr="000F665E" w:rsidTr="00404787">
        <w:trPr>
          <w:trHeight w:val="360"/>
        </w:trPr>
        <w:tc>
          <w:tcPr>
            <w:cnfStyle w:val="001000000000"/>
            <w:tcW w:w="5000" w:type="pct"/>
            <w:gridSpan w:val="4"/>
            <w:noWrap/>
            <w:vAlign w:val="center"/>
            <w:hideMark/>
          </w:tcPr>
          <w:p w:rsidR="000F665E" w:rsidRPr="000F665E" w:rsidRDefault="000F665E" w:rsidP="000F665E">
            <w:pPr>
              <w:ind w:left="720"/>
              <w:rPr>
                <w:rFonts w:eastAsia="Times New Roman" w:cs="Times New Roman"/>
                <w:color w:val="0F253F"/>
                <w:sz w:val="16"/>
                <w:szCs w:val="16"/>
              </w:rPr>
            </w:pPr>
            <w:r w:rsidRPr="000F665E">
              <w:rPr>
                <w:rFonts w:eastAsia="Times New Roman" w:cs="Times New Roman"/>
                <w:color w:val="0F253F"/>
                <w:sz w:val="16"/>
                <w:szCs w:val="16"/>
              </w:rPr>
              <w:t>DM</w:t>
            </w:r>
          </w:p>
        </w:tc>
      </w:tr>
      <w:tr w:rsidR="00DD5943" w:rsidRPr="000F665E" w:rsidTr="00404787">
        <w:trPr>
          <w:trHeight w:val="360"/>
        </w:trPr>
        <w:tc>
          <w:tcPr>
            <w:cnfStyle w:val="001000000000"/>
            <w:tcW w:w="2077" w:type="pct"/>
            <w:noWrap/>
            <w:vAlign w:val="center"/>
            <w:hideMark/>
          </w:tcPr>
          <w:p w:rsidR="00DD5943" w:rsidRPr="000F665E" w:rsidRDefault="00DD5943"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aged 16-24</w:t>
            </w:r>
          </w:p>
        </w:tc>
        <w:tc>
          <w:tcPr>
            <w:tcW w:w="658"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003</w:t>
            </w:r>
          </w:p>
        </w:tc>
        <w:tc>
          <w:tcPr>
            <w:tcW w:w="799"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004</w:t>
            </w:r>
          </w:p>
        </w:tc>
        <w:tc>
          <w:tcPr>
            <w:tcW w:w="1466" w:type="pct"/>
            <w:vAlign w:val="center"/>
            <w:hideMark/>
          </w:tcPr>
          <w:p w:rsidR="00DD5943"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&lt;EndNote&gt;&lt;Cite&gt;&lt;RecNum&gt;19266&lt;/RecNum&gt;&lt;record&gt;&lt;rec-number&gt;19266&lt;/rec-number&gt;&lt;foreign-keys&gt;&lt;key app="EN" db-id="9w0wtzd0jz02xiedw5y5ewfw5x5tdxdr055v"&gt;19266&lt;/key&gt;&lt;/foreign-keys&gt;&lt;ref-type name="Web Page"&gt;12&lt;/ref-type&gt;&lt;contributors&gt;&lt;/contributors&gt;&lt;titles&gt;&lt;title&gt;Health Survey for England: 2009&lt;/title&gt;&lt;/titles&gt;&lt;dates&gt;&lt;/dates&gt;&lt;urls&gt;&lt;related-urls&gt;&lt;url&gt;http://www.ic.nhs.uk/statistics-and-data-collections/health-and-lifestyles-related-surveys/health-survey-for-england/health-survey-for-england--2009-trend-tables&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(71)</w:t>
            </w:r>
            <w:r>
              <w:rPr>
                <w:rFonts w:eastAsia="Times New Roman" w:cs="Times New Roman"/>
                <w:color w:val="0F253F"/>
                <w:sz w:val="16"/>
                <w:szCs w:val="16"/>
              </w:rPr>
              <w:fldChar w:fldCharType="end"/>
            </w:r>
          </w:p>
        </w:tc>
      </w:tr>
      <w:tr w:rsidR="00DD5943" w:rsidRPr="000F665E" w:rsidTr="00404787">
        <w:trPr>
          <w:trHeight w:val="360"/>
        </w:trPr>
        <w:tc>
          <w:tcPr>
            <w:cnfStyle w:val="001000000000"/>
            <w:tcW w:w="2077" w:type="pct"/>
            <w:noWrap/>
            <w:vAlign w:val="center"/>
            <w:hideMark/>
          </w:tcPr>
          <w:p w:rsidR="00DD5943" w:rsidRPr="000F665E" w:rsidRDefault="00DD5943"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aged 25-34</w:t>
            </w:r>
          </w:p>
        </w:tc>
        <w:tc>
          <w:tcPr>
            <w:tcW w:w="658"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008</w:t>
            </w:r>
          </w:p>
        </w:tc>
        <w:tc>
          <w:tcPr>
            <w:tcW w:w="799"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009</w:t>
            </w:r>
          </w:p>
        </w:tc>
        <w:tc>
          <w:tcPr>
            <w:tcW w:w="1466" w:type="pct"/>
            <w:vAlign w:val="center"/>
            <w:hideMark/>
          </w:tcPr>
          <w:p w:rsidR="00DD5943"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&lt;EndNote&gt;&lt;Cite&gt;&lt;RecNum&gt;19266&lt;/RecNum&gt;&lt;record&gt;&lt;rec-number&gt;19266&lt;/rec-number&gt;&lt;foreign-keys&gt;&lt;key app="EN" db-id="9w0wtzd0jz02xiedw5y5ewfw5x5tdxdr055v"&gt;19266&lt;/key&gt;&lt;/foreign-keys&gt;&lt;ref-type name="Web Page"&gt;12&lt;/ref-type&gt;&lt;contributors&gt;&lt;/contributors&gt;&lt;titles&gt;&lt;title&gt;Health Survey for England: 2009&lt;/title&gt;&lt;/titles&gt;&lt;dates&gt;&lt;/dates&gt;&lt;urls&gt;&lt;related-urls&gt;&lt;url&gt;http://www.ic.nhs.uk/statistics-and-data-collections/health-and-lifestyles-related-surveys/health-survey-for-england/health-survey-for-england--2009-trend-tables&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(71)</w:t>
            </w:r>
            <w:r>
              <w:rPr>
                <w:rFonts w:eastAsia="Times New Roman" w:cs="Times New Roman"/>
                <w:color w:val="0F253F"/>
                <w:sz w:val="16"/>
                <w:szCs w:val="16"/>
              </w:rPr>
              <w:fldChar w:fldCharType="end"/>
            </w:r>
          </w:p>
        </w:tc>
      </w:tr>
      <w:tr w:rsidR="00DD5943" w:rsidRPr="000F665E" w:rsidTr="00404787">
        <w:trPr>
          <w:trHeight w:val="360"/>
        </w:trPr>
        <w:tc>
          <w:tcPr>
            <w:cnfStyle w:val="001000000000"/>
            <w:tcW w:w="2077" w:type="pct"/>
            <w:noWrap/>
            <w:vAlign w:val="center"/>
            <w:hideMark/>
          </w:tcPr>
          <w:p w:rsidR="00DD5943" w:rsidRPr="000F665E" w:rsidRDefault="00DD5943"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aged 35-44</w:t>
            </w:r>
          </w:p>
        </w:tc>
        <w:tc>
          <w:tcPr>
            <w:tcW w:w="658"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025</w:t>
            </w:r>
          </w:p>
        </w:tc>
        <w:tc>
          <w:tcPr>
            <w:tcW w:w="799"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025</w:t>
            </w:r>
          </w:p>
        </w:tc>
        <w:tc>
          <w:tcPr>
            <w:tcW w:w="1466" w:type="pct"/>
            <w:vAlign w:val="center"/>
            <w:hideMark/>
          </w:tcPr>
          <w:p w:rsidR="00DD5943"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&lt;EndNote&gt;&lt;Cite&gt;&lt;RecNum&gt;19266&lt;/RecNum&gt;&lt;record&gt;&lt;rec-number&gt;19266&lt;/rec-number&gt;&lt;foreign-keys&gt;&lt;key app="EN" db-id="9w0wtzd0jz02xiedw5y5ewfw5x5tdxdr055v"&gt;19266&lt;/key&gt;&lt;/foreign-keys&gt;&lt;ref-type name="Web Page"&gt;12&lt;/ref-type&gt;&lt;contributors&gt;&lt;/contributors&gt;&lt;titles&gt;&lt;title&gt;Health Survey for England: 2009&lt;/title&gt;&lt;/titles&gt;&lt;dates&gt;&lt;/dates&gt;&lt;urls&gt;&lt;related-urls&gt;&lt;url&gt;http://www.ic.nhs.uk/statistics-and-data-collections/health-and-lifestyles-related-surveys/health-survey-for-england/health-survey-for-england--2009-trend-tables&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(71)</w:t>
            </w:r>
            <w:r>
              <w:rPr>
                <w:rFonts w:eastAsia="Times New Roman" w:cs="Times New Roman"/>
                <w:color w:val="0F253F"/>
                <w:sz w:val="16"/>
                <w:szCs w:val="16"/>
              </w:rPr>
              <w:fldChar w:fldCharType="end"/>
            </w:r>
          </w:p>
        </w:tc>
      </w:tr>
      <w:tr w:rsidR="00DD5943" w:rsidRPr="000F665E" w:rsidTr="00404787">
        <w:trPr>
          <w:trHeight w:val="360"/>
        </w:trPr>
        <w:tc>
          <w:tcPr>
            <w:cnfStyle w:val="001000000000"/>
            <w:tcW w:w="2077" w:type="pct"/>
            <w:noWrap/>
            <w:vAlign w:val="center"/>
            <w:hideMark/>
          </w:tcPr>
          <w:p w:rsidR="00DD5943" w:rsidRPr="000F665E" w:rsidRDefault="00DD5943"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aged 45-54</w:t>
            </w:r>
          </w:p>
        </w:tc>
        <w:tc>
          <w:tcPr>
            <w:tcW w:w="658"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057</w:t>
            </w:r>
          </w:p>
        </w:tc>
        <w:tc>
          <w:tcPr>
            <w:tcW w:w="799"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058</w:t>
            </w:r>
          </w:p>
        </w:tc>
        <w:tc>
          <w:tcPr>
            <w:tcW w:w="1466" w:type="pct"/>
            <w:vAlign w:val="center"/>
            <w:hideMark/>
          </w:tcPr>
          <w:p w:rsidR="00DD5943"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&lt;EndNote&gt;&lt;Cite&gt;&lt;RecNum&gt;19266&lt;/RecNum&gt;&lt;record&gt;&lt;rec-number&gt;19266&lt;/rec-number&gt;&lt;foreign-keys&gt;&lt;key app="EN" db-id="9w0wtzd0jz02xiedw5y5ewfw5x5tdxdr055v"&gt;19266&lt;/key&gt;&lt;/foreign-keys&gt;&lt;ref-type name="Web Page"&gt;12&lt;/ref-type&gt;&lt;contributors&gt;&lt;/contributors&gt;&lt;titles&gt;&lt;title&gt;Health Survey for England: 2009&lt;/title&gt;&lt;/titles&gt;&lt;dates&gt;&lt;/dates&gt;&lt;urls&gt;&lt;related-urls&gt;&lt;url&gt;http://www.ic.nhs.uk/statistics-and-data-collections/health-and-lifestyles-related-surveys/health-survey-for-england/health-survey-for-england--2009-trend-tables&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(71)</w:t>
            </w:r>
            <w:r>
              <w:rPr>
                <w:rFonts w:eastAsia="Times New Roman" w:cs="Times New Roman"/>
                <w:color w:val="0F253F"/>
                <w:sz w:val="16"/>
                <w:szCs w:val="16"/>
              </w:rPr>
              <w:fldChar w:fldCharType="end"/>
            </w:r>
          </w:p>
        </w:tc>
      </w:tr>
      <w:tr w:rsidR="00DD5943" w:rsidRPr="000F665E" w:rsidTr="00404787">
        <w:trPr>
          <w:trHeight w:val="360"/>
        </w:trPr>
        <w:tc>
          <w:tcPr>
            <w:cnfStyle w:val="001000000000"/>
            <w:tcW w:w="2077" w:type="pct"/>
            <w:noWrap/>
            <w:vAlign w:val="center"/>
            <w:hideMark/>
          </w:tcPr>
          <w:p w:rsidR="00DD5943" w:rsidRPr="000F665E" w:rsidRDefault="00DD5943"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lastRenderedPageBreak/>
              <w:t>All aged 55-64</w:t>
            </w:r>
          </w:p>
        </w:tc>
        <w:tc>
          <w:tcPr>
            <w:tcW w:w="658"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103</w:t>
            </w:r>
          </w:p>
        </w:tc>
        <w:tc>
          <w:tcPr>
            <w:tcW w:w="799"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084</w:t>
            </w:r>
          </w:p>
        </w:tc>
        <w:tc>
          <w:tcPr>
            <w:tcW w:w="1466" w:type="pct"/>
            <w:vAlign w:val="center"/>
            <w:hideMark/>
          </w:tcPr>
          <w:p w:rsidR="00DD5943"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&lt;EndNote&gt;&lt;Cite&gt;&lt;RecNum&gt;19266&lt;/RecNum&gt;&lt;record&gt;&lt;rec-number&gt;19266&lt;/rec-number&gt;&lt;foreign-keys&gt;&lt;key app="EN" db-id="9w0wtzd0jz02xiedw5y5ewfw5x5tdxdr055v"&gt;19266&lt;/key&gt;&lt;/foreign-keys&gt;&lt;ref-type name="Web Page"&gt;12&lt;/ref-type&gt;&lt;contributors&gt;&lt;/contributors&gt;&lt;titles&gt;&lt;title&gt;Health Survey for England: 2009&lt;/title&gt;&lt;/titles&gt;&lt;dates&gt;&lt;/dates&gt;&lt;urls&gt;&lt;related-urls&gt;&lt;url&gt;http://www.ic.nhs.uk/statistics-and-data-collections/health-and-lifestyles-related-surveys/health-survey-for-england/health-survey-for-england--2009-trend-tables&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(71)</w:t>
            </w:r>
            <w:r>
              <w:rPr>
                <w:rFonts w:eastAsia="Times New Roman" w:cs="Times New Roman"/>
                <w:color w:val="0F253F"/>
                <w:sz w:val="16"/>
                <w:szCs w:val="16"/>
              </w:rPr>
              <w:fldChar w:fldCharType="end"/>
            </w:r>
          </w:p>
        </w:tc>
      </w:tr>
      <w:tr w:rsidR="00DD5943" w:rsidRPr="000F665E" w:rsidTr="00404787">
        <w:trPr>
          <w:trHeight w:val="360"/>
        </w:trPr>
        <w:tc>
          <w:tcPr>
            <w:cnfStyle w:val="001000000000"/>
            <w:tcW w:w="2077" w:type="pct"/>
            <w:noWrap/>
            <w:vAlign w:val="center"/>
            <w:hideMark/>
          </w:tcPr>
          <w:p w:rsidR="00DD5943" w:rsidRPr="000F665E" w:rsidRDefault="00DD5943"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aged 65-74</w:t>
            </w:r>
          </w:p>
        </w:tc>
        <w:tc>
          <w:tcPr>
            <w:tcW w:w="658"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139</w:t>
            </w:r>
          </w:p>
        </w:tc>
        <w:tc>
          <w:tcPr>
            <w:tcW w:w="799"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123</w:t>
            </w:r>
          </w:p>
        </w:tc>
        <w:tc>
          <w:tcPr>
            <w:tcW w:w="1466" w:type="pct"/>
            <w:vAlign w:val="center"/>
            <w:hideMark/>
          </w:tcPr>
          <w:p w:rsidR="00DD5943"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&lt;EndNote&gt;&lt;Cite&gt;&lt;RecNum&gt;19266&lt;/RecNum&gt;&lt;record&gt;&lt;rec-number&gt;19266&lt;/rec-number&gt;&lt;foreign-keys&gt;&lt;key app="EN" db-id="9w0wtzd0jz02xiedw5y5ewfw5x5tdxdr055v"&gt;19266&lt;/key&gt;&lt;/foreign-keys&gt;&lt;ref-type name="Web Page"&gt;12&lt;/ref-type&gt;&lt;contributors&gt;&lt;/contributors&gt;&lt;titles&gt;&lt;title&gt;Health Survey for England: 2009&lt;/title&gt;&lt;/titles&gt;&lt;dates&gt;&lt;/dates&gt;&lt;urls&gt;&lt;related-urls&gt;&lt;url&gt;http://www.ic.nhs.uk/statistics-and-data-collections/health-and-lifestyles-related-surveys/health-survey-for-england/health-survey-for-england--2009-trend-tables&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(71)</w:t>
            </w:r>
            <w:r>
              <w:rPr>
                <w:rFonts w:eastAsia="Times New Roman" w:cs="Times New Roman"/>
                <w:color w:val="0F253F"/>
                <w:sz w:val="16"/>
                <w:szCs w:val="16"/>
              </w:rPr>
              <w:fldChar w:fldCharType="end"/>
            </w:r>
          </w:p>
        </w:tc>
      </w:tr>
      <w:tr w:rsidR="00DD5943" w:rsidRPr="000F665E" w:rsidTr="00404787">
        <w:trPr>
          <w:trHeight w:val="360"/>
        </w:trPr>
        <w:tc>
          <w:tcPr>
            <w:cnfStyle w:val="001000000000"/>
            <w:tcW w:w="2077" w:type="pct"/>
            <w:noWrap/>
            <w:vAlign w:val="center"/>
            <w:hideMark/>
          </w:tcPr>
          <w:p w:rsidR="00DD5943" w:rsidRPr="000F665E" w:rsidRDefault="00DD5943"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aged 75 and above</w:t>
            </w:r>
          </w:p>
        </w:tc>
        <w:tc>
          <w:tcPr>
            <w:tcW w:w="658"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176</w:t>
            </w:r>
          </w:p>
        </w:tc>
        <w:tc>
          <w:tcPr>
            <w:tcW w:w="799" w:type="pct"/>
            <w:noWrap/>
            <w:vAlign w:val="center"/>
            <w:hideMark/>
          </w:tcPr>
          <w:p w:rsidR="00DD5943" w:rsidRPr="000F665E" w:rsidRDefault="00DD5943"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155</w:t>
            </w:r>
          </w:p>
        </w:tc>
        <w:tc>
          <w:tcPr>
            <w:tcW w:w="1466" w:type="pct"/>
            <w:vAlign w:val="center"/>
            <w:hideMark/>
          </w:tcPr>
          <w:p w:rsidR="00DD5943"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&lt;EndNote&gt;&lt;Cite&gt;&lt;RecNum&gt;19266&lt;/RecNum&gt;&lt;record&gt;&lt;rec-number&gt;19266&lt;/rec-number&gt;&lt;foreign-keys&gt;&lt;key app="EN" db-id="9w0wtzd0jz02xiedw5y5ewfw5x5tdxdr055v"&gt;19266&lt;/key&gt;&lt;/foreign-keys&gt;&lt;ref-type name="Web Page"&gt;12&lt;/ref-type&gt;&lt;contributors&gt;&lt;/contributors&gt;&lt;titles&gt;&lt;title&gt;Health Survey for England: 2009&lt;/title&gt;&lt;/titles&gt;&lt;dates&gt;&lt;/dates&gt;&lt;urls&gt;&lt;related-urls&gt;&lt;url&gt;http://www.ic.nhs.uk/statistics-and-data-collections/health-and-lifestyles-related-surveys/health-survey-for-england/health-survey-for-england--2009-trend-tables&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(71)</w:t>
            </w:r>
            <w:r>
              <w:rPr>
                <w:rFonts w:eastAsia="Times New Roman" w:cs="Times New Roman"/>
                <w:color w:val="0F253F"/>
                <w:sz w:val="16"/>
                <w:szCs w:val="16"/>
              </w:rPr>
              <w:fldChar w:fldCharType="end"/>
            </w:r>
          </w:p>
        </w:tc>
      </w:tr>
      <w:tr w:rsidR="000F665E" w:rsidRPr="000F665E" w:rsidTr="00404787">
        <w:trPr>
          <w:trHeight w:val="360"/>
        </w:trPr>
        <w:tc>
          <w:tcPr>
            <w:cnfStyle w:val="001000000000"/>
            <w:tcW w:w="5000" w:type="pct"/>
            <w:gridSpan w:val="4"/>
            <w:noWrap/>
            <w:vAlign w:val="center"/>
            <w:hideMark/>
          </w:tcPr>
          <w:p w:rsidR="000F665E" w:rsidRPr="000F665E" w:rsidRDefault="000F665E" w:rsidP="000F665E">
            <w:pPr>
              <w:ind w:left="720"/>
              <w:rPr>
                <w:rFonts w:eastAsia="Times New Roman" w:cs="Times New Roman"/>
                <w:color w:val="0F253F"/>
                <w:sz w:val="16"/>
                <w:szCs w:val="16"/>
              </w:rPr>
            </w:pPr>
            <w:r w:rsidRPr="000F665E">
              <w:rPr>
                <w:rFonts w:eastAsia="Times New Roman" w:cs="Times New Roman"/>
                <w:color w:val="0F253F"/>
                <w:sz w:val="16"/>
                <w:szCs w:val="16"/>
              </w:rPr>
              <w:t>MI</w:t>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Males aged 35-44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003</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006</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Females aged 35-44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001</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001</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Males aged 45-54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014</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021</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Females aged 45-54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005</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007</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Males aged 55-64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044</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063</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Females aged 55-64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016</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016</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Males aged 65-74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103</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144</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Females aged 65-74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044</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033</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Males aged 75 and above</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177</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166</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Females aged 75 and above</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081</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107</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0F665E" w:rsidRPr="000F665E" w:rsidTr="00404787">
        <w:trPr>
          <w:trHeight w:val="360"/>
        </w:trPr>
        <w:tc>
          <w:tcPr>
            <w:cnfStyle w:val="001000000000"/>
            <w:tcW w:w="5000" w:type="pct"/>
            <w:gridSpan w:val="4"/>
            <w:noWrap/>
            <w:vAlign w:val="center"/>
            <w:hideMark/>
          </w:tcPr>
          <w:p w:rsidR="000F665E" w:rsidRPr="000F665E" w:rsidRDefault="000F665E" w:rsidP="000F665E">
            <w:pPr>
              <w:ind w:left="720"/>
              <w:rPr>
                <w:rFonts w:eastAsia="Times New Roman" w:cs="Times New Roman"/>
                <w:color w:val="0F253F"/>
                <w:sz w:val="16"/>
                <w:szCs w:val="16"/>
              </w:rPr>
            </w:pPr>
            <w:r w:rsidRPr="000F665E">
              <w:rPr>
                <w:rFonts w:eastAsia="Times New Roman" w:cs="Times New Roman"/>
                <w:color w:val="0F253F"/>
                <w:sz w:val="16"/>
                <w:szCs w:val="16"/>
              </w:rPr>
              <w:t>Stroke</w:t>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Males aged 35-44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013</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005</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Females aged 35-44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005</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004</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Males aged 45-54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026</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012</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Females aged 45-54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013</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009</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Males aged 55-64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053</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030</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Females aged 55-64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027</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023</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4868EE" w:rsidRPr="000F665E" w:rsidTr="00404787">
        <w:trPr>
          <w:trHeight w:val="360"/>
        </w:trPr>
        <w:tc>
          <w:tcPr>
            <w:cnfStyle w:val="001000000000"/>
            <w:tcW w:w="2077" w:type="pct"/>
            <w:noWrap/>
            <w:vAlign w:val="center"/>
            <w:hideMark/>
          </w:tcPr>
          <w:p w:rsidR="004868EE" w:rsidRPr="000F665E" w:rsidRDefault="004868EE"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Males aged 65-74</w:t>
            </w:r>
          </w:p>
        </w:tc>
        <w:tc>
          <w:tcPr>
            <w:tcW w:w="658"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107</w:t>
            </w:r>
          </w:p>
        </w:tc>
        <w:tc>
          <w:tcPr>
            <w:tcW w:w="799" w:type="pct"/>
            <w:noWrap/>
            <w:vAlign w:val="center"/>
            <w:hideMark/>
          </w:tcPr>
          <w:p w:rsidR="004868EE" w:rsidRPr="000F665E" w:rsidRDefault="004868EE"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071</w:t>
            </w:r>
          </w:p>
        </w:tc>
        <w:tc>
          <w:tcPr>
            <w:tcW w:w="1466" w:type="pct"/>
            <w:vAlign w:val="center"/>
            <w:hideMark/>
          </w:tcPr>
          <w:p w:rsidR="004868EE"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9D6D85" w:rsidRPr="000F665E" w:rsidTr="00404787">
        <w:trPr>
          <w:trHeight w:val="360"/>
        </w:trPr>
        <w:tc>
          <w:tcPr>
            <w:cnfStyle w:val="001000000000"/>
            <w:tcW w:w="2077" w:type="pct"/>
            <w:noWrap/>
            <w:vAlign w:val="center"/>
            <w:hideMark/>
          </w:tcPr>
          <w:p w:rsidR="009D6D85" w:rsidRPr="000F665E" w:rsidRDefault="009D6D85"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Females aged 65-74</w:t>
            </w:r>
          </w:p>
        </w:tc>
        <w:tc>
          <w:tcPr>
            <w:tcW w:w="658" w:type="pct"/>
            <w:noWrap/>
            <w:vAlign w:val="center"/>
            <w:hideMark/>
          </w:tcPr>
          <w:p w:rsidR="009D6D85" w:rsidRPr="000F665E" w:rsidRDefault="009D6D85"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061</w:t>
            </w:r>
          </w:p>
        </w:tc>
        <w:tc>
          <w:tcPr>
            <w:tcW w:w="799" w:type="pct"/>
            <w:noWrap/>
            <w:vAlign w:val="center"/>
            <w:hideMark/>
          </w:tcPr>
          <w:p w:rsidR="009D6D85" w:rsidRPr="000F665E" w:rsidRDefault="009D6D85"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042</w:t>
            </w:r>
          </w:p>
        </w:tc>
        <w:tc>
          <w:tcPr>
            <w:tcW w:w="1466" w:type="pct"/>
            <w:vAlign w:val="center"/>
            <w:hideMark/>
          </w:tcPr>
          <w:p w:rsidR="009D6D85"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9D6D85" w:rsidRPr="000F665E" w:rsidTr="00404787">
        <w:trPr>
          <w:trHeight w:val="360"/>
        </w:trPr>
        <w:tc>
          <w:tcPr>
            <w:cnfStyle w:val="001000000000"/>
            <w:tcW w:w="2077" w:type="pct"/>
            <w:noWrap/>
            <w:vAlign w:val="center"/>
            <w:hideMark/>
          </w:tcPr>
          <w:p w:rsidR="009D6D85" w:rsidRPr="000F665E" w:rsidRDefault="009D6D85" w:rsidP="00082ABA">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Males aged 75 and above</w:t>
            </w:r>
          </w:p>
        </w:tc>
        <w:tc>
          <w:tcPr>
            <w:tcW w:w="658" w:type="pct"/>
            <w:noWrap/>
            <w:vAlign w:val="center"/>
            <w:hideMark/>
          </w:tcPr>
          <w:p w:rsidR="009D6D85" w:rsidRPr="000F665E" w:rsidRDefault="009D6D85"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186</w:t>
            </w:r>
          </w:p>
        </w:tc>
        <w:tc>
          <w:tcPr>
            <w:tcW w:w="799" w:type="pct"/>
            <w:noWrap/>
            <w:vAlign w:val="center"/>
            <w:hideMark/>
          </w:tcPr>
          <w:p w:rsidR="009D6D85" w:rsidRPr="000F665E" w:rsidRDefault="009D6D85"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121</w:t>
            </w:r>
          </w:p>
        </w:tc>
        <w:tc>
          <w:tcPr>
            <w:tcW w:w="1466" w:type="pct"/>
            <w:vAlign w:val="center"/>
            <w:hideMark/>
          </w:tcPr>
          <w:p w:rsidR="009D6D85"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r w:rsidR="009D6D85" w:rsidRPr="000F665E" w:rsidTr="00404787">
        <w:trPr>
          <w:trHeight w:val="360"/>
        </w:trPr>
        <w:tc>
          <w:tcPr>
            <w:cnfStyle w:val="001000000000"/>
            <w:tcW w:w="2077" w:type="pct"/>
            <w:noWrap/>
            <w:vAlign w:val="center"/>
            <w:hideMark/>
          </w:tcPr>
          <w:p w:rsidR="009D6D85" w:rsidRPr="000F665E" w:rsidRDefault="009D6D85" w:rsidP="000F665E">
            <w:pPr>
              <w:ind w:left="720" w:firstLineChars="500" w:firstLine="800"/>
              <w:rPr>
                <w:rFonts w:eastAsia="Times New Roman" w:cs="Times New Roman"/>
                <w:b w:val="0"/>
                <w:color w:val="0F253F"/>
                <w:sz w:val="16"/>
                <w:szCs w:val="16"/>
              </w:rPr>
            </w:pPr>
            <w:r w:rsidRPr="000F665E">
              <w:rPr>
                <w:rFonts w:eastAsia="Times New Roman" w:cs="Times New Roman"/>
                <w:b w:val="0"/>
                <w:color w:val="0F253F"/>
                <w:sz w:val="16"/>
                <w:szCs w:val="16"/>
              </w:rPr>
              <w:t>All Females aged 75 and above</w:t>
            </w:r>
          </w:p>
        </w:tc>
        <w:tc>
          <w:tcPr>
            <w:tcW w:w="658" w:type="pct"/>
            <w:noWrap/>
            <w:vAlign w:val="center"/>
            <w:hideMark/>
          </w:tcPr>
          <w:p w:rsidR="009D6D85" w:rsidRPr="000F665E" w:rsidRDefault="009D6D85"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130</w:t>
            </w:r>
          </w:p>
        </w:tc>
        <w:tc>
          <w:tcPr>
            <w:tcW w:w="799" w:type="pct"/>
            <w:noWrap/>
            <w:vAlign w:val="center"/>
            <w:hideMark/>
          </w:tcPr>
          <w:p w:rsidR="009D6D85" w:rsidRPr="000F665E" w:rsidRDefault="009D6D85" w:rsidP="000F665E">
            <w:pPr>
              <w:cnfStyle w:val="000000000000"/>
              <w:rPr>
                <w:rFonts w:eastAsia="Times New Roman" w:cs="Times New Roman"/>
                <w:color w:val="0F253F"/>
                <w:sz w:val="16"/>
                <w:szCs w:val="16"/>
              </w:rPr>
            </w:pPr>
            <w:r w:rsidRPr="000F665E">
              <w:rPr>
                <w:rFonts w:eastAsia="Times New Roman" w:cs="Times New Roman"/>
                <w:color w:val="0F253F"/>
                <w:sz w:val="16"/>
                <w:szCs w:val="16"/>
              </w:rPr>
              <w:t>0</w:t>
            </w:r>
            <w:r w:rsidR="00E6604B">
              <w:rPr>
                <w:rFonts w:eastAsia="Times New Roman" w:cs="Times New Roman"/>
                <w:color w:val="0F253F"/>
                <w:sz w:val="16"/>
                <w:szCs w:val="16"/>
              </w:rPr>
              <w:t>•</w:t>
            </w:r>
            <w:r w:rsidRPr="000F665E">
              <w:rPr>
                <w:rFonts w:eastAsia="Times New Roman" w:cs="Times New Roman"/>
                <w:color w:val="0F253F"/>
                <w:sz w:val="16"/>
                <w:szCs w:val="16"/>
              </w:rPr>
              <w:t>107</w:t>
            </w:r>
          </w:p>
        </w:tc>
        <w:tc>
          <w:tcPr>
            <w:tcW w:w="1466" w:type="pct"/>
            <w:vAlign w:val="center"/>
            <w:hideMark/>
          </w:tcPr>
          <w:p w:rsidR="009D6D85" w:rsidRPr="00AB3500" w:rsidRDefault="00264A3C" w:rsidP="00D938FF">
            <w:pPr>
              <w:cnfStyle w:val="000000000000"/>
              <w:rPr>
                <w:rFonts w:eastAsia="Times New Roman" w:cs="Times New Roman"/>
                <w:color w:val="0F253F"/>
                <w:sz w:val="16"/>
                <w:szCs w:val="16"/>
              </w:rPr>
            </w:pPr>
            <w:r>
              <w:rPr>
                <w:rFonts w:eastAsia="Times New Roman" w:cs="Times New Roman"/>
                <w:color w:val="0F253F"/>
                <w:sz w:val="16"/>
                <w:szCs w:val="16"/>
              </w:rPr>
              <w:fldChar w:fldCharType="begin"/>
            </w:r>
            <w:r w:rsidR="001B5D9F">
              <w:rPr>
                <w:rFonts w:eastAsia="Times New Roman" w:cs="Times New Roman"/>
                <w:color w:val="0F253F"/>
                <w:sz w:val="16"/>
                <w:szCs w:val="16"/>
              </w:rPr>
              <w:instrText xml:space="preserve"> ADDIN EN.CITE &lt;EndNote&gt;&lt;Cite&gt;&lt;RecNum&gt;19265&lt;/RecNum&gt;&lt;record&gt;&lt;rec-number&gt;19265&lt;/rec-number&gt;&lt;foreign-keys&gt;&lt;key app="EN" db-id="9w0wtzd0jz02xiedw5y5ewfw5x5tdxdr055v"&gt;19265&lt;/key&gt;&lt;/foreign-keys&gt;&lt;ref-type name="Web Page"&gt;12&lt;/ref-type&gt;&lt;contributors&gt;&lt;/contributors&gt;&lt;titles&gt;&lt;title&gt;Table 2.1: Health Survey for England 2006: CVD and risk factors adults, obesity and risk factors children&lt;/title&gt;&lt;/titles&gt;&lt;dates&gt;&lt;/dates&gt;&lt;urls&gt;&lt;related-urls&gt;&lt;url&gt;http://www.ic.nhs.uk/webfiles/publications/HSE06/HSE%2006%20report%20VOL%201%20v2.pdf&lt;/url&gt;&lt;/related-urls&gt;&lt;/urls&gt;&lt;/record&gt;&lt;/Cite&gt;&lt;/EndNote&gt;</w:instrText>
            </w:r>
            <w:r>
              <w:rPr>
                <w:rFonts w:eastAsia="Times New Roman" w:cs="Times New Roman"/>
                <w:color w:val="0F253F"/>
                <w:sz w:val="16"/>
                <w:szCs w:val="16"/>
              </w:rPr>
              <w:fldChar w:fldCharType="separate"/>
            </w:r>
            <w:r w:rsidR="00D938FF">
              <w:rPr>
                <w:rFonts w:eastAsia="Times New Roman" w:cs="Times New Roman"/>
                <w:noProof/>
                <w:color w:val="0F253F"/>
                <w:sz w:val="16"/>
                <w:szCs w:val="16"/>
              </w:rPr>
              <w:t>(70)</w:t>
            </w:r>
            <w:r>
              <w:rPr>
                <w:rFonts w:eastAsia="Times New Roman" w:cs="Times New Roman"/>
                <w:color w:val="0F253F"/>
                <w:sz w:val="16"/>
                <w:szCs w:val="16"/>
              </w:rPr>
              <w:fldChar w:fldCharType="end"/>
            </w:r>
          </w:p>
        </w:tc>
      </w:tr>
    </w:tbl>
    <w:p w:rsidR="000F665E" w:rsidRDefault="002944FA" w:rsidP="00642736">
      <w:pPr>
        <w:spacing w:line="240" w:lineRule="auto"/>
        <w:rPr>
          <w:rFonts w:cs="Times New Roman"/>
          <w:b/>
          <w:szCs w:val="20"/>
        </w:rPr>
      </w:pPr>
      <w:r>
        <w:rPr>
          <w:rFonts w:cs="Times New Roman"/>
          <w:b/>
          <w:szCs w:val="20"/>
        </w:rPr>
        <w:t xml:space="preserve">Table </w:t>
      </w:r>
      <w:r w:rsidR="00AB2DF6">
        <w:rPr>
          <w:rFonts w:cs="Times New Roman"/>
          <w:b/>
          <w:szCs w:val="20"/>
        </w:rPr>
        <w:t>S</w:t>
      </w:r>
      <w:r>
        <w:rPr>
          <w:rFonts w:cs="Times New Roman"/>
          <w:b/>
          <w:szCs w:val="20"/>
        </w:rPr>
        <w:t>12. Characteristics for UK subpopulations</w:t>
      </w:r>
    </w:p>
    <w:p w:rsidR="00B10596" w:rsidRDefault="00B10596">
      <w:pPr>
        <w:rPr>
          <w:rFonts w:cs="Times New Roman"/>
          <w:b/>
          <w:szCs w:val="20"/>
        </w:rPr>
      </w:pPr>
      <w:r>
        <w:rPr>
          <w:rFonts w:cs="Times New Roman"/>
          <w:b/>
          <w:szCs w:val="20"/>
        </w:rPr>
        <w:br w:type="page"/>
      </w:r>
    </w:p>
    <w:p w:rsidR="00B10596" w:rsidRDefault="00B10596" w:rsidP="00B10596">
      <w:pPr>
        <w:rPr>
          <w:rFonts w:cs="Times New Roman"/>
          <w:b/>
          <w:sz w:val="24"/>
          <w:szCs w:val="24"/>
        </w:rPr>
      </w:pPr>
      <w:r>
        <w:rPr>
          <w:rFonts w:cs="Times New Roman"/>
          <w:b/>
          <w:sz w:val="24"/>
          <w:szCs w:val="24"/>
        </w:rPr>
        <w:lastRenderedPageBreak/>
        <w:t>Cost data</w:t>
      </w:r>
    </w:p>
    <w:p w:rsidR="001220A4" w:rsidRPr="00B22AB8" w:rsidRDefault="001220A4" w:rsidP="001220A4">
      <w:pPr>
        <w:rPr>
          <w:rFonts w:cs="Times New Roman"/>
          <w:szCs w:val="24"/>
        </w:rPr>
      </w:pPr>
      <w:r w:rsidRPr="00B22AB8">
        <w:rPr>
          <w:rFonts w:cs="Times New Roman"/>
          <w:szCs w:val="24"/>
        </w:rPr>
        <w:t>We used country specific cost data whe</w:t>
      </w:r>
      <w:r>
        <w:rPr>
          <w:rFonts w:cs="Times New Roman"/>
          <w:szCs w:val="24"/>
        </w:rPr>
        <w:t>n</w:t>
      </w:r>
      <w:r w:rsidRPr="00B22AB8">
        <w:rPr>
          <w:rFonts w:cs="Times New Roman"/>
          <w:szCs w:val="24"/>
        </w:rPr>
        <w:t xml:space="preserve"> available</w:t>
      </w:r>
      <w:r>
        <w:rPr>
          <w:rFonts w:cs="Times New Roman"/>
          <w:szCs w:val="24"/>
        </w:rPr>
        <w:t xml:space="preserve"> and </w:t>
      </w:r>
      <w:r w:rsidRPr="00B22AB8">
        <w:rPr>
          <w:rFonts w:cs="Times New Roman"/>
          <w:szCs w:val="24"/>
        </w:rPr>
        <w:t xml:space="preserve">rescaled the US </w:t>
      </w:r>
      <w:r w:rsidRPr="00DC2228">
        <w:rPr>
          <w:rFonts w:cs="Times New Roman"/>
          <w:szCs w:val="24"/>
        </w:rPr>
        <w:t>cost</w:t>
      </w:r>
      <w:r>
        <w:rPr>
          <w:rFonts w:cs="Times New Roman"/>
          <w:szCs w:val="24"/>
        </w:rPr>
        <w:t>s</w:t>
      </w:r>
      <w:r w:rsidRPr="00DC2228">
        <w:rPr>
          <w:rFonts w:cs="Times New Roman"/>
          <w:szCs w:val="24"/>
        </w:rPr>
        <w:t xml:space="preserve"> </w:t>
      </w:r>
      <w:r w:rsidRPr="00B22AB8">
        <w:rPr>
          <w:rFonts w:cs="Times New Roman"/>
          <w:szCs w:val="24"/>
        </w:rPr>
        <w:t>(</w:t>
      </w:r>
      <w:r w:rsidRPr="00962A64">
        <w:rPr>
          <w:rFonts w:cs="Times New Roman"/>
          <w:bCs/>
          <w:szCs w:val="24"/>
        </w:rPr>
        <w:t>Medicare Current Beneficiary Survey (MCBS)</w:t>
      </w:r>
      <w:r w:rsidR="00264A3C">
        <w:rPr>
          <w:rFonts w:cs="Times New Roman"/>
          <w:bCs/>
          <w:szCs w:val="24"/>
        </w:rPr>
        <w:fldChar w:fldCharType="begin"/>
      </w:r>
      <w:r w:rsidR="001B5D9F">
        <w:rPr>
          <w:rFonts w:cs="Times New Roman"/>
          <w:bCs/>
          <w:szCs w:val="24"/>
        </w:rPr>
        <w:instrText xml:space="preserve"> ADDIN EN.CITE &lt;EndNote&gt;&lt;Cite&gt;&lt;Year&gt;2002-2006&lt;/Year&gt;&lt;RecNum&gt;21560&lt;/RecNum&gt;&lt;record&gt;&lt;rec-number&gt;21560&lt;/rec-number&gt;&lt;foreign-keys&gt;&lt;key app="EN" db-id="9w0wtzd0jz02xiedw5y5ewfw5x5tdxdr055v"&gt;21560&lt;/key&gt;&lt;/foreign-keys&gt;&lt;ref-type name="Aggregated Database"&gt;55&lt;/ref-type&gt;&lt;contributors&gt;&lt;/contributors&gt;&lt;titles&gt;&lt;title&gt;Medicare Current Beneficiary Survey (MCBS)&lt;/title&gt;&lt;/titles&gt;&lt;dates&gt;&lt;year&gt;2002-2006&lt;/year&gt;&lt;/dates&gt;&lt;urls&gt;&lt;/urls&gt;&lt;/record&gt;&lt;/Cite&gt;&lt;/EndNote&gt;</w:instrText>
      </w:r>
      <w:r w:rsidR="00264A3C">
        <w:rPr>
          <w:rFonts w:cs="Times New Roman"/>
          <w:bCs/>
          <w:szCs w:val="24"/>
        </w:rPr>
        <w:fldChar w:fldCharType="separate"/>
      </w:r>
      <w:r w:rsidR="001B5D9F">
        <w:rPr>
          <w:rFonts w:cs="Times New Roman"/>
          <w:bCs/>
          <w:noProof/>
          <w:szCs w:val="24"/>
        </w:rPr>
        <w:t>(73)</w:t>
      </w:r>
      <w:r w:rsidR="00264A3C">
        <w:rPr>
          <w:rFonts w:cs="Times New Roman"/>
          <w:bCs/>
          <w:szCs w:val="24"/>
        </w:rPr>
        <w:fldChar w:fldCharType="end"/>
      </w:r>
      <w:r>
        <w:rPr>
          <w:rFonts w:cs="Times New Roman"/>
          <w:bCs/>
          <w:szCs w:val="24"/>
        </w:rPr>
        <w:t xml:space="preserve">, </w:t>
      </w:r>
      <w:r w:rsidRPr="00DC2228">
        <w:rPr>
          <w:rFonts w:cs="Times New Roman"/>
          <w:bCs/>
          <w:szCs w:val="24"/>
        </w:rPr>
        <w:t>Medicare Limited Data Set (LDS)</w:t>
      </w:r>
      <w:r w:rsidR="00264A3C">
        <w:rPr>
          <w:rFonts w:cs="Times New Roman"/>
          <w:bCs/>
          <w:szCs w:val="24"/>
        </w:rPr>
        <w:fldChar w:fldCharType="begin"/>
      </w:r>
      <w:r w:rsidR="001B5D9F">
        <w:rPr>
          <w:rFonts w:cs="Times New Roman"/>
          <w:bCs/>
          <w:szCs w:val="24"/>
        </w:rPr>
        <w:instrText xml:space="preserve"> ADDIN EN.CITE &lt;EndNote&gt;&lt;Cite&gt;&lt;Year&gt;2008&lt;/Year&gt;&lt;RecNum&gt;21561&lt;/RecNum&gt;&lt;record&gt;&lt;rec-number&gt;21561&lt;/rec-number&gt;&lt;foreign-keys&gt;&lt;key app="EN" db-id="9w0wtzd0jz02xiedw5y5ewfw5x5tdxdr055v"&gt;21561&lt;/key&gt;&lt;/foreign-keys&gt;&lt;ref-type name="Aggregated Database"&gt;55&lt;/ref-type&gt;&lt;contributors&gt;&lt;/contributors&gt;&lt;titles&gt;&lt;title&gt;Medicare Limited Data Set (LDS) &lt;/title&gt;&lt;/titles&gt;&lt;dates&gt;&lt;year&gt;2008&lt;/year&gt;&lt;/dates&gt;&lt;urls&gt;&lt;/urls&gt;&lt;/record&gt;&lt;/Cite&gt;&lt;/EndNote&gt;</w:instrText>
      </w:r>
      <w:r w:rsidR="00264A3C">
        <w:rPr>
          <w:rFonts w:cs="Times New Roman"/>
          <w:bCs/>
          <w:szCs w:val="24"/>
        </w:rPr>
        <w:fldChar w:fldCharType="separate"/>
      </w:r>
      <w:r w:rsidR="001B5D9F">
        <w:rPr>
          <w:rFonts w:cs="Times New Roman"/>
          <w:bCs/>
          <w:noProof/>
          <w:szCs w:val="24"/>
        </w:rPr>
        <w:t>(74)</w:t>
      </w:r>
      <w:r w:rsidR="00264A3C">
        <w:rPr>
          <w:rFonts w:cs="Times New Roman"/>
          <w:bCs/>
          <w:szCs w:val="24"/>
        </w:rPr>
        <w:fldChar w:fldCharType="end"/>
      </w:r>
      <w:r>
        <w:rPr>
          <w:rFonts w:cs="Times New Roman"/>
          <w:bCs/>
          <w:szCs w:val="24"/>
        </w:rPr>
        <w:t xml:space="preserve"> and </w:t>
      </w:r>
      <w:r w:rsidRPr="00DC2228">
        <w:rPr>
          <w:rFonts w:cs="Times New Roman"/>
          <w:bCs/>
          <w:szCs w:val="24"/>
        </w:rPr>
        <w:t>Medicare Part D Drug data</w:t>
      </w:r>
      <w:r w:rsidR="00264A3C">
        <w:rPr>
          <w:rFonts w:cs="Times New Roman"/>
          <w:bCs/>
          <w:szCs w:val="24"/>
        </w:rPr>
        <w:fldChar w:fldCharType="begin"/>
      </w:r>
      <w:r w:rsidR="001B5D9F">
        <w:rPr>
          <w:rFonts w:cs="Times New Roman"/>
          <w:bCs/>
          <w:szCs w:val="24"/>
        </w:rPr>
        <w:instrText xml:space="preserve"> ADDIN EN.CITE &lt;EndNote&gt;&lt;Cite&gt;&lt;Year&gt;2006&lt;/Year&gt;&lt;RecNum&gt;21562&lt;/RecNum&gt;&lt;record&gt;&lt;rec-number&gt;21562&lt;/rec-number&gt;&lt;foreign-keys&gt;&lt;key app="EN" db-id="9w0wtzd0jz02xiedw5y5ewfw5x5tdxdr055v"&gt;21562&lt;/key&gt;&lt;/foreign-keys&gt;&lt;ref-type name="Journal Article"&gt;17&lt;/ref-type&gt;&lt;contributors&gt;&lt;/contributors&gt;&lt;titles&gt;&lt;title&gt;Medicare Part D Drug Data&lt;/title&gt;&lt;/titles&gt;&lt;dates&gt;&lt;year&gt;2006&lt;/year&gt;&lt;/dates&gt;&lt;urls&gt;&lt;/urls&gt;&lt;/record&gt;&lt;/Cite&gt;&lt;/EndNote&gt;</w:instrText>
      </w:r>
      <w:r w:rsidR="00264A3C">
        <w:rPr>
          <w:rFonts w:cs="Times New Roman"/>
          <w:bCs/>
          <w:szCs w:val="24"/>
        </w:rPr>
        <w:fldChar w:fldCharType="separate"/>
      </w:r>
      <w:r w:rsidR="001B5D9F">
        <w:rPr>
          <w:rFonts w:cs="Times New Roman"/>
          <w:bCs/>
          <w:noProof/>
          <w:szCs w:val="24"/>
        </w:rPr>
        <w:t>(75)</w:t>
      </w:r>
      <w:r w:rsidR="00264A3C">
        <w:rPr>
          <w:rFonts w:cs="Times New Roman"/>
          <w:bCs/>
          <w:szCs w:val="24"/>
        </w:rPr>
        <w:fldChar w:fldCharType="end"/>
      </w:r>
      <w:r>
        <w:rPr>
          <w:rFonts w:cs="Times New Roman"/>
          <w:bCs/>
          <w:szCs w:val="24"/>
        </w:rPr>
        <w:t xml:space="preserve">) </w:t>
      </w:r>
      <w:r w:rsidRPr="00B22AB8">
        <w:rPr>
          <w:rFonts w:cs="Times New Roman"/>
          <w:szCs w:val="24"/>
        </w:rPr>
        <w:t xml:space="preserve">by constant factors corresponding to the </w:t>
      </w:r>
      <w:r w:rsidR="00282192">
        <w:rPr>
          <w:rFonts w:cs="Times New Roman"/>
          <w:szCs w:val="24"/>
        </w:rPr>
        <w:t xml:space="preserve">country and </w:t>
      </w:r>
      <w:r w:rsidRPr="00B22AB8">
        <w:rPr>
          <w:rFonts w:cs="Times New Roman"/>
          <w:szCs w:val="24"/>
        </w:rPr>
        <w:t>type of cost: health care, or treatment</w:t>
      </w:r>
      <w:r>
        <w:rPr>
          <w:rFonts w:cs="Times New Roman"/>
          <w:szCs w:val="24"/>
        </w:rPr>
        <w:t>, f</w:t>
      </w:r>
      <w:r w:rsidRPr="00DC2228">
        <w:rPr>
          <w:rFonts w:cs="Times New Roman"/>
          <w:szCs w:val="24"/>
        </w:rPr>
        <w:t>or cost items whe</w:t>
      </w:r>
      <w:r>
        <w:rPr>
          <w:rFonts w:cs="Times New Roman"/>
          <w:szCs w:val="24"/>
        </w:rPr>
        <w:t>n</w:t>
      </w:r>
      <w:r w:rsidRPr="00DC2228">
        <w:rPr>
          <w:rFonts w:cs="Times New Roman"/>
          <w:szCs w:val="24"/>
        </w:rPr>
        <w:t xml:space="preserve"> specific data was not available</w:t>
      </w:r>
      <w:r w:rsidRPr="00B22AB8">
        <w:rPr>
          <w:rFonts w:cs="Times New Roman"/>
          <w:szCs w:val="24"/>
        </w:rPr>
        <w:t xml:space="preserve">. </w:t>
      </w:r>
      <w:r>
        <w:rPr>
          <w:rFonts w:cs="Times New Roman"/>
          <w:szCs w:val="24"/>
        </w:rPr>
        <w:t>The cost scaling factor</w:t>
      </w:r>
      <w:r w:rsidR="00282192">
        <w:rPr>
          <w:rFonts w:cs="Times New Roman"/>
          <w:szCs w:val="24"/>
        </w:rPr>
        <w:t>s</w:t>
      </w:r>
      <w:r>
        <w:rPr>
          <w:rFonts w:cs="Times New Roman"/>
          <w:szCs w:val="24"/>
        </w:rPr>
        <w:t xml:space="preserve"> for each country </w:t>
      </w:r>
      <w:r w:rsidR="00282192">
        <w:rPr>
          <w:rFonts w:cs="Times New Roman"/>
          <w:szCs w:val="24"/>
        </w:rPr>
        <w:t>were</w:t>
      </w:r>
      <w:r>
        <w:rPr>
          <w:rFonts w:cs="Times New Roman"/>
          <w:szCs w:val="24"/>
        </w:rPr>
        <w:t xml:space="preserve"> based on the mean ratio of target country costs to US costs, among items for which costs were available. All </w:t>
      </w:r>
      <w:r w:rsidRPr="00DC2228">
        <w:rPr>
          <w:rFonts w:cs="Times New Roman"/>
          <w:szCs w:val="24"/>
        </w:rPr>
        <w:t xml:space="preserve">references for </w:t>
      </w:r>
      <w:r>
        <w:rPr>
          <w:rFonts w:cs="Times New Roman"/>
          <w:szCs w:val="24"/>
        </w:rPr>
        <w:t>available</w:t>
      </w:r>
      <w:r w:rsidRPr="00DC2228">
        <w:rPr>
          <w:rFonts w:cs="Times New Roman"/>
          <w:szCs w:val="24"/>
        </w:rPr>
        <w:t xml:space="preserve"> data </w:t>
      </w:r>
      <w:r w:rsidR="00282192">
        <w:rPr>
          <w:rFonts w:cs="Times New Roman"/>
          <w:szCs w:val="24"/>
        </w:rPr>
        <w:t xml:space="preserve">cost </w:t>
      </w:r>
      <w:r w:rsidRPr="00DC2228">
        <w:rPr>
          <w:rFonts w:cs="Times New Roman"/>
          <w:szCs w:val="24"/>
        </w:rPr>
        <w:t>are listed below</w:t>
      </w:r>
      <w:r>
        <w:rPr>
          <w:rFonts w:cs="Times New Roman"/>
          <w:szCs w:val="24"/>
        </w:rPr>
        <w:t>;</w:t>
      </w:r>
      <w:r w:rsidRPr="00DC2228">
        <w:rPr>
          <w:rFonts w:cs="Times New Roman"/>
          <w:szCs w:val="24"/>
        </w:rPr>
        <w:t xml:space="preserve"> </w:t>
      </w:r>
      <w:r>
        <w:rPr>
          <w:rFonts w:cs="Times New Roman"/>
          <w:szCs w:val="24"/>
        </w:rPr>
        <w:t>i</w:t>
      </w:r>
      <w:r w:rsidRPr="00B22AB8">
        <w:rPr>
          <w:rFonts w:cs="Times New Roman"/>
          <w:szCs w:val="24"/>
        </w:rPr>
        <w:t>f a reference is not provided for a cost item, it was scaled from US Medicare costs.</w:t>
      </w:r>
    </w:p>
    <w:p w:rsidR="001220A4" w:rsidRDefault="001220A4" w:rsidP="001220A4">
      <w:pPr>
        <w:rPr>
          <w:rFonts w:cs="Times New Roman"/>
          <w:szCs w:val="24"/>
        </w:rPr>
      </w:pPr>
      <w:r w:rsidRPr="00B22AB8">
        <w:rPr>
          <w:rFonts w:cs="Times New Roman"/>
          <w:szCs w:val="24"/>
        </w:rPr>
        <w:t xml:space="preserve">All costs are reported in </w:t>
      </w:r>
      <w:r>
        <w:rPr>
          <w:rFonts w:cs="Times New Roman"/>
          <w:szCs w:val="24"/>
        </w:rPr>
        <w:t>e</w:t>
      </w:r>
      <w:r w:rsidRPr="00B22AB8">
        <w:rPr>
          <w:rFonts w:cs="Times New Roman"/>
          <w:szCs w:val="24"/>
        </w:rPr>
        <w:t>uros, converted using the rate from http://www.xe.com/ucc/ on 2011.03.04</w:t>
      </w:r>
      <w:r>
        <w:rPr>
          <w:rFonts w:cs="Times New Roman"/>
          <w:szCs w:val="24"/>
        </w:rPr>
        <w:t>.</w:t>
      </w:r>
    </w:p>
    <w:p w:rsidR="001220A4" w:rsidRDefault="001220A4" w:rsidP="001220A4">
      <w:pPr>
        <w:rPr>
          <w:rFonts w:cs="Times New Roman"/>
          <w:szCs w:val="24"/>
        </w:rPr>
      </w:pPr>
      <w:r w:rsidRPr="00D13E93">
        <w:rPr>
          <w:rFonts w:cs="Times New Roman"/>
          <w:szCs w:val="24"/>
        </w:rPr>
        <w:t>All health care cost values are unit costs, unless noted otherwise.  All treatment costs are per-day, unless noted otherwise.</w:t>
      </w:r>
    </w:p>
    <w:p w:rsidR="00A152BC" w:rsidRDefault="00A152BC" w:rsidP="00B10596">
      <w:pPr>
        <w:rPr>
          <w:rFonts w:cs="Times New Roman"/>
          <w:b/>
          <w:sz w:val="24"/>
          <w:szCs w:val="24"/>
        </w:rPr>
      </w:pPr>
    </w:p>
    <w:tbl>
      <w:tblPr>
        <w:tblW w:w="6559" w:type="dxa"/>
        <w:tblInd w:w="93" w:type="dxa"/>
        <w:tblLook w:val="04A0"/>
      </w:tblPr>
      <w:tblGrid>
        <w:gridCol w:w="2880"/>
        <w:gridCol w:w="1152"/>
        <w:gridCol w:w="2527"/>
      </w:tblGrid>
      <w:tr w:rsidR="00D938FF" w:rsidRPr="0039085F" w:rsidTr="00D938FF">
        <w:trPr>
          <w:trHeight w:val="288"/>
        </w:trPr>
        <w:tc>
          <w:tcPr>
            <w:tcW w:w="2880" w:type="dxa"/>
            <w:tcBorders>
              <w:top w:val="single" w:sz="4" w:space="0" w:color="auto"/>
              <w:left w:val="nil"/>
              <w:bottom w:val="single" w:sz="4" w:space="0" w:color="auto"/>
              <w:right w:val="nil"/>
            </w:tcBorders>
            <w:vAlign w:val="bottom"/>
          </w:tcPr>
          <w:p w:rsidR="00D938FF" w:rsidRPr="00A152BC" w:rsidRDefault="00D938FF" w:rsidP="00DC48F2">
            <w:pPr>
              <w:spacing w:after="0" w:line="240" w:lineRule="auto"/>
              <w:rPr>
                <w:rFonts w:eastAsia="Times New Roman" w:cs="Times New Roman"/>
                <w:b/>
                <w:bCs/>
                <w:color w:val="000000"/>
                <w:sz w:val="16"/>
                <w:szCs w:val="16"/>
              </w:rPr>
            </w:pPr>
            <w:r w:rsidRPr="00A152BC">
              <w:rPr>
                <w:rFonts w:eastAsia="Times New Roman" w:cs="Times New Roman"/>
                <w:b/>
                <w:bCs/>
                <w:color w:val="000000"/>
                <w:sz w:val="16"/>
                <w:szCs w:val="16"/>
              </w:rPr>
              <w:t>Cost Event Name</w:t>
            </w:r>
          </w:p>
        </w:tc>
        <w:tc>
          <w:tcPr>
            <w:tcW w:w="1152" w:type="dxa"/>
            <w:tcBorders>
              <w:top w:val="single" w:sz="4" w:space="0" w:color="auto"/>
              <w:left w:val="nil"/>
              <w:bottom w:val="single" w:sz="4" w:space="0" w:color="auto"/>
              <w:right w:val="nil"/>
            </w:tcBorders>
            <w:shd w:val="clear" w:color="auto" w:fill="auto"/>
            <w:vAlign w:val="bottom"/>
            <w:hideMark/>
          </w:tcPr>
          <w:p w:rsidR="00D938FF" w:rsidRPr="00A152BC" w:rsidRDefault="00D938FF" w:rsidP="0039085F">
            <w:pPr>
              <w:spacing w:after="0" w:line="240" w:lineRule="auto"/>
              <w:rPr>
                <w:rFonts w:eastAsia="Times New Roman" w:cs="Times New Roman"/>
                <w:b/>
                <w:bCs/>
                <w:color w:val="000000"/>
                <w:sz w:val="16"/>
                <w:szCs w:val="16"/>
              </w:rPr>
            </w:pPr>
            <w:r w:rsidRPr="00A152BC">
              <w:rPr>
                <w:rFonts w:eastAsia="Times New Roman" w:cs="Times New Roman"/>
                <w:b/>
                <w:bCs/>
                <w:color w:val="000000"/>
                <w:sz w:val="16"/>
                <w:szCs w:val="16"/>
              </w:rPr>
              <w:t>Cost used for Denmark (€)</w:t>
            </w:r>
          </w:p>
        </w:tc>
        <w:tc>
          <w:tcPr>
            <w:tcW w:w="2527" w:type="dxa"/>
            <w:tcBorders>
              <w:top w:val="single" w:sz="4" w:space="0" w:color="auto"/>
              <w:left w:val="nil"/>
              <w:bottom w:val="single" w:sz="4" w:space="0" w:color="auto"/>
              <w:right w:val="nil"/>
            </w:tcBorders>
            <w:shd w:val="clear" w:color="auto" w:fill="auto"/>
            <w:vAlign w:val="center"/>
            <w:hideMark/>
          </w:tcPr>
          <w:p w:rsidR="00D938FF" w:rsidRPr="00A152BC" w:rsidRDefault="00D938FF" w:rsidP="00D938FF">
            <w:pPr>
              <w:spacing w:after="0" w:line="240" w:lineRule="auto"/>
              <w:jc w:val="center"/>
              <w:rPr>
                <w:rFonts w:eastAsia="Times New Roman" w:cs="Times New Roman"/>
                <w:b/>
                <w:color w:val="000000"/>
                <w:sz w:val="16"/>
                <w:szCs w:val="16"/>
              </w:rPr>
            </w:pPr>
            <w:r w:rsidRPr="00A152BC">
              <w:rPr>
                <w:rFonts w:eastAsia="Times New Roman" w:cs="Times New Roman"/>
                <w:b/>
                <w:color w:val="000000"/>
                <w:sz w:val="16"/>
                <w:szCs w:val="16"/>
              </w:rPr>
              <w:t>Reference</w:t>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Cardiac</w:t>
            </w:r>
            <w:r>
              <w:rPr>
                <w:rFonts w:cs="Times New Roman"/>
                <w:color w:val="000000"/>
                <w:sz w:val="16"/>
                <w:szCs w:val="16"/>
              </w:rPr>
              <w:t xml:space="preserve"> </w:t>
            </w:r>
            <w:r w:rsidRPr="00612C80">
              <w:rPr>
                <w:rFonts w:cs="Times New Roman"/>
                <w:color w:val="000000"/>
                <w:sz w:val="16"/>
                <w:szCs w:val="16"/>
              </w:rPr>
              <w:t>Catheterization (Ambulatory)</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537•85</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t>Cost data provided by Novo Nordisk</w:t>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Ambulatory visit cost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300•96</w:t>
            </w:r>
          </w:p>
        </w:tc>
        <w:tc>
          <w:tcPr>
            <w:tcW w:w="2527" w:type="dxa"/>
            <w:tcBorders>
              <w:top w:val="nil"/>
              <w:left w:val="nil"/>
              <w:bottom w:val="nil"/>
              <w:right w:val="nil"/>
            </w:tcBorders>
            <w:shd w:val="clear" w:color="auto" w:fill="auto"/>
            <w:vAlign w:val="bottom"/>
            <w:hideMark/>
          </w:tcPr>
          <w:p w:rsidR="00D938FF" w:rsidRPr="00814D06" w:rsidRDefault="00A83990" w:rsidP="00A83EA7">
            <w:pPr>
              <w:spacing w:after="0" w:line="240" w:lineRule="auto"/>
              <w:jc w:val="center"/>
              <w:rPr>
                <w:rFonts w:eastAsia="Times New Roman" w:cs="Times New Roman"/>
                <w:color w:val="000000" w:themeColor="text1"/>
                <w:sz w:val="16"/>
                <w:szCs w:val="16"/>
              </w:rPr>
            </w:pPr>
            <w:r w:rsidRPr="001400FC">
              <w:rPr>
                <w:rFonts w:eastAsia="Times New Roman" w:cs="Times New Roman"/>
                <w:color w:val="000000" w:themeColor="text1"/>
                <w:sz w:val="16"/>
                <w:szCs w:val="16"/>
              </w:rPr>
              <w:t>Cost data provided by Novo Nordisk</w:t>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Laser</w:t>
            </w:r>
            <w:r>
              <w:rPr>
                <w:rFonts w:cs="Times New Roman"/>
                <w:color w:val="000000"/>
                <w:sz w:val="16"/>
                <w:szCs w:val="16"/>
              </w:rPr>
              <w:t xml:space="preserve"> </w:t>
            </w:r>
            <w:r w:rsidRPr="00612C80">
              <w:rPr>
                <w:rFonts w:cs="Times New Roman"/>
                <w:color w:val="000000"/>
                <w:sz w:val="16"/>
                <w:szCs w:val="16"/>
              </w:rPr>
              <w:t>Photocoagulation</w:t>
            </w:r>
            <w:r>
              <w:rPr>
                <w:rFonts w:cs="Times New Roman"/>
                <w:color w:val="000000"/>
                <w:sz w:val="16"/>
                <w:szCs w:val="16"/>
              </w:rPr>
              <w:t xml:space="preserve"> </w:t>
            </w:r>
            <w:r w:rsidRPr="00612C80">
              <w:rPr>
                <w:rFonts w:cs="Times New Roman"/>
                <w:color w:val="000000"/>
                <w:sz w:val="16"/>
                <w:szCs w:val="16"/>
              </w:rPr>
              <w:t>(Outpatient)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278•63</w:t>
            </w:r>
          </w:p>
        </w:tc>
        <w:tc>
          <w:tcPr>
            <w:tcW w:w="2527" w:type="dxa"/>
            <w:tcBorders>
              <w:top w:val="nil"/>
              <w:left w:val="nil"/>
              <w:bottom w:val="nil"/>
              <w:right w:val="nil"/>
            </w:tcBorders>
            <w:shd w:val="clear" w:color="auto" w:fill="auto"/>
            <w:vAlign w:val="bottom"/>
            <w:hideMark/>
          </w:tcPr>
          <w:p w:rsidR="00D938FF" w:rsidRPr="00814D06" w:rsidRDefault="00264A3C" w:rsidP="00D938F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&lt;EndNote&gt;&lt;Cite&gt;&lt;RecNum&gt;19269&lt;/RecNum&gt;&lt;record&gt;&lt;rec-number&gt;19269&lt;/rec-number&gt;&lt;foreign-keys&gt;&lt;key app="EN" db-id="9w0wtzd0jz02xiedw5y5ewfw5x5tdxdr055v"&gt;19269&lt;/key&gt;&lt;/foreign-keys&gt;&lt;ref-type name="Web Page"&gt;12&lt;/ref-type&gt;&lt;contributors&gt;&lt;/contributors&gt;&lt;titles&gt;&lt;/titles&gt;&lt;dates&gt;&lt;/dates&gt;&lt;urls&gt;&lt;related-urls&gt;&lt;url&gt;www.laeger.dk&lt;/url&gt;&lt;/related-urls&gt;&lt;/urls&gt;&lt;/record&gt;&lt;/Cite&gt;&lt;/EndNote&gt;</w:instrText>
            </w:r>
            <w:r w:rsidRPr="00814D06">
              <w:rPr>
                <w:rFonts w:eastAsia="Times New Roman" w:cs="Times New Roman"/>
                <w:color w:val="000000" w:themeColor="text1"/>
                <w:sz w:val="16"/>
                <w:szCs w:val="16"/>
              </w:rPr>
              <w:fldChar w:fldCharType="separate"/>
            </w:r>
            <w:r w:rsidR="00D938FF">
              <w:rPr>
                <w:rFonts w:eastAsia="Times New Roman" w:cs="Times New Roman"/>
                <w:noProof/>
                <w:color w:val="000000" w:themeColor="text1"/>
                <w:sz w:val="16"/>
                <w:szCs w:val="16"/>
              </w:rPr>
              <w:t>(59)</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FPG</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9•57</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Full</w:t>
            </w:r>
            <w:r>
              <w:rPr>
                <w:rFonts w:cs="Times New Roman"/>
                <w:color w:val="000000"/>
                <w:sz w:val="16"/>
                <w:szCs w:val="16"/>
              </w:rPr>
              <w:t xml:space="preserve"> </w:t>
            </w:r>
            <w:r w:rsidRPr="00612C80">
              <w:rPr>
                <w:rFonts w:cs="Times New Roman"/>
                <w:color w:val="000000"/>
                <w:sz w:val="16"/>
                <w:szCs w:val="16"/>
              </w:rPr>
              <w:t>Lipid</w:t>
            </w:r>
            <w:r>
              <w:rPr>
                <w:rFonts w:cs="Times New Roman"/>
                <w:color w:val="000000"/>
                <w:sz w:val="16"/>
                <w:szCs w:val="16"/>
              </w:rPr>
              <w:t xml:space="preserve"> </w:t>
            </w:r>
            <w:r w:rsidRPr="00612C80">
              <w:rPr>
                <w:rFonts w:cs="Times New Roman"/>
                <w:color w:val="000000"/>
                <w:sz w:val="16"/>
                <w:szCs w:val="16"/>
              </w:rPr>
              <w:t>Panel (Outpatient)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15•74</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HbA1c</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14•52</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t>Cost data provided by Novo Nordisk</w:t>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Ketones</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6•18</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Serum</w:t>
            </w:r>
            <w:r>
              <w:rPr>
                <w:rFonts w:cs="Times New Roman"/>
                <w:color w:val="000000"/>
                <w:sz w:val="16"/>
                <w:szCs w:val="16"/>
              </w:rPr>
              <w:t xml:space="preserve"> </w:t>
            </w:r>
            <w:r w:rsidRPr="00612C80">
              <w:rPr>
                <w:rFonts w:cs="Times New Roman"/>
                <w:color w:val="000000"/>
                <w:sz w:val="16"/>
                <w:szCs w:val="16"/>
              </w:rPr>
              <w:t>Creatinine</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13•98</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t>Cost data provided by Novo Nordisk</w:t>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Urinary</w:t>
            </w:r>
            <w:r>
              <w:rPr>
                <w:rFonts w:cs="Times New Roman"/>
                <w:color w:val="000000"/>
                <w:sz w:val="16"/>
                <w:szCs w:val="16"/>
              </w:rPr>
              <w:t xml:space="preserve"> </w:t>
            </w:r>
            <w:r w:rsidRPr="00612C80">
              <w:rPr>
                <w:rFonts w:cs="Times New Roman"/>
                <w:color w:val="000000"/>
                <w:sz w:val="16"/>
                <w:szCs w:val="16"/>
              </w:rPr>
              <w:t>Albumin</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9•84</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Outpatient visit cost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99•71</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t>Cost data provided by Novo Nordisk</w:t>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CABG (Inpatient)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21851•00</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t>Cost data provided by Novo Nordisk</w:t>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Cardiac catheterization (Inpatient)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537•85</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t>Cost data provided by Novo Nordisk</w:t>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Diabetes amputation (Inpatient)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11558•86</w:t>
            </w:r>
          </w:p>
        </w:tc>
        <w:tc>
          <w:tcPr>
            <w:tcW w:w="2527" w:type="dxa"/>
            <w:tcBorders>
              <w:top w:val="nil"/>
              <w:left w:val="nil"/>
              <w:bottom w:val="nil"/>
              <w:right w:val="nil"/>
            </w:tcBorders>
            <w:shd w:val="clear" w:color="auto" w:fill="auto"/>
            <w:vAlign w:val="bottom"/>
            <w:hideMark/>
          </w:tcPr>
          <w:p w:rsidR="00D938FF" w:rsidRPr="00814D06" w:rsidRDefault="00264A3C" w:rsidP="00D938F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&lt;EndNote&gt;&lt;Cite&gt;&lt;RecNum&gt;19270&lt;/RecNum&gt;&lt;record&gt;&lt;rec-number&gt;19270&lt;/rec-number&gt;&lt;foreign-keys&gt;&lt;key app="EN" db-id="9w0wtzd0jz02xiedw5y5ewfw5x5tdxdr055v"&gt;19270&lt;/key&gt;&lt;/foreign-keys&gt;&lt;ref-type name="Web Page"&gt;12&lt;/ref-type&gt;&lt;contributors&gt;&lt;/contributors&gt;&lt;titles&gt;&lt;/titles&gt;&lt;dates&gt;&lt;/dates&gt;&lt;urls&gt;&lt;related-urls&gt;&lt;url&gt;www.drg.dk&lt;/url&gt;&lt;/related-urls&gt;&lt;/urls&gt;&lt;/record&gt;&lt;/Cite&gt;&lt;/EndNote&gt;</w:instrText>
            </w:r>
            <w:r w:rsidRPr="00814D06">
              <w:rPr>
                <w:rFonts w:eastAsia="Times New Roman" w:cs="Times New Roman"/>
                <w:color w:val="000000" w:themeColor="text1"/>
                <w:sz w:val="16"/>
                <w:szCs w:val="16"/>
              </w:rPr>
              <w:fldChar w:fldCharType="separate"/>
            </w:r>
            <w:r w:rsidR="00D938FF">
              <w:rPr>
                <w:rFonts w:eastAsia="Times New Roman" w:cs="Times New Roman"/>
                <w:noProof/>
                <w:color w:val="000000" w:themeColor="text1"/>
                <w:sz w:val="16"/>
                <w:szCs w:val="16"/>
              </w:rPr>
              <w:t>(59)</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Diabetes DKA (Inpatient)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3156•02</w:t>
            </w:r>
          </w:p>
        </w:tc>
        <w:tc>
          <w:tcPr>
            <w:tcW w:w="2527" w:type="dxa"/>
            <w:tcBorders>
              <w:top w:val="nil"/>
              <w:left w:val="nil"/>
              <w:bottom w:val="nil"/>
              <w:right w:val="nil"/>
            </w:tcBorders>
            <w:shd w:val="clear" w:color="auto" w:fill="auto"/>
            <w:vAlign w:val="bottom"/>
            <w:hideMark/>
          </w:tcPr>
          <w:p w:rsidR="00D938FF" w:rsidRPr="00814D06" w:rsidRDefault="00264A3C" w:rsidP="00D938F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&lt;EndNote&gt;&lt;Cite&gt;&lt;RecNum&gt;19270&lt;/RecNum&gt;&lt;record&gt;&lt;rec-number&gt;19270&lt;/rec-number&gt;&lt;foreign-keys&gt;&lt;key app="EN" db-id="9w0wtzd0jz02xiedw5y5ewfw5x5tdxdr055v"&gt;19270&lt;/key&gt;&lt;/foreign-keys&gt;&lt;ref-type name="Web Page"&gt;12&lt;/ref-type&gt;&lt;contributors&gt;&lt;/contributors&gt;&lt;titles&gt;&lt;/titles&gt;&lt;dates&gt;&lt;/dates&gt;&lt;urls&gt;&lt;related-urls&gt;&lt;url&gt;www.drg.dk&lt;/url&gt;&lt;/related-urls&gt;&lt;/urls&gt;&lt;/record&gt;&lt;/Cite&gt;&lt;/EndNote&gt;</w:instrText>
            </w:r>
            <w:r w:rsidRPr="00814D06">
              <w:rPr>
                <w:rFonts w:eastAsia="Times New Roman" w:cs="Times New Roman"/>
                <w:color w:val="000000" w:themeColor="text1"/>
                <w:sz w:val="16"/>
                <w:szCs w:val="16"/>
              </w:rPr>
              <w:fldChar w:fldCharType="separate"/>
            </w:r>
            <w:r w:rsidR="00D938FF">
              <w:rPr>
                <w:rFonts w:eastAsia="Times New Roman" w:cs="Times New Roman"/>
                <w:noProof/>
                <w:color w:val="000000" w:themeColor="text1"/>
                <w:sz w:val="16"/>
                <w:szCs w:val="16"/>
              </w:rPr>
              <w:t>(59)</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Kidney transplant (Inpatient)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30053•95</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&lt;EndNote&gt;&lt;Cite&gt;&lt;RecNum&gt;19270&lt;/RecNum&gt;&lt;record&gt;&lt;rec-number&gt;19270&lt;/rec-number&gt;&lt;foreign-keys&gt;&lt;key app="EN" db-id="9w0wtzd0jz02xiedw5y5ewfw5x5tdxdr055v"&gt;19270&lt;/key&gt;&lt;/foreign-keys&gt;&lt;ref-type name="Web Page"&gt;12&lt;/ref-type&gt;&lt;contributors&gt;&lt;/contributors&gt;&lt;titles&gt;&lt;/titles&gt;&lt;dates&gt;&lt;/dates&gt;&lt;urls&gt;&lt;related-urls&gt;&lt;url&gt;www.drg.dk&lt;/url&gt;&lt;/related-urls&gt;&lt;/urls&gt;&lt;/record&gt;&lt;/Ci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Cite&gt;&lt;RecNum&gt;19277&lt;/RecNum&gt;&lt;record&gt;&lt;rec-number&gt;19277&lt;/rec-number&gt;&lt;foreign-keys&gt;&lt;key app="EN" db-id="9w0wtzd0jz02xiedw5y5ewfw5x5tdxdr055v"&gt;19277&lt;/key&gt;&lt;/foreign-keys&gt;&lt;ref-type name="Web Page"&gt;12&lt;/ref-type&gt;&lt;contributors&gt;&lt;/contributors&gt;&lt;titles&gt;&lt;title&gt;The Danish E-Health Portal&lt;/title&gt;&lt;/titles&gt;&lt;dates&gt;&lt;/dates&gt;&lt;urls&gt;&lt;related-urls&gt;&lt;url&gt;www.sundhed.dk&lt;/url&gt;&lt;/related-urls&gt;&lt;/urls&gt;&lt;/record&gt;&lt;/Cite&gt;&lt;/EndNote&gt;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(59, 76-77)</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MI (Inpatient)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7762•57</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&lt;EndNote&gt;&lt;Cite&gt;&lt;RecNum&gt;19270&lt;/RecNum&gt;&lt;record&gt;&lt;rec-number&gt;19270&lt;/rec-number&gt;&lt;foreign-keys&gt;&lt;key app="EN" db-id="9w0wtzd0jz02xiedw5y5ewfw5x5tdxdr055v"&gt;19270&lt;/key&gt;&lt;/foreign-keys&gt;&lt;ref-type name="Web Page"&gt;12&lt;/ref-type&gt;&lt;contributors&gt;&lt;/contributors&gt;&lt;titles&gt;&lt;/titles&gt;&lt;dates&gt;&lt;/dates&gt;&lt;urls&gt;&lt;related-urls&gt;&lt;url&gt;www.drg.dk&lt;/url&gt;&lt;/related-urls&gt;&lt;/urls&gt;&lt;/record&gt;&lt;/Ci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Cite&gt;&lt;RecNum&gt;19277&lt;/RecNum&gt;&lt;record&gt;&lt;rec-number&gt;19277&lt;/rec-number&gt;&lt;foreign-keys&gt;&lt;key app="EN" db-id="9w0wtzd0jz02xiedw5y5ewfw5x5tdxdr055v"&gt;19277&lt;/key&gt;&lt;/foreign-keys&gt;&lt;ref-type name="Web Page"&gt;12&lt;/ref-type&gt;&lt;contributors&gt;&lt;/contributors&gt;&lt;titles&gt;&lt;title&gt;The Danish E-Health Portal&lt;/title&gt;&lt;/titles&gt;&lt;dates&gt;&lt;/dates&gt;&lt;urls&gt;&lt;related-urls&gt;&lt;url&gt;www.sundhed.dk&lt;/url&gt;&lt;/related-urls&gt;&lt;/urls&gt;&lt;/record&gt;&lt;/Cite&gt;&lt;/EndNote&gt;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(59, 76-77)</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PCI (Inpatient)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537•85</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t>Cost data provided by Novo Nordisk</w:t>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Renal failure (Inpatient)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2852•34</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t>Cost data provided by Novo Nordisk</w:t>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Stable angina (Inpatient)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1727•83</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&lt;EndNote&gt;&lt;Cite&gt;&lt;RecNum&gt;19270&lt;/RecNum&gt;&lt;record&gt;&lt;rec-number&gt;19270&lt;/rec-number&gt;&lt;foreign-keys&gt;&lt;key app="EN" db-id="9w0wtzd0jz02xiedw5y5ewfw5x5tdxdr055v"&gt;19270&lt;/key&gt;&lt;/foreign-keys&gt;&lt;ref-type name="Web Page"&gt;12&lt;/ref-type&gt;&lt;contributors&gt;&lt;/contributors&gt;&lt;titles&gt;&lt;/titles&gt;&lt;dates&gt;&lt;/dates&gt;&lt;urls&gt;&lt;related-urls&gt;&lt;url&gt;www.drg.dk&lt;/url&gt;&lt;/related-urls&gt;&lt;/urls&gt;&lt;/record&gt;&lt;/Ci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Cite&gt;&lt;RecNum&gt;19277&lt;/RecNum&gt;&lt;record&gt;&lt;rec-number&gt;19277&lt;/rec-number&gt;&lt;foreign-keys&gt;&lt;key app="EN" db-id="9w0wtzd0jz02xiedw5y5ewfw5x5tdxdr055v"&gt;19277&lt;/key&gt;&lt;/foreign-keys&gt;&lt;ref-type name="Web Page"&gt;12&lt;/ref-type&gt;&lt;contributors&gt;&lt;/contributors&gt;&lt;titles&gt;&lt;title&gt;The Danish E-Health Portal&lt;/title&gt;&lt;/titles&gt;&lt;dates&gt;&lt;/dates&gt;&lt;urls&gt;&lt;related-urls&gt;&lt;url&gt;www.sundhed.dk&lt;/url&gt;&lt;/related-urls&gt;&lt;/urls&gt;&lt;/record&gt;&lt;/Cite&gt;&lt;/EndNote&gt;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(59, 76-77)</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Stroke (Inpatient)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11053•46</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&lt;EndNote&gt;&lt;Cite&gt;&lt;RecNum&gt;19270&lt;/RecNum&gt;&lt;record&gt;&lt;rec-number&gt;19270&lt;/rec-number&gt;&lt;foreign-keys&gt;&lt;key app="EN" db-id="9w0wtzd0jz02xiedw5y5ewfw5x5tdxdr055v"&gt;19270&lt;/key&gt;&lt;/foreign-keys&gt;&lt;ref-type name="Web Page"&gt;12&lt;/ref-type&gt;&lt;contributors&gt;&lt;/contributors&gt;&lt;titles&gt;&lt;/titles&gt;&lt;dates&gt;&lt;/dates&gt;&lt;urls&gt;&lt;related-urls&gt;&lt;url&gt;www.drg.dk&lt;/url&gt;&lt;/related-urls&gt;&lt;/urls&gt;&lt;/record&gt;&lt;/Ci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Cite&gt;&lt;RecNum&gt;19277&lt;/RecNum&gt;&lt;record&gt;&lt;rec-number&gt;19277&lt;/rec-number&gt;&lt;foreign-keys&gt;&lt;key app="EN" db-id="9w0wtzd0jz02xiedw5y5ewfw5x5tdxdr055v"&gt;19277&lt;/key&gt;&lt;/foreign-keys&gt;&lt;ref-type name="Web Page"&gt;12&lt;/ref-type&gt;&lt;contributors&gt;&lt;/contributors&gt;&lt;titles&gt;&lt;title&gt;The Danish E-Health Portal&lt;/title&gt;&lt;/titles&gt;&lt;dates&gt;&lt;/dates&gt;&lt;urls&gt;&lt;related-urls&gt;&lt;url&gt;www.sundhed.dk&lt;/url&gt;&lt;/related-urls&gt;&lt;/urls&gt;&lt;/record&gt;&lt;/Cite&gt;&lt;/EndNote&gt;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(59, 76-77)</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lastRenderedPageBreak/>
              <w:t>Unstable angina (Inpatient)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1727•83</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&lt;EndNote&gt;&lt;Cite&gt;&lt;RecNum&gt;19270&lt;/RecNum&gt;&lt;record&gt;&lt;rec-number&gt;19270&lt;/rec-number&gt;&lt;foreign-keys&gt;&lt;key app="EN" db-id="9w0wtzd0jz02xiedw5y5ewfw5x5tdxdr055v"&gt;19270&lt;/key&gt;&lt;/foreign-keys&gt;&lt;ref-type name="Web Page"&gt;12&lt;/ref-type&gt;&lt;contributors&gt;&lt;/contributors&gt;&lt;titles&gt;&lt;/titles&gt;&lt;dates&gt;&lt;/dates&gt;&lt;urls&gt;&lt;related-urls&gt;&lt;url&gt;www.drg.dk&lt;/url&gt;&lt;/related-urls&gt;&lt;/urls&gt;&lt;/record&gt;&lt;/Ci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Cite&gt;&lt;RecNum&gt;19277&lt;/RecNum&gt;&lt;record&gt;&lt;rec-number&gt;19277&lt;/rec-number&gt;&lt;foreign-keys&gt;&lt;key app="EN" db-id="9w0wtzd0jz02xiedw5y5ewfw5x5tdxdr055v"&gt;19277&lt;/key&gt;&lt;/foreign-keys&gt;&lt;ref-type name="Web Page"&gt;12&lt;/ref-type&gt;&lt;contributors&gt;&lt;/contributors&gt;&lt;titles&gt;&lt;title&gt;The Danish E-Health Portal&lt;/title&gt;&lt;/titles&gt;&lt;dates&gt;&lt;/dates&gt;&lt;urls&gt;&lt;related-urls&gt;&lt;url&gt;www.sundhed.dk&lt;/url&gt;&lt;/related-urls&gt;&lt;/urls&gt;&lt;/record&gt;&lt;/Cite&gt;&lt;/EndNote&gt;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(59, 76-77)</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Chest pain (Inpatient)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1727•83</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&lt;EndNote&gt;&lt;Cite&gt;&lt;RecNum&gt;19270&lt;/RecNum&gt;&lt;record&gt;&lt;rec-number&gt;19270&lt;/rec-number&gt;&lt;foreign-keys&gt;&lt;key app="EN" db-id="9w0wtzd0jz02xiedw5y5ewfw5x5tdxdr055v"&gt;19270&lt;/key&gt;&lt;/foreign-keys&gt;&lt;ref-type name="Web Page"&gt;12&lt;/ref-type&gt;&lt;contributors&gt;&lt;/contributors&gt;&lt;titles&gt;&lt;/titles&gt;&lt;dates&gt;&lt;/dates&gt;&lt;urls&gt;&lt;related-urls&gt;&lt;url&gt;www.drg.dk&lt;/url&gt;&lt;/related-urls&gt;&lt;/urls&gt;&lt;/record&gt;&lt;/Ci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Cite&gt;&lt;RecNum&gt;19277&lt;/RecNum&gt;&lt;record&gt;&lt;rec-number&gt;19277&lt;/rec-number&gt;&lt;foreign-keys&gt;&lt;key app="EN" db-id="9w0wtzd0jz02xiedw5y5ewfw5x5tdxdr055v"&gt;19277&lt;/key&gt;&lt;/foreign-keys&gt;&lt;ref-type name="Web Page"&gt;12&lt;/ref-type&gt;&lt;contributors&gt;&lt;/contributors&gt;&lt;titles&gt;&lt;title&gt;The Danish E-Health Portal&lt;/title&gt;&lt;/titles&gt;&lt;dates&gt;&lt;/dates&gt;&lt;urls&gt;&lt;related-urls&gt;&lt;url&gt;www.sundhed.dk&lt;/url&gt;&lt;/related-urls&gt;&lt;/urls&gt;&lt;/record&gt;&lt;/Cite&gt;&lt;/EndNote&gt;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(59, 76-77)</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Atrial</w:t>
            </w:r>
            <w:r>
              <w:rPr>
                <w:rFonts w:cs="Times New Roman"/>
                <w:color w:val="000000"/>
                <w:sz w:val="16"/>
                <w:szCs w:val="16"/>
              </w:rPr>
              <w:t xml:space="preserve"> </w:t>
            </w:r>
            <w:r w:rsidRPr="00612C80">
              <w:rPr>
                <w:rFonts w:cs="Times New Roman"/>
                <w:color w:val="000000"/>
                <w:sz w:val="16"/>
                <w:szCs w:val="16"/>
              </w:rPr>
              <w:t>Fibrillation (annual cost)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6052•99</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&lt;EndNote&gt;&lt;Cite&gt;&lt;RecNum&gt;19270&lt;/RecNum&gt;&lt;record&gt;&lt;rec-number&gt;19270&lt;/rec-number&gt;&lt;foreign-keys&gt;&lt;key app="EN" db-id="9w0wtzd0jz02xiedw5y5ewfw5x5tdxdr055v"&gt;19270&lt;/key&gt;&lt;/foreign-keys&gt;&lt;ref-type name="Web Page"&gt;12&lt;/ref-type&gt;&lt;contributors&gt;&lt;/contributors&gt;&lt;titles&gt;&lt;/titles&gt;&lt;dates&gt;&lt;/dates&gt;&lt;urls&gt;&lt;related-urls&gt;&lt;url&gt;www.drg.dk&lt;/url&gt;&lt;/related-urls&gt;&lt;/urls&gt;&lt;/record&gt;&lt;/Ci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Cite&gt;&lt;RecNum&gt;19277&lt;/RecNum&gt;&lt;record&gt;&lt;rec-number&gt;19277&lt;/rec-number&gt;&lt;foreign-keys&gt;&lt;key app="EN" db-id="9w0wtzd0jz02xiedw5y5ewfw5x5tdxdr055v"&gt;19277&lt;/key&gt;&lt;/foreign-keys&gt;&lt;ref-type name="Web Page"&gt;12&lt;/ref-type&gt;&lt;contributors&gt;&lt;/contributors&gt;&lt;titles&gt;&lt;title&gt;The Danish E-Health Portal&lt;/title&gt;&lt;/titles&gt;&lt;dates&gt;&lt;/dates&gt;&lt;urls&gt;&lt;related-urls&gt;&lt;url&gt;www.sundhed.dk&lt;/url&gt;&lt;/related-urls&gt;&lt;/urls&gt;&lt;/record&gt;&lt;/Cite&gt;&lt;/EndNote&gt;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(59, 76-77)</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CHF (annual cost)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8304•75</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&lt;EndNote&gt;&lt;Cite&gt;&lt;RecNum&gt;19270&lt;/RecNum&gt;&lt;record&gt;&lt;rec-number&gt;19270&lt;/rec-number&gt;&lt;foreign-keys&gt;&lt;key app="EN" db-id="9w0wtzd0jz02xiedw5y5ewfw5x5tdxdr055v"&gt;19270&lt;/key&gt;&lt;/foreign-keys&gt;&lt;ref-type name="Web Page"&gt;12&lt;/ref-type&gt;&lt;contributors&gt;&lt;/contributors&gt;&lt;titles&gt;&lt;/titles&gt;&lt;dates&gt;&lt;/dates&gt;&lt;urls&gt;&lt;related-urls&gt;&lt;url&gt;www.drg.dk&lt;/url&gt;&lt;/related-urls&gt;&lt;/urls&gt;&lt;/record&gt;&lt;/Ci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Cite&gt;&lt;RecNum&gt;19277&lt;/RecNum&gt;&lt;record&gt;&lt;rec-number&gt;19277&lt;/rec-number&gt;&lt;foreign-keys&gt;&lt;key app="EN" db-id="9w0wtzd0jz02xiedw5y5ewfw5x5tdxdr055v"&gt;19277&lt;/key&gt;&lt;/foreign-keys&gt;&lt;ref-type name="Web Page"&gt;12&lt;/ref-type&gt;&lt;contributors&gt;&lt;/contributors&gt;&lt;titles&gt;&lt;title&gt;The Danish E-Health Portal&lt;/title&gt;&lt;/titles&gt;&lt;dates&gt;&lt;/dates&gt;&lt;urls&gt;&lt;related-urls&gt;&lt;url&gt;www.sundhed.dk&lt;/url&gt;&lt;/related-urls&gt;&lt;/urls&gt;&lt;/record&gt;&lt;/Cite&gt;&lt;/EndNote&gt;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(59, 76-77)</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Foot</w:t>
            </w:r>
            <w:r>
              <w:rPr>
                <w:rFonts w:cs="Times New Roman"/>
                <w:color w:val="000000"/>
                <w:sz w:val="16"/>
                <w:szCs w:val="16"/>
              </w:rPr>
              <w:t xml:space="preserve"> </w:t>
            </w:r>
            <w:r w:rsidRPr="00612C80">
              <w:rPr>
                <w:rFonts w:cs="Times New Roman"/>
                <w:color w:val="000000"/>
                <w:sz w:val="16"/>
                <w:szCs w:val="16"/>
              </w:rPr>
              <w:t>Ulcer (one-time cost)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158•86</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&lt;EndNote&gt;&lt;Cite&gt;&lt;RecNum&gt;19270&lt;/RecNum&gt;&lt;record&gt;&lt;rec-number&gt;19270&lt;/rec-number&gt;&lt;foreign-keys&gt;&lt;key app="EN" db-id="9w0wtzd0jz02xiedw5y5ewfw5x5tdxdr055v"&gt;19270&lt;/key&gt;&lt;/foreign-keys&gt;&lt;ref-type name="Web Page"&gt;12&lt;/ref-type&gt;&lt;contributors&gt;&lt;/contributors&gt;&lt;titles&gt;&lt;/titles&gt;&lt;dates&gt;&lt;/dates&gt;&lt;urls&gt;&lt;related-urls&gt;&lt;url&gt;www.drg.dk&lt;/url&gt;&lt;/related-urls&gt;&lt;/urls&gt;&lt;/record&gt;&lt;/Ci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Cite&gt;&lt;RecNum&gt;19277&lt;/RecNum&gt;&lt;record&gt;&lt;rec-number&gt;19277&lt;/rec-number&gt;&lt;foreign-keys&gt;&lt;key app="EN" db-id="9w0wtzd0jz02xiedw5y5ewfw5x5tdxdr055v"&gt;19277&lt;/key&gt;&lt;/foreign-keys&gt;&lt;ref-type name="Web Page"&gt;12&lt;/ref-type&gt;&lt;contributors&gt;&lt;/contributors&gt;&lt;titles&gt;&lt;title&gt;The Danish E-Health Portal&lt;/title&gt;&lt;/titles&gt;&lt;dates&gt;&lt;/dates&gt;&lt;urls&gt;&lt;related-urls&gt;&lt;url&gt;www.sundhed.dk&lt;/url&gt;&lt;/related-urls&gt;&lt;/urls&gt;&lt;/record&gt;&lt;/Cite&gt;&lt;/EndNote&gt;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(59, 76-77)</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Stroke (annual cost)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3558•34</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&lt;EndNote&gt;&lt;Cite&gt;&lt;RecNum&gt;19270&lt;/RecNum&gt;&lt;record&gt;&lt;rec-number&gt;19270&lt;/rec-number&gt;&lt;foreign-keys&gt;&lt;key app="EN" db-id="9w0wtzd0jz02xiedw5y5ewfw5x5tdxdr055v"&gt;19270&lt;/key&gt;&lt;/foreign-keys&gt;&lt;ref-type name="Web Page"&gt;12&lt;/ref-type&gt;&lt;contributors&gt;&lt;/contributors&gt;&lt;titles&gt;&lt;/titles&gt;&lt;dates&gt;&lt;/dates&gt;&lt;urls&gt;&lt;related-urls&gt;&lt;url&gt;www.drg.dk&lt;/url&gt;&lt;/related-urls&gt;&lt;/urls&gt;&lt;/record&gt;&lt;/Ci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Cite&gt;&lt;RecNum&gt;19277&lt;/RecNum&gt;&lt;record&gt;&lt;rec-number&gt;19277&lt;/rec-number&gt;&lt;foreign-keys&gt;&lt;key app="EN" db-id="9w0wtzd0jz02xiedw5y5ewfw5x5tdxdr055v"&gt;19277&lt;/key&gt;&lt;/foreign-keys&gt;&lt;ref-type name="Web Page"&gt;12&lt;/ref-type&gt;&lt;contributors&gt;&lt;/contributors&gt;&lt;titles&gt;&lt;title&gt;The Danish E-Health Portal&lt;/title&gt;&lt;/titles&gt;&lt;dates&gt;&lt;/dates&gt;&lt;urls&gt;&lt;related-urls&gt;&lt;url&gt;www.sundhed.dk&lt;/url&gt;&lt;/related-urls&gt;&lt;/urls&gt;&lt;/record&gt;&lt;/Cite&gt;&lt;/EndNote&gt;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(59, 76-77)</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ACE</w:t>
            </w:r>
            <w:r>
              <w:rPr>
                <w:rFonts w:cs="Times New Roman"/>
                <w:color w:val="000000"/>
                <w:sz w:val="16"/>
                <w:szCs w:val="16"/>
              </w:rPr>
              <w:t>-</w:t>
            </w:r>
            <w:r w:rsidRPr="00612C80">
              <w:rPr>
                <w:rFonts w:cs="Times New Roman"/>
                <w:color w:val="000000"/>
                <w:sz w:val="16"/>
                <w:szCs w:val="16"/>
              </w:rPr>
              <w:t>Inhibitor (Treatment)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0•03</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(76)</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Aspirin (Treatment)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0•06</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(76)</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Pr>
                <w:rFonts w:cs="Times New Roman"/>
                <w:color w:val="000000"/>
                <w:sz w:val="16"/>
                <w:szCs w:val="16"/>
              </w:rPr>
              <w:t xml:space="preserve">Statin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0•19</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(76)</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Beta</w:t>
            </w:r>
            <w:r>
              <w:rPr>
                <w:rFonts w:cs="Times New Roman"/>
                <w:color w:val="000000"/>
                <w:sz w:val="16"/>
                <w:szCs w:val="16"/>
              </w:rPr>
              <w:t xml:space="preserve"> </w:t>
            </w:r>
            <w:r w:rsidRPr="00612C80">
              <w:rPr>
                <w:rFonts w:cs="Times New Roman"/>
                <w:color w:val="000000"/>
                <w:sz w:val="16"/>
                <w:szCs w:val="16"/>
              </w:rPr>
              <w:t>Blocker (Treatment)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0•13</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(76)</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Pr>
                <w:rFonts w:cs="Times New Roman"/>
                <w:color w:val="000000"/>
                <w:sz w:val="16"/>
                <w:szCs w:val="16"/>
              </w:rPr>
              <w:t xml:space="preserve">Calcium Channel Blocker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0•08</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(76)</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Clopidogrel (Treatment)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0•14</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(76)</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Pr>
                <w:rFonts w:cs="Times New Roman"/>
                <w:color w:val="000000"/>
                <w:sz w:val="16"/>
                <w:szCs w:val="16"/>
              </w:rPr>
              <w:t>Standard lifestyle change</w:t>
            </w:r>
            <w:r w:rsidRPr="00612C80">
              <w:rPr>
                <w:rFonts w:cs="Times New Roman"/>
                <w:color w:val="000000"/>
                <w:sz w:val="16"/>
                <w:szCs w:val="16"/>
              </w:rPr>
              <w:t xml:space="preserve"> (Treatment)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0•42</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Pr>
                <w:rFonts w:cs="Times New Roman"/>
                <w:color w:val="000000"/>
                <w:sz w:val="16"/>
                <w:szCs w:val="16"/>
              </w:rPr>
              <w:t>T</w:t>
            </w:r>
            <w:r w:rsidRPr="00612C80">
              <w:rPr>
                <w:rFonts w:cs="Times New Roman"/>
                <w:color w:val="000000"/>
                <w:sz w:val="16"/>
                <w:szCs w:val="16"/>
              </w:rPr>
              <w:t>hiazide</w:t>
            </w:r>
            <w:r>
              <w:rPr>
                <w:rFonts w:cs="Times New Roman"/>
                <w:color w:val="000000"/>
                <w:sz w:val="16"/>
                <w:szCs w:val="16"/>
              </w:rPr>
              <w:t xml:space="preserve"> </w:t>
            </w:r>
            <w:r w:rsidRPr="00612C80">
              <w:rPr>
                <w:rFonts w:cs="Times New Roman"/>
                <w:color w:val="000000"/>
                <w:sz w:val="16"/>
                <w:szCs w:val="16"/>
              </w:rPr>
              <w:t>Diuretic</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0•06</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(76)</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Glitazone (Treatment)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1•91</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(76)</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Hemodialysis (Treatment)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141•32</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&lt;EndNote&gt;&lt;Cite&gt;&lt;Author&gt;National Board of Health&lt;/Author&gt;&lt;Year&gt;2006&lt;/Year&gt;&lt;RecNum&gt;19278&lt;/RecNum&gt;&lt;record&gt;&lt;rec-number&gt;19278&lt;/rec-number&gt;&lt;foreign-keys&gt;&lt;key app="EN" db-id="9w0wtzd0jz02xiedw5y5ewfw5x5tdxdr055v"&gt;19278&lt;/key&gt;&lt;/foreign-keys&gt;&lt;ref-type name="Report"&gt;27&lt;/ref-type&gt;&lt;contributors&gt;&lt;authors&gt;&lt;author&gt;National Board of Health Danish Centre for Evaluation and Health Technology Assessment,&lt;/author&gt;&lt;/authors&gt;&lt;secondary-authors&gt;&lt;author&gt;Finn Børlum Kristensen, &lt;/author&gt;&lt;author&gt;Mogens Hørder, &lt;/author&gt;&lt;author&gt;Leiv Bakketeig&lt;/author&gt;&lt;/secondary-authors&gt;&lt;/contributors&gt;&lt;titles&gt;&lt;title&gt;Dialysis in chronic renal failure, a health technology assessment&lt;/title&gt;&lt;secondary-title&gt;Health Technology Assessment&lt;/secondary-title&gt;&lt;/titles&gt;&lt;periodical&gt;&lt;full-title&gt;Health Technology Assessment&lt;/full-title&gt;&lt;abbr-1&gt;Health Technol. Assess.&lt;/abbr-1&gt;&lt;abbr-2&gt;Health Technol Assess&lt;/abbr-2&gt;&lt;/periodical&gt;&lt;volume&gt;8 (3)&lt;/volume&gt;&lt;dates&gt;&lt;year&gt;2006&lt;/year&gt;&lt;/dates&gt;&lt;pub-location&gt;Copenhagen&lt;/pub-location&gt;&lt;publisher&gt;National Board of Health, Danish Centre for Evaluation and Health Technology Assessment&lt;/publisher&gt;&lt;urls&gt;&lt;related-urls&gt;&lt;url&gt;http://www.sst.dk&lt;/url&gt;&lt;/related-urls&gt;&lt;/urls&gt;&lt;/record&gt;&lt;/Cite&gt;&lt;/EndNote&gt;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(78)</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Insulin (Treatment)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0•56</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(76)</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Lasix</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0•15</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(76)</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LMW</w:t>
            </w:r>
            <w:r>
              <w:rPr>
                <w:rFonts w:cs="Times New Roman"/>
                <w:color w:val="000000"/>
                <w:sz w:val="16"/>
                <w:szCs w:val="16"/>
              </w:rPr>
              <w:t xml:space="preserve"> </w:t>
            </w:r>
            <w:r w:rsidRPr="00612C80">
              <w:rPr>
                <w:rFonts w:cs="Times New Roman"/>
                <w:color w:val="000000"/>
                <w:sz w:val="16"/>
                <w:szCs w:val="16"/>
              </w:rPr>
              <w:t>Heparin (Treatment)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0•94</w:t>
            </w:r>
          </w:p>
        </w:tc>
        <w:tc>
          <w:tcPr>
            <w:tcW w:w="2527" w:type="dxa"/>
            <w:tcBorders>
              <w:top w:val="nil"/>
              <w:left w:val="nil"/>
              <w:bottom w:val="nil"/>
              <w:right w:val="nil"/>
            </w:tcBorders>
            <w:shd w:val="clear" w:color="auto" w:fill="auto"/>
            <w:vAlign w:val="bottom"/>
            <w:hideMark/>
          </w:tcPr>
          <w:p w:rsidR="00D938FF" w:rsidRPr="00814D06" w:rsidRDefault="00D938FF" w:rsidP="00A83EA7">
            <w:pPr>
              <w:spacing w:after="0" w:line="240" w:lineRule="auto"/>
              <w:jc w:val="center"/>
              <w:rPr>
                <w:rFonts w:eastAsia="Times New Roman" w:cs="Times New Roman"/>
                <w:color w:val="000000" w:themeColor="text1"/>
                <w:sz w:val="16"/>
                <w:szCs w:val="16"/>
              </w:rPr>
            </w:pP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Metformin (Treatment)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0•16</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(76)</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814D06">
              <w:rPr>
                <w:rFonts w:eastAsia="Times New Roman" w:cs="Times New Roman"/>
                <w:color w:val="000000" w:themeColor="text1"/>
                <w:sz w:val="16"/>
                <w:szCs w:val="16"/>
              </w:rPr>
              <w:t>Smoking</w:t>
            </w:r>
            <w:r>
              <w:rPr>
                <w:rFonts w:eastAsia="Times New Roman" w:cs="Times New Roman"/>
                <w:color w:val="000000" w:themeColor="text1"/>
                <w:sz w:val="16"/>
                <w:szCs w:val="16"/>
              </w:rPr>
              <w:t xml:space="preserve"> </w:t>
            </w:r>
            <w:r w:rsidRPr="00814D06">
              <w:rPr>
                <w:rFonts w:eastAsia="Times New Roman" w:cs="Times New Roman"/>
                <w:color w:val="000000" w:themeColor="text1"/>
                <w:sz w:val="16"/>
                <w:szCs w:val="16"/>
              </w:rPr>
              <w:t>Cessation  (</w:t>
            </w:r>
            <w:r>
              <w:rPr>
                <w:rFonts w:eastAsia="Times New Roman" w:cs="Times New Roman"/>
                <w:color w:val="000000" w:themeColor="text1"/>
                <w:sz w:val="16"/>
                <w:szCs w:val="16"/>
              </w:rPr>
              <w:t xml:space="preserve">cost </w:t>
            </w:r>
            <w:r w:rsidRPr="00814D06">
              <w:rPr>
                <w:rFonts w:eastAsia="Times New Roman" w:cs="Times New Roman"/>
                <w:color w:val="000000" w:themeColor="text1"/>
                <w:sz w:val="16"/>
                <w:szCs w:val="16"/>
              </w:rPr>
              <w:t>per qui</w:t>
            </w:r>
            <w:r>
              <w:rPr>
                <w:rFonts w:eastAsia="Times New Roman" w:cs="Times New Roman"/>
                <w:color w:val="000000" w:themeColor="text1"/>
                <w:sz w:val="16"/>
                <w:szCs w:val="16"/>
              </w:rPr>
              <w:t>t</w:t>
            </w:r>
            <w:r w:rsidRPr="00814D06">
              <w:rPr>
                <w:rFonts w:eastAsia="Times New Roman" w:cs="Times New Roman"/>
                <w:color w:val="000000" w:themeColor="text1"/>
                <w:sz w:val="16"/>
                <w:szCs w:val="16"/>
              </w:rPr>
              <w:t>ter</w:t>
            </w:r>
            <w:r>
              <w:rPr>
                <w:rFonts w:eastAsia="Times New Roman" w:cs="Times New Roman"/>
                <w:color w:val="000000" w:themeColor="text1"/>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344•04</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Pr>
                <w:rFonts w:eastAsia="Times New Roman" w:cs="Times New Roman"/>
                <w:color w:val="000000" w:themeColor="text1"/>
                <w:sz w:val="16"/>
                <w:szCs w:val="16"/>
              </w:rPr>
              <w:fldChar w:fldCharType="begin">
                <w:fldData xml:space="preserve">PEVuZE5vdGU+PENpdGU+PEF1dGhvcj5MYWRlcjwvQXV0aG9yPjxZZWFyPjIwMDc8L1llYXI+PFJl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</w:fldData>
              </w:fldChar>
            </w:r>
            <w:r w:rsidR="001B5D9F">
              <w:rPr>
                <w:rFonts w:eastAsia="Times New Roman" w:cs="Times New Roman"/>
                <w:color w:val="000000" w:themeColor="text1"/>
                <w:sz w:val="16"/>
                <w:szCs w:val="16"/>
              </w:rPr>
              <w:instrText xml:space="preserve"> ADDIN EN.CITE </w:instrText>
            </w:r>
            <w:r>
              <w:rPr>
                <w:rFonts w:eastAsia="Times New Roman" w:cs="Times New Roman"/>
                <w:color w:val="000000" w:themeColor="text1"/>
                <w:sz w:val="16"/>
                <w:szCs w:val="16"/>
              </w:rPr>
              <w:fldChar w:fldCharType="begin">
                <w:fldData xml:space="preserve">PEVuZE5vdGU+PENpdGU+PEF1dGhvcj5MYWRlcjwvQXV0aG9yPjxZZWFyPjIwMDc8L1llYXI+PFJl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</w:fldData>
              </w:fldChar>
            </w:r>
            <w:r w:rsidR="001B5D9F">
              <w:rPr>
                <w:rFonts w:eastAsia="Times New Roman" w:cs="Times New Roman"/>
                <w:color w:val="000000" w:themeColor="text1"/>
                <w:sz w:val="16"/>
                <w:szCs w:val="16"/>
              </w:rPr>
              <w:instrText xml:space="preserve"> ADDIN EN.CITE.DATA </w:instrText>
            </w:r>
            <w:r>
              <w:rPr>
                <w:rFonts w:eastAsia="Times New Roman" w:cs="Times New Roman"/>
                <w:color w:val="000000" w:themeColor="text1"/>
                <w:sz w:val="16"/>
                <w:szCs w:val="16"/>
              </w:rPr>
            </w:r>
            <w:r>
              <w:rPr>
                <w:rFonts w:eastAsia="Times New Roman" w:cs="Times New Roman"/>
                <w:color w:val="000000" w:themeColor="text1"/>
                <w:sz w:val="16"/>
                <w:szCs w:val="16"/>
              </w:rPr>
              <w:fldChar w:fldCharType="end"/>
            </w:r>
            <w:r>
              <w:rPr>
                <w:rFonts w:eastAsia="Times New Roman" w:cs="Times New Roman"/>
                <w:color w:val="000000" w:themeColor="text1"/>
                <w:sz w:val="16"/>
                <w:szCs w:val="16"/>
              </w:rPr>
            </w:r>
            <w:r>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(79-80)</w:t>
            </w:r>
            <w:r>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 xml:space="preserve">Sulfonylurea </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0•24</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(76)</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612C80">
              <w:rPr>
                <w:rFonts w:cs="Times New Roman"/>
                <w:color w:val="000000"/>
                <w:sz w:val="16"/>
                <w:szCs w:val="16"/>
              </w:rPr>
              <w:t>Warfarin</w:t>
            </w:r>
            <w:r>
              <w:rPr>
                <w:rFonts w:cs="Times New Roman"/>
                <w:color w:val="000000"/>
                <w:sz w:val="16"/>
                <w:szCs w:val="16"/>
              </w:rPr>
              <w:t xml:space="preserve"> </w:t>
            </w:r>
            <w:r w:rsidRPr="00612C80">
              <w:rPr>
                <w:rFonts w:cs="Times New Roman"/>
                <w:color w:val="000000"/>
                <w:sz w:val="16"/>
                <w:szCs w:val="16"/>
              </w:rPr>
              <w:t xml:space="preserve"> (Treatment)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0•14</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sidRPr="00814D06">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&lt;EndNote&gt;&lt;Cite&gt;&lt;RecNum&gt;19276&lt;/RecNum&gt;&lt;record&gt;&lt;rec-number&gt;19276&lt;/rec-number&gt;&lt;foreign-keys&gt;&lt;key app="EN" db-id="9w0wtzd0jz02xiedw5y5ewfw5x5tdxdr055v"&gt;19276&lt;/key&gt;&lt;/foreign-keys&gt;&lt;ref-type name="Web Page"&gt;12&lt;/ref-type&gt;&lt;contributors&gt;&lt;/contributors&gt;&lt;titles&gt;&lt;title&gt;Danish Medicines Agency&lt;/title&gt;&lt;/titles&gt;&lt;dates&gt;&lt;/dates&gt;&lt;urls&gt;&lt;related-urls&gt;&lt;url&gt;www.medicinpriser.dk&lt;/url&gt;&lt;/related-urls&gt;&lt;/urls&gt;&lt;/record&gt;&lt;/Cite&gt;&lt;/EndNote&gt;</w:instrText>
            </w:r>
            <w:r w:rsidRPr="00814D06">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(76)</w:t>
            </w:r>
            <w:r w:rsidRPr="00814D06">
              <w:rPr>
                <w:rFonts w:eastAsia="Times New Roman" w:cs="Times New Roman"/>
                <w:color w:val="000000" w:themeColor="text1"/>
                <w:sz w:val="16"/>
                <w:szCs w:val="16"/>
              </w:rPr>
              <w:fldChar w:fldCharType="end"/>
            </w:r>
          </w:p>
        </w:tc>
      </w:tr>
      <w:tr w:rsidR="00D938FF" w:rsidRPr="0039085F" w:rsidTr="00D938FF">
        <w:trPr>
          <w:trHeight w:val="144"/>
        </w:trPr>
        <w:tc>
          <w:tcPr>
            <w:tcW w:w="2880" w:type="dxa"/>
            <w:tcBorders>
              <w:top w:val="nil"/>
              <w:left w:val="nil"/>
              <w:bottom w:val="nil"/>
              <w:right w:val="nil"/>
            </w:tcBorders>
            <w:vAlign w:val="center"/>
          </w:tcPr>
          <w:p w:rsidR="00D938FF" w:rsidRPr="00612C80" w:rsidRDefault="00D938FF" w:rsidP="00D938FF">
            <w:pPr>
              <w:rPr>
                <w:rFonts w:cs="Times New Roman"/>
                <w:color w:val="000000"/>
                <w:sz w:val="16"/>
                <w:szCs w:val="16"/>
              </w:rPr>
            </w:pPr>
            <w:r w:rsidRPr="00814D06">
              <w:rPr>
                <w:rFonts w:eastAsia="Times New Roman" w:cs="Times New Roman"/>
                <w:color w:val="000000" w:themeColor="text1"/>
                <w:sz w:val="16"/>
                <w:szCs w:val="16"/>
              </w:rPr>
              <w:t>Intensive lifestyle advice</w:t>
            </w:r>
            <w:r>
              <w:rPr>
                <w:rFonts w:eastAsia="Times New Roman" w:cs="Times New Roman"/>
                <w:color w:val="000000" w:themeColor="text1"/>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814D06" w:rsidRDefault="00D938FF" w:rsidP="0039085F">
            <w:pPr>
              <w:spacing w:after="0" w:line="240" w:lineRule="auto"/>
              <w:jc w:val="right"/>
              <w:rPr>
                <w:rFonts w:eastAsia="Times New Roman" w:cs="Times New Roman"/>
                <w:color w:val="000000" w:themeColor="text1"/>
                <w:sz w:val="16"/>
                <w:szCs w:val="16"/>
              </w:rPr>
            </w:pPr>
            <w:r w:rsidRPr="00814D06">
              <w:rPr>
                <w:rFonts w:eastAsia="Times New Roman" w:cs="Times New Roman"/>
                <w:color w:val="000000" w:themeColor="text1"/>
                <w:sz w:val="16"/>
                <w:szCs w:val="16"/>
              </w:rPr>
              <w:t>0•42</w:t>
            </w:r>
          </w:p>
        </w:tc>
        <w:tc>
          <w:tcPr>
            <w:tcW w:w="2527" w:type="dxa"/>
            <w:tcBorders>
              <w:top w:val="nil"/>
              <w:left w:val="nil"/>
              <w:bottom w:val="nil"/>
              <w:right w:val="nil"/>
            </w:tcBorders>
            <w:shd w:val="clear" w:color="auto" w:fill="auto"/>
            <w:vAlign w:val="bottom"/>
            <w:hideMark/>
          </w:tcPr>
          <w:p w:rsidR="00D938FF" w:rsidRPr="00814D06" w:rsidRDefault="00264A3C" w:rsidP="001B5D9F">
            <w:pPr>
              <w:spacing w:after="0" w:line="240" w:lineRule="auto"/>
              <w:jc w:val="center"/>
              <w:rPr>
                <w:rFonts w:eastAsia="Times New Roman" w:cs="Times New Roman"/>
                <w:color w:val="000000" w:themeColor="text1"/>
                <w:sz w:val="16"/>
                <w:szCs w:val="16"/>
              </w:rPr>
            </w:pPr>
            <w:r>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&lt;EndNote&gt;&lt;Cite&gt;&lt;Author&gt;Tsai&lt;/Author&gt;&lt;Year&gt;2005&lt;/Year&gt;&lt;RecNum&gt;17599&lt;/RecNum&gt;&lt;record&gt;&lt;rec-number&gt;17599&lt;/rec-number&gt;&lt;foreign-keys&gt;&lt;key app="EN" db-id="9w0wtzd0jz02xiedw5y5ewfw5x5tdxdr055v"&gt;17599&lt;/key&gt;&lt;/foreign-keys&gt;&lt;ref-type name="Journal Article"&gt;17&lt;/ref-type&gt;&lt;contributors&gt;&lt;authors&gt;&lt;author&gt;Tsai, A. G.&lt;/author&gt;&lt;author&gt;Wadden, T. A.&lt;/author&gt;&lt;/authors&gt;&lt;/contributors&gt;&lt;titles&gt;&lt;title&gt;Systematic Review: An Evaluation of Major Commercial Weight Loss Programs in the United States&lt;/title&gt;&lt;secondary-title&gt;Annals of Internal Medicine&lt;/secondary-title&gt;&lt;/titles&gt;&lt;periodical&gt;&lt;full-title&gt;Annals of Internal Medicine&lt;/full-title&gt;&lt;abbr-1&gt;Ann. Intern. Med.&lt;/abbr-1&gt;&lt;abbr-2&gt;Ann Intern Med&lt;/abbr-2&gt;&lt;/periodical&gt;&lt;pages&gt;56-66&lt;/pages&gt;&lt;volume&gt;142&lt;/volume&gt;&lt;number&gt;1&lt;/number&gt;&lt;section&gt;56&lt;/section&gt;&lt;keywords&gt;&lt;keyword&gt;Costs and Cost Analysis&lt;/keyword&gt;&lt;keyword&gt;Cost&lt;/keyword&gt;&lt;keyword&gt;Weight loss&lt;/keyword&gt;&lt;keyword&gt;Weightwatchers&lt;/keyword&gt;&lt;keyword&gt;Cost reference&lt;/keyword&gt;&lt;/keywords&gt;&lt;dates&gt;&lt;year&gt;2005&lt;/year&gt;&lt;pub-dates&gt;&lt;date&gt;January 2005&lt;/date&gt;&lt;/pub-dates&gt;&lt;/dates&gt;&lt;urls&gt;&lt;/urls&gt;&lt;/record&gt;&lt;/Cite&gt;&lt;/EndNote&gt;</w:instrText>
            </w:r>
            <w:r>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(81)</w:t>
            </w:r>
            <w:r>
              <w:rPr>
                <w:rFonts w:eastAsia="Times New Roman" w:cs="Times New Roman"/>
                <w:color w:val="000000" w:themeColor="text1"/>
                <w:sz w:val="16"/>
                <w:szCs w:val="16"/>
              </w:rPr>
              <w:fldChar w:fldCharType="end"/>
            </w:r>
          </w:p>
        </w:tc>
      </w:tr>
    </w:tbl>
    <w:p w:rsidR="0039085F" w:rsidRDefault="0039085F" w:rsidP="00B10596">
      <w:pPr>
        <w:rPr>
          <w:rFonts w:cs="Times New Roman"/>
          <w:b/>
          <w:sz w:val="24"/>
          <w:szCs w:val="24"/>
        </w:rPr>
      </w:pPr>
    </w:p>
    <w:p w:rsidR="0031090C" w:rsidRDefault="0039085F" w:rsidP="0039085F">
      <w:pPr>
        <w:pStyle w:val="Caption"/>
        <w:rPr>
          <w:color w:val="auto"/>
          <w:sz w:val="20"/>
          <w:szCs w:val="20"/>
        </w:rPr>
      </w:pPr>
      <w:r w:rsidRPr="0039085F">
        <w:rPr>
          <w:color w:val="auto"/>
          <w:sz w:val="20"/>
          <w:szCs w:val="20"/>
        </w:rPr>
        <w:t xml:space="preserve">Table </w:t>
      </w:r>
      <w:r w:rsidR="00AB2DF6">
        <w:rPr>
          <w:color w:val="auto"/>
          <w:sz w:val="20"/>
          <w:szCs w:val="20"/>
        </w:rPr>
        <w:t>S</w:t>
      </w:r>
      <w:r w:rsidR="00D772E8">
        <w:rPr>
          <w:color w:val="auto"/>
          <w:sz w:val="20"/>
          <w:szCs w:val="20"/>
        </w:rPr>
        <w:t>13</w:t>
      </w:r>
      <w:r w:rsidRPr="0039085F">
        <w:rPr>
          <w:color w:val="auto"/>
          <w:sz w:val="20"/>
          <w:szCs w:val="20"/>
        </w:rPr>
        <w:t>. Cost assumptions used for Denmark.</w:t>
      </w:r>
    </w:p>
    <w:p w:rsidR="0039085F" w:rsidRDefault="0039085F" w:rsidP="0039085F"/>
    <w:p w:rsidR="0039085F" w:rsidRPr="0039085F" w:rsidRDefault="0039085F" w:rsidP="0039085F"/>
    <w:tbl>
      <w:tblPr>
        <w:tblW w:w="6566" w:type="dxa"/>
        <w:tblInd w:w="93" w:type="dxa"/>
        <w:tblLook w:val="04A0"/>
      </w:tblPr>
      <w:tblGrid>
        <w:gridCol w:w="2880"/>
        <w:gridCol w:w="1152"/>
        <w:gridCol w:w="2534"/>
      </w:tblGrid>
      <w:tr w:rsidR="00D938FF" w:rsidRPr="0039085F" w:rsidTr="00D938FF">
        <w:trPr>
          <w:trHeight w:val="20"/>
        </w:trPr>
        <w:tc>
          <w:tcPr>
            <w:tcW w:w="2880" w:type="dxa"/>
            <w:tcBorders>
              <w:top w:val="single" w:sz="4" w:space="0" w:color="auto"/>
              <w:left w:val="nil"/>
              <w:bottom w:val="single" w:sz="4" w:space="0" w:color="auto"/>
              <w:right w:val="nil"/>
            </w:tcBorders>
            <w:vAlign w:val="bottom"/>
          </w:tcPr>
          <w:p w:rsidR="00D938FF" w:rsidRPr="00A152BC" w:rsidRDefault="00D938FF" w:rsidP="001B2789">
            <w:pPr>
              <w:spacing w:after="0" w:line="240" w:lineRule="auto"/>
              <w:rPr>
                <w:rFonts w:eastAsia="Times New Roman" w:cs="Times New Roman"/>
                <w:b/>
                <w:bCs/>
                <w:color w:val="000000"/>
                <w:sz w:val="16"/>
                <w:szCs w:val="16"/>
              </w:rPr>
            </w:pPr>
            <w:r w:rsidRPr="00A152BC">
              <w:rPr>
                <w:rFonts w:eastAsia="Times New Roman" w:cs="Times New Roman"/>
                <w:b/>
                <w:bCs/>
                <w:color w:val="000000"/>
                <w:sz w:val="16"/>
                <w:szCs w:val="16"/>
              </w:rPr>
              <w:t>Cost Event Name</w:t>
            </w:r>
          </w:p>
        </w:tc>
        <w:tc>
          <w:tcPr>
            <w:tcW w:w="1152" w:type="dxa"/>
            <w:tcBorders>
              <w:top w:val="single" w:sz="4" w:space="0" w:color="auto"/>
              <w:left w:val="nil"/>
              <w:bottom w:val="single" w:sz="4" w:space="0" w:color="auto"/>
              <w:right w:val="nil"/>
            </w:tcBorders>
            <w:shd w:val="clear" w:color="auto" w:fill="auto"/>
            <w:vAlign w:val="bottom"/>
            <w:hideMark/>
          </w:tcPr>
          <w:p w:rsidR="00D938FF" w:rsidRPr="00061B54" w:rsidRDefault="00D938FF" w:rsidP="00D13E93">
            <w:pPr>
              <w:spacing w:after="0" w:line="240" w:lineRule="auto"/>
              <w:rPr>
                <w:rFonts w:eastAsia="Times New Roman" w:cs="Times New Roman"/>
                <w:b/>
                <w:bCs/>
                <w:sz w:val="16"/>
                <w:szCs w:val="16"/>
              </w:rPr>
            </w:pPr>
            <w:r w:rsidRPr="00061B54">
              <w:rPr>
                <w:rFonts w:eastAsia="Times New Roman" w:cs="Times New Roman"/>
                <w:b/>
                <w:bCs/>
                <w:sz w:val="16"/>
                <w:szCs w:val="16"/>
              </w:rPr>
              <w:t>Cost used for France (€)</w:t>
            </w:r>
          </w:p>
        </w:tc>
        <w:tc>
          <w:tcPr>
            <w:tcW w:w="2534" w:type="dxa"/>
            <w:tcBorders>
              <w:top w:val="single" w:sz="4" w:space="0" w:color="auto"/>
              <w:left w:val="nil"/>
              <w:bottom w:val="single" w:sz="4" w:space="0" w:color="auto"/>
              <w:right w:val="nil"/>
            </w:tcBorders>
            <w:shd w:val="clear" w:color="auto" w:fill="auto"/>
            <w:vAlign w:val="center"/>
            <w:hideMark/>
          </w:tcPr>
          <w:p w:rsidR="00D938FF" w:rsidRPr="00061B54" w:rsidRDefault="00D938FF" w:rsidP="00D938FF">
            <w:pPr>
              <w:spacing w:after="0" w:line="240" w:lineRule="auto"/>
              <w:jc w:val="center"/>
              <w:rPr>
                <w:rFonts w:eastAsia="Times New Roman" w:cs="Times New Roman"/>
                <w:b/>
                <w:sz w:val="16"/>
                <w:szCs w:val="16"/>
              </w:rPr>
            </w:pPr>
            <w:r w:rsidRPr="00061B54">
              <w:rPr>
                <w:rFonts w:eastAsia="Times New Roman" w:cs="Times New Roman"/>
                <w:b/>
                <w:sz w:val="16"/>
                <w:szCs w:val="16"/>
              </w:rPr>
              <w:t>Reference</w:t>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lastRenderedPageBreak/>
              <w:t xml:space="preserve"> Cardiac</w:t>
            </w:r>
            <w:r>
              <w:rPr>
                <w:rFonts w:cs="Times New Roman"/>
                <w:color w:val="000000"/>
                <w:sz w:val="16"/>
                <w:szCs w:val="16"/>
              </w:rPr>
              <w:t xml:space="preserve"> </w:t>
            </w:r>
            <w:r w:rsidRPr="00612C80">
              <w:rPr>
                <w:rFonts w:cs="Times New Roman"/>
                <w:color w:val="000000"/>
                <w:sz w:val="16"/>
                <w:szCs w:val="16"/>
              </w:rPr>
              <w:t>Catheterization (Ambulatory)</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1205•64</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Ambulatory visit cost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104•64</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Laser</w:t>
            </w:r>
            <w:r>
              <w:rPr>
                <w:rFonts w:cs="Times New Roman"/>
                <w:color w:val="000000"/>
                <w:sz w:val="16"/>
                <w:szCs w:val="16"/>
              </w:rPr>
              <w:t xml:space="preserve"> </w:t>
            </w:r>
            <w:r w:rsidRPr="00612C80">
              <w:rPr>
                <w:rFonts w:cs="Times New Roman"/>
                <w:color w:val="000000"/>
                <w:sz w:val="16"/>
                <w:szCs w:val="16"/>
              </w:rPr>
              <w:t>Photocoagulation</w:t>
            </w:r>
            <w:r>
              <w:rPr>
                <w:rFonts w:cs="Times New Roman"/>
                <w:color w:val="000000"/>
                <w:sz w:val="16"/>
                <w:szCs w:val="16"/>
              </w:rPr>
              <w:t xml:space="preserve"> </w:t>
            </w:r>
            <w:r w:rsidRPr="00612C80">
              <w:rPr>
                <w:rFonts w:cs="Times New Roman"/>
                <w:color w:val="000000"/>
                <w:sz w:val="16"/>
                <w:szCs w:val="16"/>
              </w:rPr>
              <w:t>(Outpatient)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448•22</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&lt;EndNote&gt;&lt;Cite&gt;&lt;Author&gt;Bonastre&lt;/Author&gt;&lt;Year&gt;2002&lt;/Year&gt;&lt;RecNum&gt;19279&lt;/RecNum&gt;&lt;record&gt;&lt;rec-number&gt;19279&lt;/rec-number&gt;&lt;foreign-keys&gt;&lt;key app="EN" db-id="9w0wtzd0jz02xiedw5y5ewfw5x5tdxdr055v"&gt;19279&lt;/key&gt;&lt;/foreign-keys&gt;&lt;ref-type name="Journal Article"&gt;17&lt;/ref-type&gt;&lt;contributors&gt;&lt;authors&gt;&lt;author&gt;Bonastre, J.&lt;/author&gt;&lt;author&gt;Le Pen, C.&lt;/author&gt;&lt;author&gt;Anderson, P.&lt;/author&gt;&lt;author&gt;Ganz, A.&lt;/author&gt;&lt;author&gt;Berto, P.&lt;/author&gt;&lt;author&gt;Berdeaux, G.&lt;/author&gt;&lt;/authors&gt;&lt;/contributors&gt;&lt;auth-address&gt;Clp-Sante, Paris, France.&lt;/auth-address&gt;&lt;titles&gt;&lt;title&gt;The epidemiology, economics and quality of life burden of age-related macular degeneration in France, Germany, Italy and the United Kingdom&lt;/title&gt;&lt;secondary-title&gt;Eur J Health Econ&lt;/secondary-title&gt;&lt;/titles&gt;&lt;periodical&gt;&lt;full-title&gt;Eur J Health Econ&lt;/full-title&gt;&lt;/periodical&gt;&lt;pages&gt;94-102&lt;/pages&gt;&lt;volume&gt;3&lt;/volume&gt;&lt;number&gt;2&lt;/number&gt;&lt;edition&gt;2004/12/21&lt;/edition&gt;&lt;dates&gt;&lt;year&gt;2002&lt;/year&gt;&lt;/dates&gt;&lt;isbn&gt;1618-7598 (Print)&amp;#xD;1618-7598 (Linking)&lt;/isbn&gt;&lt;accession-num&gt;15609135&lt;/accession-num&gt;&lt;urls&gt;&lt;related-urls&gt;&lt;url&gt;http://www.ncbi.nlm.nih.gov/entrez/query.fcgi?cmd=Retrieve&amp;amp;db=PubMed&amp;amp;dopt=Citation&amp;amp;list_uids=15609135&lt;/url&gt;&lt;/related-urls&gt;&lt;/urls&gt;&lt;electronic-resource-num&gt;10.1007/s10198-002-0104-y&lt;/electronic-resource-num&gt;&lt;language&gt;eng&lt;/language&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(82)</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FPG</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8•88</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Full</w:t>
            </w:r>
            <w:r>
              <w:rPr>
                <w:rFonts w:cs="Times New Roman"/>
                <w:color w:val="000000"/>
                <w:sz w:val="16"/>
                <w:szCs w:val="16"/>
              </w:rPr>
              <w:t xml:space="preserve"> </w:t>
            </w:r>
            <w:r w:rsidRPr="00612C80">
              <w:rPr>
                <w:rFonts w:cs="Times New Roman"/>
                <w:color w:val="000000"/>
                <w:sz w:val="16"/>
                <w:szCs w:val="16"/>
              </w:rPr>
              <w:t>Lipid</w:t>
            </w:r>
            <w:r>
              <w:rPr>
                <w:rFonts w:cs="Times New Roman"/>
                <w:color w:val="000000"/>
                <w:sz w:val="16"/>
                <w:szCs w:val="16"/>
              </w:rPr>
              <w:t xml:space="preserve"> </w:t>
            </w:r>
            <w:r w:rsidRPr="00612C80">
              <w:rPr>
                <w:rFonts w:cs="Times New Roman"/>
                <w:color w:val="000000"/>
                <w:sz w:val="16"/>
                <w:szCs w:val="16"/>
              </w:rPr>
              <w:t>Panel (Outpatient)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14•60</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HbA1c</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14•40</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Ketones</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5•73</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Serum</w:t>
            </w:r>
            <w:r>
              <w:rPr>
                <w:rFonts w:cs="Times New Roman"/>
                <w:color w:val="000000"/>
                <w:sz w:val="16"/>
                <w:szCs w:val="16"/>
              </w:rPr>
              <w:t xml:space="preserve"> </w:t>
            </w:r>
            <w:r w:rsidRPr="00612C80">
              <w:rPr>
                <w:rFonts w:cs="Times New Roman"/>
                <w:color w:val="000000"/>
                <w:sz w:val="16"/>
                <w:szCs w:val="16"/>
              </w:rPr>
              <w:t>Creatinine</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9•30</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Urinary</w:t>
            </w:r>
            <w:r>
              <w:rPr>
                <w:rFonts w:cs="Times New Roman"/>
                <w:color w:val="000000"/>
                <w:sz w:val="16"/>
                <w:szCs w:val="16"/>
              </w:rPr>
              <w:t xml:space="preserve"> </w:t>
            </w:r>
            <w:r w:rsidRPr="00612C80">
              <w:rPr>
                <w:rFonts w:cs="Times New Roman"/>
                <w:color w:val="000000"/>
                <w:sz w:val="16"/>
                <w:szCs w:val="16"/>
              </w:rPr>
              <w:t>Albumin</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9•13</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Outpatient visit cost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23•00</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 ExcludeYear="1"&gt;&lt;RecNum&gt;19280&lt;/RecNum&gt;&lt;record&gt;&lt;rec-number&gt;19280&lt;/rec-number&gt;&lt;foreign-keys&gt;&lt;key app="EN" db-id="9w0wtzd0jz02xiedw5y5ewfw5x5tdxdr055v"&gt;19280&lt;/key&gt;&lt;/foreign-keys&gt;&lt;ref-type name="Web Page"&gt;12&lt;/ref-type&gt;&lt;contributors&gt;&lt;/contributors&gt;&lt;titles&gt;&lt;title&gt; l&amp;apos;Assurance Maladie en ligne&lt;/title&gt;&lt;/titles&gt;&lt;dates&gt;&lt;/dates&gt;&lt;urls&gt;&lt;related-urls&gt;&lt;url&gt;http://www.ameli.fr/assures/soins-et-remboursements/combien-serez-vous-rembourse/consultations/les-consultations-en-metropole/dans-le-cadre-du-parcours-de-soins-coordonnes.php&lt;/url&gt;&lt;/related-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(83)</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CABG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15214•13</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Cardiac catheterization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5988•52</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Diabetes amputation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9178•04</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 ExcludeYear="1"&gt;&lt;RecNum&gt;19281&lt;/RecNum&gt;&lt;record&gt;&lt;rec-number&gt;19281&lt;/rec-number&gt;&lt;foreign-keys&gt;&lt;key app="EN" db-id="9w0wtzd0jz02xiedw5y5ewfw5x5tdxdr055v"&gt;19281&lt;/key&gt;&lt;/foreign-keys&gt;&lt;ref-type name="Web Page"&gt;12&lt;/ref-type&gt;&lt;contributors&gt;&lt;/contributors&gt;&lt;titles&gt;&lt;title&gt;Statistiques PMSI, ATIH 2002-2011 Base Nationale Publique et Privée &lt;/title&gt;&lt;/titles&gt;&lt;dates&gt;&lt;/dates&gt;&lt;urls&gt;&lt;related-urls&gt;&lt;url&gt;http://stats.atih.sante.fr/cgi-bin/broker?_service=default&amp;amp;_program=mcoprog.affiche_cata.sas&amp;amp;debug=0&amp;amp;base=deux&amp;amp;typt=cim&amp;amp;annee=2009&amp;amp;niveau=4&amp;amp;codh=04020001%20 &lt;/url&gt;&lt;/related-urls&gt;&lt;/urls&gt;&lt;custom1&gt;2009&lt;/custom1&gt;&lt;/record&gt;&lt;/Cite&gt;&lt;Cite ExcludeAuth="1" ExcludeYear="1"&gt;&lt;RecNum&gt;19282&lt;/RecNum&gt;&lt;record&gt;&lt;rec-number&gt;19282&lt;/rec-number&gt;&lt;foreign-keys&gt;&lt;key app="EN" db-id="9w0wtzd0jz02xiedw5y5ewfw5x5tdxdr055v"&gt;19282&lt;/key&gt;&lt;/foreign-keys&gt;&lt;ref-type name="Web Page"&gt;12&lt;/ref-type&gt;&lt;contributors&gt;&lt;/contributors&gt;&lt;titles&gt;&lt;title&gt;Journal Officiel de la République Française A N N E X E I TARIFS DES GHS ET DES SUPPLÉMENTS DES ÉTABLISSEMENTS DE SANTÉ MENTIONNÉS AUX a, b ET c DE L’ARTICLE L. 162-22-6 DU CODE DE LA SÉCURITÉ SOCIALE&lt;/title&gt;&lt;/titles&gt;&lt;dates&gt;&lt;/dates&gt;&lt;urls&gt;&lt;/urls&gt;&lt;/record&gt;&lt;/Cite&gt;&lt;/EndNote&gt;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(84-85)</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Diabetes DKA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3487•02</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 ExcludeYear="1"&gt;&lt;RecNum&gt;19281&lt;/RecNum&gt;&lt;record&gt;&lt;rec-number&gt;19281&lt;/rec-number&gt;&lt;foreign-keys&gt;&lt;key app="EN" db-id="9w0wtzd0jz02xiedw5y5ewfw5x5tdxdr055v"&gt;19281&lt;/key&gt;&lt;/foreign-keys&gt;&lt;ref-type name="Web Page"&gt;12&lt;/ref-type&gt;&lt;contributors&gt;&lt;/contributors&gt;&lt;titles&gt;&lt;title&gt;Statistiques PMSI, ATIH 2002-2011 Base Nationale Publique et Privée &lt;/title&gt;&lt;/titles&gt;&lt;dates&gt;&lt;/dates&gt;&lt;urls&gt;&lt;related-urls&gt;&lt;url&gt;http://stats.atih.sante.fr/cgi-bin/broker?_service=default&amp;amp;_program=mcoprog.affiche_cata.sas&amp;amp;debug=0&amp;amp;base=deux&amp;amp;typt=cim&amp;amp;annee=2009&amp;amp;niveau=4&amp;amp;codh=04020001%20 &lt;/url&gt;&lt;/related-urls&gt;&lt;/urls&gt;&lt;custom1&gt;2009&lt;/custom1&gt;&lt;/record&gt;&lt;/Cite&gt;&lt;Cite ExcludeAuth="1" ExcludeYear="1"&gt;&lt;RecNum&gt;19282&lt;/RecNum&gt;&lt;record&gt;&lt;rec-number&gt;19282&lt;/rec-number&gt;&lt;foreign-keys&gt;&lt;key app="EN" db-id="9w0wtzd0jz02xiedw5y5ewfw5x5tdxdr055v"&gt;19282&lt;/key&gt;&lt;/foreign-keys&gt;&lt;ref-type name="Web Page"&gt;12&lt;/ref-type&gt;&lt;contributors&gt;&lt;/contributors&gt;&lt;titles&gt;&lt;title&gt;Journal Officiel de la République Française A N N E X E I TARIFS DES GHS ET DES SUPPLÉMENTS DES ÉTABLISSEMENTS DE SANTÉ MENTIONNÉS AUX a, b ET c DE L’ARTICLE L. 162-22-6 DU CODE DE LA SÉCURITÉ SOCIALE&lt;/title&gt;&lt;/titles&gt;&lt;dates&gt;&lt;/dates&gt;&lt;urls&gt;&lt;/urls&gt;&lt;/record&gt;&lt;/Cite&gt;&lt;/EndNote&gt;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(84-85)</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Kidney transplant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19812•32</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 ExcludeYear="1"&gt;&lt;RecNum&gt;19281&lt;/RecNum&gt;&lt;record&gt;&lt;rec-number&gt;19281&lt;/rec-number&gt;&lt;foreign-keys&gt;&lt;key app="EN" db-id="9w0wtzd0jz02xiedw5y5ewfw5x5tdxdr055v"&gt;19281&lt;/key&gt;&lt;/foreign-keys&gt;&lt;ref-type name="Web Page"&gt;12&lt;/ref-type&gt;&lt;contributors&gt;&lt;/contributors&gt;&lt;titles&gt;&lt;title&gt;Statistiques PMSI, ATIH 2002-2011 Base Nationale Publique et Privée &lt;/title&gt;&lt;/titles&gt;&lt;dates&gt;&lt;/dates&gt;&lt;urls&gt;&lt;related-urls&gt;&lt;url&gt;http://stats.atih.sante.fr/cgi-bin/broker?_service=default&amp;amp;_program=mcoprog.affiche_cata.sas&amp;amp;debug=0&amp;amp;base=deux&amp;amp;typt=cim&amp;amp;annee=2009&amp;amp;niveau=4&amp;amp;codh=04020001%20 &lt;/url&gt;&lt;/related-urls&gt;&lt;/urls&gt;&lt;custom1&gt;2009&lt;/custom1&gt;&lt;/record&gt;&lt;/Cite&gt;&lt;Cite ExcludeAuth="1" ExcludeYear="1"&gt;&lt;RecNum&gt;19282&lt;/RecNum&gt;&lt;record&gt;&lt;rec-number&gt;19282&lt;/rec-number&gt;&lt;foreign-keys&gt;&lt;key app="EN" db-id="9w0wtzd0jz02xiedw5y5ewfw5x5tdxdr055v"&gt;19282&lt;/key&gt;&lt;/foreign-keys&gt;&lt;ref-type name="Web Page"&gt;12&lt;/ref-type&gt;&lt;contributors&gt;&lt;/contributors&gt;&lt;titles&gt;&lt;title&gt;Journal Officiel de la République Française A N N E X E I TARIFS DES GHS ET DES SUPPLÉMENTS DES ÉTABLISSEMENTS DE SANTÉ MENTIONNÉS AUX a, b ET c DE L’ARTICLE L. 162-22-6 DU CODE DE LA SÉCURITÉ SOCIALE&lt;/title&gt;&lt;/titles&gt;&lt;dates&gt;&lt;/dates&gt;&lt;urls&gt;&lt;/urls&gt;&lt;/record&gt;&lt;/Cite&gt;&lt;/EndNote&gt;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(84-85)</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MI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3930•57</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PEVuZE5vdGU+PENpdGU+PEF1dGhvcj5Db2xpbjwvQXV0aG9yPjxZZWFyPjIwMDc8L1llYXI+PFJl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==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PEVuZE5vdGU+PENpdGU+PEF1dGhvcj5Db2xpbjwvQXV0aG9yPjxZZWFyPjIwMDc8L1llYXI+PFJl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==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(84-86)</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PCI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6208•98</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Renal failure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3762•29</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Stable angina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3190•58</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PEVuZE5vdGU+PENpdGU+PEF1dGhvcj5Db2xpbjwvQXV0aG9yPjxZZWFyPjIwMDc8L1llYXI+PFJl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==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PEVuZE5vdGU+PENpdGU+PEF1dGhvcj5Db2xpbjwvQXV0aG9yPjxZZWFyPjIwMDc8L1llYXI+PFJl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==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(84-86)</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Stroke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5030•94</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PEVuZE5vdGU+PENpdGU+PEF1dGhvcj5Db2xpbjwvQXV0aG9yPjxZZWFyPjIwMDc8L1llYXI+PFJl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==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PEVuZE5vdGU+PENpdGU+PEF1dGhvcj5Db2xpbjwvQXV0aG9yPjxZZWFyPjIwMDc8L1llYXI+PFJl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==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(84-86)</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Unstable angina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3190•58</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PEVuZE5vdGU+PENpdGU+PEF1dGhvcj5Db2xpbjwvQXV0aG9yPjxZZWFyPjIwMDc8L1llYXI+PFJl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==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PEVuZE5vdGU+PENpdGU+PEF1dGhvcj5Db2xpbjwvQXV0aG9yPjxZZWFyPjIwMDc8L1llYXI+PFJl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==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(84-86)</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Chest pain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3190•58</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PEVuZE5vdGU+PENpdGU+PEF1dGhvcj5Db2xpbjwvQXV0aG9yPjxZZWFyPjIwMDc8L1llYXI+PFJl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==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PEVuZE5vdGU+PENpdGU+PEF1dGhvcj5Db2xpbjwvQXV0aG9yPjxZZWFyPjIwMDc8L1llYXI+PFJl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==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(84-86)</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Atrial</w:t>
            </w:r>
            <w:r>
              <w:rPr>
                <w:rFonts w:cs="Times New Roman"/>
                <w:color w:val="000000"/>
                <w:sz w:val="16"/>
                <w:szCs w:val="16"/>
              </w:rPr>
              <w:t xml:space="preserve"> </w:t>
            </w:r>
            <w:r w:rsidRPr="00612C80">
              <w:rPr>
                <w:rFonts w:cs="Times New Roman"/>
                <w:color w:val="000000"/>
                <w:sz w:val="16"/>
                <w:szCs w:val="16"/>
              </w:rPr>
              <w:t>Fibrillation (annual cost)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7210•97</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CHF (annual cost)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3844•78</w:t>
            </w:r>
          </w:p>
        </w:tc>
        <w:tc>
          <w:tcPr>
            <w:tcW w:w="2534" w:type="dxa"/>
            <w:tcBorders>
              <w:top w:val="nil"/>
              <w:left w:val="nil"/>
              <w:bottom w:val="nil"/>
              <w:right w:val="nil"/>
            </w:tcBorders>
            <w:shd w:val="clear" w:color="auto" w:fill="auto"/>
            <w:vAlign w:val="bottom"/>
            <w:hideMark/>
          </w:tcPr>
          <w:p w:rsidR="00D938FF" w:rsidRPr="00090637" w:rsidRDefault="00D938FF" w:rsidP="00A83EA7">
            <w:pPr>
              <w:spacing w:after="0" w:line="240" w:lineRule="auto"/>
              <w:jc w:val="center"/>
              <w:rPr>
                <w:rFonts w:eastAsia="Times New Roman" w:cs="Times New Roman"/>
                <w:sz w:val="16"/>
                <w:szCs w:val="16"/>
                <w:highlight w:val="yellow"/>
              </w:rPr>
            </w:pPr>
            <w:r w:rsidRPr="00814D06">
              <w:rPr>
                <w:rFonts w:eastAsia="Times New Roman" w:cs="Times New Roman"/>
                <w:color w:val="000000" w:themeColor="text1"/>
                <w:sz w:val="16"/>
                <w:szCs w:val="16"/>
              </w:rPr>
              <w:t>Cost data provided by Novo Nordisk</w:t>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Foot</w:t>
            </w:r>
            <w:r>
              <w:rPr>
                <w:rFonts w:cs="Times New Roman"/>
                <w:color w:val="000000"/>
                <w:sz w:val="16"/>
                <w:szCs w:val="16"/>
              </w:rPr>
              <w:t xml:space="preserve"> </w:t>
            </w:r>
            <w:r w:rsidRPr="00612C80">
              <w:rPr>
                <w:rFonts w:cs="Times New Roman"/>
                <w:color w:val="000000"/>
                <w:sz w:val="16"/>
                <w:szCs w:val="16"/>
              </w:rPr>
              <w:t>Ulcer (one-time cost)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371•27</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&lt;EndNote&gt;&lt;Cite&gt;&lt;Author&gt;Ghatnekar&lt;/Author&gt;&lt;Year&gt;2002&lt;/Year&gt;&lt;RecNum&gt;19887&lt;/RecNum&gt;&lt;record&gt;&lt;rec-number&gt;19887&lt;/rec-number&gt;&lt;foreign-keys&gt;&lt;key app="EN" db-id="9w0wtzd0jz02xiedw5y5ewfw5x5tdxdr055v"&gt;19887&lt;/key&gt;&lt;/foreign-keys&gt;&lt;ref-type name="Journal Article"&gt;17&lt;/ref-type&gt;&lt;contributors&gt;&lt;authors&gt;&lt;author&gt;Ghatnekar, O.&lt;/author&gt;&lt;author&gt;Willis, M.&lt;/author&gt;&lt;author&gt;Persson, U.&lt;/author&gt;&lt;/authors&gt;&lt;/contributors&gt;&lt;auth-address&gt;Swedish Institute for Health Economics, Lund, Sweden. og@ihe.se&lt;/auth-address&gt;&lt;titles&gt;&lt;title&gt;Cost-effectiveness of treating deep diabetic foot ulcers with Promogran in four European countries&lt;/title&gt;&lt;secondary-title&gt;Journal of Wound Care&lt;/secondary-title&gt;&lt;/titles&gt;&lt;periodical&gt;&lt;full-title&gt;Journal of Wound Care&lt;/full-title&gt;&lt;abbr-1&gt;J. Wound Care&lt;/abbr-1&gt;&lt;abbr-2&gt;J Wound Care&lt;/abbr-2&gt;&lt;/periodical&gt;&lt;pages&gt;70-4&lt;/pages&gt;&lt;volume&gt;11&lt;/volume&gt;&lt;number&gt;2&lt;/number&gt;&lt;edition&gt;2002/03/21&lt;/edition&gt;&lt;keywords&gt;&lt;keyword&gt;Bandages/*economics&lt;/keyword&gt;&lt;keyword&gt;Cellulose, Oxidized/*therapeutic use&lt;/keyword&gt;&lt;keyword&gt;Collagen/*therapeutic use&lt;/keyword&gt;&lt;keyword&gt;Cost-Benefit Analysis&lt;/keyword&gt;&lt;keyword&gt;Diabetic Foot/diagnosis/*drug therapy/*economics/nursing&lt;/keyword&gt;&lt;keyword&gt;Europe&lt;/keyword&gt;&lt;keyword&gt;Female&lt;/keyword&gt;&lt;keyword&gt;Follow-Up Studies&lt;/keyword&gt;&lt;keyword&gt;Health Care Costs/*statistics &amp;amp; numerical data&lt;/keyword&gt;&lt;keyword&gt;Humans&lt;/keyword&gt;&lt;keyword&gt;Male&lt;/keyword&gt;&lt;keyword&gt;Probability&lt;/keyword&gt;&lt;keyword&gt;Reference Values&lt;/keyword&gt;&lt;keyword&gt;Severity of Illness Index&lt;/keyword&gt;&lt;keyword&gt;Treatment Outcome&lt;/keyword&gt;&lt;keyword&gt;*Wound Healing/physiology&lt;/keyword&gt;&lt;/keywords&gt;&lt;dates&gt;&lt;year&gt;2002&lt;/year&gt;&lt;pub-dates&gt;&lt;date&gt;Feb&lt;/date&gt;&lt;/pub-dates&gt;&lt;/dates&gt;&lt;isbn&gt;0969-0700 (Print)&amp;#xD;0969-0700 (Linking)&lt;/isbn&gt;&lt;accession-num&gt;11901743&lt;/accession-num&gt;&lt;urls&gt;&lt;related-urls&gt;&lt;url&gt;http://www.ncbi.nlm.nih.gov/entrez/query.fcgi?cmd=Retrieve&amp;amp;db=PubMed&amp;amp;dopt=Citation&amp;amp;list_uids=11901743&lt;/url&gt;&lt;/related-urls&gt;&lt;/urls&gt;&lt;language&gt;eng&lt;/language&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(87)</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Stroke (annual cost)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1359•48</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 ExcludeYear="1"&gt;&lt;RecNum&gt;19281&lt;/RecNum&gt;&lt;record&gt;&lt;rec-number&gt;19281&lt;/rec-number&gt;&lt;foreign-keys&gt;&lt;key app="EN" db-id="9w0wtzd0jz02xiedw5y5ewfw5x5tdxdr055v"&gt;19281&lt;/key&gt;&lt;/foreign-keys&gt;&lt;ref-type name="Web Page"&gt;12&lt;/ref-type&gt;&lt;contributors&gt;&lt;/contributors&gt;&lt;titles&gt;&lt;title&gt;Statistiques PMSI, ATIH 2002-2011 Base Nationale Publique et Privée &lt;/title&gt;&lt;/titles&gt;&lt;dates&gt;&lt;/dates&gt;&lt;urls&gt;&lt;related-urls&gt;&lt;url&gt;http://stats.atih.sante.fr/cgi-bin/broker?_service=default&amp;amp;_program=mcoprog.affiche_cata.sas&amp;amp;debug=0&amp;amp;base=deux&amp;amp;typt=cim&amp;amp;annee=2009&amp;amp;niveau=4&amp;amp;codh=04020001%20 &lt;/url&gt;&lt;/related-urls&gt;&lt;/urls&gt;&lt;custom1&gt;2009&lt;/custom1&gt;&lt;/record&gt;&lt;/Cite&gt;&lt;Cite ExcludeAuth="1" ExcludeYear="1"&gt;&lt;RecNum&gt;19282&lt;/RecNum&gt;&lt;record&gt;&lt;rec-number&gt;19282&lt;/rec-number&gt;&lt;foreign-keys&gt;&lt;key app="EN" db-id="9w0wtzd0jz02xiedw5y5ewfw5x5tdxdr055v"&gt;19282&lt;/key&gt;&lt;/foreign-keys&gt;&lt;ref-type name="Web Page"&gt;12&lt;/ref-type&gt;&lt;contributors&gt;&lt;/contributors&gt;&lt;titles&gt;&lt;title&gt;Journal Officiel de la République Française A N N E X E I TARIFS DES GHS ET DES SUPPLÉMENTS DES ÉTABLISSEMENTS DE SANTÉ MENTIONNÉS AUX a, b ET c DE L’ARTICLE L. 162-22-6 DU CODE DE LA SÉCURITÉ SOCIALE&lt;/title&gt;&lt;/titles&gt;&lt;dates&gt;&lt;/dates&gt;&lt;urls&gt;&lt;/urls&gt;&lt;/record&gt;&lt;/Cite&gt;&lt;/EndNote&gt;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(84-85)</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ACE</w:t>
            </w:r>
            <w:r>
              <w:rPr>
                <w:rFonts w:cs="Times New Roman"/>
                <w:color w:val="000000"/>
                <w:sz w:val="16"/>
                <w:szCs w:val="16"/>
              </w:rPr>
              <w:t>-</w:t>
            </w:r>
            <w:r w:rsidRPr="00612C80">
              <w:rPr>
                <w:rFonts w:cs="Times New Roman"/>
                <w:color w:val="000000"/>
                <w:sz w:val="16"/>
                <w:szCs w:val="16"/>
              </w:rPr>
              <w:t>Inhibitor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0•42</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 ExcludeYear="1"&gt;&lt;RecNum&gt;19281&lt;/RecNum&gt;&lt;record&gt;&lt;rec-number&gt;19281&lt;/rec-number&gt;&lt;foreign-keys&gt;&lt;key app="EN" db-id="9w0wtzd0jz02xiedw5y5ewfw5x5tdxdr055v"&gt;19281&lt;/key&gt;&lt;/foreign-keys&gt;&lt;ref-type name="Web Page"&gt;12&lt;/ref-type&gt;&lt;contributors&gt;&lt;/contributors&gt;&lt;titles&gt;&lt;title&gt;Statistiques PMSI, ATIH 2002-2011 Base Nationale Publique et Privée &lt;/title&gt;&lt;/titles&gt;&lt;dates&gt;&lt;/dates&gt;&lt;urls&gt;&lt;related-urls&gt;&lt;url&gt;http://stats.atih.sante.fr/cgi-bin/broker?_service=default&amp;amp;_program=mcoprog.affiche_cata.sas&amp;amp;debug=0&amp;amp;base=deux&amp;amp;typt=cim&amp;amp;annee=2009&amp;amp;niveau=4&amp;amp;codh=04020001%20 &lt;/url&gt;&lt;/related-urls&gt;&lt;/urls&gt;&lt;custom1&gt;2009&lt;/custom1&gt;&lt;/record&gt;&lt;/Cite&gt;&lt;Cite ExcludeAuth="1" ExcludeYear="1"&gt;&lt;RecNum&gt;19282&lt;/RecNum&gt;&lt;record&gt;&lt;rec-number&gt;19282&lt;/rec-number&gt;&lt;foreign-keys&gt;&lt;key app="EN" db-id="9w0wtzd0jz02xiedw5y5ewfw5x5tdxdr055v"&gt;19282&lt;/key&gt;&lt;/foreign-keys&gt;&lt;ref-type name="Web Page"&gt;12&lt;/ref-type&gt;&lt;contributors&gt;&lt;/contributors&gt;&lt;titles&gt;&lt;title&gt;Journal Officiel de la République Française A N N E X E I TARIFS DES GHS ET DES SUPPLÉMENTS DES ÉTABLISSEMENTS DE SANTÉ MENTIONNÉS AUX a, b ET c DE L’ARTICLE L. 162-22-6 DU CODE DE LA SÉCURITÉ SOCIALE&lt;/title&gt;&lt;/titles&gt;&lt;dates&gt;&lt;/dates&gt;&lt;urls&gt;&lt;/urls&gt;&lt;/record&gt;&lt;/Cite&gt;&lt;/EndNote&gt;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(84-85)</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Aspirin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0•09</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 ExcludeYear="1"&gt;&lt;RecNum&gt;19281&lt;/RecNum&gt;&lt;record&gt;&lt;rec-number&gt;19281&lt;/rec-number&gt;&lt;foreign-keys&gt;&lt;key app="EN" db-id="9w0wtzd0jz02xiedw5y5ewfw5x5tdxdr055v"&gt;19281&lt;/key&gt;&lt;/foreign-keys&gt;&lt;ref-type name="Web Page"&gt;12&lt;/ref-type&gt;&lt;contributors&gt;&lt;/contributors&gt;&lt;titles&gt;&lt;title&gt;Statistiques PMSI, ATIH 2002-2011 Base Nationale Publique et Privée &lt;/title&gt;&lt;/titles&gt;&lt;dates&gt;&lt;/dates&gt;&lt;urls&gt;&lt;related-urls&gt;&lt;url&gt;http://stats.atih.sante.fr/cgi-bin/broker?_service=default&amp;amp;_program=mcoprog.affiche_cata.sas&amp;amp;debug=0&amp;amp;base=deux&amp;amp;typt=cim&amp;amp;annee=2009&amp;amp;niveau=4&amp;amp;codh=04020001%20 &lt;/url&gt;&lt;/related-urls&gt;&lt;/urls&gt;&lt;custom1&gt;2009&lt;/custom1&gt;&lt;/record&gt;&lt;/Cite&gt;&lt;Cite ExcludeAuth="1" ExcludeYear="1"&gt;&lt;RecNum&gt;19282&lt;/RecNum&gt;&lt;record&gt;&lt;rec-number&gt;19282&lt;/rec-number&gt;&lt;foreign-keys&gt;&lt;key app="EN" db-id="9w0wtzd0jz02xiedw5y5ewfw5x5tdxdr055v"&gt;19282&lt;/key&gt;&lt;/foreign-keys&gt;&lt;ref-type name="Web Page"&gt;12&lt;/ref-type&gt;&lt;contributors&gt;&lt;/contributors&gt;&lt;titles&gt;&lt;title&gt;Journal Officiel de la République Française A N N E X E I TARIFS DES GHS ET DES SUPPLÉMENTS DES ÉTABLISSEMENTS DE SANTÉ MENTIONNÉS AUX a, b ET c DE L’ARTICLE L. 162-22-6 DU CODE DE LA SÉCURITÉ SOCIALE&lt;/title&gt;&lt;/titles&gt;&lt;dates&gt;&lt;/dates&gt;&lt;urls&gt;&lt;/urls&gt;&lt;/record&gt;&lt;/Cite&gt;&lt;/EndNote&gt;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(84-85)</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 xml:space="preserve">Statin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1•08</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 ExcludeYear="1"&gt;&lt;RecNum&gt;19281&lt;/RecNum&gt;&lt;record&gt;&lt;rec-number&gt;19281&lt;/rec-number&gt;&lt;foreign-keys&gt;&lt;key app="EN" db-id="9w0wtzd0jz02xiedw5y5ewfw5x5tdxdr055v"&gt;19281&lt;/key&gt;&lt;/foreign-keys&gt;&lt;ref-type name="Web Page"&gt;12&lt;/ref-type&gt;&lt;contributors&gt;&lt;/contributors&gt;&lt;titles&gt;&lt;title&gt;Statistiques PMSI, ATIH 2002-2011 Base Nationale Publique et Privée &lt;/title&gt;&lt;/titles&gt;&lt;dates&gt;&lt;/dates&gt;&lt;urls&gt;&lt;related-urls&gt;&lt;url&gt;http://stats.atih.sante.fr/cgi-bin/broker?_service=default&amp;amp;_program=mcoprog.affiche_cata.sas&amp;amp;debug=0&amp;amp;base=deux&amp;amp;typt=cim&amp;amp;annee=2009&amp;amp;niveau=4&amp;amp;codh=04020001%20 &lt;/url&gt;&lt;/related-urls&gt;&lt;/urls&gt;&lt;custom1&gt;2009&lt;/custom1&gt;&lt;/record&gt;&lt;/Cite&gt;&lt;Cite ExcludeAuth="1" ExcludeYear="1"&gt;&lt;RecNum&gt;19282&lt;/RecNum&gt;&lt;record&gt;&lt;rec-number&gt;19282&lt;/rec-number&gt;&lt;foreign-keys&gt;&lt;key app="EN" db-id="9w0wtzd0jz02xiedw5y5ewfw5x5tdxdr055v"&gt;19282&lt;/key&gt;&lt;/foreign-keys&gt;&lt;ref-type name="Web Page"&gt;12&lt;/ref-type&gt;&lt;contributors&gt;&lt;/contributors&gt;&lt;titles&gt;&lt;title&gt;Journal Officiel de la République Française A N N E X E I TARIFS DES GHS ET DES SUPPLÉMENTS DES ÉTABLISSEMENTS DE SANTÉ MENTIONNÉS AUX a, b ET c DE L’ARTICLE L. 162-22-6 DU CODE DE LA SÉCURITÉ SOCIALE&lt;/title&gt;&lt;/titles&gt;&lt;dates&gt;&lt;/dates&gt;&lt;urls&gt;&lt;/urls&gt;&lt;/record&gt;&lt;/Cite&gt;&lt;/EndNote&gt;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(84-85)</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Beta</w:t>
            </w:r>
            <w:r>
              <w:rPr>
                <w:rFonts w:cs="Times New Roman"/>
                <w:color w:val="000000"/>
                <w:sz w:val="16"/>
                <w:szCs w:val="16"/>
              </w:rPr>
              <w:t xml:space="preserve"> </w:t>
            </w:r>
            <w:r w:rsidRPr="00612C80">
              <w:rPr>
                <w:rFonts w:cs="Times New Roman"/>
                <w:color w:val="000000"/>
                <w:sz w:val="16"/>
                <w:szCs w:val="16"/>
              </w:rPr>
              <w:t>Blocker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0•53</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lastRenderedPageBreak/>
              <w:t xml:space="preserve">Calcium Channel Blocker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0•96</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Clopidogrel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2•30</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Standard lifestyle change</w:t>
            </w:r>
            <w:r w:rsidRPr="00612C80">
              <w:rPr>
                <w:rFonts w:cs="Times New Roman"/>
                <w:color w:val="000000"/>
                <w:sz w:val="16"/>
                <w:szCs w:val="16"/>
              </w:rPr>
              <w:t xml:space="preserve">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1•09</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T</w:t>
            </w:r>
            <w:r w:rsidRPr="00612C80">
              <w:rPr>
                <w:rFonts w:cs="Times New Roman"/>
                <w:color w:val="000000"/>
                <w:sz w:val="16"/>
                <w:szCs w:val="16"/>
              </w:rPr>
              <w:t>hiazide</w:t>
            </w:r>
            <w:r>
              <w:rPr>
                <w:rFonts w:cs="Times New Roman"/>
                <w:color w:val="000000"/>
                <w:sz w:val="16"/>
                <w:szCs w:val="16"/>
              </w:rPr>
              <w:t xml:space="preserve"> </w:t>
            </w:r>
            <w:r w:rsidRPr="00612C80">
              <w:rPr>
                <w:rFonts w:cs="Times New Roman"/>
                <w:color w:val="000000"/>
                <w:sz w:val="16"/>
                <w:szCs w:val="16"/>
              </w:rPr>
              <w:t>Diuretic</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0•10</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Glitazone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2•63</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Hemodialysis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260•69</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 ExcludeYear="1"&gt;&lt;RecNum&gt;19281&lt;/RecNum&gt;&lt;record&gt;&lt;rec-number&gt;19281&lt;/rec-number&gt;&lt;foreign-keys&gt;&lt;key app="EN" db-id="9w0wtzd0jz02xiedw5y5ewfw5x5tdxdr055v"&gt;19281&lt;/key&gt;&lt;/foreign-keys&gt;&lt;ref-type name="Web Page"&gt;12&lt;/ref-type&gt;&lt;contributors&gt;&lt;/contributors&gt;&lt;titles&gt;&lt;title&gt;Statistiques PMSI, ATIH 2002-2011 Base Nationale Publique et Privée &lt;/title&gt;&lt;/titles&gt;&lt;dates&gt;&lt;/dates&gt;&lt;urls&gt;&lt;related-urls&gt;&lt;url&gt;http://stats.atih.sante.fr/cgi-bin/broker?_service=default&amp;amp;_program=mcoprog.affiche_cata.sas&amp;amp;debug=0&amp;amp;base=deux&amp;amp;typt=cim&amp;amp;annee=2009&amp;amp;niveau=4&amp;amp;codh=04020001%20 &lt;/url&gt;&lt;/related-urls&gt;&lt;/urls&gt;&lt;custom1&gt;2009&lt;/custom1&gt;&lt;/record&gt;&lt;/Cite&gt;&lt;Cite ExcludeAuth="1" ExcludeYear="1"&gt;&lt;RecNum&gt;19282&lt;/RecNum&gt;&lt;record&gt;&lt;rec-number&gt;19282&lt;/rec-number&gt;&lt;foreign-keys&gt;&lt;key app="EN" db-id="9w0wtzd0jz02xiedw5y5ewfw5x5tdxdr055v"&gt;19282&lt;/key&gt;&lt;/foreign-keys&gt;&lt;ref-type name="Web Page"&gt;12&lt;/ref-type&gt;&lt;contributors&gt;&lt;/contributors&gt;&lt;titles&gt;&lt;title&gt;Journal Officiel de la République Française A N N E X E I TARIFS DES GHS ET DES SUPPLÉMENTS DES ÉTABLISSEMENTS DE SANTÉ MENTIONNÉS AUX a, b ET c DE L’ARTICLE L. 162-22-6 DU CODE DE LA SÉCURITÉ SOCIALE&lt;/title&gt;&lt;/titles&gt;&lt;dates&gt;&lt;/dates&gt;&lt;urls&gt;&lt;/urls&gt;&lt;/record&gt;&lt;/Cite&gt;&lt;/EndNote&gt;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(84-85)</w:t>
            </w:r>
            <w:r>
              <w:rPr>
                <w:rFonts w:eastAsia="Times New Roman" w:cs="Times New Roman"/>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Insulin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2•42</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Lasix</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0•31</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LMW</w:t>
            </w:r>
            <w:r>
              <w:rPr>
                <w:rFonts w:cs="Times New Roman"/>
                <w:color w:val="000000"/>
                <w:sz w:val="16"/>
                <w:szCs w:val="16"/>
              </w:rPr>
              <w:t xml:space="preserve"> </w:t>
            </w:r>
            <w:r w:rsidRPr="00612C80">
              <w:rPr>
                <w:rFonts w:cs="Times New Roman"/>
                <w:color w:val="000000"/>
                <w:sz w:val="16"/>
                <w:szCs w:val="16"/>
              </w:rPr>
              <w:t>Heparin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2•43</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Metformin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0•36</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814D06">
              <w:rPr>
                <w:rFonts w:eastAsia="Times New Roman" w:cs="Times New Roman"/>
                <w:color w:val="000000" w:themeColor="text1"/>
                <w:sz w:val="16"/>
                <w:szCs w:val="16"/>
              </w:rPr>
              <w:t>Smoking</w:t>
            </w:r>
            <w:r>
              <w:rPr>
                <w:rFonts w:eastAsia="Times New Roman" w:cs="Times New Roman"/>
                <w:color w:val="000000" w:themeColor="text1"/>
                <w:sz w:val="16"/>
                <w:szCs w:val="16"/>
              </w:rPr>
              <w:t xml:space="preserve"> </w:t>
            </w:r>
            <w:r w:rsidRPr="00814D06">
              <w:rPr>
                <w:rFonts w:eastAsia="Times New Roman" w:cs="Times New Roman"/>
                <w:color w:val="000000" w:themeColor="text1"/>
                <w:sz w:val="16"/>
                <w:szCs w:val="16"/>
              </w:rPr>
              <w:t>Cessation  (</w:t>
            </w:r>
            <w:r>
              <w:rPr>
                <w:rFonts w:eastAsia="Times New Roman" w:cs="Times New Roman"/>
                <w:color w:val="000000" w:themeColor="text1"/>
                <w:sz w:val="16"/>
                <w:szCs w:val="16"/>
              </w:rPr>
              <w:t xml:space="preserve">cost </w:t>
            </w:r>
            <w:r w:rsidRPr="00814D06">
              <w:rPr>
                <w:rFonts w:eastAsia="Times New Roman" w:cs="Times New Roman"/>
                <w:color w:val="000000" w:themeColor="text1"/>
                <w:sz w:val="16"/>
                <w:szCs w:val="16"/>
              </w:rPr>
              <w:t>per qui</w:t>
            </w:r>
            <w:r>
              <w:rPr>
                <w:rFonts w:eastAsia="Times New Roman" w:cs="Times New Roman"/>
                <w:color w:val="000000" w:themeColor="text1"/>
                <w:sz w:val="16"/>
                <w:szCs w:val="16"/>
              </w:rPr>
              <w:t>t</w:t>
            </w:r>
            <w:r w:rsidRPr="00814D06">
              <w:rPr>
                <w:rFonts w:eastAsia="Times New Roman" w:cs="Times New Roman"/>
                <w:color w:val="000000" w:themeColor="text1"/>
                <w:sz w:val="16"/>
                <w:szCs w:val="16"/>
              </w:rPr>
              <w:t>ter</w:t>
            </w:r>
            <w:r>
              <w:rPr>
                <w:rFonts w:eastAsia="Times New Roman" w:cs="Times New Roman"/>
                <w:color w:val="000000" w:themeColor="text1"/>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319•07</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color w:val="000000" w:themeColor="text1"/>
                <w:sz w:val="16"/>
                <w:szCs w:val="16"/>
              </w:rPr>
              <w:fldChar w:fldCharType="begin">
                <w:fldData xml:space="preserve">PEVuZE5vdGU+PENpdGU+PEF1dGhvcj5MYWRlcjwvQXV0aG9yPjxZZWFyPjIwMDc8L1llYXI+PFJl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</w:fldData>
              </w:fldChar>
            </w:r>
            <w:r w:rsidR="001B5D9F">
              <w:rPr>
                <w:rFonts w:eastAsia="Times New Roman" w:cs="Times New Roman"/>
                <w:color w:val="000000" w:themeColor="text1"/>
                <w:sz w:val="16"/>
                <w:szCs w:val="16"/>
              </w:rPr>
              <w:instrText xml:space="preserve"> ADDIN EN.CITE </w:instrText>
            </w:r>
            <w:r>
              <w:rPr>
                <w:rFonts w:eastAsia="Times New Roman" w:cs="Times New Roman"/>
                <w:color w:val="000000" w:themeColor="text1"/>
                <w:sz w:val="16"/>
                <w:szCs w:val="16"/>
              </w:rPr>
              <w:fldChar w:fldCharType="begin">
                <w:fldData xml:space="preserve">PEVuZE5vdGU+PENpdGU+PEF1dGhvcj5MYWRlcjwvQXV0aG9yPjxZZWFyPjIwMDc8L1llYXI+PFJl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</w:fldData>
              </w:fldChar>
            </w:r>
            <w:r w:rsidR="001B5D9F">
              <w:rPr>
                <w:rFonts w:eastAsia="Times New Roman" w:cs="Times New Roman"/>
                <w:color w:val="000000" w:themeColor="text1"/>
                <w:sz w:val="16"/>
                <w:szCs w:val="16"/>
              </w:rPr>
              <w:instrText xml:space="preserve"> ADDIN EN.CITE.DATA </w:instrText>
            </w:r>
            <w:r>
              <w:rPr>
                <w:rFonts w:eastAsia="Times New Roman" w:cs="Times New Roman"/>
                <w:color w:val="000000" w:themeColor="text1"/>
                <w:sz w:val="16"/>
                <w:szCs w:val="16"/>
              </w:rPr>
            </w:r>
            <w:r>
              <w:rPr>
                <w:rFonts w:eastAsia="Times New Roman" w:cs="Times New Roman"/>
                <w:color w:val="000000" w:themeColor="text1"/>
                <w:sz w:val="16"/>
                <w:szCs w:val="16"/>
              </w:rPr>
              <w:fldChar w:fldCharType="end"/>
            </w:r>
            <w:r>
              <w:rPr>
                <w:rFonts w:eastAsia="Times New Roman" w:cs="Times New Roman"/>
                <w:color w:val="000000" w:themeColor="text1"/>
                <w:sz w:val="16"/>
                <w:szCs w:val="16"/>
              </w:rPr>
            </w:r>
            <w:r>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(79-80)</w:t>
            </w:r>
            <w:r>
              <w:rPr>
                <w:rFonts w:eastAsia="Times New Roman" w:cs="Times New Roman"/>
                <w:color w:val="000000" w:themeColor="text1"/>
                <w:sz w:val="16"/>
                <w:szCs w:val="16"/>
              </w:rPr>
              <w:fldChar w:fldCharType="end"/>
            </w: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Sulfonylurea </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0•28</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Warfarin</w:t>
            </w:r>
            <w:r>
              <w:rPr>
                <w:rFonts w:cs="Times New Roman"/>
                <w:color w:val="000000"/>
                <w:sz w:val="16"/>
                <w:szCs w:val="16"/>
              </w:rPr>
              <w:t xml:space="preserve"> </w:t>
            </w:r>
            <w:r w:rsidRPr="00612C80">
              <w:rPr>
                <w:rFonts w:cs="Times New Roman"/>
                <w:color w:val="000000"/>
                <w:sz w:val="16"/>
                <w:szCs w:val="16"/>
              </w:rPr>
              <w:t xml:space="preserve">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0•38</w:t>
            </w:r>
          </w:p>
        </w:tc>
        <w:tc>
          <w:tcPr>
            <w:tcW w:w="2534" w:type="dxa"/>
            <w:tcBorders>
              <w:top w:val="nil"/>
              <w:left w:val="nil"/>
              <w:bottom w:val="nil"/>
              <w:right w:val="nil"/>
            </w:tcBorders>
            <w:shd w:val="clear" w:color="auto" w:fill="auto"/>
            <w:vAlign w:val="bottom"/>
            <w:hideMark/>
          </w:tcPr>
          <w:p w:rsidR="00D938FF" w:rsidRPr="00061B54" w:rsidRDefault="00D938FF" w:rsidP="00A83EA7">
            <w:pPr>
              <w:spacing w:after="0" w:line="240" w:lineRule="auto"/>
              <w:jc w:val="center"/>
              <w:rPr>
                <w:rFonts w:eastAsia="Times New Roman" w:cs="Times New Roman"/>
                <w:sz w:val="16"/>
                <w:szCs w:val="16"/>
              </w:rPr>
            </w:pPr>
          </w:p>
        </w:tc>
      </w:tr>
      <w:tr w:rsidR="00D938FF" w:rsidRPr="0039085F"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814D06">
              <w:rPr>
                <w:rFonts w:eastAsia="Times New Roman" w:cs="Times New Roman"/>
                <w:color w:val="000000" w:themeColor="text1"/>
                <w:sz w:val="16"/>
                <w:szCs w:val="16"/>
              </w:rPr>
              <w:t>Intensive lifestyle advice</w:t>
            </w:r>
            <w:r>
              <w:rPr>
                <w:rFonts w:eastAsia="Times New Roman" w:cs="Times New Roman"/>
                <w:color w:val="000000" w:themeColor="text1"/>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1•09</w:t>
            </w:r>
          </w:p>
        </w:tc>
        <w:tc>
          <w:tcPr>
            <w:tcW w:w="2534" w:type="dxa"/>
            <w:tcBorders>
              <w:top w:val="nil"/>
              <w:left w:val="nil"/>
              <w:bottom w:val="nil"/>
              <w:right w:val="nil"/>
            </w:tcBorders>
            <w:shd w:val="clear" w:color="auto" w:fill="auto"/>
            <w:vAlign w:val="bottom"/>
            <w:hideMark/>
          </w:tcPr>
          <w:p w:rsidR="00D938FF" w:rsidRPr="00061B54" w:rsidRDefault="00264A3C" w:rsidP="001B5D9F">
            <w:pPr>
              <w:spacing w:after="0" w:line="240" w:lineRule="auto"/>
              <w:jc w:val="center"/>
              <w:rPr>
                <w:rFonts w:eastAsia="Times New Roman" w:cs="Times New Roman"/>
                <w:sz w:val="16"/>
                <w:szCs w:val="16"/>
              </w:rPr>
            </w:pPr>
            <w:r>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&lt;EndNote&gt;&lt;Cite&gt;&lt;Author&gt;Tsai&lt;/Author&gt;&lt;Year&gt;2005&lt;/Year&gt;&lt;RecNum&gt;17599&lt;/RecNum&gt;&lt;record&gt;&lt;rec-number&gt;17599&lt;/rec-number&gt;&lt;foreign-keys&gt;&lt;key app="EN" db-id="9w0wtzd0jz02xiedw5y5ewfw5x5tdxdr055v"&gt;17599&lt;/key&gt;&lt;/foreign-keys&gt;&lt;ref-type name="Journal Article"&gt;17&lt;/ref-type&gt;&lt;contributors&gt;&lt;authors&gt;&lt;author&gt;Tsai, A. G.&lt;/author&gt;&lt;author&gt;Wadden, T. A.&lt;/author&gt;&lt;/authors&gt;&lt;/contributors&gt;&lt;titles&gt;&lt;title&gt;Systematic Review: An Evaluation of Major Commercial Weight Loss Programs in the United States&lt;/title&gt;&lt;secondary-title&gt;Annals of Internal Medicine&lt;/secondary-title&gt;&lt;/titles&gt;&lt;periodical&gt;&lt;full-title&gt;Annals of Internal Medicine&lt;/full-title&gt;&lt;abbr-1&gt;Ann. Intern. Med.&lt;/abbr-1&gt;&lt;abbr-2&gt;Ann Intern Med&lt;/abbr-2&gt;&lt;/periodical&gt;&lt;pages&gt;56-66&lt;/pages&gt;&lt;volume&gt;142&lt;/volume&gt;&lt;number&gt;1&lt;/number&gt;&lt;section&gt;56&lt;/section&gt;&lt;keywords&gt;&lt;keyword&gt;Costs and Cost Analysis&lt;/keyword&gt;&lt;keyword&gt;Cost&lt;/keyword&gt;&lt;keyword&gt;Weight loss&lt;/keyword&gt;&lt;keyword&gt;Weightwatchers&lt;/keyword&gt;&lt;keyword&gt;Cost reference&lt;/keyword&gt;&lt;/keywords&gt;&lt;dates&gt;&lt;year&gt;2005&lt;/year&gt;&lt;pub-dates&gt;&lt;date&gt;January 2005&lt;/date&gt;&lt;/pub-dates&gt;&lt;/dates&gt;&lt;urls&gt;&lt;/urls&gt;&lt;/record&gt;&lt;/Cite&gt;&lt;/EndNote&gt;</w:instrText>
            </w:r>
            <w:r>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(81)</w:t>
            </w:r>
            <w:r>
              <w:rPr>
                <w:rFonts w:eastAsia="Times New Roman" w:cs="Times New Roman"/>
                <w:color w:val="000000" w:themeColor="text1"/>
                <w:sz w:val="16"/>
                <w:szCs w:val="16"/>
              </w:rPr>
              <w:fldChar w:fldCharType="end"/>
            </w:r>
          </w:p>
        </w:tc>
      </w:tr>
    </w:tbl>
    <w:p w:rsidR="0039085F" w:rsidRDefault="0039085F">
      <w:pPr>
        <w:rPr>
          <w:rFonts w:cs="Times New Roman"/>
          <w:b/>
          <w:szCs w:val="20"/>
        </w:rPr>
      </w:pPr>
    </w:p>
    <w:p w:rsidR="0039085F" w:rsidRPr="0039085F" w:rsidRDefault="0039085F" w:rsidP="0039085F">
      <w:pPr>
        <w:pStyle w:val="Caption"/>
        <w:rPr>
          <w:rFonts w:cs="Times New Roman"/>
          <w:b w:val="0"/>
          <w:color w:val="auto"/>
          <w:sz w:val="20"/>
          <w:szCs w:val="20"/>
        </w:rPr>
      </w:pPr>
      <w:r w:rsidRPr="0039085F">
        <w:rPr>
          <w:color w:val="auto"/>
          <w:sz w:val="20"/>
          <w:szCs w:val="20"/>
        </w:rPr>
        <w:t xml:space="preserve">Table </w:t>
      </w:r>
      <w:r w:rsidR="00AB2DF6">
        <w:rPr>
          <w:color w:val="auto"/>
          <w:sz w:val="20"/>
          <w:szCs w:val="20"/>
        </w:rPr>
        <w:t>S</w:t>
      </w:r>
      <w:r w:rsidR="00D772E8">
        <w:rPr>
          <w:color w:val="auto"/>
          <w:sz w:val="20"/>
          <w:szCs w:val="20"/>
        </w:rPr>
        <w:t>14</w:t>
      </w:r>
      <w:r w:rsidRPr="0039085F">
        <w:rPr>
          <w:color w:val="auto"/>
          <w:sz w:val="20"/>
          <w:szCs w:val="20"/>
        </w:rPr>
        <w:t xml:space="preserve">. Cost assumptions used for </w:t>
      </w:r>
      <w:r>
        <w:rPr>
          <w:color w:val="auto"/>
          <w:sz w:val="20"/>
          <w:szCs w:val="20"/>
        </w:rPr>
        <w:t>France</w:t>
      </w:r>
      <w:r w:rsidRPr="0039085F">
        <w:rPr>
          <w:color w:val="auto"/>
          <w:sz w:val="20"/>
          <w:szCs w:val="20"/>
        </w:rPr>
        <w:t>.</w:t>
      </w:r>
    </w:p>
    <w:p w:rsidR="0039085F" w:rsidRDefault="0039085F">
      <w:pPr>
        <w:rPr>
          <w:rFonts w:cs="Times New Roman"/>
          <w:b/>
          <w:szCs w:val="20"/>
        </w:rPr>
      </w:pPr>
    </w:p>
    <w:p w:rsidR="00B22AB8" w:rsidRDefault="00B22AB8">
      <w:pPr>
        <w:rPr>
          <w:rFonts w:cs="Times New Roman"/>
          <w:b/>
          <w:szCs w:val="20"/>
        </w:rPr>
      </w:pPr>
    </w:p>
    <w:tbl>
      <w:tblPr>
        <w:tblW w:w="6566" w:type="dxa"/>
        <w:tblInd w:w="93" w:type="dxa"/>
        <w:tblLook w:val="04A0"/>
      </w:tblPr>
      <w:tblGrid>
        <w:gridCol w:w="2880"/>
        <w:gridCol w:w="1152"/>
        <w:gridCol w:w="2534"/>
      </w:tblGrid>
      <w:tr w:rsidR="00D938FF" w:rsidRPr="00C12E2D" w:rsidTr="00D938FF">
        <w:trPr>
          <w:trHeight w:val="20"/>
        </w:trPr>
        <w:tc>
          <w:tcPr>
            <w:tcW w:w="2880" w:type="dxa"/>
            <w:tcBorders>
              <w:top w:val="single" w:sz="4" w:space="0" w:color="auto"/>
              <w:left w:val="nil"/>
              <w:bottom w:val="single" w:sz="4" w:space="0" w:color="auto"/>
              <w:right w:val="nil"/>
            </w:tcBorders>
            <w:vAlign w:val="bottom"/>
          </w:tcPr>
          <w:p w:rsidR="00D938FF" w:rsidRPr="00A152BC" w:rsidRDefault="00D938FF" w:rsidP="001B2789">
            <w:pPr>
              <w:spacing w:after="0" w:line="240" w:lineRule="auto"/>
              <w:rPr>
                <w:rFonts w:eastAsia="Times New Roman" w:cs="Times New Roman"/>
                <w:b/>
                <w:bCs/>
                <w:color w:val="000000"/>
                <w:sz w:val="16"/>
                <w:szCs w:val="16"/>
              </w:rPr>
            </w:pPr>
            <w:r w:rsidRPr="00A152BC">
              <w:rPr>
                <w:rFonts w:eastAsia="Times New Roman" w:cs="Times New Roman"/>
                <w:b/>
                <w:bCs/>
                <w:color w:val="000000"/>
                <w:sz w:val="16"/>
                <w:szCs w:val="16"/>
              </w:rPr>
              <w:t>Cost Event Name</w:t>
            </w:r>
          </w:p>
        </w:tc>
        <w:tc>
          <w:tcPr>
            <w:tcW w:w="1152" w:type="dxa"/>
            <w:tcBorders>
              <w:top w:val="single" w:sz="4" w:space="0" w:color="auto"/>
              <w:left w:val="nil"/>
              <w:bottom w:val="single" w:sz="4" w:space="0" w:color="auto"/>
              <w:right w:val="nil"/>
            </w:tcBorders>
            <w:shd w:val="clear" w:color="auto" w:fill="auto"/>
            <w:vAlign w:val="bottom"/>
            <w:hideMark/>
          </w:tcPr>
          <w:p w:rsidR="00D938FF" w:rsidRPr="00B22AB8" w:rsidRDefault="00D938FF" w:rsidP="00D13E93">
            <w:pPr>
              <w:spacing w:after="0" w:line="240" w:lineRule="auto"/>
              <w:rPr>
                <w:rFonts w:eastAsia="Times New Roman" w:cs="Times New Roman"/>
                <w:b/>
                <w:bCs/>
                <w:sz w:val="16"/>
                <w:szCs w:val="16"/>
              </w:rPr>
            </w:pPr>
            <w:r w:rsidRPr="00B22AB8">
              <w:rPr>
                <w:rFonts w:eastAsia="Times New Roman" w:cs="Times New Roman"/>
                <w:b/>
                <w:bCs/>
                <w:sz w:val="16"/>
                <w:szCs w:val="16"/>
              </w:rPr>
              <w:t>Cost use</w:t>
            </w:r>
            <w:r>
              <w:rPr>
                <w:rFonts w:eastAsia="Times New Roman" w:cs="Times New Roman"/>
                <w:b/>
                <w:bCs/>
                <w:sz w:val="16"/>
                <w:szCs w:val="16"/>
              </w:rPr>
              <w:t>d</w:t>
            </w:r>
            <w:r w:rsidRPr="00B22AB8">
              <w:rPr>
                <w:rFonts w:eastAsia="Times New Roman" w:cs="Times New Roman"/>
                <w:b/>
                <w:bCs/>
                <w:sz w:val="16"/>
                <w:szCs w:val="16"/>
              </w:rPr>
              <w:t xml:space="preserve"> for Germany </w:t>
            </w:r>
            <w:r w:rsidRPr="00061B54">
              <w:rPr>
                <w:rFonts w:eastAsia="Times New Roman" w:cs="Times New Roman"/>
                <w:b/>
                <w:bCs/>
                <w:sz w:val="16"/>
                <w:szCs w:val="16"/>
              </w:rPr>
              <w:t xml:space="preserve"> (€)</w:t>
            </w:r>
          </w:p>
        </w:tc>
        <w:tc>
          <w:tcPr>
            <w:tcW w:w="2534" w:type="dxa"/>
            <w:tcBorders>
              <w:top w:val="single" w:sz="4" w:space="0" w:color="auto"/>
              <w:left w:val="nil"/>
              <w:bottom w:val="single" w:sz="4" w:space="0" w:color="auto"/>
              <w:right w:val="nil"/>
            </w:tcBorders>
            <w:shd w:val="clear" w:color="auto" w:fill="auto"/>
            <w:vAlign w:val="bottom"/>
            <w:hideMark/>
          </w:tcPr>
          <w:p w:rsidR="00D938FF" w:rsidRPr="00B22AB8" w:rsidRDefault="00D938FF" w:rsidP="00D13E93">
            <w:pPr>
              <w:spacing w:after="0" w:line="240" w:lineRule="auto"/>
              <w:rPr>
                <w:rFonts w:eastAsia="Times New Roman" w:cs="Times New Roman"/>
                <w:b/>
                <w:sz w:val="16"/>
                <w:szCs w:val="16"/>
              </w:rPr>
            </w:pPr>
            <w:r w:rsidRPr="00B22AB8">
              <w:rPr>
                <w:rFonts w:eastAsia="Times New Roman" w:cs="Times New Roman"/>
                <w:b/>
                <w:sz w:val="16"/>
                <w:szCs w:val="16"/>
              </w:rPr>
              <w:t>Reference</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Cardiac</w:t>
            </w:r>
            <w:r>
              <w:rPr>
                <w:rFonts w:cs="Times New Roman"/>
                <w:color w:val="000000"/>
                <w:sz w:val="16"/>
                <w:szCs w:val="16"/>
              </w:rPr>
              <w:t xml:space="preserve"> </w:t>
            </w:r>
            <w:r w:rsidRPr="00612C80">
              <w:rPr>
                <w:rFonts w:cs="Times New Roman"/>
                <w:color w:val="000000"/>
                <w:sz w:val="16"/>
                <w:szCs w:val="16"/>
              </w:rPr>
              <w:t>Catheterization (Ambulatory)</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1783•50</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Ambulatory visit cost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325•26</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ExcludeYear="1"&gt;&lt;Author&gt;Holler&lt;/Author&gt;&lt;RecNum&gt;19354&lt;/RecNum&gt;&lt;record&gt;&lt;rec-number&gt;19354&lt;/rec-number&gt;&lt;foreign-keys&gt;&lt;key app="EN" db-id="9w0wtzd0jz02xiedw5y5ewfw5x5tdxdr055v"&gt;19354&lt;/key&gt;&lt;/foreign-keys&gt;&lt;ref-type name="Report"&gt;27&lt;/ref-type&gt;&lt;contributors&gt;&lt;authors&gt;&lt;author&gt;Holler, D&lt;/author&gt;&lt;/authors&gt;&lt;/contributors&gt;&lt;titles&gt;&lt;title&gt;Gesundheitsökonomische Aspekte der Versorgung chronisch Kranker am Beispiel der peripheren arteriellen Verschlusskrankheit. Eine Analyse aus Sicht der Gesellschaft und der Krankenversicherung. Versicherungswissenschaft in Hannover, Hannover Reihe, Band 23 (Verlag Versicherungswirtschaft GmbH, Karlsruhe)&lt;/title&gt;&lt;/titles&gt;&lt;dates&gt;&lt;/dates&gt;&lt;urls&gt;&lt;/urls&gt;&lt;/record&gt;&lt;/Cite&gt;&lt;/EndNote&gt;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(88)</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Laser</w:t>
            </w:r>
            <w:r>
              <w:rPr>
                <w:rFonts w:cs="Times New Roman"/>
                <w:color w:val="000000"/>
                <w:sz w:val="16"/>
                <w:szCs w:val="16"/>
              </w:rPr>
              <w:t xml:space="preserve"> </w:t>
            </w:r>
            <w:r w:rsidRPr="00612C80">
              <w:rPr>
                <w:rFonts w:cs="Times New Roman"/>
                <w:color w:val="000000"/>
                <w:sz w:val="16"/>
                <w:szCs w:val="16"/>
              </w:rPr>
              <w:t>Photocoagulation</w:t>
            </w:r>
            <w:r>
              <w:rPr>
                <w:rFonts w:cs="Times New Roman"/>
                <w:color w:val="000000"/>
                <w:sz w:val="16"/>
                <w:szCs w:val="16"/>
              </w:rPr>
              <w:t xml:space="preserve"> </w:t>
            </w:r>
            <w:r w:rsidRPr="00612C80">
              <w:rPr>
                <w:rFonts w:cs="Times New Roman"/>
                <w:color w:val="000000"/>
                <w:sz w:val="16"/>
                <w:szCs w:val="16"/>
              </w:rPr>
              <w:t>(Outpatient)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296•37</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ExcludeAuth="1"&gt;&lt;Year&gt;2011&lt;/Year&gt;&lt;RecNum&gt;19355&lt;/RecNum&gt;&lt;record&gt;&lt;rec-number&gt;19355&lt;/rec-number&gt;&lt;foreign-keys&gt;&lt;key app="EN" db-id="9w0wtzd0jz02xiedw5y5ewfw5x5tdxdr055v"&gt;19355&lt;/key&gt;&lt;/foreign-keys&gt;&lt;ref-type name="Web Page"&gt;12&lt;/ref-type&gt;&lt;contributors&gt;&lt;/contributors&gt;&lt;titles&gt;&lt;title&gt;National Association of Statutory Health Insurance Physicians, Doctor’s fee scale (EBM) 2011&lt;/title&gt;&lt;/titles&gt;&lt;dates&gt;&lt;year&gt;2011&lt;/year&gt;&lt;/dates&gt;&lt;urls&gt;&lt;related-urls&gt;&lt;url&gt;http://www.kbv.de/ebm2011/EBMGesamt.htm&lt;/url&gt;&lt;/related-urls&gt;&lt;/urls&gt;&lt;/record&gt;&lt;/Cite&gt;&lt;/EndNote&gt;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(89)</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FPG</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13•13</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Full</w:t>
            </w:r>
            <w:r>
              <w:rPr>
                <w:rFonts w:cs="Times New Roman"/>
                <w:color w:val="000000"/>
                <w:sz w:val="16"/>
                <w:szCs w:val="16"/>
              </w:rPr>
              <w:t xml:space="preserve"> </w:t>
            </w:r>
            <w:r w:rsidRPr="00612C80">
              <w:rPr>
                <w:rFonts w:cs="Times New Roman"/>
                <w:color w:val="000000"/>
                <w:sz w:val="16"/>
                <w:szCs w:val="16"/>
              </w:rPr>
              <w:t>Lipid</w:t>
            </w:r>
            <w:r>
              <w:rPr>
                <w:rFonts w:cs="Times New Roman"/>
                <w:color w:val="000000"/>
                <w:sz w:val="16"/>
                <w:szCs w:val="16"/>
              </w:rPr>
              <w:t xml:space="preserve"> </w:t>
            </w:r>
            <w:r w:rsidRPr="00612C80">
              <w:rPr>
                <w:rFonts w:cs="Times New Roman"/>
                <w:color w:val="000000"/>
                <w:sz w:val="16"/>
                <w:szCs w:val="16"/>
              </w:rPr>
              <w:t>Panel (Outpatient)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21•60</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HbA1c</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21•30</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Ketones</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8•48</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Serum</w:t>
            </w:r>
            <w:r>
              <w:rPr>
                <w:rFonts w:cs="Times New Roman"/>
                <w:color w:val="000000"/>
                <w:sz w:val="16"/>
                <w:szCs w:val="16"/>
              </w:rPr>
              <w:t xml:space="preserve"> </w:t>
            </w:r>
            <w:r w:rsidRPr="00612C80">
              <w:rPr>
                <w:rFonts w:cs="Times New Roman"/>
                <w:color w:val="000000"/>
                <w:sz w:val="16"/>
                <w:szCs w:val="16"/>
              </w:rPr>
              <w:t>Creatinine</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13•76</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Urinary</w:t>
            </w:r>
            <w:r>
              <w:rPr>
                <w:rFonts w:cs="Times New Roman"/>
                <w:color w:val="000000"/>
                <w:sz w:val="16"/>
                <w:szCs w:val="16"/>
              </w:rPr>
              <w:t xml:space="preserve"> </w:t>
            </w:r>
            <w:r w:rsidRPr="00612C80">
              <w:rPr>
                <w:rFonts w:cs="Times New Roman"/>
                <w:color w:val="000000"/>
                <w:sz w:val="16"/>
                <w:szCs w:val="16"/>
              </w:rPr>
              <w:t>Albumin</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2•11</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ExcludeAuth="1"&gt;&lt;Year&gt;2011&lt;/Year&gt;&lt;RecNum&gt;19355&lt;/RecNum&gt;&lt;record&gt;&lt;rec-number&gt;19355&lt;/rec-number&gt;&lt;foreign-keys&gt;&lt;key app="EN" db-id="9w0wtzd0jz02xiedw5y5ewfw5x5tdxdr055v"&gt;19355&lt;/key&gt;&lt;/foreign-keys&gt;&lt;ref-type name="Web Page"&gt;12&lt;/ref-type&gt;&lt;contributors&gt;&lt;/contributors&gt;&lt;titles&gt;&lt;title&gt;National Association of Statutory Health Insurance Physicians, Doctor’s fee scale (EBM) 2011&lt;/title&gt;&lt;/titles&gt;&lt;dates&gt;&lt;year&gt;2011&lt;/year&gt;&lt;/dates&gt;&lt;urls&gt;&lt;related-urls&gt;&lt;url&gt;http://www.kbv.de/ebm2011/EBMGesamt.htm&lt;/url&gt;&lt;/related-urls&gt;&lt;/urls&gt;&lt;/record&gt;&lt;/Cite&gt;&lt;Cite&gt;&lt;Author&gt;Hasslacher&lt;/Author&gt;&lt;Year&gt;2008&lt;/Year&gt;&lt;RecNum&gt;19358&lt;/RecNum&gt;&lt;record&gt;&lt;rec-number&gt;19358&lt;/rec-number&gt;&lt;foreign-keys&gt;&lt;key app="EN" db-id="9w0wtzd0jz02xiedw5y5ewfw5x5tdxdr055v"&gt;19358&lt;/key&gt;&lt;/foreign-keys&gt;&lt;ref-type name="Journal Article"&gt;17&lt;/ref-type&gt;&lt;contributors&gt;&lt;authors&gt;&lt;author&gt;Hasslacher, C&lt;/author&gt;&lt;author&gt;Wolf, G&lt;/author&gt;&lt;author&gt;Kempe, P&lt;/author&gt;&lt;author&gt;Ritz, E&lt;/author&gt;&lt;/authors&gt;&lt;/contributors&gt;&lt;titles&gt;&lt;secondary-title&gt;Diabetische Nephropathie &lt;/secondary-title&gt;&lt;/titles&gt;&lt;periodical&gt;&lt;full-title&gt;Diabetische Nephropathie&lt;/full-title&gt;&lt;/periodical&gt;&lt;pages&gt;S143-S146&lt;/pages&gt;&lt;number&gt;Diabetologie und Stoffwechsel 2008; 3&lt;/number&gt;&lt;dates&gt;&lt;year&gt;2008&lt;/year&gt;&lt;/dates&gt;&lt;urls&gt;&lt;/urls&gt;&lt;/record&gt;&lt;/Cite&gt;&lt;/EndNote&gt;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(89-90)</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Outpatient visit cost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34•77</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&lt;EndNote&gt;&lt;Cite&gt;&lt;Author&gt;Hagen&lt;/Author&gt;&lt;Year&gt;2010&lt;/Year&gt;&lt;RecNum&gt;19753&lt;/RecNum&gt;&lt;record&gt;&lt;rec-number&gt;19753&lt;/rec-number&gt;&lt;foreign-keys&gt;&lt;key app="EN" db-id="9w0wtzd0jz02xiedw5y5ewfw5x5tdxdr055v"&gt;19753&lt;/key&gt;&lt;/foreign-keys&gt;&lt;ref-type name="Report"&gt;27&lt;/ref-type&gt;&lt;contributors&gt;&lt;authors&gt;&lt;author&gt;Hagen, B&lt;/author&gt;&lt;author&gt;Altenhofen, L&lt;/author&gt;&lt;author&gt;Haß, W&lt;/author&gt;&lt;author&gt;Blaschy, S&lt;/author&gt;&lt;author&gt;Kretschmann, J&lt;/author&gt;&lt;/authors&gt;&lt;/contributors&gt;&lt;titles&gt;&lt;title&gt;Qualitätssicherungsbericht 2009- Disease Management Programme in Nordrhein&lt;/title&gt;&lt;/titles&gt;&lt;dates&gt;&lt;year&gt; 2010 &lt;/year&gt;&lt;/dates&gt;&lt;urls&gt;&lt;/urls&gt;&lt;/record&gt;&lt;/Cite&gt;&lt;Cite ExcludeAuth="1"&gt;&lt;Year&gt;2011&lt;/Year&gt;&lt;RecNum&gt;19355&lt;/RecNum&gt;&lt;record&gt;&lt;rec-number&gt;19355&lt;/rec-number&gt;&lt;foreign-keys&gt;&lt;key app="EN" db-id="9w0wtzd0jz02xiedw5y5ewfw5x5tdxdr055v"&gt;19355&lt;/key&gt;&lt;/foreign-keys&gt;&lt;ref-type name="Web Page"&gt;12&lt;/ref-type&gt;&lt;contributors&gt;&lt;/contributors&gt;&lt;titles&gt;&lt;title&gt;National Association of Statutory Health Insurance Physicians, Doctor’s fee scale (EBM) 2011&lt;/title&gt;&lt;/titles&gt;&lt;dates&gt;&lt;year&gt;2011&lt;/year&gt;&lt;/dates&gt;&lt;urls&gt;&lt;related-urls&gt;&lt;url&gt;http://www.kbv.de/ebm2011/EBMGesamt.htm&lt;/url&gt;&lt;/related-urls&gt;&lt;/urls&gt;&lt;/record&gt;&lt;/Cite&gt;&lt;/EndNote&gt;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(89, 91)</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CABG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22506•32</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lastRenderedPageBreak/>
              <w:t xml:space="preserve"> Cardiac catheterization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8858•84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Diabetes amputation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15405•10</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&lt;EndNote&gt;&lt;Cite&gt;&lt;Author&gt;Scherbaum&lt;/Author&gt;&lt;Year&gt;2009&lt;/Year&gt;&lt;RecNum&gt;19754&lt;/RecNum&gt;&lt;record&gt;&lt;rec-number&gt;19754&lt;/rec-number&gt;&lt;foreign-keys&gt;&lt;key app="EN" db-id="9w0wtzd0jz02xiedw5y5ewfw5x5tdxdr055v"&gt;19754&lt;/key&gt;&lt;/foreign-keys&gt;&lt;ref-type name="Journal Article"&gt;17&lt;/ref-type&gt;&lt;contributors&gt;&lt;authors&gt;&lt;author&gt;Scherbaum, W. A.&lt;/author&gt;&lt;author&gt;Goodall, G.&lt;/author&gt;&lt;author&gt;Erny-Albrecht, K. M.&lt;/author&gt;&lt;author&gt;Massi-Benedetti, M.&lt;/author&gt;&lt;author&gt;Erdmann, E.&lt;/author&gt;&lt;author&gt;Valentine, W. J.&lt;/author&gt;&lt;/authors&gt;&lt;/contributors&gt;&lt;auth-address&gt;IMS Health, Basel, Switzerland.&lt;/auth-address&gt;&lt;titles&gt;&lt;title&gt;Cost-effectiveness of pioglitazone in type 2 diabetes patients with a history of macrovascular disease: a German perspective&lt;/title&gt;&lt;secondary-title&gt;Cost Eff Resour Alloc&lt;/secondary-title&gt;&lt;/titles&gt;&lt;periodical&gt;&lt;full-title&gt;Cost Eff Resour Alloc&lt;/full-title&gt;&lt;/periodical&gt;&lt;pages&gt;9&lt;/pages&gt;&lt;volume&gt;7&lt;/volume&gt;&lt;edition&gt;2009/05/07&lt;/edition&gt;&lt;dates&gt;&lt;year&gt;2009&lt;/year&gt;&lt;/dates&gt;&lt;isbn&gt;1478-7547 (Electronic)&amp;#xD;1478-7547 (Linking)&lt;/isbn&gt;&lt;accession-num&gt;19416529&lt;/accession-num&gt;&lt;urls&gt;&lt;related-urls&gt;&lt;url&gt;http://www.ncbi.nlm.nih.gov/entrez/query.fcgi?cmd=Retrieve&amp;amp;db=PubMed&amp;amp;dopt=Citation&amp;amp;list_uids=19416529&lt;/url&gt;&lt;/related-urls&gt;&lt;/urls&gt;&lt;custom2&gt;2688482&lt;/custom2&gt;&lt;electronic-resource-num&gt;1478-7547-7-9 [pii]&amp;#xD;10.1186/1478-7547-7-9&lt;/electronic-resource-num&gt;&lt;language&gt;eng&lt;/language&gt;&lt;/record&gt;&lt;/Cite&gt;&lt;/EndNote&gt;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(92)</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Diabetes DKA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2919•30</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ExcludeYear="1"&gt;&lt;Author&gt;InEK&lt;/Author&gt;&lt;RecNum&gt;19755&lt;/RecNum&gt;&lt;record&gt;&lt;rec-number&gt;19755&lt;/rec-number&gt;&lt;foreign-keys&gt;&lt;key app="EN" db-id="9w0wtzd0jz02xiedw5y5ewfw5x5tdxdr055v"&gt;19755&lt;/key&gt;&lt;/foreign-keys&gt;&lt;ref-type name="Web Page"&gt;12&lt;/ref-type&gt;&lt;contributors&gt;&lt;authors&gt;&lt;author&gt;InEK&lt;/author&gt;&lt;/authors&gt;&lt;/contributors&gt;&lt;titles&gt;&lt;title&gt;G-DRG 2009/2011 Report-Browser&lt;/title&gt;&lt;/titles&gt;&lt;volume&gt;2011&lt;/volume&gt;&lt;dates&gt;&lt;/dates&gt;&lt;urls&gt;&lt;related-urls&gt;&lt;url&gt;http://www.g-drg.de/cms/G-DRG-System_2011/Abschlussbericht_zur_Weiterentwicklung_des_G-DRG-Systems_und_Report_Browser/Report-Browser_2009_2011&lt;/url&gt;&lt;/related-urls&gt;&lt;/urls&gt;&lt;/record&gt;&lt;/Cite&gt;&lt;Cite ExcludeYear="1"&gt;&lt;Author&gt;Quelle&lt;/Author&gt;&lt;RecNum&gt;19756&lt;/RecNum&gt;&lt;record&gt;&lt;rec-number&gt;19756&lt;/rec-number&gt;&lt;foreign-keys&gt;&lt;key app="EN" db-id="9w0wtzd0jz02xiedw5y5ewfw5x5tdxdr055v"&gt;19756&lt;/key&gt;&lt;/foreign-keys&gt;&lt;ref-type name="Web Page"&gt;12&lt;/ref-type&gt;&lt;contributors&gt;&lt;authors&gt;&lt;author&gt;Quelle&lt;/author&gt;&lt;/authors&gt;&lt;/contributors&gt;&lt;titles&gt;&lt;/titles&gt;&lt;dates&gt;&lt;/dates&gt;&lt;urls&gt;&lt;related-urls&gt;&lt;url&gt;http://www.brk.de/Ober-Mittelfranken/kreisverband-coburg/rettungsdienst/informationen/kosten/?searchterm=notarzteinsatz%20%20kosten&lt;/url&gt;&lt;/related-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(93-94)</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Kidney transplant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55293•45</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PEVuZE5vdGU+PENpdGU+PEF1dGhvcj5SYXk8L0F1dGhvcj48WWVhcj4yMDA1PC9ZZWFyPjxSZWNO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PEVuZE5vdGU+PENpdGU+PEF1dGhvcj5SYXk8L0F1dGhvcj48WWVhcj4yMDA1PC9ZZWFyPjxSZWNO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(95-96)</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MI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6938•23</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&lt;EndNote&gt;&lt;Cite&gt;&lt;Author&gt;Brüggenjürgen&lt;/Author&gt;&lt;Year&gt;2005&lt;/Year&gt;&lt;RecNum&gt;19801&lt;/RecNum&gt;&lt;record&gt;&lt;rec-number&gt;19801&lt;/rec-number&gt;&lt;foreign-keys&gt;&lt;key app="EN" db-id="9w0wtzd0jz02xiedw5y5ewfw5x5tdxdr055v"&gt;19801&lt;/key&gt;&lt;/foreign-keys&gt;&lt;ref-type name="Journal Article"&gt;17&lt;/ref-type&gt;&lt;contributors&gt;&lt;authors&gt;&lt;author&gt;Brüggenjürgen, B&lt;/author&gt;&lt;author&gt;Rupprecht, H&lt;/author&gt;&lt;author&gt;Willich, S &lt;/author&gt;&lt;author&gt;Spannagl, H&lt;/author&gt;&lt;author&gt;Ehlken, B&lt;/author&gt;&lt;author&gt;Smala, A&lt;/author&gt;&lt;author&gt;Berger, K&lt;/author&gt;&lt;author&gt;Diener, H&lt;/author&gt;&lt;/authors&gt;&lt;/contributors&gt;&lt;titles&gt;&lt;title&gt;Cost of atherothrombotic diseases—myocardial infarction, ischaemic stroke and peripheral arterial occlusive disease—in Germany.&lt;/title&gt;&lt;secondary-title&gt;Journal of Public Health&lt;/secondary-title&gt;&lt;/titles&gt;&lt;periodical&gt;&lt;full-title&gt;Journal of Public Health&lt;/full-title&gt;&lt;/periodical&gt;&lt;pages&gt;216-224&lt;/pages&gt;&lt;volume&gt;13&lt;/volume&gt;&lt;dates&gt;&lt;year&gt;2005&lt;/year&gt;&lt;/dates&gt;&lt;urls&gt;&lt;/urls&gt;&lt;/record&gt;&lt;/Cite&gt;&lt;Cite&gt;&lt;Author&gt;German Federal Insurance Office&lt;/Author&gt;&lt;Year&gt;2007&lt;/Year&gt;&lt;RecNum&gt;19758&lt;/RecNum&gt;&lt;record&gt;&lt;rec-number&gt;19758&lt;/rec-number&gt;&lt;foreign-keys&gt;&lt;key app="EN" db-id="9w0wtzd0jz02xiedw5y5ewfw5x5tdxdr055v"&gt;19758&lt;/key&gt;&lt;/foreign-keys&gt;&lt;ref-type name="Report"&gt;27&lt;/ref-type&gt;&lt;contributors&gt;&lt;authors&gt;&lt;author&gt;German Federal Insurance Office,&lt;/author&gt;&lt;/authors&gt;&lt;/contributors&gt;&lt;titles&gt;&lt;title&gt;Scientific report for the choice of 50 to 80 diseases to be considered in the disease-oriented risk structure compensation&lt;/title&gt;&lt;/titles&gt;&lt;dates&gt;&lt;year&gt;2007&lt;/year&gt;&lt;/dates&gt;&lt;urls&gt;&lt;related-urls&gt;&lt;url&gt;http://www.der-gesundheitsfonds.de/fileadmin/redaktion/Dokumente/Gutachten_Beirat_Krankheitsauswahl_gesamt.pdf &lt;/url&gt;&lt;url&gt;http://www.bundesversicherungsamt.de/cln_115/nn_1441010/DE/Risikostrukturausgleich/Festlegungen/Anhang__A__Korrektur.html&lt;/url&gt;&lt;/related-urls&gt;&lt;/urls&gt;&lt;/record&gt;&lt;/Cite&gt;&lt;/EndNote&gt;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(96-97)</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PCI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9184•97</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Renal failure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5565•57</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Stable angina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3842•00</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PEVuZE5vdGU+PENpdGUgRXhjbHVkZVllYXI9IjEiPjxBdXRob3I+SW5FSzwvQXV0aG9yPjxSZWNO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PEVuZE5vdGU+PENpdGUgRXhjbHVkZVllYXI9IjEiPjxBdXRob3I+SW5FSzwvQXV0aG9yPjxSZWNO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(93, 96, 98)</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Stroke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14295•81</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PEVuZE5vdGU+PENpdGU+PEF1dGhvcj5WYWxlbnRpbmU8L0F1dGhvcj48WWVhcj4yMDA4PC9ZZWFy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PEVuZE5vdGU+PENpdGU+PEF1dGhvcj5WYWxlbnRpbmU8L0F1dGhvcj48WWVhcj4yMDA4PC9ZZWFy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(96, 99)</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Unstable angina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3842•00</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PEVuZE5vdGU+PENpdGUgRXhjbHVkZVllYXI9IjEiPjxBdXRob3I+SW5FSzwvQXV0aG9yPjxSZWNO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PEVuZE5vdGU+PENpdGUgRXhjbHVkZVllYXI9IjEiPjxBdXRob3I+SW5FSzwvQXV0aG9yPjxSZWNO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(93, 96, 98)</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Chest pain (Inpatient)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2156•14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Atrial</w:t>
            </w:r>
            <w:r>
              <w:rPr>
                <w:rFonts w:cs="Times New Roman"/>
                <w:color w:val="000000"/>
                <w:sz w:val="16"/>
                <w:szCs w:val="16"/>
              </w:rPr>
              <w:t xml:space="preserve"> </w:t>
            </w:r>
            <w:r w:rsidRPr="00612C80">
              <w:rPr>
                <w:rFonts w:cs="Times New Roman"/>
                <w:color w:val="000000"/>
                <w:sz w:val="16"/>
                <w:szCs w:val="16"/>
              </w:rPr>
              <w:t>Fibrillation (annual cost)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10667•22</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CHF (annual cost)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6700•24</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PEVuZE5vdGU+PENpdGU+PEF1dGhvcj5WYWxlbnRpbmU8L0F1dGhvcj48WWVhcj4yMDA4PC9ZZWFy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PEVuZE5vdGU+PENpdGU+PEF1dGhvcj5WYWxlbnRpbmU8L0F1dGhvcj48WWVhcj4yMDA4PC9ZZWFy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(99)</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Foot</w:t>
            </w:r>
            <w:r>
              <w:rPr>
                <w:rFonts w:cs="Times New Roman"/>
                <w:color w:val="000000"/>
                <w:sz w:val="16"/>
                <w:szCs w:val="16"/>
              </w:rPr>
              <w:t xml:space="preserve"> </w:t>
            </w:r>
            <w:r w:rsidRPr="00612C80">
              <w:rPr>
                <w:rFonts w:cs="Times New Roman"/>
                <w:color w:val="000000"/>
                <w:sz w:val="16"/>
                <w:szCs w:val="16"/>
              </w:rPr>
              <w:t>Ulcer (one-time cost)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462•18</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&lt;EndNote&gt;&lt;Cite&gt;&lt;Author&gt;Ghatnekar&lt;/Author&gt;&lt;Year&gt;2002&lt;/Year&gt;&lt;RecNum&gt;19877&lt;/RecNum&gt;&lt;record&gt;&lt;rec-number&gt;19877&lt;/rec-number&gt;&lt;foreign-keys&gt;&lt;key app="EN" db-id="9w0wtzd0jz02xiedw5y5ewfw5x5tdxdr055v"&gt;19877&lt;/key&gt;&lt;/foreign-keys&gt;&lt;ref-type name="Journal Article"&gt;17&lt;/ref-type&gt;&lt;contributors&gt;&lt;authors&gt;&lt;author&gt;Ghatnekar, O.&lt;/author&gt;&lt;author&gt;Willis, M.&lt;/author&gt;&lt;author&gt;Persson, U.&lt;/author&gt;&lt;/authors&gt;&lt;/contributors&gt;&lt;auth-address&gt;Swedish Institute for Health Economics, Lund, Sweden. og@ihe.se&lt;/auth-address&gt;&lt;titles&gt;&lt;title&gt;Cost-effectiveness of treating deep diabetic foot ulcers with Promogran in four European countries&lt;/title&gt;&lt;secondary-title&gt;Journal of Wound Care&lt;/secondary-title&gt;&lt;/titles&gt;&lt;periodical&gt;&lt;full-title&gt;Journal of Wound Care&lt;/full-title&gt;&lt;abbr-1&gt;J. Wound Care&lt;/abbr-1&gt;&lt;abbr-2&gt;J Wound Care&lt;/abbr-2&gt;&lt;/periodical&gt;&lt;pages&gt;70-4&lt;/pages&gt;&lt;volume&gt;11&lt;/volume&gt;&lt;number&gt;2&lt;/number&gt;&lt;edition&gt;2002/03/21&lt;/edition&gt;&lt;keywords&gt;&lt;keyword&gt;Bandages/*economics&lt;/keyword&gt;&lt;keyword&gt;Cellulose, Oxidized/*therapeutic use&lt;/keyword&gt;&lt;keyword&gt;Collagen/*therapeutic use&lt;/keyword&gt;&lt;keyword&gt;Cost-Benefit Analysis&lt;/keyword&gt;&lt;keyword&gt;Diabetic Foot/diagnosis/*drug therapy/*economics/nursing&lt;/keyword&gt;&lt;keyword&gt;Europe&lt;/keyword&gt;&lt;keyword&gt;Female&lt;/keyword&gt;&lt;keyword&gt;Follow-Up Studies&lt;/keyword&gt;&lt;keyword&gt;Health Care Costs/*statistics &amp;amp; numerical data&lt;/keyword&gt;&lt;keyword&gt;Humans&lt;/keyword&gt;&lt;keyword&gt;Male&lt;/keyword&gt;&lt;keyword&gt;Probability&lt;/keyword&gt;&lt;keyword&gt;Reference Values&lt;/keyword&gt;&lt;keyword&gt;Severity of Illness Index&lt;/keyword&gt;&lt;keyword&gt;Treatment Outcome&lt;/keyword&gt;&lt;keyword&gt;*Wound Healing/physiology&lt;/keyword&gt;&lt;/keywords&gt;&lt;dates&gt;&lt;year&gt;2002&lt;/year&gt;&lt;pub-dates&gt;&lt;date&gt;Feb&lt;/date&gt;&lt;/pub-dates&gt;&lt;/dates&gt;&lt;isbn&gt;0969-0700 (Print)&amp;#xD;0969-0700 (Linking)&lt;/isbn&gt;&lt;accession-num&gt;11901743&lt;/accession-num&gt;&lt;urls&gt;&lt;related-urls&gt;&lt;url&gt;http://www.ncbi.nlm.nih.gov/entrez/query.fcgi?cmd=Retrieve&amp;amp;db=PubMed&amp;amp;dopt=Citation&amp;amp;list_uids=11901743&lt;/url&gt;&lt;/related-urls&gt;&lt;/urls&gt;&lt;language&gt;eng&lt;/language&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(87)</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Stroke (annual cost)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7472•97</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&lt;EndNote&gt;&lt;Cite&gt;&lt;Author&gt;German Federal Insurance Office&lt;/Author&gt;&lt;Year&gt;2007&lt;/Year&gt;&lt;RecNum&gt;19758&lt;/RecNum&gt;&lt;record&gt;&lt;rec-number&gt;19758&lt;/rec-number&gt;&lt;foreign-keys&gt;&lt;key app="EN" db-id="9w0wtzd0jz02xiedw5y5ewfw5x5tdxdr055v"&gt;19758&lt;/key&gt;&lt;/foreign-keys&gt;&lt;ref-type name="Report"&gt;27&lt;/ref-type&gt;&lt;contributors&gt;&lt;authors&gt;&lt;author&gt;German Federal Insurance Office,&lt;/author&gt;&lt;/authors&gt;&lt;/contributors&gt;&lt;titles&gt;&lt;title&gt;Scientific report for the choice of 50 to 80 diseases to be considered in the disease-oriented risk structure compensation&lt;/title&gt;&lt;/titles&gt;&lt;dates&gt;&lt;year&gt;2007&lt;/year&gt;&lt;/dates&gt;&lt;urls&gt;&lt;related-urls&gt;&lt;url&gt;http://www.der-gesundheitsfonds.de/fileadmin/redaktion/Dokumente/Gutachten_Beirat_Krankheitsauswahl_gesamt.pdf &lt;/url&gt;&lt;url&gt;http://www.bundesversicherungsamt.de/cln_115/nn_1441010/DE/Risikostrukturausgleich/Festlegungen/Anhang__A__Korrektur.html&lt;/url&gt;&lt;/related-urls&gt;&lt;/urls&gt;&lt;/record&gt;&lt;/Cite&gt;&lt;/EndNote&gt;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(96)</w:t>
            </w:r>
            <w:r>
              <w:rPr>
                <w:rFonts w:eastAsia="Times New Roman" w:cs="Times New Roman"/>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ACE</w:t>
            </w:r>
            <w:r>
              <w:rPr>
                <w:rFonts w:cs="Times New Roman"/>
                <w:color w:val="000000"/>
                <w:sz w:val="16"/>
                <w:szCs w:val="16"/>
              </w:rPr>
              <w:t>-</w:t>
            </w:r>
            <w:r w:rsidRPr="00612C80">
              <w:rPr>
                <w:rFonts w:cs="Times New Roman"/>
                <w:color w:val="000000"/>
                <w:sz w:val="16"/>
                <w:szCs w:val="16"/>
              </w:rPr>
              <w:t>Inhibitor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0•14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Aspirin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0•16</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 xml:space="preserve">Statin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0•48</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Beta</w:t>
            </w:r>
            <w:r>
              <w:rPr>
                <w:rFonts w:cs="Times New Roman"/>
                <w:color w:val="000000"/>
                <w:sz w:val="16"/>
                <w:szCs w:val="16"/>
              </w:rPr>
              <w:t xml:space="preserve"> </w:t>
            </w:r>
            <w:r w:rsidRPr="00612C80">
              <w:rPr>
                <w:rFonts w:cs="Times New Roman"/>
                <w:color w:val="000000"/>
                <w:sz w:val="16"/>
                <w:szCs w:val="16"/>
              </w:rPr>
              <w:t>Blocker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0•07</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 xml:space="preserve">Calcium Channel Blocker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0•11</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Clopidogrel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0•44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Standard lifestyle change</w:t>
            </w:r>
            <w:r w:rsidRPr="00612C80">
              <w:rPr>
                <w:rFonts w:cs="Times New Roman"/>
                <w:color w:val="000000"/>
                <w:sz w:val="16"/>
                <w:szCs w:val="16"/>
              </w:rPr>
              <w:t xml:space="preserve">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0•37</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T</w:t>
            </w:r>
            <w:r w:rsidRPr="00612C80">
              <w:rPr>
                <w:rFonts w:cs="Times New Roman"/>
                <w:color w:val="000000"/>
                <w:sz w:val="16"/>
                <w:szCs w:val="16"/>
              </w:rPr>
              <w:t>hiazide</w:t>
            </w:r>
            <w:r>
              <w:rPr>
                <w:rFonts w:cs="Times New Roman"/>
                <w:color w:val="000000"/>
                <w:sz w:val="16"/>
                <w:szCs w:val="16"/>
              </w:rPr>
              <w:t xml:space="preserve"> </w:t>
            </w:r>
            <w:r w:rsidRPr="00612C80">
              <w:rPr>
                <w:rFonts w:cs="Times New Roman"/>
                <w:color w:val="000000"/>
                <w:sz w:val="16"/>
                <w:szCs w:val="16"/>
              </w:rPr>
              <w:t>Diuretic</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0•16</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Glitazone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2•11</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Hemodialysis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129•14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Insulin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1•30</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Lasix</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0•14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LMW</w:t>
            </w:r>
            <w:r>
              <w:rPr>
                <w:rFonts w:cs="Times New Roman"/>
                <w:color w:val="000000"/>
                <w:sz w:val="16"/>
                <w:szCs w:val="16"/>
              </w:rPr>
              <w:t xml:space="preserve"> </w:t>
            </w:r>
            <w:r w:rsidRPr="00612C80">
              <w:rPr>
                <w:rFonts w:cs="Times New Roman"/>
                <w:color w:val="000000"/>
                <w:sz w:val="16"/>
                <w:szCs w:val="16"/>
              </w:rPr>
              <w:t>Heparin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0•84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Metformin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0•26</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814D06">
              <w:rPr>
                <w:rFonts w:eastAsia="Times New Roman" w:cs="Times New Roman"/>
                <w:color w:val="000000" w:themeColor="text1"/>
                <w:sz w:val="16"/>
                <w:szCs w:val="16"/>
              </w:rPr>
              <w:t>Smoking</w:t>
            </w:r>
            <w:r>
              <w:rPr>
                <w:rFonts w:eastAsia="Times New Roman" w:cs="Times New Roman"/>
                <w:color w:val="000000" w:themeColor="text1"/>
                <w:sz w:val="16"/>
                <w:szCs w:val="16"/>
              </w:rPr>
              <w:t xml:space="preserve"> </w:t>
            </w:r>
            <w:r w:rsidRPr="00814D06">
              <w:rPr>
                <w:rFonts w:eastAsia="Times New Roman" w:cs="Times New Roman"/>
                <w:color w:val="000000" w:themeColor="text1"/>
                <w:sz w:val="16"/>
                <w:szCs w:val="16"/>
              </w:rPr>
              <w:t>Cessation  (</w:t>
            </w:r>
            <w:r>
              <w:rPr>
                <w:rFonts w:eastAsia="Times New Roman" w:cs="Times New Roman"/>
                <w:color w:val="000000" w:themeColor="text1"/>
                <w:sz w:val="16"/>
                <w:szCs w:val="16"/>
              </w:rPr>
              <w:t xml:space="preserve">cost </w:t>
            </w:r>
            <w:r w:rsidRPr="00814D06">
              <w:rPr>
                <w:rFonts w:eastAsia="Times New Roman" w:cs="Times New Roman"/>
                <w:color w:val="000000" w:themeColor="text1"/>
                <w:sz w:val="16"/>
                <w:szCs w:val="16"/>
              </w:rPr>
              <w:t>per qui</w:t>
            </w:r>
            <w:r>
              <w:rPr>
                <w:rFonts w:eastAsia="Times New Roman" w:cs="Times New Roman"/>
                <w:color w:val="000000" w:themeColor="text1"/>
                <w:sz w:val="16"/>
                <w:szCs w:val="16"/>
              </w:rPr>
              <w:t>t</w:t>
            </w:r>
            <w:r w:rsidRPr="00814D06">
              <w:rPr>
                <w:rFonts w:eastAsia="Times New Roman" w:cs="Times New Roman"/>
                <w:color w:val="000000" w:themeColor="text1"/>
                <w:sz w:val="16"/>
                <w:szCs w:val="16"/>
              </w:rPr>
              <w:t>ter</w:t>
            </w:r>
            <w:r>
              <w:rPr>
                <w:rFonts w:eastAsia="Times New Roman" w:cs="Times New Roman"/>
                <w:color w:val="000000" w:themeColor="text1"/>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472•00</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color w:val="000000" w:themeColor="text1"/>
                <w:sz w:val="16"/>
                <w:szCs w:val="16"/>
              </w:rPr>
              <w:fldChar w:fldCharType="begin">
                <w:fldData xml:space="preserve">PEVuZE5vdGU+PENpdGU+PEF1dGhvcj5MYWRlcjwvQXV0aG9yPjxZZWFyPjIwMDc8L1llYXI+PFJl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</w:fldData>
              </w:fldChar>
            </w:r>
            <w:r w:rsidR="001B5D9F">
              <w:rPr>
                <w:rFonts w:eastAsia="Times New Roman" w:cs="Times New Roman"/>
                <w:color w:val="000000" w:themeColor="text1"/>
                <w:sz w:val="16"/>
                <w:szCs w:val="16"/>
              </w:rPr>
              <w:instrText xml:space="preserve"> ADDIN EN.CITE </w:instrText>
            </w:r>
            <w:r>
              <w:rPr>
                <w:rFonts w:eastAsia="Times New Roman" w:cs="Times New Roman"/>
                <w:color w:val="000000" w:themeColor="text1"/>
                <w:sz w:val="16"/>
                <w:szCs w:val="16"/>
              </w:rPr>
              <w:fldChar w:fldCharType="begin">
                <w:fldData xml:space="preserve">PEVuZE5vdGU+PENpdGU+PEF1dGhvcj5MYWRlcjwvQXV0aG9yPjxZZWFyPjIwMDc8L1llYXI+PFJl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</w:fldData>
              </w:fldChar>
            </w:r>
            <w:r w:rsidR="001B5D9F">
              <w:rPr>
                <w:rFonts w:eastAsia="Times New Roman" w:cs="Times New Roman"/>
                <w:color w:val="000000" w:themeColor="text1"/>
                <w:sz w:val="16"/>
                <w:szCs w:val="16"/>
              </w:rPr>
              <w:instrText xml:space="preserve"> ADDIN EN.CITE.DATA </w:instrText>
            </w:r>
            <w:r>
              <w:rPr>
                <w:rFonts w:eastAsia="Times New Roman" w:cs="Times New Roman"/>
                <w:color w:val="000000" w:themeColor="text1"/>
                <w:sz w:val="16"/>
                <w:szCs w:val="16"/>
              </w:rPr>
            </w:r>
            <w:r>
              <w:rPr>
                <w:rFonts w:eastAsia="Times New Roman" w:cs="Times New Roman"/>
                <w:color w:val="000000" w:themeColor="text1"/>
                <w:sz w:val="16"/>
                <w:szCs w:val="16"/>
              </w:rPr>
              <w:fldChar w:fldCharType="end"/>
            </w:r>
            <w:r>
              <w:rPr>
                <w:rFonts w:eastAsia="Times New Roman" w:cs="Times New Roman"/>
                <w:color w:val="000000" w:themeColor="text1"/>
                <w:sz w:val="16"/>
                <w:szCs w:val="16"/>
              </w:rPr>
            </w:r>
            <w:r>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(79-80)</w:t>
            </w:r>
            <w:r>
              <w:rPr>
                <w:rFonts w:eastAsia="Times New Roman" w:cs="Times New Roman"/>
                <w:color w:val="000000" w:themeColor="text1"/>
                <w:sz w:val="16"/>
                <w:szCs w:val="16"/>
              </w:rPr>
              <w:fldChar w:fldCharType="end"/>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lastRenderedPageBreak/>
              <w:t xml:space="preserve">Sulfonylurea </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0•07</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Warfarin</w:t>
            </w:r>
            <w:r>
              <w:rPr>
                <w:rFonts w:cs="Times New Roman"/>
                <w:color w:val="000000"/>
                <w:sz w:val="16"/>
                <w:szCs w:val="16"/>
              </w:rPr>
              <w:t xml:space="preserve"> </w:t>
            </w:r>
            <w:r w:rsidRPr="00612C80">
              <w:rPr>
                <w:rFonts w:cs="Times New Roman"/>
                <w:color w:val="000000"/>
                <w:sz w:val="16"/>
                <w:szCs w:val="16"/>
              </w:rPr>
              <w:t xml:space="preserve"> (Treatment)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0•33</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C12E2D"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814D06">
              <w:rPr>
                <w:rFonts w:eastAsia="Times New Roman" w:cs="Times New Roman"/>
                <w:color w:val="000000" w:themeColor="text1"/>
                <w:sz w:val="16"/>
                <w:szCs w:val="16"/>
              </w:rPr>
              <w:t>Intensive lifestyle advice</w:t>
            </w:r>
            <w:r>
              <w:rPr>
                <w:rFonts w:eastAsia="Times New Roman" w:cs="Times New Roman"/>
                <w:color w:val="000000" w:themeColor="text1"/>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D13E93">
            <w:pPr>
              <w:spacing w:after="0" w:line="240" w:lineRule="auto"/>
              <w:jc w:val="right"/>
              <w:rPr>
                <w:rFonts w:eastAsia="Times New Roman" w:cs="Times New Roman"/>
                <w:sz w:val="16"/>
                <w:szCs w:val="16"/>
              </w:rPr>
            </w:pPr>
            <w:r w:rsidRPr="00A83EA7">
              <w:rPr>
                <w:rFonts w:eastAsia="Times New Roman" w:cs="Times New Roman"/>
                <w:sz w:val="16"/>
                <w:szCs w:val="16"/>
              </w:rPr>
              <w:t>0•37</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&lt;EndNote&gt;&lt;Cite&gt;&lt;Author&gt;Tsai&lt;/Author&gt;&lt;Year&gt;2005&lt;/Year&gt;&lt;RecNum&gt;17599&lt;/RecNum&gt;&lt;record&gt;&lt;rec-number&gt;17599&lt;/rec-number&gt;&lt;foreign-keys&gt;&lt;key app="EN" db-id="9w0wtzd0jz02xiedw5y5ewfw5x5tdxdr055v"&gt;17599&lt;/key&gt;&lt;/foreign-keys&gt;&lt;ref-type name="Journal Article"&gt;17&lt;/ref-type&gt;&lt;contributors&gt;&lt;authors&gt;&lt;author&gt;Tsai, A. G.&lt;/author&gt;&lt;author&gt;Wadden, T. A.&lt;/author&gt;&lt;/authors&gt;&lt;/contributors&gt;&lt;titles&gt;&lt;title&gt;Systematic Review: An Evaluation of Major Commercial Weight Loss Programs in the United States&lt;/title&gt;&lt;secondary-title&gt;Annals of Internal Medicine&lt;/secondary-title&gt;&lt;/titles&gt;&lt;periodical&gt;&lt;full-title&gt;Annals of Internal Medicine&lt;/full-title&gt;&lt;abbr-1&gt;Ann. Intern. Med.&lt;/abbr-1&gt;&lt;abbr-2&gt;Ann Intern Med&lt;/abbr-2&gt;&lt;/periodical&gt;&lt;pages&gt;56-66&lt;/pages&gt;&lt;volume&gt;142&lt;/volume&gt;&lt;number&gt;1&lt;/number&gt;&lt;section&gt;56&lt;/section&gt;&lt;keywords&gt;&lt;keyword&gt;Costs and Cost Analysis&lt;/keyword&gt;&lt;keyword&gt;Cost&lt;/keyword&gt;&lt;keyword&gt;Weight loss&lt;/keyword&gt;&lt;keyword&gt;Weightwatchers&lt;/keyword&gt;&lt;keyword&gt;Cost reference&lt;/keyword&gt;&lt;/keywords&gt;&lt;dates&gt;&lt;year&gt;2005&lt;/year&gt;&lt;pub-dates&gt;&lt;date&gt;January 2005&lt;/date&gt;&lt;/pub-dates&gt;&lt;/dates&gt;&lt;urls&gt;&lt;/urls&gt;&lt;/record&gt;&lt;/Cite&gt;&lt;/EndNote&gt;</w:instrText>
            </w:r>
            <w:r>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(81)</w:t>
            </w:r>
            <w:r>
              <w:rPr>
                <w:rFonts w:eastAsia="Times New Roman" w:cs="Times New Roman"/>
                <w:color w:val="000000" w:themeColor="text1"/>
                <w:sz w:val="16"/>
                <w:szCs w:val="16"/>
              </w:rPr>
              <w:fldChar w:fldCharType="end"/>
            </w:r>
          </w:p>
        </w:tc>
      </w:tr>
    </w:tbl>
    <w:p w:rsidR="00C12E2D" w:rsidRDefault="00C12E2D">
      <w:pPr>
        <w:rPr>
          <w:rFonts w:cs="Times New Roman"/>
          <w:b/>
          <w:szCs w:val="20"/>
        </w:rPr>
      </w:pPr>
    </w:p>
    <w:p w:rsidR="00C12E2D" w:rsidRPr="0039085F" w:rsidRDefault="00C12E2D" w:rsidP="00C12E2D">
      <w:pPr>
        <w:pStyle w:val="Caption"/>
        <w:rPr>
          <w:rFonts w:cs="Times New Roman"/>
          <w:b w:val="0"/>
          <w:color w:val="auto"/>
          <w:sz w:val="20"/>
          <w:szCs w:val="20"/>
        </w:rPr>
      </w:pPr>
      <w:r w:rsidRPr="0039085F">
        <w:rPr>
          <w:color w:val="auto"/>
          <w:sz w:val="20"/>
          <w:szCs w:val="20"/>
        </w:rPr>
        <w:t xml:space="preserve">Table </w:t>
      </w:r>
      <w:r w:rsidR="00AB2DF6">
        <w:rPr>
          <w:color w:val="auto"/>
          <w:sz w:val="20"/>
          <w:szCs w:val="20"/>
        </w:rPr>
        <w:t>S</w:t>
      </w:r>
      <w:r w:rsidR="00D772E8">
        <w:rPr>
          <w:color w:val="auto"/>
          <w:sz w:val="20"/>
          <w:szCs w:val="20"/>
        </w:rPr>
        <w:t>15</w:t>
      </w:r>
      <w:r w:rsidRPr="0039085F">
        <w:rPr>
          <w:color w:val="auto"/>
          <w:sz w:val="20"/>
          <w:szCs w:val="20"/>
        </w:rPr>
        <w:t xml:space="preserve">. Cost assumptions used for </w:t>
      </w:r>
      <w:r>
        <w:rPr>
          <w:color w:val="auto"/>
          <w:sz w:val="20"/>
          <w:szCs w:val="20"/>
        </w:rPr>
        <w:t>Germany</w:t>
      </w:r>
      <w:r w:rsidRPr="0039085F">
        <w:rPr>
          <w:color w:val="auto"/>
          <w:sz w:val="20"/>
          <w:szCs w:val="20"/>
        </w:rPr>
        <w:t>.</w:t>
      </w:r>
    </w:p>
    <w:p w:rsidR="00C12E2D" w:rsidRDefault="00C12E2D">
      <w:pPr>
        <w:rPr>
          <w:rFonts w:cs="Times New Roman"/>
          <w:b/>
          <w:szCs w:val="20"/>
        </w:rPr>
      </w:pPr>
    </w:p>
    <w:p w:rsidR="00B22AB8" w:rsidRDefault="00B22AB8">
      <w:pPr>
        <w:rPr>
          <w:rFonts w:cs="Times New Roman"/>
          <w:b/>
          <w:szCs w:val="20"/>
        </w:rPr>
      </w:pPr>
    </w:p>
    <w:p w:rsidR="005669F1" w:rsidRDefault="005669F1">
      <w:pPr>
        <w:rPr>
          <w:rFonts w:cs="Times New Roman"/>
          <w:b/>
          <w:szCs w:val="20"/>
        </w:rPr>
      </w:pPr>
    </w:p>
    <w:tbl>
      <w:tblPr>
        <w:tblW w:w="6566" w:type="dxa"/>
        <w:tblInd w:w="93" w:type="dxa"/>
        <w:tblLook w:val="04A0"/>
      </w:tblPr>
      <w:tblGrid>
        <w:gridCol w:w="2880"/>
        <w:gridCol w:w="1152"/>
        <w:gridCol w:w="2534"/>
      </w:tblGrid>
      <w:tr w:rsidR="00D938FF" w:rsidRPr="005669F1" w:rsidTr="00D938FF">
        <w:trPr>
          <w:trHeight w:val="20"/>
        </w:trPr>
        <w:tc>
          <w:tcPr>
            <w:tcW w:w="2880" w:type="dxa"/>
            <w:tcBorders>
              <w:top w:val="single" w:sz="4" w:space="0" w:color="auto"/>
              <w:left w:val="nil"/>
              <w:bottom w:val="single" w:sz="4" w:space="0" w:color="auto"/>
              <w:right w:val="nil"/>
            </w:tcBorders>
            <w:vAlign w:val="bottom"/>
          </w:tcPr>
          <w:p w:rsidR="00D938FF" w:rsidRPr="00A152BC" w:rsidRDefault="00D938FF" w:rsidP="001B2789">
            <w:pPr>
              <w:spacing w:after="0" w:line="240" w:lineRule="auto"/>
              <w:rPr>
                <w:rFonts w:eastAsia="Times New Roman" w:cs="Times New Roman"/>
                <w:b/>
                <w:bCs/>
                <w:color w:val="000000"/>
                <w:sz w:val="16"/>
                <w:szCs w:val="16"/>
              </w:rPr>
            </w:pPr>
            <w:r w:rsidRPr="00A152BC">
              <w:rPr>
                <w:rFonts w:eastAsia="Times New Roman" w:cs="Times New Roman"/>
                <w:b/>
                <w:bCs/>
                <w:color w:val="000000"/>
                <w:sz w:val="16"/>
                <w:szCs w:val="16"/>
              </w:rPr>
              <w:t>Cost Event Name</w:t>
            </w:r>
          </w:p>
        </w:tc>
        <w:tc>
          <w:tcPr>
            <w:tcW w:w="1152" w:type="dxa"/>
            <w:tcBorders>
              <w:top w:val="single" w:sz="4" w:space="0" w:color="auto"/>
              <w:left w:val="nil"/>
              <w:bottom w:val="single" w:sz="4" w:space="0" w:color="auto"/>
              <w:right w:val="nil"/>
            </w:tcBorders>
            <w:shd w:val="clear" w:color="auto" w:fill="auto"/>
            <w:vAlign w:val="bottom"/>
            <w:hideMark/>
          </w:tcPr>
          <w:p w:rsidR="00D938FF" w:rsidRPr="005669F1" w:rsidRDefault="00D938FF" w:rsidP="001B2789">
            <w:pPr>
              <w:spacing w:after="0" w:line="240" w:lineRule="auto"/>
              <w:rPr>
                <w:rFonts w:eastAsia="Times New Roman" w:cs="Times New Roman"/>
                <w:b/>
                <w:bCs/>
                <w:color w:val="000000"/>
                <w:sz w:val="16"/>
                <w:szCs w:val="16"/>
              </w:rPr>
            </w:pPr>
            <w:r w:rsidRPr="005669F1">
              <w:rPr>
                <w:rFonts w:eastAsia="Times New Roman" w:cs="Times New Roman"/>
                <w:b/>
                <w:bCs/>
                <w:color w:val="000000"/>
                <w:sz w:val="16"/>
                <w:szCs w:val="16"/>
              </w:rPr>
              <w:t>Cost use</w:t>
            </w:r>
            <w:r>
              <w:rPr>
                <w:rFonts w:eastAsia="Times New Roman" w:cs="Times New Roman"/>
                <w:b/>
                <w:bCs/>
                <w:color w:val="000000"/>
                <w:sz w:val="16"/>
                <w:szCs w:val="16"/>
              </w:rPr>
              <w:t>d</w:t>
            </w:r>
            <w:r w:rsidRPr="005669F1">
              <w:rPr>
                <w:rFonts w:eastAsia="Times New Roman" w:cs="Times New Roman"/>
                <w:b/>
                <w:bCs/>
                <w:color w:val="000000"/>
                <w:sz w:val="16"/>
                <w:szCs w:val="16"/>
              </w:rPr>
              <w:t xml:space="preserve"> for Italy </w:t>
            </w:r>
            <w:r w:rsidRPr="00061B54">
              <w:rPr>
                <w:rFonts w:eastAsia="Times New Roman" w:cs="Times New Roman"/>
                <w:b/>
                <w:bCs/>
                <w:sz w:val="16"/>
                <w:szCs w:val="16"/>
              </w:rPr>
              <w:t>(€)</w:t>
            </w:r>
          </w:p>
        </w:tc>
        <w:tc>
          <w:tcPr>
            <w:tcW w:w="2534" w:type="dxa"/>
            <w:tcBorders>
              <w:top w:val="single" w:sz="4" w:space="0" w:color="auto"/>
              <w:left w:val="nil"/>
              <w:bottom w:val="single" w:sz="4" w:space="0" w:color="auto"/>
              <w:right w:val="nil"/>
            </w:tcBorders>
            <w:shd w:val="clear" w:color="auto" w:fill="auto"/>
            <w:vAlign w:val="bottom"/>
            <w:hideMark/>
          </w:tcPr>
          <w:p w:rsidR="00D938FF" w:rsidRPr="00A152BC" w:rsidRDefault="00D938FF" w:rsidP="001B2789">
            <w:pPr>
              <w:spacing w:after="0" w:line="240" w:lineRule="auto"/>
              <w:rPr>
                <w:rFonts w:eastAsia="Times New Roman" w:cs="Times New Roman"/>
                <w:b/>
                <w:color w:val="000000"/>
                <w:sz w:val="16"/>
                <w:szCs w:val="16"/>
              </w:rPr>
            </w:pPr>
            <w:r w:rsidRPr="00A152BC">
              <w:rPr>
                <w:rFonts w:eastAsia="Times New Roman" w:cs="Times New Roman"/>
                <w:b/>
                <w:color w:val="000000"/>
                <w:sz w:val="16"/>
                <w:szCs w:val="16"/>
              </w:rPr>
              <w:t>Reference</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Cardiac</w:t>
            </w:r>
            <w:r>
              <w:rPr>
                <w:rFonts w:cs="Times New Roman"/>
                <w:color w:val="000000"/>
                <w:sz w:val="16"/>
                <w:szCs w:val="16"/>
              </w:rPr>
              <w:t xml:space="preserve"> </w:t>
            </w:r>
            <w:r w:rsidRPr="00612C80">
              <w:rPr>
                <w:rFonts w:cs="Times New Roman"/>
                <w:color w:val="000000"/>
                <w:sz w:val="16"/>
                <w:szCs w:val="16"/>
              </w:rPr>
              <w:t>Catheterization (Ambulatory)</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2110•18</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Ambulatory visit cost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183•15</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Laser</w:t>
            </w:r>
            <w:r>
              <w:rPr>
                <w:rFonts w:cs="Times New Roman"/>
                <w:color w:val="000000"/>
                <w:sz w:val="16"/>
                <w:szCs w:val="16"/>
              </w:rPr>
              <w:t xml:space="preserve"> </w:t>
            </w:r>
            <w:r w:rsidRPr="00612C80">
              <w:rPr>
                <w:rFonts w:cs="Times New Roman"/>
                <w:color w:val="000000"/>
                <w:sz w:val="16"/>
                <w:szCs w:val="16"/>
              </w:rPr>
              <w:t>Photocoagulation</w:t>
            </w:r>
            <w:r>
              <w:rPr>
                <w:rFonts w:cs="Times New Roman"/>
                <w:color w:val="000000"/>
                <w:sz w:val="16"/>
                <w:szCs w:val="16"/>
              </w:rPr>
              <w:t xml:space="preserve"> </w:t>
            </w:r>
            <w:r w:rsidRPr="00612C80">
              <w:rPr>
                <w:rFonts w:cs="Times New Roman"/>
                <w:color w:val="000000"/>
                <w:sz w:val="16"/>
                <w:szCs w:val="16"/>
              </w:rPr>
              <w:t>(Outpatient)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131•83</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ExcludeAuth="1"&gt;&lt;Year&gt;2009&lt;/Year&gt;&lt;RecNum&gt;19878&lt;/RecNum&gt;&lt;record&gt;&lt;rec-number&gt;19878&lt;/rec-number&gt;&lt;foreign-keys&gt;&lt;key app="EN" db-id="9w0wtzd0jz02xiedw5y5ewfw5x5tdxdr055v"&gt;19878&lt;/key&gt;&lt;/foreign-keys&gt;&lt;ref-type name="Web Page"&gt;12&lt;/ref-type&gt;&lt;contributors&gt;&lt;/contributors&gt;&lt;titles&gt;&lt;title&gt;Ambulatory tariffs Lombardia&lt;/title&gt;&lt;/titles&gt;&lt;dates&gt;&lt;year&gt;2009&lt;/year&gt;&lt;/dates&gt;&lt;urls&gt;&lt;related-urls&gt;&lt;url&gt;http://www.codicesanita.info/default.aspx?Action=strumenti_sing&amp;amp;I0=a9e5bea6-4239-4a07-a2fe-c4e9955667ce&lt;/url&gt;&lt;/related-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(100)</w:t>
            </w:r>
            <w:r>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FPG</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15•54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Full</w:t>
            </w:r>
            <w:r>
              <w:rPr>
                <w:rFonts w:cs="Times New Roman"/>
                <w:color w:val="000000"/>
                <w:sz w:val="16"/>
                <w:szCs w:val="16"/>
              </w:rPr>
              <w:t xml:space="preserve"> </w:t>
            </w:r>
            <w:r w:rsidRPr="00612C80">
              <w:rPr>
                <w:rFonts w:cs="Times New Roman"/>
                <w:color w:val="000000"/>
                <w:sz w:val="16"/>
                <w:szCs w:val="16"/>
              </w:rPr>
              <w:t>Lipid</w:t>
            </w:r>
            <w:r>
              <w:rPr>
                <w:rFonts w:cs="Times New Roman"/>
                <w:color w:val="000000"/>
                <w:sz w:val="16"/>
                <w:szCs w:val="16"/>
              </w:rPr>
              <w:t xml:space="preserve"> </w:t>
            </w:r>
            <w:r w:rsidRPr="00612C80">
              <w:rPr>
                <w:rFonts w:cs="Times New Roman"/>
                <w:color w:val="000000"/>
                <w:sz w:val="16"/>
                <w:szCs w:val="16"/>
              </w:rPr>
              <w:t>Panel (Outpatient)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25•55</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HbA1c</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12•66</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814D06">
              <w:rPr>
                <w:rFonts w:eastAsia="Times New Roman" w:cs="Times New Roman"/>
                <w:color w:val="000000" w:themeColor="text1"/>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Ketones</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10•03</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Serum</w:t>
            </w:r>
            <w:r>
              <w:rPr>
                <w:rFonts w:cs="Times New Roman"/>
                <w:color w:val="000000"/>
                <w:sz w:val="16"/>
                <w:szCs w:val="16"/>
              </w:rPr>
              <w:t xml:space="preserve"> </w:t>
            </w:r>
            <w:r w:rsidRPr="00612C80">
              <w:rPr>
                <w:rFonts w:cs="Times New Roman"/>
                <w:color w:val="000000"/>
                <w:sz w:val="16"/>
                <w:szCs w:val="16"/>
              </w:rPr>
              <w:t>Creatinine</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16•28</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Urinary</w:t>
            </w:r>
            <w:r>
              <w:rPr>
                <w:rFonts w:cs="Times New Roman"/>
                <w:color w:val="000000"/>
                <w:sz w:val="16"/>
                <w:szCs w:val="16"/>
              </w:rPr>
              <w:t xml:space="preserve"> </w:t>
            </w:r>
            <w:r w:rsidRPr="00612C80">
              <w:rPr>
                <w:rFonts w:cs="Times New Roman"/>
                <w:color w:val="000000"/>
                <w:sz w:val="16"/>
                <w:szCs w:val="16"/>
              </w:rPr>
              <w:t>Albumin</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15•97</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Outpatient visit cost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22•85</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ExcludeAuth="1"&gt;&lt;Year&gt;2009&lt;/Year&gt;&lt;RecNum&gt;19878&lt;/RecNum&gt;&lt;record&gt;&lt;rec-number&gt;19878&lt;/rec-number&gt;&lt;foreign-keys&gt;&lt;key app="EN" db-id="9w0wtzd0jz02xiedw5y5ewfw5x5tdxdr055v"&gt;19878&lt;/key&gt;&lt;/foreign-keys&gt;&lt;ref-type name="Web Page"&gt;12&lt;/ref-type&gt;&lt;contributors&gt;&lt;/contributors&gt;&lt;titles&gt;&lt;title&gt;Ambulatory tariffs Lombardia&lt;/title&gt;&lt;/titles&gt;&lt;dates&gt;&lt;year&gt;2009&lt;/year&gt;&lt;/dates&gt;&lt;urls&gt;&lt;related-urls&gt;&lt;url&gt;http://www.codicesanita.info/default.aspx?Action=strumenti_sing&amp;amp;I0=a9e5bea6-4239-4a07-a2fe-c4e9955667ce&lt;/url&gt;&lt;/related-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(100)</w:t>
            </w:r>
            <w:r>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CABG (Inpatient)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26628•67</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Cardiac catheterization (Inpatient)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10481•47</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Diabetes amputation (Inpatient)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8956•91</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ExcludeAuth="1"&gt;&lt;Year&gt;2009&lt;/Year&gt;&lt;RecNum&gt;19878&lt;/RecNum&gt;&lt;record&gt;&lt;rec-number&gt;19878&lt;/rec-number&gt;&lt;foreign-keys&gt;&lt;key app="EN" db-id="9w0wtzd0jz02xiedw5y5ewfw5x5tdxdr055v"&gt;19878&lt;/key&gt;&lt;/foreign-keys&gt;&lt;ref-type name="Web Page"&gt;12&lt;/ref-type&gt;&lt;contributors&gt;&lt;/contributors&gt;&lt;titles&gt;&lt;title&gt;Ambulatory tariffs Lombardia&lt;/title&gt;&lt;/titles&gt;&lt;dates&gt;&lt;year&gt;2009&lt;/year&gt;&lt;/dates&gt;&lt;urls&gt;&lt;related-urls&gt;&lt;url&gt;http://www.codicesanita.info/default.aspx?Action=strumenti_sing&amp;amp;I0=a9e5bea6-4239-4a07-a2fe-c4e9955667ce&lt;/url&gt;&lt;/related-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(100)</w:t>
            </w:r>
            <w:r>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Diabetes DKA (Inpatient)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2373•66</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ExcludeAuth="1"&gt;&lt;Year&gt;2009&lt;/Year&gt;&lt;RecNum&gt;19878&lt;/RecNum&gt;&lt;record&gt;&lt;rec-number&gt;19878&lt;/rec-number&gt;&lt;foreign-keys&gt;&lt;key app="EN" db-id="9w0wtzd0jz02xiedw5y5ewfw5x5tdxdr055v"&gt;19878&lt;/key&gt;&lt;/foreign-keys&gt;&lt;ref-type name="Web Page"&gt;12&lt;/ref-type&gt;&lt;contributors&gt;&lt;/contributors&gt;&lt;titles&gt;&lt;title&gt;Ambulatory tariffs Lombardia&lt;/title&gt;&lt;/titles&gt;&lt;dates&gt;&lt;year&gt;2009&lt;/year&gt;&lt;/dates&gt;&lt;urls&gt;&lt;related-urls&gt;&lt;url&gt;http://www.codicesanita.info/default.aspx?Action=strumenti_sing&amp;amp;I0=a9e5bea6-4239-4a07-a2fe-c4e9955667ce&lt;/url&gt;&lt;/related-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(100)</w:t>
            </w:r>
            <w:r>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Kidney transplant (Inpatient)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30002•73</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&lt;EndNote&gt;&lt;Cite&gt;&lt;Author&gt;Palmer&lt;/Author&gt;&lt;Year&gt;2005&lt;/Year&gt;&lt;RecNum&gt;19879&lt;/RecNum&gt;&lt;record&gt;&lt;rec-number&gt;19879&lt;/rec-number&gt;&lt;foreign-keys&gt;&lt;key app="EN" db-id="9w0wtzd0jz02xiedw5y5ewfw5x5tdxdr055v"&gt;19879&lt;/key&gt;&lt;/foreign-keys&gt;&lt;ref-type name="Journal Article"&gt;17&lt;/ref-type&gt;&lt;contributors&gt;&lt;authors&gt;&lt;author&gt;Palmer, A.J.&lt;/author&gt;&lt;author&gt;Annemans, L.&lt;/author&gt;&lt;author&gt;Roze, S.&lt;/author&gt;&lt;author&gt;Lamotte, M.&lt;/author&gt;&lt;author&gt;Berto, P.&lt;/author&gt;&lt;author&gt;Ravera, M.&lt;/author&gt;&lt;author&gt;Rodby, R.A.&lt;/author&gt;&lt;/authors&gt;&lt;/contributors&gt;&lt;titles&gt;&lt;title&gt;Costo-efficacia di irbesartan in pazienti con diabete di tipo 2, ipertensione e nefropatia: prospettiva italiana&lt;/title&gt;&lt;secondary-title&gt;PharmacoEconomics Italian Research Articles&lt;/secondary-title&gt;&lt;/titles&gt;&lt;periodical&gt;&lt;full-title&gt;PharmacoEconomics Italian Research Articles&lt;/full-title&gt;&lt;/periodical&gt;&lt;pages&gt;43-57 10.2165/00136178-200507010-00004&lt;/pages&gt;&lt;volume&gt;7&lt;/volume&gt;&lt;number&gt;1&lt;/number&gt;&lt;keywords&gt;&lt;keyword&gt;00136178-200507010-00004&lt;/keyword&gt;&lt;/keywords&gt;&lt;dates&gt;&lt;year&gt;2005&lt;/year&gt;&lt;/dates&gt;&lt;isbn&gt;1590-9158&lt;/isbn&gt;&lt;urls&gt;&lt;related-urls&gt;&lt;url&gt;http://adisonline.com/pecitalian/Fulltext/2005/07010/Costo_efficacia_di_irbesartan_in_pazienti_con.4.aspx&lt;/url&gt;&lt;/related-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(101)</w:t>
            </w:r>
            <w:r>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MI (Inpatient)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13247•20</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PEVuZE5vdGU+PENpdGU+PEF1dGhvcj5UYXlsb3I8L0F1dGhvcj48WWVhcj4yMDA3PC9ZZWFyPjxS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=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PEVuZE5vdGU+PENpdGU+PEF1dGhvcj5UYXlsb3I8L0F1dGhvcj48WWVhcj4yMDA3PC9ZZWFyPjxS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=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(102-103)</w:t>
            </w:r>
            <w:r>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PCI (Inpatient)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10867•33</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Renal failure (Inpatient)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6584•99</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Stable angina (Inpatient)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13247•20</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PEVuZE5vdGU+PENpdGU+PEF1dGhvcj5UYXlsb3I8L0F1dGhvcj48WWVhcj4yMDA3PC9ZZWFyPjxS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=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PEVuZE5vdGU+PENpdGU+PEF1dGhvcj5UYXlsb3I8L0F1dGhvcj48WWVhcj4yMDA3PC9ZZWFyPjxS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=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(102-103)</w:t>
            </w:r>
            <w:r>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Stroke (Inpatient)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18032•74</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&lt;EndNote&gt;&lt;Cite&gt;&lt;Author&gt;Capri&lt;/Author&gt;&lt;Year&gt;2005&lt;/Year&gt;&lt;RecNum&gt;19882&lt;/RecNum&gt;&lt;record&gt;&lt;rec-number&gt;19882&lt;/rec-number&gt;&lt;foreign-keys&gt;&lt;key app="EN" db-id="9w0wtzd0jz02xiedw5y5ewfw5x5tdxdr055v"&gt;19882&lt;/key&gt;&lt;/foreign-keys&gt;&lt;ref-type name="Journal Article"&gt;17&lt;/ref-type&gt;&lt;contributors&gt;&lt;authors&gt;&lt;author&gt;Capri, S.&lt;/author&gt;&lt;author&gt;Perlini, S.&lt;/author&gt;&lt;/authors&gt;&lt;/contributors&gt;&lt;auth-address&gt;CREMS Centre for Research on Health Economics and Management, Cattaneo University-LIUC, Castellanza, Italy. scapri@liuc.it&lt;/auth-address&gt;&lt;titles&gt;&lt;title&gt;Cost-effectiveness in Italy of preventive treatment with ramipril in patients at high risk of cardiovascular events&lt;/title&gt;&lt;secondary-title&gt;Curr Med Res Opin&lt;/secondary-title&gt;&lt;/titles&gt;&lt;periodical&gt;&lt;full-title&gt;Curr Med Res Opin&lt;/full-title&gt;&lt;/periodical&gt;&lt;pages&gt;913-21&lt;/pages&gt;&lt;volume&gt;21&lt;/volume&gt;&lt;number&gt;6&lt;/number&gt;&lt;edition&gt;2005/07/12&lt;/edition&gt;&lt;keywords&gt;&lt;keyword&gt;Angiotensin-Converting Enzyme Inhibitors/economics/*therapeutic use&lt;/keyword&gt;&lt;keyword&gt;Cardiovascular Diseases/*prevention &amp;amp; control&lt;/keyword&gt;&lt;keyword&gt;*Cost-Benefit Analysis&lt;/keyword&gt;&lt;keyword&gt;Delphi Technique&lt;/keyword&gt;&lt;keyword&gt;Female&lt;/keyword&gt;&lt;keyword&gt;Humans&lt;/keyword&gt;&lt;keyword&gt;Italy&lt;/keyword&gt;&lt;keyword&gt;Male&lt;/keyword&gt;&lt;keyword&gt;Middle Aged&lt;/keyword&gt;&lt;keyword&gt;Outcome Assessment (Health Care)&lt;/keyword&gt;&lt;keyword&gt;Placebos&lt;/keyword&gt;&lt;keyword&gt;Ramipril/economics/*therapeutic use&lt;/keyword&gt;&lt;keyword&gt;Risk Factors&lt;/keyword&gt;&lt;keyword&gt;Survival Analysis&lt;/keyword&gt;&lt;/keywords&gt;&lt;dates&gt;&lt;year&gt;2005&lt;/year&gt;&lt;pub-dates&gt;&lt;date&gt;Jun&lt;/date&gt;&lt;/pub-dates&gt;&lt;/dates&gt;&lt;isbn&gt;0300-7995 (Print)&amp;#xD;0300-7995 (Linking)&lt;/isbn&gt;&lt;accession-num&gt;16003858&lt;/accession-num&gt;&lt;urls&gt;&lt;related-urls&gt;&lt;url&gt;http://www.ncbi.nlm.nih.gov/entrez/query.fcgi?cmd=Retrieve&amp;amp;db=PubMed&amp;amp;dopt=Citation&amp;amp;list_uids=16003858&lt;/url&gt;&lt;/related-urls&gt;&lt;/urls&gt;&lt;language&gt;eng&lt;/language&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(104)</w:t>
            </w:r>
            <w:r>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Unstable angina (Inpatient)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13247•20</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PEVuZE5vdGU+PENpdGU+PEF1dGhvcj5UYXlsb3I8L0F1dGhvcj48WWVhcj4yMDA3PC9ZZWFyPjxS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=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PEVuZE5vdGU+PENpdGU+PEF1dGhvcj5UYXlsb3I8L0F1dGhvcj48WWVhcj4yMDA3PC9ZZWFyPjxS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=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(102-103)</w:t>
            </w:r>
            <w:r>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lastRenderedPageBreak/>
              <w:t xml:space="preserve"> Chest pain (Inpatient)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13247•20</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fldData xml:space="preserve">PEVuZE5vdGU+PENpdGU+PEF1dGhvcj5UYXlsb3I8L0F1dGhvcj48WWVhcj4yMDA3PC9ZZWFyPjxS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=
</w:fldData>
              </w:fldChar>
            </w:r>
            <w:r w:rsidR="001B5D9F">
              <w:rPr>
                <w:rFonts w:eastAsia="Times New Roman" w:cs="Times New Roman"/>
                <w:sz w:val="16"/>
                <w:szCs w:val="16"/>
              </w:rPr>
              <w:instrText xml:space="preserve"> ADDIN EN.CITE </w:instrText>
            </w:r>
            <w:r>
              <w:rPr>
                <w:rFonts w:eastAsia="Times New Roman" w:cs="Times New Roman"/>
                <w:sz w:val="16"/>
                <w:szCs w:val="16"/>
              </w:rPr>
              <w:fldChar w:fldCharType="begin">
                <w:fldData xml:space="preserve">PEVuZE5vdGU+PENpdGU+PEF1dGhvcj5UYXlsb3I8L0F1dGhvcj48WWVhcj4yMDA3PC9ZZWFyPjxS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=
</w:fldData>
              </w:fldChar>
            </w:r>
            <w:r w:rsidR="001B5D9F">
              <w:rPr>
                <w:rFonts w:eastAsia="Times New Roman" w:cs="Times New Roman"/>
                <w:sz w:val="16"/>
                <w:szCs w:val="16"/>
              </w:rPr>
              <w:instrText xml:space="preserve"> ADDIN EN.CITE.DATA </w:instrText>
            </w:r>
            <w:r>
              <w:rPr>
                <w:rFonts w:eastAsia="Times New Roman" w:cs="Times New Roman"/>
                <w:sz w:val="16"/>
                <w:szCs w:val="16"/>
              </w:rPr>
            </w:r>
            <w:r>
              <w:rPr>
                <w:rFonts w:eastAsia="Times New Roman" w:cs="Times New Roman"/>
                <w:sz w:val="16"/>
                <w:szCs w:val="16"/>
              </w:rPr>
              <w:fldChar w:fldCharType="end"/>
            </w:r>
            <w:r>
              <w:rPr>
                <w:rFonts w:eastAsia="Times New Roman" w:cs="Times New Roman"/>
                <w:sz w:val="16"/>
                <w:szCs w:val="16"/>
              </w:rPr>
            </w:r>
            <w:r>
              <w:rPr>
                <w:rFonts w:eastAsia="Times New Roman" w:cs="Times New Roman"/>
                <w:sz w:val="16"/>
                <w:szCs w:val="16"/>
              </w:rPr>
              <w:fldChar w:fldCharType="separate"/>
            </w:r>
            <w:r w:rsidR="001B5D9F">
              <w:rPr>
                <w:rFonts w:eastAsia="Times New Roman" w:cs="Times New Roman"/>
                <w:noProof/>
                <w:sz w:val="16"/>
                <w:szCs w:val="16"/>
              </w:rPr>
              <w:t>(102-103)</w:t>
            </w:r>
            <w:r>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Atrial</w:t>
            </w:r>
            <w:r>
              <w:rPr>
                <w:rFonts w:cs="Times New Roman"/>
                <w:color w:val="000000"/>
                <w:sz w:val="16"/>
                <w:szCs w:val="16"/>
              </w:rPr>
              <w:t xml:space="preserve"> </w:t>
            </w:r>
            <w:r w:rsidRPr="00612C80">
              <w:rPr>
                <w:rFonts w:cs="Times New Roman"/>
                <w:color w:val="000000"/>
                <w:sz w:val="16"/>
                <w:szCs w:val="16"/>
              </w:rPr>
              <w:t>Fibrillation (annual cost)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12621•08</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CHF (annual cost)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1768•13</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&lt;EndNote&gt;&lt;Cite&gt;&lt;Author&gt;Politi&lt;/Author&gt;&lt;Year&gt;2005&lt;/Year&gt;&lt;RecNum&gt;19883&lt;/RecNum&gt;&lt;record&gt;&lt;rec-number&gt;19883&lt;/rec-number&gt;&lt;foreign-keys&gt;&lt;key app="EN" db-id="9w0wtzd0jz02xiedw5y5ewfw5x5tdxdr055v"&gt;19883&lt;/key&gt;&lt;/foreign-keys&gt;&lt;ref-type name="Journal Article"&gt;17&lt;/ref-type&gt;&lt;contributors&gt;&lt;authors&gt;&lt;author&gt;Politi, C.&lt;/author&gt;&lt;author&gt;Deales, A.&lt;/author&gt;&lt;author&gt;Cicchitelli, F.&lt;/author&gt;&lt;author&gt;Marcobelli, A.&lt;/author&gt;&lt;author&gt;Barbadoro, P.&lt;/author&gt;&lt;author&gt;Zorzan, R.&lt;/author&gt;&lt;author&gt;Di Stanislao, F.&lt;/author&gt;&lt;/authors&gt;&lt;/contributors&gt;&lt;titles&gt;&lt;title&gt;Analisi dei costi sanitari per lo scompenso cardiaco nella regione Marche&lt;/title&gt;&lt;secondary-title&gt;PharmacoEconomics Italian Research Articles&lt;/secondary-title&gt;&lt;/titles&gt;&lt;periodical&gt;&lt;full-title&gt;PharmacoEconomics Italian Research Articles&lt;/full-title&gt;&lt;/periodical&gt;&lt;pages&gt;165-175 10.2165/00136178-200507030-00002&lt;/pages&gt;&lt;volume&gt;7&lt;/volume&gt;&lt;number&gt;3&lt;/number&gt;&lt;keywords&gt;&lt;keyword&gt;00136178-200507030-00002&lt;/keyword&gt;&lt;/keywords&gt;&lt;dates&gt;&lt;year&gt;2005&lt;/year&gt;&lt;/dates&gt;&lt;isbn&gt;1590-9158&lt;/isbn&gt;&lt;urls&gt;&lt;related-urls&gt;&lt;url&gt;http://adisonline.com/pecitalian/Fulltext/2005/07030/Analisi_dei_costi_sanitari_per_lo_scompenso.2.aspx&lt;/url&gt;&lt;/related-urls&gt;&lt;/urls&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(105)</w:t>
            </w:r>
            <w:r>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Foot</w:t>
            </w:r>
            <w:r>
              <w:rPr>
                <w:rFonts w:cs="Times New Roman"/>
                <w:color w:val="000000"/>
                <w:sz w:val="16"/>
                <w:szCs w:val="16"/>
              </w:rPr>
              <w:t xml:space="preserve"> </w:t>
            </w:r>
            <w:r w:rsidRPr="00612C80">
              <w:rPr>
                <w:rFonts w:cs="Times New Roman"/>
                <w:color w:val="000000"/>
                <w:sz w:val="16"/>
                <w:szCs w:val="16"/>
              </w:rPr>
              <w:t>Ulcer (one-time cost)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342•06</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&lt;EndNote&gt;&lt;Cite&gt;&lt;Author&gt;Ghatnekar&lt;/Author&gt;&lt;Year&gt;2002&lt;/Year&gt;&lt;RecNum&gt;19887&lt;/RecNum&gt;&lt;record&gt;&lt;rec-number&gt;19887&lt;/rec-number&gt;&lt;foreign-keys&gt;&lt;key app="EN" db-id="9w0wtzd0jz02xiedw5y5ewfw5x5tdxdr055v"&gt;19887&lt;/key&gt;&lt;/foreign-keys&gt;&lt;ref-type name="Journal Article"&gt;17&lt;/ref-type&gt;&lt;contributors&gt;&lt;authors&gt;&lt;author&gt;Ghatnekar, O.&lt;/author&gt;&lt;author&gt;Willis, M.&lt;/author&gt;&lt;author&gt;Persson, U.&lt;/author&gt;&lt;/authors&gt;&lt;/contributors&gt;&lt;auth-address&gt;Swedish Institute for Health Economics, Lund, Sweden. og@ihe.se&lt;/auth-address&gt;&lt;titles&gt;&lt;title&gt;Cost-effectiveness of treating deep diabetic foot ulcers with Promogran in four European countries&lt;/title&gt;&lt;secondary-title&gt;Journal of Wound Care&lt;/secondary-title&gt;&lt;/titles&gt;&lt;periodical&gt;&lt;full-title&gt;Journal of Wound Care&lt;/full-title&gt;&lt;abbr-1&gt;J. Wound Care&lt;/abbr-1&gt;&lt;abbr-2&gt;J Wound Care&lt;/abbr-2&gt;&lt;/periodical&gt;&lt;pages&gt;70-4&lt;/pages&gt;&lt;volume&gt;11&lt;/volume&gt;&lt;number&gt;2&lt;/number&gt;&lt;edition&gt;2002/03/21&lt;/edition&gt;&lt;keywords&gt;&lt;keyword&gt;Bandages/*economics&lt;/keyword&gt;&lt;keyword&gt;Cellulose, Oxidized/*therapeutic use&lt;/keyword&gt;&lt;keyword&gt;Collagen/*therapeutic use&lt;/keyword&gt;&lt;keyword&gt;Cost-Benefit Analysis&lt;/keyword&gt;&lt;keyword&gt;Diabetic Foot/diagnosis/*drug therapy/*economics/nursing&lt;/keyword&gt;&lt;keyword&gt;Europe&lt;/keyword&gt;&lt;keyword&gt;Female&lt;/keyword&gt;&lt;keyword&gt;Follow-Up Studies&lt;/keyword&gt;&lt;keyword&gt;Health Care Costs/*statistics &amp;amp; numerical data&lt;/keyword&gt;&lt;keyword&gt;Humans&lt;/keyword&gt;&lt;keyword&gt;Male&lt;/keyword&gt;&lt;keyword&gt;Probability&lt;/keyword&gt;&lt;keyword&gt;Reference Values&lt;/keyword&gt;&lt;keyword&gt;Severity of Illness Index&lt;/keyword&gt;&lt;keyword&gt;Treatment Outcome&lt;/keyword&gt;&lt;keyword&gt;*Wound Healing/physiology&lt;/keyword&gt;&lt;/keywords&gt;&lt;dates&gt;&lt;year&gt;2002&lt;/year&gt;&lt;pub-dates&gt;&lt;date&gt;Feb&lt;/date&gt;&lt;/pub-dates&gt;&lt;/dates&gt;&lt;isbn&gt;0969-0700 (Print)&amp;#xD;0969-0700 (Linking)&lt;/isbn&gt;&lt;accession-num&gt;11901743&lt;/accession-num&gt;&lt;urls&gt;&lt;related-urls&gt;&lt;url&gt;http://www.ncbi.nlm.nih.gov/entrez/query.fcgi?cmd=Retrieve&amp;amp;db=PubMed&amp;amp;dopt=Citation&amp;amp;list_uids=11901743&lt;/url&gt;&lt;/related-urls&gt;&lt;/urls&gt;&lt;language&gt;eng&lt;/language&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(87)</w:t>
            </w:r>
            <w:r>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Stroke (annual cost)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1382•30</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&lt;EndNote&gt;&lt;Cite&gt;&lt;Author&gt;Capri&lt;/Author&gt;&lt;Year&gt;2005&lt;/Year&gt;&lt;RecNum&gt;19882&lt;/RecNum&gt;&lt;record&gt;&lt;rec-number&gt;19882&lt;/rec-number&gt;&lt;foreign-keys&gt;&lt;key app="EN" db-id="9w0wtzd0jz02xiedw5y5ewfw5x5tdxdr055v"&gt;19882&lt;/key&gt;&lt;/foreign-keys&gt;&lt;ref-type name="Journal Article"&gt;17&lt;/ref-type&gt;&lt;contributors&gt;&lt;authors&gt;&lt;author&gt;Capri, S.&lt;/author&gt;&lt;author&gt;Perlini, S.&lt;/author&gt;&lt;/authors&gt;&lt;/contributors&gt;&lt;auth-address&gt;CREMS Centre for Research on Health Economics and Management, Cattaneo University-LIUC, Castellanza, Italy. scapri@liuc.it&lt;/auth-address&gt;&lt;titles&gt;&lt;title&gt;Cost-effectiveness in Italy of preventive treatment with ramipril in patients at high risk of cardiovascular events&lt;/title&gt;&lt;secondary-title&gt;Curr Med Res Opin&lt;/secondary-title&gt;&lt;/titles&gt;&lt;periodical&gt;&lt;full-title&gt;Curr Med Res Opin&lt;/full-title&gt;&lt;/periodical&gt;&lt;pages&gt;913-21&lt;/pages&gt;&lt;volume&gt;21&lt;/volume&gt;&lt;number&gt;6&lt;/number&gt;&lt;edition&gt;2005/07/12&lt;/edition&gt;&lt;keywords&gt;&lt;keyword&gt;Angiotensin-Converting Enzyme Inhibitors/economics/*therapeutic use&lt;/keyword&gt;&lt;keyword&gt;Cardiovascular Diseases/*prevention &amp;amp; control&lt;/keyword&gt;&lt;keyword&gt;*Cost-Benefit Analysis&lt;/keyword&gt;&lt;keyword&gt;Delphi Technique&lt;/keyword&gt;&lt;keyword&gt;Female&lt;/keyword&gt;&lt;keyword&gt;Humans&lt;/keyword&gt;&lt;keyword&gt;Italy&lt;/keyword&gt;&lt;keyword&gt;Male&lt;/keyword&gt;&lt;keyword&gt;Middle Aged&lt;/keyword&gt;&lt;keyword&gt;Outcome Assessment (Health Care)&lt;/keyword&gt;&lt;keyword&gt;Placebos&lt;/keyword&gt;&lt;keyword&gt;Ramipril/economics/*therapeutic use&lt;/keyword&gt;&lt;keyword&gt;Risk Factors&lt;/keyword&gt;&lt;keyword&gt;Survival Analysis&lt;/keyword&gt;&lt;/keywords&gt;&lt;dates&gt;&lt;year&gt;2005&lt;/year&gt;&lt;pub-dates&gt;&lt;date&gt;Jun&lt;/date&gt;&lt;/pub-dates&gt;&lt;/dates&gt;&lt;isbn&gt;0300-7995 (Print)&amp;#xD;0300-7995 (Linking)&lt;/isbn&gt;&lt;accession-num&gt;16003858&lt;/accession-num&gt;&lt;urls&gt;&lt;related-urls&gt;&lt;url&gt;http://www.ncbi.nlm.nih.gov/entrez/query.fcgi?cmd=Retrieve&amp;amp;db=PubMed&amp;amp;dopt=Citation&amp;amp;list_uids=16003858&lt;/url&gt;&lt;/related-urls&gt;&lt;/urls&gt;&lt;language&gt;eng&lt;/language&gt;&lt;/record&gt;&lt;/Cite&gt;&lt;/EndNote&gt;</w:instrText>
            </w:r>
            <w:r>
              <w:rPr>
                <w:rFonts w:eastAsia="Times New Roman" w:cs="Times New Roman"/>
                <w:sz w:val="16"/>
                <w:szCs w:val="16"/>
              </w:rPr>
              <w:fldChar w:fldCharType="separate"/>
            </w:r>
            <w:r w:rsidR="001B5D9F">
              <w:rPr>
                <w:rFonts w:eastAsia="Times New Roman" w:cs="Times New Roman"/>
                <w:noProof/>
                <w:sz w:val="16"/>
                <w:szCs w:val="16"/>
              </w:rPr>
              <w:t>(104)</w:t>
            </w:r>
            <w:r>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ACE</w:t>
            </w:r>
            <w:r>
              <w:rPr>
                <w:rFonts w:cs="Times New Roman"/>
                <w:color w:val="000000"/>
                <w:sz w:val="16"/>
                <w:szCs w:val="16"/>
              </w:rPr>
              <w:t>-</w:t>
            </w:r>
            <w:r w:rsidRPr="00612C80">
              <w:rPr>
                <w:rFonts w:cs="Times New Roman"/>
                <w:color w:val="000000"/>
                <w:sz w:val="16"/>
                <w:szCs w:val="16"/>
              </w:rPr>
              <w:t>Inhibitor (Treatment)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0•34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Aspirin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0•12</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 xml:space="preserve">Statin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1•03</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Beta</w:t>
            </w:r>
            <w:r>
              <w:rPr>
                <w:rFonts w:cs="Times New Roman"/>
                <w:color w:val="000000"/>
                <w:sz w:val="16"/>
                <w:szCs w:val="16"/>
              </w:rPr>
              <w:t xml:space="preserve"> </w:t>
            </w:r>
            <w:r w:rsidRPr="00612C80">
              <w:rPr>
                <w:rFonts w:cs="Times New Roman"/>
                <w:color w:val="000000"/>
                <w:sz w:val="16"/>
                <w:szCs w:val="16"/>
              </w:rPr>
              <w:t>Blocker (Treatment)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0•12</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 xml:space="preserve">Calcium Channel Blocker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0•20</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Clopidogrel (Treatment)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0•57</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Standard lifestyle change</w:t>
            </w:r>
            <w:r w:rsidRPr="00612C80">
              <w:rPr>
                <w:rFonts w:cs="Times New Roman"/>
                <w:color w:val="000000"/>
                <w:sz w:val="16"/>
                <w:szCs w:val="16"/>
              </w:rPr>
              <w:t xml:space="preserve"> (Treatment)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1•18</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T</w:t>
            </w:r>
            <w:r w:rsidRPr="00612C80">
              <w:rPr>
                <w:rFonts w:cs="Times New Roman"/>
                <w:color w:val="000000"/>
                <w:sz w:val="16"/>
                <w:szCs w:val="16"/>
              </w:rPr>
              <w:t>hiazide</w:t>
            </w:r>
            <w:r>
              <w:rPr>
                <w:rFonts w:cs="Times New Roman"/>
                <w:color w:val="000000"/>
                <w:sz w:val="16"/>
                <w:szCs w:val="16"/>
              </w:rPr>
              <w:t xml:space="preserve"> </w:t>
            </w:r>
            <w:r w:rsidRPr="00612C80">
              <w:rPr>
                <w:rFonts w:cs="Times New Roman"/>
                <w:color w:val="000000"/>
                <w:sz w:val="16"/>
                <w:szCs w:val="16"/>
              </w:rPr>
              <w:t>Diuretic</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0•87</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Glitazone (Treatment)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1•39</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Hemodialysis (Treatment)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127•38</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Insulin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0•89</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Lasix</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0•06</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LMW</w:t>
            </w:r>
            <w:r>
              <w:rPr>
                <w:rFonts w:cs="Times New Roman"/>
                <w:color w:val="000000"/>
                <w:sz w:val="16"/>
                <w:szCs w:val="16"/>
              </w:rPr>
              <w:t xml:space="preserve"> </w:t>
            </w:r>
            <w:r w:rsidRPr="00612C80">
              <w:rPr>
                <w:rFonts w:cs="Times New Roman"/>
                <w:color w:val="000000"/>
                <w:sz w:val="16"/>
                <w:szCs w:val="16"/>
              </w:rPr>
              <w:t>Heparin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2•64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Metformin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0•12</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814D06">
              <w:rPr>
                <w:rFonts w:eastAsia="Times New Roman" w:cs="Times New Roman"/>
                <w:color w:val="000000" w:themeColor="text1"/>
                <w:sz w:val="16"/>
                <w:szCs w:val="16"/>
              </w:rPr>
              <w:t>Smoking</w:t>
            </w:r>
            <w:r>
              <w:rPr>
                <w:rFonts w:eastAsia="Times New Roman" w:cs="Times New Roman"/>
                <w:color w:val="000000" w:themeColor="text1"/>
                <w:sz w:val="16"/>
                <w:szCs w:val="16"/>
              </w:rPr>
              <w:t xml:space="preserve"> </w:t>
            </w:r>
            <w:r w:rsidRPr="00814D06">
              <w:rPr>
                <w:rFonts w:eastAsia="Times New Roman" w:cs="Times New Roman"/>
                <w:color w:val="000000" w:themeColor="text1"/>
                <w:sz w:val="16"/>
                <w:szCs w:val="16"/>
              </w:rPr>
              <w:t>Cessation  (</w:t>
            </w:r>
            <w:r>
              <w:rPr>
                <w:rFonts w:eastAsia="Times New Roman" w:cs="Times New Roman"/>
                <w:color w:val="000000" w:themeColor="text1"/>
                <w:sz w:val="16"/>
                <w:szCs w:val="16"/>
              </w:rPr>
              <w:t xml:space="preserve">cost </w:t>
            </w:r>
            <w:r w:rsidRPr="00814D06">
              <w:rPr>
                <w:rFonts w:eastAsia="Times New Roman" w:cs="Times New Roman"/>
                <w:color w:val="000000" w:themeColor="text1"/>
                <w:sz w:val="16"/>
                <w:szCs w:val="16"/>
              </w:rPr>
              <w:t>per qui</w:t>
            </w:r>
            <w:r>
              <w:rPr>
                <w:rFonts w:eastAsia="Times New Roman" w:cs="Times New Roman"/>
                <w:color w:val="000000" w:themeColor="text1"/>
                <w:sz w:val="16"/>
                <w:szCs w:val="16"/>
              </w:rPr>
              <w:t>t</w:t>
            </w:r>
            <w:r w:rsidRPr="00814D06">
              <w:rPr>
                <w:rFonts w:eastAsia="Times New Roman" w:cs="Times New Roman"/>
                <w:color w:val="000000" w:themeColor="text1"/>
                <w:sz w:val="16"/>
                <w:szCs w:val="16"/>
              </w:rPr>
              <w:t>ter</w:t>
            </w:r>
            <w:r>
              <w:rPr>
                <w:rFonts w:eastAsia="Times New Roman" w:cs="Times New Roman"/>
                <w:color w:val="000000" w:themeColor="text1"/>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558•45</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color w:val="000000" w:themeColor="text1"/>
                <w:sz w:val="16"/>
                <w:szCs w:val="16"/>
              </w:rPr>
              <w:fldChar w:fldCharType="begin">
                <w:fldData xml:space="preserve">PEVuZE5vdGU+PENpdGU+PEF1dGhvcj5MYWRlcjwvQXV0aG9yPjxZZWFyPjIwMDc8L1llYXI+PFJl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</w:fldData>
              </w:fldChar>
            </w:r>
            <w:r w:rsidR="001B5D9F">
              <w:rPr>
                <w:rFonts w:eastAsia="Times New Roman" w:cs="Times New Roman"/>
                <w:color w:val="000000" w:themeColor="text1"/>
                <w:sz w:val="16"/>
                <w:szCs w:val="16"/>
              </w:rPr>
              <w:instrText xml:space="preserve"> ADDIN EN.CITE </w:instrText>
            </w:r>
            <w:r>
              <w:rPr>
                <w:rFonts w:eastAsia="Times New Roman" w:cs="Times New Roman"/>
                <w:color w:val="000000" w:themeColor="text1"/>
                <w:sz w:val="16"/>
                <w:szCs w:val="16"/>
              </w:rPr>
              <w:fldChar w:fldCharType="begin">
                <w:fldData xml:space="preserve">PEVuZE5vdGU+PENpdGU+PEF1dGhvcj5MYWRlcjwvQXV0aG9yPjxZZWFyPjIwMDc8L1llYXI+PFJl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</w:fldData>
              </w:fldChar>
            </w:r>
            <w:r w:rsidR="001B5D9F">
              <w:rPr>
                <w:rFonts w:eastAsia="Times New Roman" w:cs="Times New Roman"/>
                <w:color w:val="000000" w:themeColor="text1"/>
                <w:sz w:val="16"/>
                <w:szCs w:val="16"/>
              </w:rPr>
              <w:instrText xml:space="preserve"> ADDIN EN.CITE.DATA </w:instrText>
            </w:r>
            <w:r>
              <w:rPr>
                <w:rFonts w:eastAsia="Times New Roman" w:cs="Times New Roman"/>
                <w:color w:val="000000" w:themeColor="text1"/>
                <w:sz w:val="16"/>
                <w:szCs w:val="16"/>
              </w:rPr>
            </w:r>
            <w:r>
              <w:rPr>
                <w:rFonts w:eastAsia="Times New Roman" w:cs="Times New Roman"/>
                <w:color w:val="000000" w:themeColor="text1"/>
                <w:sz w:val="16"/>
                <w:szCs w:val="16"/>
              </w:rPr>
              <w:fldChar w:fldCharType="end"/>
            </w:r>
            <w:r>
              <w:rPr>
                <w:rFonts w:eastAsia="Times New Roman" w:cs="Times New Roman"/>
                <w:color w:val="000000" w:themeColor="text1"/>
                <w:sz w:val="16"/>
                <w:szCs w:val="16"/>
              </w:rPr>
            </w:r>
            <w:r>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(79-80)</w:t>
            </w:r>
            <w:r>
              <w:rPr>
                <w:rFonts w:eastAsia="Times New Roman" w:cs="Times New Roman"/>
                <w:color w:val="000000" w:themeColor="text1"/>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Sulfonylurea </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0•09</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Warfarin</w:t>
            </w:r>
            <w:r>
              <w:rPr>
                <w:rFonts w:cs="Times New Roman"/>
                <w:color w:val="000000"/>
                <w:sz w:val="16"/>
                <w:szCs w:val="16"/>
              </w:rPr>
              <w:t xml:space="preserve"> </w:t>
            </w:r>
            <w:r w:rsidRPr="00612C80">
              <w:rPr>
                <w:rFonts w:cs="Times New Roman"/>
                <w:color w:val="000000"/>
                <w:sz w:val="16"/>
                <w:szCs w:val="16"/>
              </w:rPr>
              <w:t xml:space="preserve"> (Treatment)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0•07</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814D06">
              <w:rPr>
                <w:rFonts w:eastAsia="Times New Roman" w:cs="Times New Roman"/>
                <w:color w:val="000000" w:themeColor="text1"/>
                <w:sz w:val="16"/>
                <w:szCs w:val="16"/>
              </w:rPr>
              <w:t>Intensive lifestyle advice</w:t>
            </w:r>
            <w:r>
              <w:rPr>
                <w:rFonts w:eastAsia="Times New Roman" w:cs="Times New Roman"/>
                <w:color w:val="000000" w:themeColor="text1"/>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1B2789">
            <w:pPr>
              <w:spacing w:after="0" w:line="240" w:lineRule="auto"/>
              <w:jc w:val="right"/>
              <w:rPr>
                <w:rFonts w:eastAsia="Times New Roman" w:cs="Times New Roman"/>
                <w:sz w:val="16"/>
                <w:szCs w:val="16"/>
              </w:rPr>
            </w:pPr>
            <w:r w:rsidRPr="00A83EA7">
              <w:rPr>
                <w:rFonts w:eastAsia="Times New Roman" w:cs="Times New Roman"/>
                <w:sz w:val="16"/>
                <w:szCs w:val="16"/>
              </w:rPr>
              <w:t>1•18</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&lt;EndNote&gt;&lt;Cite&gt;&lt;Author&gt;Tsai&lt;/Author&gt;&lt;Year&gt;2005&lt;/Year&gt;&lt;RecNum&gt;17599&lt;/RecNum&gt;&lt;record&gt;&lt;rec-number&gt;17599&lt;/rec-number&gt;&lt;foreign-keys&gt;&lt;key app="EN" db-id="9w0wtzd0jz02xiedw5y5ewfw5x5tdxdr055v"&gt;17599&lt;/key&gt;&lt;/foreign-keys&gt;&lt;ref-type name="Journal Article"&gt;17&lt;/ref-type&gt;&lt;contributors&gt;&lt;authors&gt;&lt;author&gt;Tsai, A. G.&lt;/author&gt;&lt;author&gt;Wadden, T. A.&lt;/author&gt;&lt;/authors&gt;&lt;/contributors&gt;&lt;titles&gt;&lt;title&gt;Systematic Review: An Evaluation of Major Commercial Weight Loss Programs in the United States&lt;/title&gt;&lt;secondary-title&gt;Annals of Internal Medicine&lt;/secondary-title&gt;&lt;/titles&gt;&lt;periodical&gt;&lt;full-title&gt;Annals of Internal Medicine&lt;/full-title&gt;&lt;abbr-1&gt;Ann. Intern. Med.&lt;/abbr-1&gt;&lt;abbr-2&gt;Ann Intern Med&lt;/abbr-2&gt;&lt;/periodical&gt;&lt;pages&gt;56-66&lt;/pages&gt;&lt;volume&gt;142&lt;/volume&gt;&lt;number&gt;1&lt;/number&gt;&lt;section&gt;56&lt;/section&gt;&lt;keywords&gt;&lt;keyword&gt;Costs and Cost Analysis&lt;/keyword&gt;&lt;keyword&gt;Cost&lt;/keyword&gt;&lt;keyword&gt;Weight loss&lt;/keyword&gt;&lt;keyword&gt;Weightwatchers&lt;/keyword&gt;&lt;keyword&gt;Cost reference&lt;/keyword&gt;&lt;/keywords&gt;&lt;dates&gt;&lt;year&gt;2005&lt;/year&gt;&lt;pub-dates&gt;&lt;date&gt;January 2005&lt;/date&gt;&lt;/pub-dates&gt;&lt;/dates&gt;&lt;urls&gt;&lt;/urls&gt;&lt;/record&gt;&lt;/Cite&gt;&lt;/EndNote&gt;</w:instrText>
            </w:r>
            <w:r>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(81)</w:t>
            </w:r>
            <w:r>
              <w:rPr>
                <w:rFonts w:eastAsia="Times New Roman" w:cs="Times New Roman"/>
                <w:color w:val="000000" w:themeColor="text1"/>
                <w:sz w:val="16"/>
                <w:szCs w:val="16"/>
              </w:rPr>
              <w:fldChar w:fldCharType="end"/>
            </w:r>
          </w:p>
        </w:tc>
      </w:tr>
    </w:tbl>
    <w:p w:rsidR="005669F1" w:rsidRDefault="005669F1">
      <w:pPr>
        <w:rPr>
          <w:rFonts w:cs="Times New Roman"/>
          <w:b/>
          <w:szCs w:val="20"/>
        </w:rPr>
      </w:pPr>
    </w:p>
    <w:p w:rsidR="005669F1" w:rsidRPr="0039085F" w:rsidRDefault="005669F1" w:rsidP="005669F1">
      <w:pPr>
        <w:pStyle w:val="Caption"/>
        <w:rPr>
          <w:rFonts w:cs="Times New Roman"/>
          <w:b w:val="0"/>
          <w:color w:val="auto"/>
          <w:sz w:val="20"/>
          <w:szCs w:val="20"/>
        </w:rPr>
      </w:pPr>
      <w:r w:rsidRPr="0039085F">
        <w:rPr>
          <w:color w:val="auto"/>
          <w:sz w:val="20"/>
          <w:szCs w:val="20"/>
        </w:rPr>
        <w:t xml:space="preserve">Table </w:t>
      </w:r>
      <w:r w:rsidR="00AB2DF6">
        <w:rPr>
          <w:color w:val="auto"/>
          <w:sz w:val="20"/>
          <w:szCs w:val="20"/>
        </w:rPr>
        <w:t>S</w:t>
      </w:r>
      <w:r w:rsidR="00D772E8">
        <w:rPr>
          <w:color w:val="auto"/>
          <w:sz w:val="20"/>
          <w:szCs w:val="20"/>
        </w:rPr>
        <w:t>16</w:t>
      </w:r>
      <w:r w:rsidRPr="0039085F">
        <w:rPr>
          <w:color w:val="auto"/>
          <w:sz w:val="20"/>
          <w:szCs w:val="20"/>
        </w:rPr>
        <w:t xml:space="preserve">. Cost assumptions used for </w:t>
      </w:r>
      <w:r>
        <w:rPr>
          <w:color w:val="auto"/>
          <w:sz w:val="20"/>
          <w:szCs w:val="20"/>
        </w:rPr>
        <w:t>Italy</w:t>
      </w:r>
      <w:r w:rsidRPr="0039085F">
        <w:rPr>
          <w:color w:val="auto"/>
          <w:sz w:val="20"/>
          <w:szCs w:val="20"/>
        </w:rPr>
        <w:t>.</w:t>
      </w:r>
    </w:p>
    <w:p w:rsidR="00B22AB8" w:rsidRDefault="00B22AB8">
      <w:pPr>
        <w:rPr>
          <w:rFonts w:cs="Times New Roman"/>
          <w:b/>
          <w:szCs w:val="20"/>
        </w:rPr>
      </w:pPr>
    </w:p>
    <w:p w:rsidR="00F071CB" w:rsidRDefault="00F071CB">
      <w:pPr>
        <w:rPr>
          <w:rFonts w:cs="Times New Roman"/>
          <w:b/>
          <w:szCs w:val="20"/>
        </w:rPr>
      </w:pPr>
    </w:p>
    <w:tbl>
      <w:tblPr>
        <w:tblW w:w="6566" w:type="dxa"/>
        <w:tblInd w:w="93" w:type="dxa"/>
        <w:tblLook w:val="04A0"/>
      </w:tblPr>
      <w:tblGrid>
        <w:gridCol w:w="2880"/>
        <w:gridCol w:w="1152"/>
        <w:gridCol w:w="2534"/>
      </w:tblGrid>
      <w:tr w:rsidR="00D938FF" w:rsidRPr="005669F1" w:rsidTr="00D938FF">
        <w:trPr>
          <w:trHeight w:val="20"/>
        </w:trPr>
        <w:tc>
          <w:tcPr>
            <w:tcW w:w="2880" w:type="dxa"/>
            <w:tcBorders>
              <w:top w:val="single" w:sz="4" w:space="0" w:color="auto"/>
              <w:left w:val="nil"/>
              <w:bottom w:val="single" w:sz="4" w:space="0" w:color="auto"/>
              <w:right w:val="nil"/>
            </w:tcBorders>
            <w:vAlign w:val="bottom"/>
          </w:tcPr>
          <w:p w:rsidR="00D938FF" w:rsidRPr="00A152BC" w:rsidRDefault="00D938FF" w:rsidP="001B2789">
            <w:pPr>
              <w:spacing w:after="0" w:line="240" w:lineRule="auto"/>
              <w:rPr>
                <w:rFonts w:eastAsia="Times New Roman" w:cs="Times New Roman"/>
                <w:b/>
                <w:bCs/>
                <w:color w:val="000000"/>
                <w:sz w:val="16"/>
                <w:szCs w:val="16"/>
              </w:rPr>
            </w:pPr>
            <w:r w:rsidRPr="00A152BC">
              <w:rPr>
                <w:rFonts w:eastAsia="Times New Roman" w:cs="Times New Roman"/>
                <w:b/>
                <w:bCs/>
                <w:color w:val="000000"/>
                <w:sz w:val="16"/>
                <w:szCs w:val="16"/>
              </w:rPr>
              <w:t>Cost Event Name</w:t>
            </w:r>
          </w:p>
        </w:tc>
        <w:tc>
          <w:tcPr>
            <w:tcW w:w="1152" w:type="dxa"/>
            <w:tcBorders>
              <w:top w:val="single" w:sz="4" w:space="0" w:color="auto"/>
              <w:left w:val="nil"/>
              <w:bottom w:val="single" w:sz="4" w:space="0" w:color="auto"/>
              <w:right w:val="nil"/>
            </w:tcBorders>
            <w:shd w:val="clear" w:color="auto" w:fill="auto"/>
            <w:vAlign w:val="bottom"/>
            <w:hideMark/>
          </w:tcPr>
          <w:p w:rsidR="00D938FF" w:rsidRPr="005669F1" w:rsidRDefault="00D938FF" w:rsidP="00B22AB8">
            <w:pPr>
              <w:spacing w:after="0" w:line="240" w:lineRule="auto"/>
              <w:rPr>
                <w:rFonts w:eastAsia="Times New Roman" w:cs="Times New Roman"/>
                <w:b/>
                <w:bCs/>
                <w:color w:val="000000"/>
                <w:sz w:val="16"/>
                <w:szCs w:val="16"/>
              </w:rPr>
            </w:pPr>
            <w:r w:rsidRPr="005669F1">
              <w:rPr>
                <w:rFonts w:eastAsia="Times New Roman" w:cs="Times New Roman"/>
                <w:b/>
                <w:bCs/>
                <w:color w:val="000000"/>
                <w:sz w:val="16"/>
                <w:szCs w:val="16"/>
              </w:rPr>
              <w:t>Cost use</w:t>
            </w:r>
            <w:r>
              <w:rPr>
                <w:rFonts w:eastAsia="Times New Roman" w:cs="Times New Roman"/>
                <w:b/>
                <w:bCs/>
                <w:color w:val="000000"/>
                <w:sz w:val="16"/>
                <w:szCs w:val="16"/>
              </w:rPr>
              <w:t>d</w:t>
            </w:r>
            <w:r w:rsidRPr="005669F1">
              <w:rPr>
                <w:rFonts w:eastAsia="Times New Roman" w:cs="Times New Roman"/>
                <w:b/>
                <w:bCs/>
                <w:color w:val="000000"/>
                <w:sz w:val="16"/>
                <w:szCs w:val="16"/>
              </w:rPr>
              <w:t xml:space="preserve"> for Poland </w:t>
            </w:r>
            <w:r w:rsidRPr="00B22AB8">
              <w:rPr>
                <w:rFonts w:eastAsia="Times New Roman" w:cs="Times New Roman"/>
                <w:b/>
                <w:bCs/>
                <w:color w:val="000000"/>
                <w:sz w:val="16"/>
                <w:szCs w:val="16"/>
              </w:rPr>
              <w:t>(€)</w:t>
            </w:r>
          </w:p>
        </w:tc>
        <w:tc>
          <w:tcPr>
            <w:tcW w:w="2534" w:type="dxa"/>
            <w:tcBorders>
              <w:top w:val="single" w:sz="4" w:space="0" w:color="auto"/>
              <w:left w:val="nil"/>
              <w:bottom w:val="single" w:sz="4" w:space="0" w:color="auto"/>
              <w:right w:val="nil"/>
            </w:tcBorders>
            <w:shd w:val="clear" w:color="auto" w:fill="auto"/>
            <w:vAlign w:val="bottom"/>
            <w:hideMark/>
          </w:tcPr>
          <w:p w:rsidR="00D938FF" w:rsidRPr="00A152BC" w:rsidRDefault="00D938FF" w:rsidP="005669F1">
            <w:pPr>
              <w:spacing w:after="0" w:line="240" w:lineRule="auto"/>
              <w:rPr>
                <w:rFonts w:eastAsia="Times New Roman" w:cs="Times New Roman"/>
                <w:b/>
                <w:sz w:val="16"/>
                <w:szCs w:val="16"/>
              </w:rPr>
            </w:pPr>
            <w:r w:rsidRPr="00A152BC">
              <w:rPr>
                <w:rFonts w:eastAsia="Times New Roman" w:cs="Times New Roman"/>
                <w:b/>
                <w:sz w:val="16"/>
                <w:szCs w:val="16"/>
              </w:rPr>
              <w:t>Reference</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Cardiac</w:t>
            </w:r>
            <w:r>
              <w:rPr>
                <w:rFonts w:cs="Times New Roman"/>
                <w:color w:val="000000"/>
                <w:sz w:val="16"/>
                <w:szCs w:val="16"/>
              </w:rPr>
              <w:t xml:space="preserve"> </w:t>
            </w:r>
            <w:r w:rsidRPr="00612C80">
              <w:rPr>
                <w:rFonts w:cs="Times New Roman"/>
                <w:color w:val="000000"/>
                <w:sz w:val="16"/>
                <w:szCs w:val="16"/>
              </w:rPr>
              <w:t>Catheterization (Ambulatory)</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416</w:t>
            </w:r>
            <w:r>
              <w:rPr>
                <w:rFonts w:eastAsia="Times New Roman" w:cs="Times New Roman"/>
                <w:sz w:val="16"/>
                <w:szCs w:val="16"/>
              </w:rPr>
              <w:t>•</w:t>
            </w:r>
            <w:r w:rsidRPr="00A83EA7">
              <w:rPr>
                <w:rFonts w:eastAsia="Times New Roman" w:cs="Times New Roman"/>
                <w:sz w:val="16"/>
                <w:szCs w:val="16"/>
              </w:rPr>
              <w:t>59</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Ambulatory visit cost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36</w:t>
            </w:r>
            <w:r>
              <w:rPr>
                <w:rFonts w:eastAsia="Times New Roman" w:cs="Times New Roman"/>
                <w:sz w:val="16"/>
                <w:szCs w:val="16"/>
              </w:rPr>
              <w:t>•</w:t>
            </w:r>
            <w:r w:rsidRPr="00A83EA7">
              <w:rPr>
                <w:rFonts w:eastAsia="Times New Roman" w:cs="Times New Roman"/>
                <w:sz w:val="16"/>
                <w:szCs w:val="16"/>
              </w:rPr>
              <w:t>16</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lastRenderedPageBreak/>
              <w:t xml:space="preserve"> Laser</w:t>
            </w:r>
            <w:r>
              <w:rPr>
                <w:rFonts w:cs="Times New Roman"/>
                <w:color w:val="000000"/>
                <w:sz w:val="16"/>
                <w:szCs w:val="16"/>
              </w:rPr>
              <w:t xml:space="preserve"> </w:t>
            </w:r>
            <w:r w:rsidRPr="00612C80">
              <w:rPr>
                <w:rFonts w:cs="Times New Roman"/>
                <w:color w:val="000000"/>
                <w:sz w:val="16"/>
                <w:szCs w:val="16"/>
              </w:rPr>
              <w:t>Photocoagulation</w:t>
            </w:r>
            <w:r>
              <w:rPr>
                <w:rFonts w:cs="Times New Roman"/>
                <w:color w:val="000000"/>
                <w:sz w:val="16"/>
                <w:szCs w:val="16"/>
              </w:rPr>
              <w:t xml:space="preserve"> </w:t>
            </w:r>
            <w:r w:rsidRPr="00612C80">
              <w:rPr>
                <w:rFonts w:cs="Times New Roman"/>
                <w:color w:val="000000"/>
                <w:sz w:val="16"/>
                <w:szCs w:val="16"/>
              </w:rPr>
              <w:t>(Outpatient)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176</w:t>
            </w:r>
            <w:r>
              <w:rPr>
                <w:rFonts w:eastAsia="Times New Roman" w:cs="Times New Roman"/>
                <w:sz w:val="16"/>
                <w:szCs w:val="16"/>
              </w:rPr>
              <w:t>•</w:t>
            </w:r>
            <w:r w:rsidRPr="00A83EA7">
              <w:rPr>
                <w:rFonts w:eastAsia="Times New Roman" w:cs="Times New Roman"/>
                <w:sz w:val="16"/>
                <w:szCs w:val="16"/>
              </w:rPr>
              <w:t>03</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FPG</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3</w:t>
            </w:r>
            <w:r>
              <w:rPr>
                <w:rFonts w:eastAsia="Times New Roman" w:cs="Times New Roman"/>
                <w:sz w:val="16"/>
                <w:szCs w:val="16"/>
              </w:rPr>
              <w:t>•</w:t>
            </w:r>
            <w:r w:rsidRPr="00A83EA7">
              <w:rPr>
                <w:rFonts w:eastAsia="Times New Roman" w:cs="Times New Roman"/>
                <w:sz w:val="16"/>
                <w:szCs w:val="16"/>
              </w:rPr>
              <w:t>07</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Full</w:t>
            </w:r>
            <w:r>
              <w:rPr>
                <w:rFonts w:cs="Times New Roman"/>
                <w:color w:val="000000"/>
                <w:sz w:val="16"/>
                <w:szCs w:val="16"/>
              </w:rPr>
              <w:t xml:space="preserve"> </w:t>
            </w:r>
            <w:r w:rsidRPr="00612C80">
              <w:rPr>
                <w:rFonts w:cs="Times New Roman"/>
                <w:color w:val="000000"/>
                <w:sz w:val="16"/>
                <w:szCs w:val="16"/>
              </w:rPr>
              <w:t>Lipid</w:t>
            </w:r>
            <w:r>
              <w:rPr>
                <w:rFonts w:cs="Times New Roman"/>
                <w:color w:val="000000"/>
                <w:sz w:val="16"/>
                <w:szCs w:val="16"/>
              </w:rPr>
              <w:t xml:space="preserve"> </w:t>
            </w:r>
            <w:r w:rsidRPr="00612C80">
              <w:rPr>
                <w:rFonts w:cs="Times New Roman"/>
                <w:color w:val="000000"/>
                <w:sz w:val="16"/>
                <w:szCs w:val="16"/>
              </w:rPr>
              <w:t>Panel (Outpatient)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5</w:t>
            </w:r>
            <w:r>
              <w:rPr>
                <w:rFonts w:eastAsia="Times New Roman" w:cs="Times New Roman"/>
                <w:sz w:val="16"/>
                <w:szCs w:val="16"/>
              </w:rPr>
              <w:t>•</w:t>
            </w:r>
            <w:r w:rsidRPr="00A83EA7">
              <w:rPr>
                <w:rFonts w:eastAsia="Times New Roman" w:cs="Times New Roman"/>
                <w:sz w:val="16"/>
                <w:szCs w:val="16"/>
              </w:rPr>
              <w:t>04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HbA1c</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4</w:t>
            </w:r>
            <w:r>
              <w:rPr>
                <w:rFonts w:eastAsia="Times New Roman" w:cs="Times New Roman"/>
                <w:sz w:val="16"/>
                <w:szCs w:val="16"/>
              </w:rPr>
              <w:t>•</w:t>
            </w:r>
            <w:r w:rsidRPr="00A83EA7">
              <w:rPr>
                <w:rFonts w:eastAsia="Times New Roman" w:cs="Times New Roman"/>
                <w:sz w:val="16"/>
                <w:szCs w:val="16"/>
              </w:rPr>
              <w:t>97</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Ketones</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1</w:t>
            </w:r>
            <w:r>
              <w:rPr>
                <w:rFonts w:eastAsia="Times New Roman" w:cs="Times New Roman"/>
                <w:sz w:val="16"/>
                <w:szCs w:val="16"/>
              </w:rPr>
              <w:t>•</w:t>
            </w:r>
            <w:r w:rsidRPr="00A83EA7">
              <w:rPr>
                <w:rFonts w:eastAsia="Times New Roman" w:cs="Times New Roman"/>
                <w:sz w:val="16"/>
                <w:szCs w:val="16"/>
              </w:rPr>
              <w:t>98</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Serum</w:t>
            </w:r>
            <w:r>
              <w:rPr>
                <w:rFonts w:cs="Times New Roman"/>
                <w:color w:val="000000"/>
                <w:sz w:val="16"/>
                <w:szCs w:val="16"/>
              </w:rPr>
              <w:t xml:space="preserve"> </w:t>
            </w:r>
            <w:r w:rsidRPr="00612C80">
              <w:rPr>
                <w:rFonts w:cs="Times New Roman"/>
                <w:color w:val="000000"/>
                <w:sz w:val="16"/>
                <w:szCs w:val="16"/>
              </w:rPr>
              <w:t>Creatinine</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3</w:t>
            </w:r>
            <w:r>
              <w:rPr>
                <w:rFonts w:eastAsia="Times New Roman" w:cs="Times New Roman"/>
                <w:sz w:val="16"/>
                <w:szCs w:val="16"/>
              </w:rPr>
              <w:t>•</w:t>
            </w:r>
            <w:r w:rsidRPr="00A83EA7">
              <w:rPr>
                <w:rFonts w:eastAsia="Times New Roman" w:cs="Times New Roman"/>
                <w:sz w:val="16"/>
                <w:szCs w:val="16"/>
              </w:rPr>
              <w:t>21</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Urinary</w:t>
            </w:r>
            <w:r>
              <w:rPr>
                <w:rFonts w:cs="Times New Roman"/>
                <w:color w:val="000000"/>
                <w:sz w:val="16"/>
                <w:szCs w:val="16"/>
              </w:rPr>
              <w:t xml:space="preserve"> </w:t>
            </w:r>
            <w:r w:rsidRPr="00612C80">
              <w:rPr>
                <w:rFonts w:cs="Times New Roman"/>
                <w:color w:val="000000"/>
                <w:sz w:val="16"/>
                <w:szCs w:val="16"/>
              </w:rPr>
              <w:t>Albumin</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3</w:t>
            </w:r>
            <w:r>
              <w:rPr>
                <w:rFonts w:eastAsia="Times New Roman" w:cs="Times New Roman"/>
                <w:sz w:val="16"/>
                <w:szCs w:val="16"/>
              </w:rPr>
              <w:t>•</w:t>
            </w:r>
            <w:r w:rsidRPr="00A83EA7">
              <w:rPr>
                <w:rFonts w:eastAsia="Times New Roman" w:cs="Times New Roman"/>
                <w:sz w:val="16"/>
                <w:szCs w:val="16"/>
              </w:rPr>
              <w:t>15</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Outpatient visit cost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6</w:t>
            </w:r>
            <w:r>
              <w:rPr>
                <w:rFonts w:eastAsia="Times New Roman" w:cs="Times New Roman"/>
                <w:sz w:val="16"/>
                <w:szCs w:val="16"/>
              </w:rPr>
              <w:t>•</w:t>
            </w:r>
            <w:r w:rsidRPr="00A83EA7">
              <w:rPr>
                <w:rFonts w:eastAsia="Times New Roman" w:cs="Times New Roman"/>
                <w:sz w:val="16"/>
                <w:szCs w:val="16"/>
              </w:rPr>
              <w:t>25</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814D06">
              <w:rPr>
                <w:rFonts w:eastAsia="Times New Roman" w:cs="Times New Roman"/>
                <w:color w:val="000000" w:themeColor="text1"/>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CABG (Inpatient)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5257</w:t>
            </w:r>
            <w:r>
              <w:rPr>
                <w:rFonts w:eastAsia="Times New Roman" w:cs="Times New Roman"/>
                <w:sz w:val="16"/>
                <w:szCs w:val="16"/>
              </w:rPr>
              <w:t>•</w:t>
            </w:r>
            <w:r w:rsidRPr="00A83EA7">
              <w:rPr>
                <w:rFonts w:eastAsia="Times New Roman" w:cs="Times New Roman"/>
                <w:sz w:val="16"/>
                <w:szCs w:val="16"/>
              </w:rPr>
              <w:t>06</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Cardiac catheterization (Inpatient)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2069</w:t>
            </w:r>
            <w:r>
              <w:rPr>
                <w:rFonts w:eastAsia="Times New Roman" w:cs="Times New Roman"/>
                <w:sz w:val="16"/>
                <w:szCs w:val="16"/>
              </w:rPr>
              <w:t>•</w:t>
            </w:r>
            <w:r w:rsidRPr="00A83EA7">
              <w:rPr>
                <w:rFonts w:eastAsia="Times New Roman" w:cs="Times New Roman"/>
                <w:sz w:val="16"/>
                <w:szCs w:val="16"/>
              </w:rPr>
              <w:t>26</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Diabetes amputation (Inpatient)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1733</w:t>
            </w:r>
            <w:r>
              <w:rPr>
                <w:rFonts w:eastAsia="Times New Roman" w:cs="Times New Roman"/>
                <w:sz w:val="16"/>
                <w:szCs w:val="16"/>
              </w:rPr>
              <w:t>•</w:t>
            </w:r>
            <w:r w:rsidRPr="00A83EA7">
              <w:rPr>
                <w:rFonts w:eastAsia="Times New Roman" w:cs="Times New Roman"/>
                <w:sz w:val="16"/>
                <w:szCs w:val="16"/>
              </w:rPr>
              <w:t>70</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Diabetes DKA (Inpatient)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1060</w:t>
            </w:r>
            <w:r>
              <w:rPr>
                <w:rFonts w:eastAsia="Times New Roman" w:cs="Times New Roman"/>
                <w:sz w:val="16"/>
                <w:szCs w:val="16"/>
              </w:rPr>
              <w:t>•</w:t>
            </w:r>
            <w:r w:rsidRPr="00A83EA7">
              <w:rPr>
                <w:rFonts w:eastAsia="Times New Roman" w:cs="Times New Roman"/>
                <w:sz w:val="16"/>
                <w:szCs w:val="16"/>
              </w:rPr>
              <w:t>99</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Kidney transplant (Inpatient)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19733</w:t>
            </w:r>
            <w:r>
              <w:rPr>
                <w:rFonts w:eastAsia="Times New Roman" w:cs="Times New Roman"/>
                <w:sz w:val="16"/>
                <w:szCs w:val="16"/>
              </w:rPr>
              <w:t>•</w:t>
            </w:r>
            <w:r w:rsidRPr="00A83EA7">
              <w:rPr>
                <w:rFonts w:eastAsia="Times New Roman" w:cs="Times New Roman"/>
                <w:sz w:val="16"/>
                <w:szCs w:val="16"/>
              </w:rPr>
              <w:t>06</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MI (Inpatient)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1634</w:t>
            </w:r>
            <w:r>
              <w:rPr>
                <w:rFonts w:eastAsia="Times New Roman" w:cs="Times New Roman"/>
                <w:sz w:val="16"/>
                <w:szCs w:val="16"/>
              </w:rPr>
              <w:t>•</w:t>
            </w:r>
            <w:r w:rsidRPr="00A83EA7">
              <w:rPr>
                <w:rFonts w:eastAsia="Times New Roman" w:cs="Times New Roman"/>
                <w:sz w:val="16"/>
                <w:szCs w:val="16"/>
              </w:rPr>
              <w:t>24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PCI (Inpatient)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2145</w:t>
            </w:r>
            <w:r>
              <w:rPr>
                <w:rFonts w:eastAsia="Times New Roman" w:cs="Times New Roman"/>
                <w:sz w:val="16"/>
                <w:szCs w:val="16"/>
              </w:rPr>
              <w:t>•</w:t>
            </w:r>
            <w:r w:rsidRPr="00A83EA7">
              <w:rPr>
                <w:rFonts w:eastAsia="Times New Roman" w:cs="Times New Roman"/>
                <w:sz w:val="16"/>
                <w:szCs w:val="16"/>
              </w:rPr>
              <w:t>44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Renal failure (Inpatient)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1300</w:t>
            </w:r>
            <w:r>
              <w:rPr>
                <w:rFonts w:eastAsia="Times New Roman" w:cs="Times New Roman"/>
                <w:sz w:val="16"/>
                <w:szCs w:val="16"/>
              </w:rPr>
              <w:t>•</w:t>
            </w:r>
            <w:r w:rsidRPr="00A83EA7">
              <w:rPr>
                <w:rFonts w:eastAsia="Times New Roman" w:cs="Times New Roman"/>
                <w:sz w:val="16"/>
                <w:szCs w:val="16"/>
              </w:rPr>
              <w:t>01</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Stable angina (Inpatient)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988</w:t>
            </w:r>
            <w:r>
              <w:rPr>
                <w:rFonts w:eastAsia="Times New Roman" w:cs="Times New Roman"/>
                <w:sz w:val="16"/>
                <w:szCs w:val="16"/>
              </w:rPr>
              <w:t>•</w:t>
            </w:r>
            <w:r w:rsidRPr="00A83EA7">
              <w:rPr>
                <w:rFonts w:eastAsia="Times New Roman" w:cs="Times New Roman"/>
                <w:sz w:val="16"/>
                <w:szCs w:val="16"/>
              </w:rPr>
              <w:t>63</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Stroke (Inpatient)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1695</w:t>
            </w:r>
            <w:r>
              <w:rPr>
                <w:rFonts w:eastAsia="Times New Roman" w:cs="Times New Roman"/>
                <w:sz w:val="16"/>
                <w:szCs w:val="16"/>
              </w:rPr>
              <w:t>•</w:t>
            </w:r>
            <w:r w:rsidRPr="00A83EA7">
              <w:rPr>
                <w:rFonts w:eastAsia="Times New Roman" w:cs="Times New Roman"/>
                <w:sz w:val="16"/>
                <w:szCs w:val="16"/>
              </w:rPr>
              <w:t>50</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Unstable angina (Inpatient)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988</w:t>
            </w:r>
            <w:r>
              <w:rPr>
                <w:rFonts w:eastAsia="Times New Roman" w:cs="Times New Roman"/>
                <w:sz w:val="16"/>
                <w:szCs w:val="16"/>
              </w:rPr>
              <w:t>•</w:t>
            </w:r>
            <w:r w:rsidRPr="00A83EA7">
              <w:rPr>
                <w:rFonts w:eastAsia="Times New Roman" w:cs="Times New Roman"/>
                <w:sz w:val="16"/>
                <w:szCs w:val="16"/>
              </w:rPr>
              <w:t>63</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Chest pain (Inpatient)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988</w:t>
            </w:r>
            <w:r>
              <w:rPr>
                <w:rFonts w:eastAsia="Times New Roman" w:cs="Times New Roman"/>
                <w:sz w:val="16"/>
                <w:szCs w:val="16"/>
              </w:rPr>
              <w:t>•</w:t>
            </w:r>
            <w:r w:rsidRPr="00A83EA7">
              <w:rPr>
                <w:rFonts w:eastAsia="Times New Roman" w:cs="Times New Roman"/>
                <w:sz w:val="16"/>
                <w:szCs w:val="16"/>
              </w:rPr>
              <w:t>63</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Atrial</w:t>
            </w:r>
            <w:r>
              <w:rPr>
                <w:rFonts w:cs="Times New Roman"/>
                <w:color w:val="000000"/>
                <w:sz w:val="16"/>
                <w:szCs w:val="16"/>
              </w:rPr>
              <w:t xml:space="preserve"> </w:t>
            </w:r>
            <w:r w:rsidRPr="00612C80">
              <w:rPr>
                <w:rFonts w:cs="Times New Roman"/>
                <w:color w:val="000000"/>
                <w:sz w:val="16"/>
                <w:szCs w:val="16"/>
              </w:rPr>
              <w:t>Fibrillation (annual cost)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2491</w:t>
            </w:r>
            <w:r>
              <w:rPr>
                <w:rFonts w:eastAsia="Times New Roman" w:cs="Times New Roman"/>
                <w:sz w:val="16"/>
                <w:szCs w:val="16"/>
              </w:rPr>
              <w:t>•</w:t>
            </w:r>
            <w:r w:rsidRPr="00A83EA7">
              <w:rPr>
                <w:rFonts w:eastAsia="Times New Roman" w:cs="Times New Roman"/>
                <w:sz w:val="16"/>
                <w:szCs w:val="16"/>
              </w:rPr>
              <w:t>66</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CHF (annual cost)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819</w:t>
            </w:r>
            <w:r>
              <w:rPr>
                <w:rFonts w:eastAsia="Times New Roman" w:cs="Times New Roman"/>
                <w:sz w:val="16"/>
                <w:szCs w:val="16"/>
              </w:rPr>
              <w:t>•</w:t>
            </w:r>
            <w:r w:rsidRPr="00A83EA7">
              <w:rPr>
                <w:rFonts w:eastAsia="Times New Roman" w:cs="Times New Roman"/>
                <w:sz w:val="16"/>
                <w:szCs w:val="16"/>
              </w:rPr>
              <w:t>61</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Foot</w:t>
            </w:r>
            <w:r>
              <w:rPr>
                <w:rFonts w:cs="Times New Roman"/>
                <w:color w:val="000000"/>
                <w:sz w:val="16"/>
                <w:szCs w:val="16"/>
              </w:rPr>
              <w:t xml:space="preserve"> </w:t>
            </w:r>
            <w:r w:rsidRPr="00612C80">
              <w:rPr>
                <w:rFonts w:cs="Times New Roman"/>
                <w:color w:val="000000"/>
                <w:sz w:val="16"/>
                <w:szCs w:val="16"/>
              </w:rPr>
              <w:t>Ulcer (one-time cost)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35</w:t>
            </w:r>
            <w:r>
              <w:rPr>
                <w:rFonts w:eastAsia="Times New Roman" w:cs="Times New Roman"/>
                <w:sz w:val="16"/>
                <w:szCs w:val="16"/>
              </w:rPr>
              <w:t>•</w:t>
            </w:r>
            <w:r w:rsidRPr="00A83EA7">
              <w:rPr>
                <w:rFonts w:eastAsia="Times New Roman" w:cs="Times New Roman"/>
                <w:sz w:val="16"/>
                <w:szCs w:val="16"/>
              </w:rPr>
              <w:t>26</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Stroke (annual cost)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1789</w:t>
            </w:r>
            <w:r>
              <w:rPr>
                <w:rFonts w:eastAsia="Times New Roman" w:cs="Times New Roman"/>
                <w:sz w:val="16"/>
                <w:szCs w:val="16"/>
              </w:rPr>
              <w:t>•</w:t>
            </w:r>
            <w:r w:rsidRPr="00A83EA7">
              <w:rPr>
                <w:rFonts w:eastAsia="Times New Roman" w:cs="Times New Roman"/>
                <w:sz w:val="16"/>
                <w:szCs w:val="16"/>
              </w:rPr>
              <w:t>63</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ACE</w:t>
            </w:r>
            <w:r>
              <w:rPr>
                <w:rFonts w:cs="Times New Roman"/>
                <w:color w:val="000000"/>
                <w:sz w:val="16"/>
                <w:szCs w:val="16"/>
              </w:rPr>
              <w:t>-</w:t>
            </w:r>
            <w:r w:rsidRPr="00612C80">
              <w:rPr>
                <w:rFonts w:cs="Times New Roman"/>
                <w:color w:val="000000"/>
                <w:sz w:val="16"/>
                <w:szCs w:val="16"/>
              </w:rPr>
              <w:t>Inhibitor (Treatment)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01</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Aspirin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000</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 xml:space="preserve">Statin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20</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Beta</w:t>
            </w:r>
            <w:r>
              <w:rPr>
                <w:rFonts w:cs="Times New Roman"/>
                <w:color w:val="000000"/>
                <w:sz w:val="16"/>
                <w:szCs w:val="16"/>
              </w:rPr>
              <w:t xml:space="preserve"> </w:t>
            </w:r>
            <w:r w:rsidRPr="00612C80">
              <w:rPr>
                <w:rFonts w:cs="Times New Roman"/>
                <w:color w:val="000000"/>
                <w:sz w:val="16"/>
                <w:szCs w:val="16"/>
              </w:rPr>
              <w:t>Blocker (Treatment)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01</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 xml:space="preserve">Calcium Channel Blocker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02</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Clopidogrel (Treatment)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18</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lastRenderedPageBreak/>
              <w:t>Standard lifestyle change</w:t>
            </w:r>
            <w:r w:rsidRPr="00612C80">
              <w:rPr>
                <w:rFonts w:cs="Times New Roman"/>
                <w:color w:val="000000"/>
                <w:sz w:val="16"/>
                <w:szCs w:val="16"/>
              </w:rPr>
              <w:t xml:space="preserve"> (Treatment)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14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T</w:t>
            </w:r>
            <w:r w:rsidRPr="00612C80">
              <w:rPr>
                <w:rFonts w:cs="Times New Roman"/>
                <w:color w:val="000000"/>
                <w:sz w:val="16"/>
                <w:szCs w:val="16"/>
              </w:rPr>
              <w:t>hiazide</w:t>
            </w:r>
            <w:r>
              <w:rPr>
                <w:rFonts w:cs="Times New Roman"/>
                <w:color w:val="000000"/>
                <w:sz w:val="16"/>
                <w:szCs w:val="16"/>
              </w:rPr>
              <w:t xml:space="preserve"> </w:t>
            </w:r>
            <w:r w:rsidRPr="00612C80">
              <w:rPr>
                <w:rFonts w:cs="Times New Roman"/>
                <w:color w:val="000000"/>
                <w:sz w:val="16"/>
                <w:szCs w:val="16"/>
              </w:rPr>
              <w:t>Diuretic</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02</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highlight w:val="yellow"/>
              </w:rPr>
            </w:pP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14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Glitazone (Treatment)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34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Hemodialysis (Treatment)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27</w:t>
            </w:r>
            <w:r>
              <w:rPr>
                <w:rFonts w:eastAsia="Times New Roman" w:cs="Times New Roman"/>
                <w:sz w:val="16"/>
                <w:szCs w:val="16"/>
              </w:rPr>
              <w:t>•</w:t>
            </w:r>
            <w:r w:rsidRPr="00A83EA7">
              <w:rPr>
                <w:rFonts w:eastAsia="Times New Roman" w:cs="Times New Roman"/>
                <w:sz w:val="16"/>
                <w:szCs w:val="16"/>
              </w:rPr>
              <w:t>78</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Insulin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66</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Lasix</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00</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LMW</w:t>
            </w:r>
            <w:r>
              <w:rPr>
                <w:rFonts w:cs="Times New Roman"/>
                <w:color w:val="000000"/>
                <w:sz w:val="16"/>
                <w:szCs w:val="16"/>
              </w:rPr>
              <w:t xml:space="preserve"> </w:t>
            </w:r>
            <w:r w:rsidRPr="00612C80">
              <w:rPr>
                <w:rFonts w:cs="Times New Roman"/>
                <w:color w:val="000000"/>
                <w:sz w:val="16"/>
                <w:szCs w:val="16"/>
              </w:rPr>
              <w:t>Heparin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31</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Metformin (Treatment)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04</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814D06">
              <w:rPr>
                <w:rFonts w:eastAsia="Times New Roman" w:cs="Times New Roman"/>
                <w:color w:val="000000" w:themeColor="text1"/>
                <w:sz w:val="16"/>
                <w:szCs w:val="16"/>
              </w:rPr>
              <w:t>Smoking</w:t>
            </w:r>
            <w:r>
              <w:rPr>
                <w:rFonts w:eastAsia="Times New Roman" w:cs="Times New Roman"/>
                <w:color w:val="000000" w:themeColor="text1"/>
                <w:sz w:val="16"/>
                <w:szCs w:val="16"/>
              </w:rPr>
              <w:t xml:space="preserve"> </w:t>
            </w:r>
            <w:r w:rsidRPr="00814D06">
              <w:rPr>
                <w:rFonts w:eastAsia="Times New Roman" w:cs="Times New Roman"/>
                <w:color w:val="000000" w:themeColor="text1"/>
                <w:sz w:val="16"/>
                <w:szCs w:val="16"/>
              </w:rPr>
              <w:t>Cessation  (</w:t>
            </w:r>
            <w:r>
              <w:rPr>
                <w:rFonts w:eastAsia="Times New Roman" w:cs="Times New Roman"/>
                <w:color w:val="000000" w:themeColor="text1"/>
                <w:sz w:val="16"/>
                <w:szCs w:val="16"/>
              </w:rPr>
              <w:t xml:space="preserve">cost </w:t>
            </w:r>
            <w:r w:rsidRPr="00814D06">
              <w:rPr>
                <w:rFonts w:eastAsia="Times New Roman" w:cs="Times New Roman"/>
                <w:color w:val="000000" w:themeColor="text1"/>
                <w:sz w:val="16"/>
                <w:szCs w:val="16"/>
              </w:rPr>
              <w:t>per qui</w:t>
            </w:r>
            <w:r>
              <w:rPr>
                <w:rFonts w:eastAsia="Times New Roman" w:cs="Times New Roman"/>
                <w:color w:val="000000" w:themeColor="text1"/>
                <w:sz w:val="16"/>
                <w:szCs w:val="16"/>
              </w:rPr>
              <w:t>t</w:t>
            </w:r>
            <w:r w:rsidRPr="00814D06">
              <w:rPr>
                <w:rFonts w:eastAsia="Times New Roman" w:cs="Times New Roman"/>
                <w:color w:val="000000" w:themeColor="text1"/>
                <w:sz w:val="16"/>
                <w:szCs w:val="16"/>
              </w:rPr>
              <w:t>ter</w:t>
            </w:r>
            <w:r>
              <w:rPr>
                <w:rFonts w:eastAsia="Times New Roman" w:cs="Times New Roman"/>
                <w:color w:val="000000" w:themeColor="text1"/>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110</w:t>
            </w:r>
            <w:r>
              <w:rPr>
                <w:rFonts w:eastAsia="Times New Roman" w:cs="Times New Roman"/>
                <w:sz w:val="16"/>
                <w:szCs w:val="16"/>
              </w:rPr>
              <w:t>•</w:t>
            </w:r>
            <w:r w:rsidRPr="00A83EA7">
              <w:rPr>
                <w:rFonts w:eastAsia="Times New Roman" w:cs="Times New Roman"/>
                <w:sz w:val="16"/>
                <w:szCs w:val="16"/>
              </w:rPr>
              <w:t>25</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color w:val="000000" w:themeColor="text1"/>
                <w:sz w:val="16"/>
                <w:szCs w:val="16"/>
              </w:rPr>
              <w:fldChar w:fldCharType="begin">
                <w:fldData xml:space="preserve">PEVuZE5vdGU+PENpdGU+PEF1dGhvcj5MYWRlcjwvQXV0aG9yPjxZZWFyPjIwMDc8L1llYXI+PFJl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</w:fldData>
              </w:fldChar>
            </w:r>
            <w:r w:rsidR="001B5D9F">
              <w:rPr>
                <w:rFonts w:eastAsia="Times New Roman" w:cs="Times New Roman"/>
                <w:color w:val="000000" w:themeColor="text1"/>
                <w:sz w:val="16"/>
                <w:szCs w:val="16"/>
              </w:rPr>
              <w:instrText xml:space="preserve"> ADDIN EN.CITE </w:instrText>
            </w:r>
            <w:r>
              <w:rPr>
                <w:rFonts w:eastAsia="Times New Roman" w:cs="Times New Roman"/>
                <w:color w:val="000000" w:themeColor="text1"/>
                <w:sz w:val="16"/>
                <w:szCs w:val="16"/>
              </w:rPr>
              <w:fldChar w:fldCharType="begin">
                <w:fldData xml:space="preserve">PEVuZE5vdGU+PENpdGU+PEF1dGhvcj5MYWRlcjwvQXV0aG9yPjxZZWFyPjIwMDc8L1llYXI+PFJl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</w:fldData>
              </w:fldChar>
            </w:r>
            <w:r w:rsidR="001B5D9F">
              <w:rPr>
                <w:rFonts w:eastAsia="Times New Roman" w:cs="Times New Roman"/>
                <w:color w:val="000000" w:themeColor="text1"/>
                <w:sz w:val="16"/>
                <w:szCs w:val="16"/>
              </w:rPr>
              <w:instrText xml:space="preserve"> ADDIN EN.CITE.DATA </w:instrText>
            </w:r>
            <w:r>
              <w:rPr>
                <w:rFonts w:eastAsia="Times New Roman" w:cs="Times New Roman"/>
                <w:color w:val="000000" w:themeColor="text1"/>
                <w:sz w:val="16"/>
                <w:szCs w:val="16"/>
              </w:rPr>
            </w:r>
            <w:r>
              <w:rPr>
                <w:rFonts w:eastAsia="Times New Roman" w:cs="Times New Roman"/>
                <w:color w:val="000000" w:themeColor="text1"/>
                <w:sz w:val="16"/>
                <w:szCs w:val="16"/>
              </w:rPr>
              <w:fldChar w:fldCharType="end"/>
            </w:r>
            <w:r>
              <w:rPr>
                <w:rFonts w:eastAsia="Times New Roman" w:cs="Times New Roman"/>
                <w:color w:val="000000" w:themeColor="text1"/>
                <w:sz w:val="16"/>
                <w:szCs w:val="16"/>
              </w:rPr>
            </w:r>
            <w:r>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(79-80)</w:t>
            </w:r>
            <w:r>
              <w:rPr>
                <w:rFonts w:eastAsia="Times New Roman" w:cs="Times New Roman"/>
                <w:color w:val="000000" w:themeColor="text1"/>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Sulfonylurea </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00</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Warfarin</w:t>
            </w:r>
            <w:r>
              <w:rPr>
                <w:rFonts w:cs="Times New Roman"/>
                <w:color w:val="000000"/>
                <w:sz w:val="16"/>
                <w:szCs w:val="16"/>
              </w:rPr>
              <w:t xml:space="preserve"> </w:t>
            </w:r>
            <w:r w:rsidRPr="00612C80">
              <w:rPr>
                <w:rFonts w:cs="Times New Roman"/>
                <w:color w:val="000000"/>
                <w:sz w:val="16"/>
                <w:szCs w:val="16"/>
              </w:rPr>
              <w:t xml:space="preserve"> (Treatment)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10</w:t>
            </w:r>
          </w:p>
        </w:tc>
        <w:tc>
          <w:tcPr>
            <w:tcW w:w="2534" w:type="dxa"/>
            <w:tcBorders>
              <w:top w:val="nil"/>
              <w:left w:val="nil"/>
              <w:bottom w:val="nil"/>
              <w:right w:val="nil"/>
            </w:tcBorders>
            <w:shd w:val="clear" w:color="auto" w:fill="auto"/>
            <w:vAlign w:val="bottom"/>
            <w:hideMark/>
          </w:tcPr>
          <w:p w:rsidR="00D938FF" w:rsidRPr="00B22AB8" w:rsidRDefault="00D938FF" w:rsidP="00A83EA7">
            <w:pPr>
              <w:spacing w:after="0" w:line="240" w:lineRule="auto"/>
              <w:jc w:val="center"/>
              <w:rPr>
                <w:rFonts w:eastAsia="Times New Roman" w:cs="Times New Roman"/>
                <w:sz w:val="16"/>
                <w:szCs w:val="16"/>
              </w:rPr>
            </w:pPr>
            <w:r w:rsidRPr="00B22AB8">
              <w:rPr>
                <w:rFonts w:eastAsia="Times New Roman" w:cs="Times New Roman"/>
                <w:sz w:val="16"/>
                <w:szCs w:val="16"/>
              </w:rPr>
              <w:t>Cost data provided by Novo Nordisk</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814D06">
              <w:rPr>
                <w:rFonts w:eastAsia="Times New Roman" w:cs="Times New Roman"/>
                <w:color w:val="000000" w:themeColor="text1"/>
                <w:sz w:val="16"/>
                <w:szCs w:val="16"/>
              </w:rPr>
              <w:t>Intensive lifestyle advice</w:t>
            </w:r>
            <w:r>
              <w:rPr>
                <w:rFonts w:eastAsia="Times New Roman" w:cs="Times New Roman"/>
                <w:color w:val="000000" w:themeColor="text1"/>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A83EA7" w:rsidRDefault="00D938FF" w:rsidP="005669F1">
            <w:pPr>
              <w:spacing w:after="0" w:line="240" w:lineRule="auto"/>
              <w:jc w:val="right"/>
              <w:rPr>
                <w:rFonts w:eastAsia="Times New Roman" w:cs="Times New Roman"/>
                <w:sz w:val="16"/>
                <w:szCs w:val="16"/>
              </w:rPr>
            </w:pPr>
            <w:r w:rsidRPr="00A83EA7">
              <w:rPr>
                <w:rFonts w:eastAsia="Times New Roman" w:cs="Times New Roman"/>
                <w:sz w:val="16"/>
                <w:szCs w:val="16"/>
              </w:rPr>
              <w:t>0</w:t>
            </w:r>
            <w:r>
              <w:rPr>
                <w:rFonts w:eastAsia="Times New Roman" w:cs="Times New Roman"/>
                <w:sz w:val="16"/>
                <w:szCs w:val="16"/>
              </w:rPr>
              <w:t>•</w:t>
            </w:r>
            <w:r w:rsidRPr="00A83EA7">
              <w:rPr>
                <w:rFonts w:eastAsia="Times New Roman" w:cs="Times New Roman"/>
                <w:sz w:val="16"/>
                <w:szCs w:val="16"/>
              </w:rPr>
              <w:t>14</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&lt;EndNote&gt;&lt;Cite&gt;&lt;Author&gt;Tsai&lt;/Author&gt;&lt;Year&gt;2005&lt;/Year&gt;&lt;RecNum&gt;17599&lt;/RecNum&gt;&lt;record&gt;&lt;rec-number&gt;17599&lt;/rec-number&gt;&lt;foreign-keys&gt;&lt;key app="EN" db-id="9w0wtzd0jz02xiedw5y5ewfw5x5tdxdr055v"&gt;17599&lt;/key&gt;&lt;/foreign-keys&gt;&lt;ref-type name="Journal Article"&gt;17&lt;/ref-type&gt;&lt;contributors&gt;&lt;authors&gt;&lt;author&gt;Tsai, A. G.&lt;/author&gt;&lt;author&gt;Wadden, T. A.&lt;/author&gt;&lt;/authors&gt;&lt;/contributors&gt;&lt;titles&gt;&lt;title&gt;Systematic Review: An Evaluation of Major Commercial Weight Loss Programs in the United States&lt;/title&gt;&lt;secondary-title&gt;Annals of Internal Medicine&lt;/secondary-title&gt;&lt;/titles&gt;&lt;periodical&gt;&lt;full-title&gt;Annals of Internal Medicine&lt;/full-title&gt;&lt;abbr-1&gt;Ann. Intern. Med.&lt;/abbr-1&gt;&lt;abbr-2&gt;Ann Intern Med&lt;/abbr-2&gt;&lt;/periodical&gt;&lt;pages&gt;56-66&lt;/pages&gt;&lt;volume&gt;142&lt;/volume&gt;&lt;number&gt;1&lt;/number&gt;&lt;section&gt;56&lt;/section&gt;&lt;keywords&gt;&lt;keyword&gt;Costs and Cost Analysis&lt;/keyword&gt;&lt;keyword&gt;Cost&lt;/keyword&gt;&lt;keyword&gt;Weight loss&lt;/keyword&gt;&lt;keyword&gt;Weightwatchers&lt;/keyword&gt;&lt;keyword&gt;Cost reference&lt;/keyword&gt;&lt;/keywords&gt;&lt;dates&gt;&lt;year&gt;2005&lt;/year&gt;&lt;pub-dates&gt;&lt;date&gt;January 2005&lt;/date&gt;&lt;/pub-dates&gt;&lt;/dates&gt;&lt;urls&gt;&lt;/urls&gt;&lt;/record&gt;&lt;/Cite&gt;&lt;/EndNote&gt;</w:instrText>
            </w:r>
            <w:r>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(81)</w:t>
            </w:r>
            <w:r>
              <w:rPr>
                <w:rFonts w:eastAsia="Times New Roman" w:cs="Times New Roman"/>
                <w:color w:val="000000" w:themeColor="text1"/>
                <w:sz w:val="16"/>
                <w:szCs w:val="16"/>
              </w:rPr>
              <w:fldChar w:fldCharType="end"/>
            </w:r>
          </w:p>
        </w:tc>
      </w:tr>
    </w:tbl>
    <w:p w:rsidR="005669F1" w:rsidRDefault="005669F1">
      <w:pPr>
        <w:rPr>
          <w:rFonts w:cs="Times New Roman"/>
          <w:b/>
          <w:szCs w:val="20"/>
        </w:rPr>
      </w:pPr>
    </w:p>
    <w:p w:rsidR="005669F1" w:rsidRPr="0039085F" w:rsidRDefault="005669F1" w:rsidP="005669F1">
      <w:pPr>
        <w:pStyle w:val="Caption"/>
        <w:rPr>
          <w:rFonts w:cs="Times New Roman"/>
          <w:b w:val="0"/>
          <w:color w:val="auto"/>
          <w:sz w:val="20"/>
          <w:szCs w:val="20"/>
        </w:rPr>
      </w:pPr>
      <w:r w:rsidRPr="0039085F">
        <w:rPr>
          <w:color w:val="auto"/>
          <w:sz w:val="20"/>
          <w:szCs w:val="20"/>
        </w:rPr>
        <w:t xml:space="preserve">Table </w:t>
      </w:r>
      <w:r w:rsidR="00AB2DF6">
        <w:rPr>
          <w:color w:val="auto"/>
          <w:sz w:val="20"/>
          <w:szCs w:val="20"/>
        </w:rPr>
        <w:t>S</w:t>
      </w:r>
      <w:r w:rsidR="00D772E8">
        <w:rPr>
          <w:color w:val="auto"/>
          <w:sz w:val="20"/>
          <w:szCs w:val="20"/>
        </w:rPr>
        <w:t>17</w:t>
      </w:r>
      <w:r w:rsidRPr="0039085F">
        <w:rPr>
          <w:color w:val="auto"/>
          <w:sz w:val="20"/>
          <w:szCs w:val="20"/>
        </w:rPr>
        <w:t xml:space="preserve">. Cost assumptions used for </w:t>
      </w:r>
      <w:r>
        <w:rPr>
          <w:color w:val="auto"/>
          <w:sz w:val="20"/>
          <w:szCs w:val="20"/>
        </w:rPr>
        <w:t>Poland</w:t>
      </w:r>
      <w:r w:rsidRPr="0039085F">
        <w:rPr>
          <w:color w:val="auto"/>
          <w:sz w:val="20"/>
          <w:szCs w:val="20"/>
        </w:rPr>
        <w:t>.</w:t>
      </w:r>
    </w:p>
    <w:p w:rsidR="0031090C" w:rsidRDefault="0031090C" w:rsidP="00642736">
      <w:pPr>
        <w:spacing w:line="240" w:lineRule="auto"/>
        <w:rPr>
          <w:rFonts w:cs="Times New Roman"/>
          <w:b/>
          <w:szCs w:val="20"/>
        </w:rPr>
      </w:pPr>
    </w:p>
    <w:p w:rsidR="00D938FF" w:rsidRDefault="00D938FF" w:rsidP="00642736">
      <w:pPr>
        <w:spacing w:line="240" w:lineRule="auto"/>
        <w:rPr>
          <w:rFonts w:cs="Times New Roman"/>
          <w:b/>
          <w:szCs w:val="20"/>
        </w:rPr>
      </w:pPr>
    </w:p>
    <w:tbl>
      <w:tblPr>
        <w:tblW w:w="6566" w:type="dxa"/>
        <w:tblInd w:w="93" w:type="dxa"/>
        <w:tblLook w:val="04A0"/>
      </w:tblPr>
      <w:tblGrid>
        <w:gridCol w:w="2880"/>
        <w:gridCol w:w="1152"/>
        <w:gridCol w:w="2534"/>
      </w:tblGrid>
      <w:tr w:rsidR="00D938FF" w:rsidRPr="005669F1" w:rsidTr="00D938FF">
        <w:trPr>
          <w:trHeight w:val="20"/>
        </w:trPr>
        <w:tc>
          <w:tcPr>
            <w:tcW w:w="2880" w:type="dxa"/>
            <w:tcBorders>
              <w:top w:val="nil"/>
              <w:left w:val="nil"/>
              <w:bottom w:val="single" w:sz="4" w:space="0" w:color="auto"/>
              <w:right w:val="nil"/>
            </w:tcBorders>
            <w:vAlign w:val="bottom"/>
          </w:tcPr>
          <w:p w:rsidR="00D938FF" w:rsidRPr="00A152BC" w:rsidRDefault="00D938FF" w:rsidP="001B2789">
            <w:pPr>
              <w:spacing w:after="0" w:line="240" w:lineRule="auto"/>
              <w:rPr>
                <w:rFonts w:eastAsia="Times New Roman" w:cs="Times New Roman"/>
                <w:b/>
                <w:bCs/>
                <w:color w:val="000000"/>
                <w:sz w:val="16"/>
                <w:szCs w:val="16"/>
              </w:rPr>
            </w:pPr>
            <w:r w:rsidRPr="00A152BC">
              <w:rPr>
                <w:rFonts w:eastAsia="Times New Roman" w:cs="Times New Roman"/>
                <w:b/>
                <w:bCs/>
                <w:color w:val="000000"/>
                <w:sz w:val="16"/>
                <w:szCs w:val="16"/>
              </w:rPr>
              <w:t>Cost Event Name</w:t>
            </w:r>
          </w:p>
        </w:tc>
        <w:tc>
          <w:tcPr>
            <w:tcW w:w="1152" w:type="dxa"/>
            <w:tcBorders>
              <w:top w:val="nil"/>
              <w:left w:val="nil"/>
              <w:bottom w:val="single" w:sz="4" w:space="0" w:color="auto"/>
              <w:right w:val="nil"/>
            </w:tcBorders>
            <w:shd w:val="clear" w:color="auto" w:fill="auto"/>
            <w:vAlign w:val="bottom"/>
            <w:hideMark/>
          </w:tcPr>
          <w:p w:rsidR="00D938FF" w:rsidRPr="00A152BC" w:rsidRDefault="00D938FF" w:rsidP="001B2789">
            <w:pPr>
              <w:spacing w:after="0" w:line="240" w:lineRule="auto"/>
              <w:rPr>
                <w:rFonts w:eastAsia="Times New Roman" w:cs="Times New Roman"/>
                <w:b/>
                <w:bCs/>
                <w:color w:val="000000"/>
                <w:sz w:val="16"/>
                <w:szCs w:val="16"/>
              </w:rPr>
            </w:pPr>
            <w:r w:rsidRPr="00A152BC">
              <w:rPr>
                <w:rFonts w:eastAsia="Times New Roman" w:cs="Times New Roman"/>
                <w:b/>
                <w:bCs/>
                <w:color w:val="000000"/>
                <w:sz w:val="16"/>
                <w:szCs w:val="16"/>
              </w:rPr>
              <w:t>Cost use</w:t>
            </w:r>
            <w:r>
              <w:rPr>
                <w:rFonts w:eastAsia="Times New Roman" w:cs="Times New Roman"/>
                <w:b/>
                <w:bCs/>
                <w:color w:val="000000"/>
                <w:sz w:val="16"/>
                <w:szCs w:val="16"/>
              </w:rPr>
              <w:t>d</w:t>
            </w:r>
            <w:r w:rsidRPr="00A152BC">
              <w:rPr>
                <w:rFonts w:eastAsia="Times New Roman" w:cs="Times New Roman"/>
                <w:b/>
                <w:bCs/>
                <w:color w:val="000000"/>
                <w:sz w:val="16"/>
                <w:szCs w:val="16"/>
              </w:rPr>
              <w:t xml:space="preserve"> for UK </w:t>
            </w:r>
            <w:r w:rsidRPr="00B22AB8">
              <w:rPr>
                <w:rFonts w:eastAsia="Times New Roman" w:cs="Times New Roman"/>
                <w:b/>
                <w:bCs/>
                <w:color w:val="000000"/>
                <w:sz w:val="16"/>
                <w:szCs w:val="16"/>
              </w:rPr>
              <w:t>(€)</w:t>
            </w:r>
          </w:p>
        </w:tc>
        <w:tc>
          <w:tcPr>
            <w:tcW w:w="2534" w:type="dxa"/>
            <w:tcBorders>
              <w:top w:val="nil"/>
              <w:left w:val="nil"/>
              <w:bottom w:val="single" w:sz="4" w:space="0" w:color="auto"/>
              <w:right w:val="nil"/>
            </w:tcBorders>
            <w:shd w:val="clear" w:color="auto" w:fill="auto"/>
            <w:vAlign w:val="bottom"/>
            <w:hideMark/>
          </w:tcPr>
          <w:p w:rsidR="00D938FF" w:rsidRPr="00A152BC" w:rsidRDefault="00D938FF" w:rsidP="001B2789">
            <w:pPr>
              <w:spacing w:after="0" w:line="240" w:lineRule="auto"/>
              <w:rPr>
                <w:rFonts w:eastAsia="Times New Roman" w:cs="Times New Roman"/>
                <w:b/>
                <w:sz w:val="16"/>
                <w:szCs w:val="16"/>
              </w:rPr>
            </w:pPr>
            <w:r w:rsidRPr="00A152BC">
              <w:rPr>
                <w:rFonts w:eastAsia="Times New Roman" w:cs="Times New Roman"/>
                <w:b/>
                <w:sz w:val="16"/>
                <w:szCs w:val="16"/>
              </w:rPr>
              <w:t>Reference</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Cardiac</w:t>
            </w:r>
            <w:r>
              <w:rPr>
                <w:rFonts w:cs="Times New Roman"/>
                <w:color w:val="000000"/>
                <w:sz w:val="16"/>
                <w:szCs w:val="16"/>
              </w:rPr>
              <w:t xml:space="preserve"> </w:t>
            </w:r>
            <w:r w:rsidRPr="00612C80">
              <w:rPr>
                <w:rFonts w:cs="Times New Roman"/>
                <w:color w:val="000000"/>
                <w:sz w:val="16"/>
                <w:szCs w:val="16"/>
              </w:rPr>
              <w:t>Catheterization (Ambulatory)</w:t>
            </w:r>
          </w:p>
        </w:tc>
        <w:tc>
          <w:tcPr>
            <w:tcW w:w="1152" w:type="dxa"/>
            <w:tcBorders>
              <w:top w:val="nil"/>
              <w:left w:val="nil"/>
              <w:bottom w:val="nil"/>
              <w:right w:val="nil"/>
            </w:tcBorders>
            <w:shd w:val="clear" w:color="auto" w:fill="auto"/>
            <w:noWrap/>
            <w:vAlign w:val="bottom"/>
            <w:hideMark/>
          </w:tcPr>
          <w:p w:rsidR="00D938FF" w:rsidRPr="005669F1" w:rsidRDefault="00D938FF" w:rsidP="001B2789">
            <w:pPr>
              <w:spacing w:after="0" w:line="240" w:lineRule="auto"/>
              <w:jc w:val="right"/>
              <w:rPr>
                <w:rFonts w:eastAsia="Times New Roman" w:cs="Times New Roman"/>
                <w:color w:val="000000"/>
                <w:sz w:val="16"/>
                <w:szCs w:val="16"/>
              </w:rPr>
            </w:pPr>
            <w:r w:rsidRPr="005669F1">
              <w:rPr>
                <w:rFonts w:eastAsia="Times New Roman" w:cs="Times New Roman"/>
                <w:color w:val="000000"/>
                <w:sz w:val="16"/>
                <w:szCs w:val="16"/>
              </w:rPr>
              <w:t>975</w:t>
            </w:r>
            <w:r>
              <w:rPr>
                <w:rFonts w:eastAsia="Times New Roman" w:cs="Times New Roman"/>
                <w:color w:val="000000"/>
                <w:sz w:val="16"/>
                <w:szCs w:val="16"/>
              </w:rPr>
              <w:t>•</w:t>
            </w:r>
            <w:r w:rsidRPr="005669F1">
              <w:rPr>
                <w:rFonts w:eastAsia="Times New Roman" w:cs="Times New Roman"/>
                <w:color w:val="000000"/>
                <w:sz w:val="16"/>
                <w:szCs w:val="16"/>
              </w:rPr>
              <w:t>62</w:t>
            </w:r>
          </w:p>
        </w:tc>
        <w:tc>
          <w:tcPr>
            <w:tcW w:w="2534" w:type="dxa"/>
            <w:tcBorders>
              <w:top w:val="nil"/>
              <w:left w:val="nil"/>
              <w:bottom w:val="nil"/>
              <w:right w:val="nil"/>
            </w:tcBorders>
            <w:shd w:val="clear" w:color="auto" w:fill="auto"/>
            <w:vAlign w:val="bottom"/>
            <w:hideMark/>
          </w:tcPr>
          <w:p w:rsidR="00D938FF" w:rsidRPr="005669F1" w:rsidRDefault="00D938FF" w:rsidP="00815D1C">
            <w:pPr>
              <w:spacing w:after="0" w:line="240" w:lineRule="auto"/>
              <w:jc w:val="center"/>
              <w:rPr>
                <w:rFonts w:eastAsia="Times New Roman" w:cs="Times New Roman"/>
                <w:color w:val="000000"/>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Ambulatory visit cost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84</w:t>
            </w:r>
            <w:r>
              <w:rPr>
                <w:rFonts w:eastAsia="Times New Roman" w:cs="Times New Roman"/>
                <w:sz w:val="16"/>
                <w:szCs w:val="16"/>
              </w:rPr>
              <w:t>•</w:t>
            </w:r>
            <w:r w:rsidRPr="00B22AB8">
              <w:rPr>
                <w:rFonts w:eastAsia="Times New Roman" w:cs="Times New Roman"/>
                <w:sz w:val="16"/>
                <w:szCs w:val="16"/>
              </w:rPr>
              <w:t>68</w:t>
            </w:r>
          </w:p>
        </w:tc>
        <w:tc>
          <w:tcPr>
            <w:tcW w:w="2534" w:type="dxa"/>
            <w:tcBorders>
              <w:top w:val="nil"/>
              <w:left w:val="nil"/>
              <w:bottom w:val="nil"/>
              <w:right w:val="nil"/>
            </w:tcBorders>
            <w:shd w:val="clear" w:color="auto" w:fill="auto"/>
            <w:vAlign w:val="bottom"/>
            <w:hideMark/>
          </w:tcPr>
          <w:p w:rsidR="00D938FF" w:rsidRPr="00B22AB8"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Laser</w:t>
            </w:r>
            <w:r>
              <w:rPr>
                <w:rFonts w:cs="Times New Roman"/>
                <w:color w:val="000000"/>
                <w:sz w:val="16"/>
                <w:szCs w:val="16"/>
              </w:rPr>
              <w:t xml:space="preserve"> </w:t>
            </w:r>
            <w:r w:rsidRPr="00612C80">
              <w:rPr>
                <w:rFonts w:cs="Times New Roman"/>
                <w:color w:val="000000"/>
                <w:sz w:val="16"/>
                <w:szCs w:val="16"/>
              </w:rPr>
              <w:t>Photocoagulation</w:t>
            </w:r>
            <w:r>
              <w:rPr>
                <w:rFonts w:cs="Times New Roman"/>
                <w:color w:val="000000"/>
                <w:sz w:val="16"/>
                <w:szCs w:val="16"/>
              </w:rPr>
              <w:t xml:space="preserve"> </w:t>
            </w:r>
            <w:r w:rsidRPr="00612C80">
              <w:rPr>
                <w:rFonts w:cs="Times New Roman"/>
                <w:color w:val="000000"/>
                <w:sz w:val="16"/>
                <w:szCs w:val="16"/>
              </w:rPr>
              <w:t>(Outpatient)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320</w:t>
            </w:r>
            <w:r>
              <w:rPr>
                <w:rFonts w:eastAsia="Times New Roman" w:cs="Times New Roman"/>
                <w:sz w:val="16"/>
                <w:szCs w:val="16"/>
              </w:rPr>
              <w:t>•</w:t>
            </w:r>
            <w:r w:rsidRPr="00B22AB8">
              <w:rPr>
                <w:rFonts w:eastAsia="Times New Roman" w:cs="Times New Roman"/>
                <w:sz w:val="16"/>
                <w:szCs w:val="16"/>
              </w:rPr>
              <w:t>75</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&lt;EndNote&gt;&lt;Cite&gt;&lt;Author&gt;DH - PbR - Finance and Costing team&lt;/Author&gt;&lt;Year&gt;2011&lt;/Year&gt;&lt;RecNum&gt;19889&lt;/RecNum&gt;&lt;record&gt;&lt;rec-number&gt;19889&lt;/rec-number&gt;&lt;foreign-keys&gt;&lt;key app="EN" db-id="9w0wtzd0jz02xiedw5y5ewfw5x5tdxdr055v"&gt;19889&lt;/key&gt;&lt;/foreign-keys&gt;&lt;ref-type name="Report"&gt;27&lt;/ref-type&gt;&lt;contributors&gt;&lt;authors&gt;&lt;author&gt;DH - PbR - Finance and Costing team,&lt;/author&gt;&lt;/authors&gt;&lt;/contributors&gt;&lt;titles&gt;&lt;title&gt;Reference Costs 2009-10 Publication&lt;/title&gt;&lt;/titles&gt;&lt;dates&gt;&lt;year&gt;2011&lt;/year&gt;&lt;/dates&gt;&lt;publisher&gt;Department of Health&lt;/publisher&gt;&lt;urls&gt;&lt;related-urls&gt;&lt;url&gt;http://www.dh.gov.uk/en/Publicationsandstatistics/Publications/PublicationsPolicyAndGuidance/DH_123459&lt;/url&gt;&lt;/related-urls&gt;&lt;/urls&gt;&lt;/record&gt;&lt;/Cite&gt;&lt;/EndNote&gt;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(106)</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FPG</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7</w:t>
            </w:r>
            <w:r>
              <w:rPr>
                <w:rFonts w:eastAsia="Times New Roman" w:cs="Times New Roman"/>
                <w:sz w:val="16"/>
                <w:szCs w:val="16"/>
              </w:rPr>
              <w:t>•</w:t>
            </w:r>
            <w:r w:rsidRPr="00B22AB8">
              <w:rPr>
                <w:rFonts w:eastAsia="Times New Roman" w:cs="Times New Roman"/>
                <w:sz w:val="16"/>
                <w:szCs w:val="16"/>
              </w:rPr>
              <w:t>18</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Full</w:t>
            </w:r>
            <w:r>
              <w:rPr>
                <w:rFonts w:cs="Times New Roman"/>
                <w:color w:val="000000"/>
                <w:sz w:val="16"/>
                <w:szCs w:val="16"/>
              </w:rPr>
              <w:t xml:space="preserve"> </w:t>
            </w:r>
            <w:r w:rsidRPr="00612C80">
              <w:rPr>
                <w:rFonts w:cs="Times New Roman"/>
                <w:color w:val="000000"/>
                <w:sz w:val="16"/>
                <w:szCs w:val="16"/>
              </w:rPr>
              <w:t>Lipid</w:t>
            </w:r>
            <w:r>
              <w:rPr>
                <w:rFonts w:cs="Times New Roman"/>
                <w:color w:val="000000"/>
                <w:sz w:val="16"/>
                <w:szCs w:val="16"/>
              </w:rPr>
              <w:t xml:space="preserve"> </w:t>
            </w:r>
            <w:r w:rsidRPr="00612C80">
              <w:rPr>
                <w:rFonts w:cs="Times New Roman"/>
                <w:color w:val="000000"/>
                <w:sz w:val="16"/>
                <w:szCs w:val="16"/>
              </w:rPr>
              <w:t>Panel (Outpatient)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11</w:t>
            </w:r>
            <w:r>
              <w:rPr>
                <w:rFonts w:eastAsia="Times New Roman" w:cs="Times New Roman"/>
                <w:sz w:val="16"/>
                <w:szCs w:val="16"/>
              </w:rPr>
              <w:t>•</w:t>
            </w:r>
            <w:r w:rsidRPr="00B22AB8">
              <w:rPr>
                <w:rFonts w:eastAsia="Times New Roman" w:cs="Times New Roman"/>
                <w:sz w:val="16"/>
                <w:szCs w:val="16"/>
              </w:rPr>
              <w:t>81</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HbA1c</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11</w:t>
            </w:r>
            <w:r>
              <w:rPr>
                <w:rFonts w:eastAsia="Times New Roman" w:cs="Times New Roman"/>
                <w:sz w:val="16"/>
                <w:szCs w:val="16"/>
              </w:rPr>
              <w:t>•</w:t>
            </w:r>
            <w:r w:rsidRPr="00B22AB8">
              <w:rPr>
                <w:rFonts w:eastAsia="Times New Roman" w:cs="Times New Roman"/>
                <w:sz w:val="16"/>
                <w:szCs w:val="16"/>
              </w:rPr>
              <w:t>65</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Ketones</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4</w:t>
            </w:r>
            <w:r>
              <w:rPr>
                <w:rFonts w:eastAsia="Times New Roman" w:cs="Times New Roman"/>
                <w:sz w:val="16"/>
                <w:szCs w:val="16"/>
              </w:rPr>
              <w:t>•</w:t>
            </w:r>
            <w:r w:rsidRPr="00B22AB8">
              <w:rPr>
                <w:rFonts w:eastAsia="Times New Roman" w:cs="Times New Roman"/>
                <w:sz w:val="16"/>
                <w:szCs w:val="16"/>
              </w:rPr>
              <w:t>64</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Serum</w:t>
            </w:r>
            <w:r>
              <w:rPr>
                <w:rFonts w:cs="Times New Roman"/>
                <w:color w:val="000000"/>
                <w:sz w:val="16"/>
                <w:szCs w:val="16"/>
              </w:rPr>
              <w:t xml:space="preserve"> </w:t>
            </w:r>
            <w:r w:rsidRPr="00612C80">
              <w:rPr>
                <w:rFonts w:cs="Times New Roman"/>
                <w:color w:val="000000"/>
                <w:sz w:val="16"/>
                <w:szCs w:val="16"/>
              </w:rPr>
              <w:t>Creatinine</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7</w:t>
            </w:r>
            <w:r>
              <w:rPr>
                <w:rFonts w:eastAsia="Times New Roman" w:cs="Times New Roman"/>
                <w:sz w:val="16"/>
                <w:szCs w:val="16"/>
              </w:rPr>
              <w:t>•</w:t>
            </w:r>
            <w:r w:rsidRPr="00B22AB8">
              <w:rPr>
                <w:rFonts w:eastAsia="Times New Roman" w:cs="Times New Roman"/>
                <w:sz w:val="16"/>
                <w:szCs w:val="16"/>
              </w:rPr>
              <w:t>53</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Urinary</w:t>
            </w:r>
            <w:r>
              <w:rPr>
                <w:rFonts w:cs="Times New Roman"/>
                <w:color w:val="000000"/>
                <w:sz w:val="16"/>
                <w:szCs w:val="16"/>
              </w:rPr>
              <w:t xml:space="preserve"> </w:t>
            </w:r>
            <w:r w:rsidRPr="00612C80">
              <w:rPr>
                <w:rFonts w:cs="Times New Roman"/>
                <w:color w:val="000000"/>
                <w:sz w:val="16"/>
                <w:szCs w:val="16"/>
              </w:rPr>
              <w:t>Albumin</w:t>
            </w:r>
            <w:r>
              <w:rPr>
                <w:rFonts w:cs="Times New Roman"/>
                <w:color w:val="000000"/>
                <w:sz w:val="16"/>
                <w:szCs w:val="16"/>
              </w:rPr>
              <w:t xml:space="preserve"> </w:t>
            </w:r>
            <w:r w:rsidRPr="00612C80">
              <w:rPr>
                <w:rFonts w:cs="Times New Roman"/>
                <w:color w:val="000000"/>
                <w:sz w:val="16"/>
                <w:szCs w:val="16"/>
              </w:rPr>
              <w:t>Test (Outpatient)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7</w:t>
            </w:r>
            <w:r>
              <w:rPr>
                <w:rFonts w:eastAsia="Times New Roman" w:cs="Times New Roman"/>
                <w:sz w:val="16"/>
                <w:szCs w:val="16"/>
              </w:rPr>
              <w:t>•</w:t>
            </w:r>
            <w:r w:rsidRPr="00B22AB8">
              <w:rPr>
                <w:rFonts w:eastAsia="Times New Roman" w:cs="Times New Roman"/>
                <w:sz w:val="16"/>
                <w:szCs w:val="16"/>
              </w:rPr>
              <w:t>38</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Outpatient visit cost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35</w:t>
            </w:r>
            <w:r>
              <w:rPr>
                <w:rFonts w:eastAsia="Times New Roman" w:cs="Times New Roman"/>
                <w:sz w:val="16"/>
                <w:szCs w:val="16"/>
              </w:rPr>
              <w:t>•</w:t>
            </w:r>
            <w:r w:rsidRPr="00B22AB8">
              <w:rPr>
                <w:rFonts w:eastAsia="Times New Roman" w:cs="Times New Roman"/>
                <w:sz w:val="16"/>
                <w:szCs w:val="16"/>
              </w:rPr>
              <w:t>48</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&lt;EndNote&gt;&lt;Cite&gt;&lt;Author&gt;Personal Social Services Research Unit&lt;/Author&gt;&lt;Year&gt;Unit Costs of Health and Social Care 2009/10&lt;/Year&gt;&lt;RecNum&gt;19888&lt;/RecNum&gt;&lt;record&gt;&lt;rec-number&gt;19888&lt;/rec-number&gt;&lt;foreign-keys&gt;&lt;key app="EN" db-id="9w0wtzd0jz02xiedw5y5ewfw5x5tdxdr055v"&gt;19888&lt;/key&gt;&lt;/foreign-keys&gt;&lt;ref-type name="Web Page"&gt;12&lt;/ref-type&gt;&lt;contributors&gt;&lt;authors&gt;&lt;author&gt;Personal Social Services Research Unit,&lt;/author&gt;&lt;/authors&gt;&lt;/contributors&gt;&lt;titles&gt;&lt;/titles&gt;&lt;dates&gt;&lt;year&gt;Unit Costs of Health and Social Care 2009/10&lt;/year&gt;&lt;/dates&gt;&lt;urls&gt;&lt;related-urls&gt;&lt;url&gt;http://www.pssru.ac.uk&lt;/url&gt;&lt;/related-urls&gt;&lt;/urls&gt;&lt;/record&gt;&lt;/Cite&gt;&lt;/EndNote&gt;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(107)</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CABG (Inpatient)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12311</w:t>
            </w:r>
            <w:r>
              <w:rPr>
                <w:rFonts w:eastAsia="Times New Roman" w:cs="Times New Roman"/>
                <w:sz w:val="16"/>
                <w:szCs w:val="16"/>
              </w:rPr>
              <w:t>•</w:t>
            </w:r>
            <w:r w:rsidRPr="00B22AB8">
              <w:rPr>
                <w:rFonts w:eastAsia="Times New Roman" w:cs="Times New Roman"/>
                <w:sz w:val="16"/>
                <w:szCs w:val="16"/>
              </w:rPr>
              <w:t>50</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Cardiac catheterization (Inpatient)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4846</w:t>
            </w:r>
            <w:r>
              <w:rPr>
                <w:rFonts w:eastAsia="Times New Roman" w:cs="Times New Roman"/>
                <w:sz w:val="16"/>
                <w:szCs w:val="16"/>
              </w:rPr>
              <w:t>•</w:t>
            </w:r>
            <w:r w:rsidRPr="00B22AB8">
              <w:rPr>
                <w:rFonts w:eastAsia="Times New Roman" w:cs="Times New Roman"/>
                <w:sz w:val="16"/>
                <w:szCs w:val="16"/>
              </w:rPr>
              <w:t>00</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lastRenderedPageBreak/>
              <w:t xml:space="preserve"> Diabetes amputation (Inpatient)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4914</w:t>
            </w:r>
            <w:r>
              <w:rPr>
                <w:rFonts w:eastAsia="Times New Roman" w:cs="Times New Roman"/>
                <w:sz w:val="16"/>
                <w:szCs w:val="16"/>
              </w:rPr>
              <w:t>•</w:t>
            </w:r>
            <w:r w:rsidRPr="00B22AB8">
              <w:rPr>
                <w:rFonts w:eastAsia="Times New Roman" w:cs="Times New Roman"/>
                <w:sz w:val="16"/>
                <w:szCs w:val="16"/>
              </w:rPr>
              <w:t>77</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&lt;EndNote&gt;&lt;Cite&gt;&lt;Author&gt;DH - PbR - Finance and Costing team&lt;/Author&gt;&lt;Year&gt;2011&lt;/Year&gt;&lt;RecNum&gt;19889&lt;/RecNum&gt;&lt;record&gt;&lt;rec-number&gt;19889&lt;/rec-number&gt;&lt;foreign-keys&gt;&lt;key app="EN" db-id="9w0wtzd0jz02xiedw5y5ewfw5x5tdxdr055v"&gt;19889&lt;/key&gt;&lt;/foreign-keys&gt;&lt;ref-type name="Report"&gt;27&lt;/ref-type&gt;&lt;contributors&gt;&lt;authors&gt;&lt;author&gt;DH - PbR - Finance and Costing team,&lt;/author&gt;&lt;/authors&gt;&lt;/contributors&gt;&lt;titles&gt;&lt;title&gt;Reference Costs 2009-10 Publication&lt;/title&gt;&lt;/titles&gt;&lt;dates&gt;&lt;year&gt;2011&lt;/year&gt;&lt;/dates&gt;&lt;publisher&gt;Department of Health&lt;/publisher&gt;&lt;urls&gt;&lt;related-urls&gt;&lt;url&gt;http://www.dh.gov.uk/en/Publicationsandstatistics/Publications/PublicationsPolicyAndGuidance/DH_123459&lt;/url&gt;&lt;/related-urls&gt;&lt;/urls&gt;&lt;/record&gt;&lt;/Cite&gt;&lt;/EndNote&gt;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(106)</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Diabetes DKA (Inpatient)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1102</w:t>
            </w:r>
            <w:r>
              <w:rPr>
                <w:rFonts w:eastAsia="Times New Roman" w:cs="Times New Roman"/>
                <w:sz w:val="16"/>
                <w:szCs w:val="16"/>
              </w:rPr>
              <w:t>•</w:t>
            </w:r>
            <w:r w:rsidRPr="00B22AB8">
              <w:rPr>
                <w:rFonts w:eastAsia="Times New Roman" w:cs="Times New Roman"/>
                <w:sz w:val="16"/>
                <w:szCs w:val="16"/>
              </w:rPr>
              <w:t>55</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&lt;EndNote&gt;&lt;Cite&gt;&lt;Author&gt;Ray&lt;/Author&gt;&lt;Year&gt;2007&lt;/Year&gt;&lt;RecNum&gt;21192&lt;/RecNum&gt;&lt;record&gt;&lt;rec-number&gt;21192&lt;/rec-number&gt;&lt;foreign-keys&gt;&lt;key app="EN" db-id="9w0wtzd0jz02xiedw5y5ewfw5x5tdxdr055v"&gt;21192&lt;/key&gt;&lt;/foreign-keys&gt;&lt;ref-type name="Journal Article"&gt;17&lt;/ref-type&gt;&lt;contributors&gt;&lt;authors&gt;&lt;author&gt;Ray, Joshua A.&lt;/author&gt;&lt;author&gt;Boye, Kristina S.&lt;/author&gt;&lt;author&gt;Yurgin, Nicole&lt;/author&gt;&lt;author&gt;Valentine, William J.&lt;/author&gt;&lt;author&gt;Roze, Stéphane&lt;/author&gt;&lt;author&gt;McKendrick, Jan&lt;/author&gt;&lt;author&gt;Tucker, Daniel M. D.&lt;/author&gt;&lt;author&gt;Foos, Volker&lt;/author&gt;&lt;author&gt;Palmer, Andrew J.&lt;/author&gt;&lt;/authors&gt;&lt;/contributors&gt;&lt;titles&gt;&lt;title&gt;Exenatide versus insulin glargine in patients with type 2 diabetes in the UK: a model of long-term clinical and cost outcomes&lt;/title&gt;&lt;secondary-title&gt;Current Medical Research and Opinion&lt;/secondary-title&gt;&lt;/titles&gt;&lt;periodical&gt;&lt;full-title&gt;Current Medical Research and Opinion&lt;/full-title&gt;&lt;abbr-1&gt;Curr. Med. Res. Opin.&lt;/abbr-1&gt;&lt;abbr-2&gt;Curr Med Res Opin&lt;/abbr-2&gt;&lt;abbr-3&gt;Current Medical Research &amp;amp; Opinion&lt;/abbr-3&gt;&lt;/periodical&gt;&lt;pages&gt;609-622&lt;/pages&gt;&lt;volume&gt;23&lt;/volume&gt;&lt;number&gt;3&lt;/number&gt;&lt;dates&gt;&lt;year&gt;2007&lt;/year&gt;&lt;/dates&gt;&lt;urls&gt;&lt;related-urls&gt;&lt;url&gt;http://informahealthcare.com/doi/abs/10.1185/030079907X178685&lt;/url&gt;&lt;/related-urls&gt;&lt;/urls&gt;&lt;electronic-resource-num&gt;doi:10.1185/030079907X178685&lt;/electronic-resource-num&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(108)</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Kidney transplant (Inpatient)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24793</w:t>
            </w:r>
            <w:r>
              <w:rPr>
                <w:rFonts w:eastAsia="Times New Roman" w:cs="Times New Roman"/>
                <w:sz w:val="16"/>
                <w:szCs w:val="16"/>
              </w:rPr>
              <w:t>•</w:t>
            </w:r>
            <w:r w:rsidRPr="00B22AB8">
              <w:rPr>
                <w:rFonts w:eastAsia="Times New Roman" w:cs="Times New Roman"/>
                <w:sz w:val="16"/>
                <w:szCs w:val="16"/>
              </w:rPr>
              <w:t>66</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&lt;EndNote&gt;&lt;Cite&gt;&lt;Author&gt;National Institute for Health and Clinical Excellence&lt;/Author&gt;&lt;Year&gt;2008&lt;/Year&gt;&lt;RecNum&gt;21193&lt;/RecNum&gt;&lt;record&gt;&lt;rec-number&gt;21193&lt;/rec-number&gt;&lt;foreign-keys&gt;&lt;key app="EN" db-id="9w0wtzd0jz02xiedw5y5ewfw5x5tdxdr055v"&gt;21193&lt;/key&gt;&lt;/foreign-keys&gt;&lt;ref-type name="Report"&gt;27&lt;/ref-type&gt;&lt;contributors&gt;&lt;authors&gt;&lt;author&gt;National Institute for Health and Clinical Excellence,&lt;/author&gt;&lt;/authors&gt;&lt;/contributors&gt;&lt;titles&gt;&lt;title&gt;Chronic kidney disease - NICE clinical guideline 73&lt;/title&gt;&lt;/titles&gt;&lt;dates&gt;&lt;year&gt;2008&lt;/year&gt;&lt;/dates&gt;&lt;pub-location&gt;London&lt;/pub-location&gt;&lt;publisher&gt;National Institute for Health and Clinical Excellence&lt;/publisher&gt;&lt;urls&gt;&lt;related-urls&gt;&lt;url&gt;www.nice.org.uk/nicemedia/live/12069/42117/42117.pdf&lt;/url&gt;&lt;/related-urls&gt;&lt;/urls&gt;&lt;/record&gt;&lt;/Cite&gt;&lt;/EndNote&gt;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(109)</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MI (Inpatient)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5006</w:t>
            </w:r>
            <w:r>
              <w:rPr>
                <w:rFonts w:eastAsia="Times New Roman" w:cs="Times New Roman"/>
                <w:sz w:val="16"/>
                <w:szCs w:val="16"/>
              </w:rPr>
              <w:t>•</w:t>
            </w:r>
            <w:r w:rsidRPr="00B22AB8">
              <w:rPr>
                <w:rFonts w:eastAsia="Times New Roman" w:cs="Times New Roman"/>
                <w:sz w:val="16"/>
                <w:szCs w:val="16"/>
              </w:rPr>
              <w:t>84</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&lt;EndNote&gt;&lt;Cite&gt;&lt;Author&gt;National Institute for Health and Clinical Excellence&lt;/Author&gt;&lt;Year&gt;2007&lt;/Year&gt;&lt;RecNum&gt;21194&lt;/RecNum&gt;&lt;record&gt;&lt;rec-number&gt;21194&lt;/rec-number&gt;&lt;foreign-keys&gt;&lt;key app="EN" db-id="9w0wtzd0jz02xiedw5y5ewfw5x5tdxdr055v"&gt;21194&lt;/key&gt;&lt;/foreign-keys&gt;&lt;ref-type name="Report"&gt;27&lt;/ref-type&gt;&lt;contributors&gt;&lt;authors&gt;&lt;author&gt;National Institute for Health and Clinical Excellence,&lt;/author&gt;&lt;/authors&gt;&lt;/contributors&gt;&lt;titles&gt;&lt;title&gt;MI: secondary prevention - NICE clinical guideline 48&lt;/title&gt;&lt;/titles&gt;&lt;dates&gt;&lt;year&gt;2007&lt;/year&gt;&lt;/dates&gt;&lt;pub-location&gt;London&lt;/pub-location&gt;&lt;publisher&gt;National Institute for Health and Clinical Excellence&lt;/publisher&gt;&lt;urls&gt;&lt;related-urls&gt;&lt;url&gt;www.nice.org.uk/nicemedia/live/12069/42117/42117.pdf&lt;/url&gt;&lt;/related-urls&gt;&lt;/urls&gt;&lt;/record&gt;&lt;/Cite&gt;&lt;/EndNote&gt;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(110)</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PCI (Inpatient)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5024</w:t>
            </w:r>
            <w:r>
              <w:rPr>
                <w:rFonts w:eastAsia="Times New Roman" w:cs="Times New Roman"/>
                <w:sz w:val="16"/>
                <w:szCs w:val="16"/>
              </w:rPr>
              <w:t>•</w:t>
            </w:r>
            <w:r w:rsidRPr="00B22AB8">
              <w:rPr>
                <w:rFonts w:eastAsia="Times New Roman" w:cs="Times New Roman"/>
                <w:sz w:val="16"/>
                <w:szCs w:val="16"/>
              </w:rPr>
              <w:t>40</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Renal failure (Inpatient)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3044</w:t>
            </w:r>
            <w:r>
              <w:rPr>
                <w:rFonts w:eastAsia="Times New Roman" w:cs="Times New Roman"/>
                <w:sz w:val="16"/>
                <w:szCs w:val="16"/>
              </w:rPr>
              <w:t>•</w:t>
            </w:r>
            <w:r w:rsidRPr="00B22AB8">
              <w:rPr>
                <w:rFonts w:eastAsia="Times New Roman" w:cs="Times New Roman"/>
                <w:sz w:val="16"/>
                <w:szCs w:val="16"/>
              </w:rPr>
              <w:t>50</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Stable angina (Inpatient)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1329</w:t>
            </w:r>
            <w:r>
              <w:rPr>
                <w:rFonts w:eastAsia="Times New Roman" w:cs="Times New Roman"/>
                <w:sz w:val="16"/>
                <w:szCs w:val="16"/>
              </w:rPr>
              <w:t>•</w:t>
            </w:r>
            <w:r w:rsidRPr="00B22AB8">
              <w:rPr>
                <w:rFonts w:eastAsia="Times New Roman" w:cs="Times New Roman"/>
                <w:sz w:val="16"/>
                <w:szCs w:val="16"/>
              </w:rPr>
              <w:t>68</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&lt;EndNote&gt;&lt;Cite&gt;&lt;Author&gt;Dyer&lt;/Author&gt;&lt;Year&gt;2008&lt;/Year&gt;&lt;RecNum&gt;21195&lt;/RecNum&gt;&lt;record&gt;&lt;rec-number&gt;21195&lt;/rec-number&gt;&lt;foreign-keys&gt;&lt;key app="EN" db-id="9w0wtzd0jz02xiedw5y5ewfw5x5tdxdr055v"&gt;21195&lt;/key&gt;&lt;/foreign-keys&gt;&lt;ref-type name="Journal Article"&gt;17&lt;/ref-type&gt;&lt;contributors&gt;&lt;authors&gt;&lt;author&gt;Dyer, M. T.&lt;/author&gt;&lt;author&gt;Goldsmith, K. A.&lt;/author&gt;&lt;author&gt;Khan, S. N.&lt;/author&gt;&lt;author&gt;Sharples, L. D.&lt;/author&gt;&lt;author&gt;Freeman, C.&lt;/author&gt;&lt;author&gt;Hardy, I.&lt;/author&gt;&lt;author&gt;Buxton, M. J.&lt;/author&gt;&lt;author&gt;Schofield, P. M.&lt;/author&gt;&lt;/authors&gt;&lt;/contributors&gt;&lt;auth-address&gt;Health Economics Research Group, Brunel University, Uxbridge, Middlesex, UK. matthew.dyer@brunel.ac.uk&lt;/auth-address&gt;&lt;titles&gt;&lt;title&gt;Clinical and cost-effectiveness analysis of an open label, single-centre, randomised trial of spinal cord stimulation (SCS) versus percutaneous myocardial laser revascularisation (PMR) in patients with refractory angina pectoris: The SPiRiT trial&lt;/title&gt;&lt;secondary-title&gt;Trials&lt;/secondary-title&gt;&lt;/titles&gt;&lt;periodical&gt;&lt;full-title&gt;Trials&lt;/full-title&gt;&lt;/periodical&gt;&lt;pages&gt;40&lt;/pages&gt;&lt;volume&gt;9&lt;/volume&gt;&lt;edition&gt;2008/07/02&lt;/edition&gt;&lt;dates&gt;&lt;year&gt;2008&lt;/year&gt;&lt;/dates&gt;&lt;isbn&gt;1745-6215 (Electronic)&amp;#xD;1745-6215 (Linking)&lt;/isbn&gt;&lt;accession-num&gt;18590536&lt;/accession-num&gt;&lt;urls&gt;&lt;related-urls&gt;&lt;url&gt;http://www.ncbi.nlm.nih.gov/entrez/query.fcgi?cmd=Retrieve&amp;amp;db=PubMed&amp;amp;dopt=Citation&amp;amp;list_uids=18590536&lt;/url&gt;&lt;/related-urls&gt;&lt;/urls&gt;&lt;custom2&gt;2481243&lt;/custom2&gt;&lt;electronic-resource-num&gt;1745-6215-9-40 [pii]&amp;#xD;10.1186/1745-6215-9-40&lt;/electronic-resource-num&gt;&lt;language&gt;eng&lt;/language&gt;&lt;/record&gt;&lt;/Cite&gt;&lt;/EndNote&gt;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(111)</w:t>
            </w:r>
            <w:r w:rsidRPr="00815D1C">
              <w:rPr>
                <w:rFonts w:eastAsia="Times New Roman" w:cs="Times New Roman"/>
                <w:sz w:val="16"/>
                <w:szCs w:val="16"/>
              </w:rPr>
              <w:fldChar w:fldCharType="end"/>
            </w:r>
            <w:r w:rsidR="00D938FF" w:rsidRPr="00815D1C">
              <w:rPr>
                <w:rFonts w:eastAsia="Times New Roman" w:cs="Times New Roman"/>
                <w:sz w:val="16"/>
                <w:szCs w:val="16"/>
              </w:rPr>
              <w:t xml:space="preserve"> </w:t>
            </w: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&lt;EndNote&gt;&lt;Cite&gt;&lt;Author&gt;Cameron&lt;/Author&gt;&lt;Year&gt;2009&lt;/Year&gt;&lt;RecNum&gt;21557&lt;/RecNum&gt;&lt;record&gt;&lt;rec-number&gt;21557&lt;/rec-number&gt;&lt;foreign-keys&gt;&lt;key app="EN" db-id="9w0wtzd0jz02xiedw5y5ewfw5x5tdxdr055v"&gt;21557&lt;/key&gt;&lt;/foreign-keys&gt;&lt;ref-type name="Journal Article"&gt;17&lt;/ref-type&gt;&lt;contributors&gt;&lt;authors&gt;&lt;author&gt;Cameron, C. G.&lt;/author&gt;&lt;author&gt;Bennett, H. A.&lt;/author&gt;&lt;/authors&gt;&lt;/contributors&gt;&lt;auth-address&gt;Canadian Optimal Medication Prescribing and Utilization Service, Canadian Agency for Drugs and Technologies in Health, Ottawa, Ont. chrisc@cadth.ca&lt;/auth-address&gt;&lt;titles&gt;&lt;title&gt;Cost-effectiveness of insulin analogues for diabetes mellitus&lt;/title&gt;&lt;secondary-title&gt;CMAJ&lt;/secondary-title&gt;&lt;/titles&gt;&lt;periodical&gt;&lt;full-title&gt;CMAJ&lt;/full-title&gt;&lt;abbr-1&gt;CMAJ&lt;/abbr-1&gt;&lt;abbr-2&gt;CMAJ&lt;/abbr-2&gt;&lt;/periodical&gt;&lt;pages&gt;400-7&lt;/pages&gt;&lt;volume&gt;180&lt;/volume&gt;&lt;number&gt;4&lt;/number&gt;&lt;edition&gt;2009/02/18&lt;/edition&gt;&lt;keywords&gt;&lt;keyword&gt;Cost-Benefit Analysis/*economics&lt;/keyword&gt;&lt;keyword&gt;Costs and Cost Analysis&lt;/keyword&gt;&lt;keyword&gt;Diabetes Mellitus, Type 1/*drug therapy/*economics&lt;/keyword&gt;&lt;keyword&gt;Diabetes Mellitus, Type 2/*drug therapy/*economics&lt;/keyword&gt;&lt;keyword&gt;Humans&lt;/keyword&gt;&lt;keyword&gt;Hypoglycemic Agents/*economics/*therapeutic use&lt;/keyword&gt;&lt;keyword&gt;Insulin/*analogs &amp;amp; derivatives/economics/therapeutic use&lt;/keyword&gt;&lt;keyword&gt;Meta-Analysis as Topic&lt;/keyword&gt;&lt;keyword&gt;Monte Carlo Method&lt;/keyword&gt;&lt;keyword&gt;Randomized Controlled Trials as Topic&lt;/keyword&gt;&lt;keyword&gt;Statistics, Nonparametric&lt;/keyword&gt;&lt;/keywords&gt;&lt;dates&gt;&lt;year&gt;2009&lt;/year&gt;&lt;pub-dates&gt;&lt;date&gt;Feb 17&lt;/date&gt;&lt;/pub-dates&gt;&lt;/dates&gt;&lt;isbn&gt;1488-2329 (Electronic)&amp;#xD;0820-3946 (Linking)&lt;/isbn&gt;&lt;accession-num&gt;19221353&lt;/accession-num&gt;&lt;urls&gt;&lt;related-urls&gt;&lt;url&gt;http://www.ncbi.nlm.nih.gov/entrez/query.fcgi?cmd=Retrieve&amp;amp;db=PubMed&amp;amp;dopt=Citation&amp;amp;list_uids=19221353&lt;/url&gt;&lt;/related-urls&gt;&lt;/urls&gt;&lt;custom2&gt;2638053&lt;/custom2&gt;&lt;electronic-resource-num&gt;180/4/400 [pii]&amp;#xD;10.1503/cmaj.081180&lt;/electronic-resource-num&gt;&lt;language&gt;eng&lt;/language&gt;&lt;/record&gt;&lt;/Cite&gt;&lt;/EndNote&gt;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(112)</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Stroke (Inpatient)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7613</w:t>
            </w:r>
            <w:r>
              <w:rPr>
                <w:rFonts w:eastAsia="Times New Roman" w:cs="Times New Roman"/>
                <w:sz w:val="16"/>
                <w:szCs w:val="16"/>
              </w:rPr>
              <w:t>•</w:t>
            </w:r>
            <w:r w:rsidRPr="00B22AB8">
              <w:rPr>
                <w:rFonts w:eastAsia="Times New Roman" w:cs="Times New Roman"/>
                <w:sz w:val="16"/>
                <w:szCs w:val="16"/>
              </w:rPr>
              <w:t>06</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&lt;EndNote&gt;&lt;Cite&gt;&lt;Author&gt;National Institute for Health and Clinical Excellence&lt;/Author&gt;&lt;Year&gt;2008&lt;/Year&gt;&lt;RecNum&gt;21558&lt;/RecNum&gt;&lt;record&gt;&lt;rec-number&gt;21558&lt;/rec-number&gt;&lt;foreign-keys&gt;&lt;key app="EN" db-id="9w0wtzd0jz02xiedw5y5ewfw5x5tdxdr055v"&gt;21558&lt;/key&gt;&lt;/foreign-keys&gt;&lt;ref-type name="Report"&gt;27&lt;/ref-type&gt;&lt;contributors&gt;&lt;authors&gt;&lt;author&gt;National Institute for Health and Clinical Excellence,&lt;/author&gt;&lt;/authors&gt;&lt;/contributors&gt;&lt;titles&gt;&lt;title&gt;Statins for the prevention of cardiovascular events - Technology Appraisal 94&lt;/title&gt;&lt;/titles&gt;&lt;dates&gt;&lt;year&gt;2008&lt;/year&gt;&lt;/dates&gt;&lt;pub-location&gt;London&lt;/pub-location&gt;&lt;publisher&gt;National Institute for Health and Clinical Excellence&lt;/publisher&gt;&lt;urls&gt;&lt;related-urls&gt;&lt;url&gt;http://www.nice.org.uk/nicemedia/live/11564/33151/33151.pdf&lt;/url&gt;&lt;/related-urls&gt;&lt;/urls&gt;&lt;/record&gt;&lt;/Cite&gt;&lt;/EndNote&gt;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(113)</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Unstable angina (Inpatient)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1329</w:t>
            </w:r>
            <w:r>
              <w:rPr>
                <w:rFonts w:eastAsia="Times New Roman" w:cs="Times New Roman"/>
                <w:sz w:val="16"/>
                <w:szCs w:val="16"/>
              </w:rPr>
              <w:t>•</w:t>
            </w:r>
            <w:r w:rsidRPr="00B22AB8">
              <w:rPr>
                <w:rFonts w:eastAsia="Times New Roman" w:cs="Times New Roman"/>
                <w:sz w:val="16"/>
                <w:szCs w:val="16"/>
              </w:rPr>
              <w:t>68</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&lt;EndNote&gt;&lt;Cite&gt;&lt;Author&gt;Dyer&lt;/Author&gt;&lt;Year&gt;2008&lt;/Year&gt;&lt;RecNum&gt;21195&lt;/RecNum&gt;&lt;record&gt;&lt;rec-number&gt;21195&lt;/rec-number&gt;&lt;foreign-keys&gt;&lt;key app="EN" db-id="9w0wtzd0jz02xiedw5y5ewfw5x5tdxdr055v"&gt;21195&lt;/key&gt;&lt;/foreign-keys&gt;&lt;ref-type name="Journal Article"&gt;17&lt;/ref-type&gt;&lt;contributors&gt;&lt;authors&gt;&lt;author&gt;Dyer, M. T.&lt;/author&gt;&lt;author&gt;Goldsmith, K. A.&lt;/author&gt;&lt;author&gt;Khan, S. N.&lt;/author&gt;&lt;author&gt;Sharples, L. D.&lt;/author&gt;&lt;author&gt;Freeman, C.&lt;/author&gt;&lt;author&gt;Hardy, I.&lt;/author&gt;&lt;author&gt;Buxton, M. J.&lt;/author&gt;&lt;author&gt;Schofield, P. M.&lt;/author&gt;&lt;/authors&gt;&lt;/contributors&gt;&lt;auth-address&gt;Health Economics Research Group, Brunel University, Uxbridge, Middlesex, UK. matthew.dyer@brunel.ac.uk&lt;/auth-address&gt;&lt;titles&gt;&lt;title&gt;Clinical and cost-effectiveness analysis of an open label, single-centre, randomised trial of spinal cord stimulation (SCS) versus percutaneous myocardial laser revascularisation (PMR) in patients with refractory angina pectoris: The SPiRiT trial&lt;/title&gt;&lt;secondary-title&gt;Trials&lt;/secondary-title&gt;&lt;/titles&gt;&lt;periodical&gt;&lt;full-title&gt;Trials&lt;/full-title&gt;&lt;/periodical&gt;&lt;pages&gt;40&lt;/pages&gt;&lt;volume&gt;9&lt;/volume&gt;&lt;edition&gt;2008/07/02&lt;/edition&gt;&lt;dates&gt;&lt;year&gt;2008&lt;/year&gt;&lt;/dates&gt;&lt;isbn&gt;1745-6215 (Electronic)&amp;#xD;1745-6215 (Linking)&lt;/isbn&gt;&lt;accession-num&gt;18590536&lt;/accession-num&gt;&lt;urls&gt;&lt;related-urls&gt;&lt;url&gt;http://www.ncbi.nlm.nih.gov/entrez/query.fcgi?cmd=Retrieve&amp;amp;db=PubMed&amp;amp;dopt=Citation&amp;amp;list_uids=18590536&lt;/url&gt;&lt;/related-urls&gt;&lt;/urls&gt;&lt;custom2&gt;2481243&lt;/custom2&gt;&lt;electronic-resource-num&gt;1745-6215-9-40 [pii]&amp;#xD;10.1186/1745-6215-9-40&lt;/electronic-resource-num&gt;&lt;language&gt;eng&lt;/language&gt;&lt;/record&gt;&lt;/Cite&gt;&lt;/EndNote&gt;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(111)</w:t>
            </w:r>
            <w:r w:rsidRPr="00815D1C">
              <w:rPr>
                <w:rFonts w:eastAsia="Times New Roman" w:cs="Times New Roman"/>
                <w:sz w:val="16"/>
                <w:szCs w:val="16"/>
              </w:rPr>
              <w:fldChar w:fldCharType="end"/>
            </w:r>
            <w:r w:rsidR="00D938FF" w:rsidRPr="00815D1C">
              <w:rPr>
                <w:rFonts w:eastAsia="Times New Roman" w:cs="Times New Roman"/>
                <w:sz w:val="16"/>
                <w:szCs w:val="16"/>
              </w:rPr>
              <w:t xml:space="preserve"> </w:t>
            </w: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&lt;EndNote&gt;&lt;Cite&gt;&lt;Author&gt;Cameron&lt;/Author&gt;&lt;Year&gt;2009&lt;/Year&gt;&lt;RecNum&gt;21557&lt;/RecNum&gt;&lt;record&gt;&lt;rec-number&gt;21557&lt;/rec-number&gt;&lt;foreign-keys&gt;&lt;key app="EN" db-id="9w0wtzd0jz02xiedw5y5ewfw5x5tdxdr055v"&gt;21557&lt;/key&gt;&lt;/foreign-keys&gt;&lt;ref-type name="Journal Article"&gt;17&lt;/ref-type&gt;&lt;contributors&gt;&lt;authors&gt;&lt;author&gt;Cameron, C. G.&lt;/author&gt;&lt;author&gt;Bennett, H. A.&lt;/author&gt;&lt;/authors&gt;&lt;/contributors&gt;&lt;auth-address&gt;Canadian Optimal Medication Prescribing and Utilization Service, Canadian Agency for Drugs and Technologies in Health, Ottawa, Ont. chrisc@cadth.ca&lt;/auth-address&gt;&lt;titles&gt;&lt;title&gt;Cost-effectiveness of insulin analogues for diabetes mellitus&lt;/title&gt;&lt;secondary-title&gt;CMAJ&lt;/secondary-title&gt;&lt;/titles&gt;&lt;periodical&gt;&lt;full-title&gt;CMAJ&lt;/full-title&gt;&lt;abbr-1&gt;CMAJ&lt;/abbr-1&gt;&lt;abbr-2&gt;CMAJ&lt;/abbr-2&gt;&lt;/periodical&gt;&lt;pages&gt;400-7&lt;/pages&gt;&lt;volume&gt;180&lt;/volume&gt;&lt;number&gt;4&lt;/number&gt;&lt;edition&gt;2009/02/18&lt;/edition&gt;&lt;keywords&gt;&lt;keyword&gt;Cost-Benefit Analysis/*economics&lt;/keyword&gt;&lt;keyword&gt;Costs and Cost Analysis&lt;/keyword&gt;&lt;keyword&gt;Diabetes Mellitus, Type 1/*drug therapy/*economics&lt;/keyword&gt;&lt;keyword&gt;Diabetes Mellitus, Type 2/*drug therapy/*economics&lt;/keyword&gt;&lt;keyword&gt;Humans&lt;/keyword&gt;&lt;keyword&gt;Hypoglycemic Agents/*economics/*therapeutic use&lt;/keyword&gt;&lt;keyword&gt;Insulin/*analogs &amp;amp; derivatives/economics/therapeutic use&lt;/keyword&gt;&lt;keyword&gt;Meta-Analysis as Topic&lt;/keyword&gt;&lt;keyword&gt;Monte Carlo Method&lt;/keyword&gt;&lt;keyword&gt;Randomized Controlled Trials as Topic&lt;/keyword&gt;&lt;keyword&gt;Statistics, Nonparametric&lt;/keyword&gt;&lt;/keywords&gt;&lt;dates&gt;&lt;year&gt;2009&lt;/year&gt;&lt;pub-dates&gt;&lt;date&gt;Feb 17&lt;/date&gt;&lt;/pub-dates&gt;&lt;/dates&gt;&lt;isbn&gt;1488-2329 (Electronic)&amp;#xD;0820-3946 (Linking)&lt;/isbn&gt;&lt;accession-num&gt;19221353&lt;/accession-num&gt;&lt;urls&gt;&lt;related-urls&gt;&lt;url&gt;http://www.ncbi.nlm.nih.gov/entrez/query.fcgi?cmd=Retrieve&amp;amp;db=PubMed&amp;amp;dopt=Citation&amp;amp;list_uids=19221353&lt;/url&gt;&lt;/related-urls&gt;&lt;/urls&gt;&lt;custom2&gt;2638053&lt;/custom2&gt;&lt;electronic-resource-num&gt;180/4/400 [pii]&amp;#xD;10.1503/cmaj.081180&lt;/electronic-resource-num&gt;&lt;language&gt;eng&lt;/language&gt;&lt;/record&gt;&lt;/Cite&gt;&lt;/EndNote&gt;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(112)</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Chest pain (Inpatient)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1329</w:t>
            </w:r>
            <w:r>
              <w:rPr>
                <w:rFonts w:eastAsia="Times New Roman" w:cs="Times New Roman"/>
                <w:sz w:val="16"/>
                <w:szCs w:val="16"/>
              </w:rPr>
              <w:t>•</w:t>
            </w:r>
            <w:r w:rsidRPr="00B22AB8">
              <w:rPr>
                <w:rFonts w:eastAsia="Times New Roman" w:cs="Times New Roman"/>
                <w:sz w:val="16"/>
                <w:szCs w:val="16"/>
              </w:rPr>
              <w:t>68</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&lt;EndNote&gt;&lt;Cite&gt;&lt;Author&gt;Dyer&lt;/Author&gt;&lt;Year&gt;2008&lt;/Year&gt;&lt;RecNum&gt;21195&lt;/RecNum&gt;&lt;record&gt;&lt;rec-number&gt;21195&lt;/rec-number&gt;&lt;foreign-keys&gt;&lt;key app="EN" db-id="9w0wtzd0jz02xiedw5y5ewfw5x5tdxdr055v"&gt;21195&lt;/key&gt;&lt;/foreign-keys&gt;&lt;ref-type name="Journal Article"&gt;17&lt;/ref-type&gt;&lt;contributors&gt;&lt;authors&gt;&lt;author&gt;Dyer, M. T.&lt;/author&gt;&lt;author&gt;Goldsmith, K. A.&lt;/author&gt;&lt;author&gt;Khan, S. N.&lt;/author&gt;&lt;author&gt;Sharples, L. D.&lt;/author&gt;&lt;author&gt;Freeman, C.&lt;/author&gt;&lt;author&gt;Hardy, I.&lt;/author&gt;&lt;author&gt;Buxton, M. J.&lt;/author&gt;&lt;author&gt;Schofield, P. M.&lt;/author&gt;&lt;/authors&gt;&lt;/contributors&gt;&lt;auth-address&gt;Health Economics Research Group, Brunel University, Uxbridge, Middlesex, UK. matthew.dyer@brunel.ac.uk&lt;/auth-address&gt;&lt;titles&gt;&lt;title&gt;Clinical and cost-effectiveness analysis of an open label, single-centre, randomised trial of spinal cord stimulation (SCS) versus percutaneous myocardial laser revascularisation (PMR) in patients with refractory angina pectoris: The SPiRiT trial&lt;/title&gt;&lt;secondary-title&gt;Trials&lt;/secondary-title&gt;&lt;/titles&gt;&lt;periodical&gt;&lt;full-title&gt;Trials&lt;/full-title&gt;&lt;/periodical&gt;&lt;pages&gt;40&lt;/pages&gt;&lt;volume&gt;9&lt;/volume&gt;&lt;edition&gt;2008/07/02&lt;/edition&gt;&lt;dates&gt;&lt;year&gt;2008&lt;/year&gt;&lt;/dates&gt;&lt;isbn&gt;1745-6215 (Electronic)&amp;#xD;1745-6215 (Linking)&lt;/isbn&gt;&lt;accession-num&gt;18590536&lt;/accession-num&gt;&lt;urls&gt;&lt;related-urls&gt;&lt;url&gt;http://www.ncbi.nlm.nih.gov/entrez/query.fcgi?cmd=Retrieve&amp;amp;db=PubMed&amp;amp;dopt=Citation&amp;amp;list_uids=18590536&lt;/url&gt;&lt;/related-urls&gt;&lt;/urls&gt;&lt;custom2&gt;2481243&lt;/custom2&gt;&lt;electronic-resource-num&gt;1745-6215-9-40 [pii]&amp;#xD;10.1186/1745-6215-9-40&lt;/electronic-resource-num&gt;&lt;language&gt;eng&lt;/language&gt;&lt;/record&gt;&lt;/Cite&gt;&lt;/EndNote&gt;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(111)</w:t>
            </w:r>
            <w:r w:rsidRPr="00815D1C">
              <w:rPr>
                <w:rFonts w:eastAsia="Times New Roman" w:cs="Times New Roman"/>
                <w:sz w:val="16"/>
                <w:szCs w:val="16"/>
              </w:rPr>
              <w:fldChar w:fldCharType="end"/>
            </w:r>
            <w:r w:rsidR="00D938FF" w:rsidRPr="00815D1C">
              <w:rPr>
                <w:rFonts w:eastAsia="Times New Roman" w:cs="Times New Roman"/>
                <w:sz w:val="16"/>
                <w:szCs w:val="16"/>
              </w:rPr>
              <w:t xml:space="preserve"> (7)</w:t>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Atrial</w:t>
            </w:r>
            <w:r>
              <w:rPr>
                <w:rFonts w:cs="Times New Roman"/>
                <w:color w:val="000000"/>
                <w:sz w:val="16"/>
                <w:szCs w:val="16"/>
              </w:rPr>
              <w:t xml:space="preserve"> </w:t>
            </w:r>
            <w:r w:rsidRPr="00612C80">
              <w:rPr>
                <w:rFonts w:cs="Times New Roman"/>
                <w:color w:val="000000"/>
                <w:sz w:val="16"/>
                <w:szCs w:val="16"/>
              </w:rPr>
              <w:t>Fibrillation (annual cost)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5835</w:t>
            </w:r>
            <w:r>
              <w:rPr>
                <w:rFonts w:eastAsia="Times New Roman" w:cs="Times New Roman"/>
                <w:sz w:val="16"/>
                <w:szCs w:val="16"/>
              </w:rPr>
              <w:t>•</w:t>
            </w:r>
            <w:r w:rsidRPr="00B22AB8">
              <w:rPr>
                <w:rFonts w:eastAsia="Times New Roman" w:cs="Times New Roman"/>
                <w:sz w:val="16"/>
                <w:szCs w:val="16"/>
              </w:rPr>
              <w:t>23</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CHF (annual cost)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2789</w:t>
            </w:r>
            <w:r>
              <w:rPr>
                <w:rFonts w:eastAsia="Times New Roman" w:cs="Times New Roman"/>
                <w:sz w:val="16"/>
                <w:szCs w:val="16"/>
              </w:rPr>
              <w:t>•</w:t>
            </w:r>
            <w:r w:rsidRPr="00B22AB8">
              <w:rPr>
                <w:rFonts w:eastAsia="Times New Roman" w:cs="Times New Roman"/>
                <w:sz w:val="16"/>
                <w:szCs w:val="16"/>
              </w:rPr>
              <w:t>55</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&lt;EndNote&gt;&lt;Cite&gt;&lt;Author&gt;National Institute for Health and Clinical Excellence&lt;/Author&gt;&lt;Year&gt;2008&lt;/Year&gt;&lt;RecNum&gt;21558&lt;/RecNum&gt;&lt;record&gt;&lt;rec-number&gt;21558&lt;/rec-number&gt;&lt;foreign-keys&gt;&lt;key app="EN" db-id="9w0wtzd0jz02xiedw5y5ewfw5x5tdxdr055v"&gt;21558&lt;/key&gt;&lt;/foreign-keys&gt;&lt;ref-type name="Report"&gt;27&lt;/ref-type&gt;&lt;contributors&gt;&lt;authors&gt;&lt;author&gt;National Institute for Health and Clinical Excellence,&lt;/author&gt;&lt;/authors&gt;&lt;/contributors&gt;&lt;titles&gt;&lt;title&gt;Statins for the prevention of cardiovascular events - Technology Appraisal 94&lt;/title&gt;&lt;/titles&gt;&lt;dates&gt;&lt;year&gt;2008&lt;/year&gt;&lt;/dates&gt;&lt;pub-location&gt;London&lt;/pub-location&gt;&lt;publisher&gt;National Institute for Health and Clinical Excellence&lt;/publisher&gt;&lt;urls&gt;&lt;related-urls&gt;&lt;url&gt;http://www.nice.org.uk/nicemedia/live/11564/33151/33151.pdf&lt;/url&gt;&lt;/related-urls&gt;&lt;/urls&gt;&lt;/record&gt;&lt;/Cite&gt;&lt;/EndNote&gt;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(113)</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Foot</w:t>
            </w:r>
            <w:r>
              <w:rPr>
                <w:rFonts w:cs="Times New Roman"/>
                <w:color w:val="000000"/>
                <w:sz w:val="16"/>
                <w:szCs w:val="16"/>
              </w:rPr>
              <w:t xml:space="preserve"> </w:t>
            </w:r>
            <w:r w:rsidRPr="00612C80">
              <w:rPr>
                <w:rFonts w:cs="Times New Roman"/>
                <w:color w:val="000000"/>
                <w:sz w:val="16"/>
                <w:szCs w:val="16"/>
              </w:rPr>
              <w:t>Ulcer (one-time cost)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284</w:t>
            </w:r>
            <w:r>
              <w:rPr>
                <w:rFonts w:eastAsia="Times New Roman" w:cs="Times New Roman"/>
                <w:sz w:val="16"/>
                <w:szCs w:val="16"/>
              </w:rPr>
              <w:t>•</w:t>
            </w:r>
            <w:r w:rsidRPr="00B22AB8">
              <w:rPr>
                <w:rFonts w:eastAsia="Times New Roman" w:cs="Times New Roman"/>
                <w:sz w:val="16"/>
                <w:szCs w:val="16"/>
              </w:rPr>
              <w:t>43</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&lt;EndNote&gt;&lt;Cite&gt;&lt;Author&gt;Ghatnekar&lt;/Author&gt;&lt;Year&gt;2002&lt;/Year&gt;&lt;RecNum&gt;19887&lt;/RecNum&gt;&lt;record&gt;&lt;rec-number&gt;19887&lt;/rec-number&gt;&lt;foreign-keys&gt;&lt;key app="EN" db-id="9w0wtzd0jz02xiedw5y5ewfw5x5tdxdr055v"&gt;19887&lt;/key&gt;&lt;/foreign-keys&gt;&lt;ref-type name="Journal Article"&gt;17&lt;/ref-type&gt;&lt;contributors&gt;&lt;authors&gt;&lt;author&gt;Ghatnekar, O.&lt;/author&gt;&lt;author&gt;Willis, M.&lt;/author&gt;&lt;author&gt;Persson, U.&lt;/author&gt;&lt;/authors&gt;&lt;/contributors&gt;&lt;auth-address&gt;Swedish Institute for Health Economics, Lund, Sweden. og@ihe.se&lt;/auth-address&gt;&lt;titles&gt;&lt;title&gt;Cost-effectiveness of treating deep diabetic foot ulcers with Promogran in four European countries&lt;/title&gt;&lt;secondary-title&gt;Journal of Wound Care&lt;/secondary-title&gt;&lt;/titles&gt;&lt;periodical&gt;&lt;full-title&gt;Journal of Wound Care&lt;/full-title&gt;&lt;abbr-1&gt;J. Wound Care&lt;/abbr-1&gt;&lt;abbr-2&gt;J Wound Care&lt;/abbr-2&gt;&lt;/periodical&gt;&lt;pages&gt;70-4&lt;/pages&gt;&lt;volume&gt;11&lt;/volume&gt;&lt;number&gt;2&lt;/number&gt;&lt;edition&gt;2002/03/21&lt;/edition&gt;&lt;keywords&gt;&lt;keyword&gt;Bandages/*economics&lt;/keyword&gt;&lt;keyword&gt;Cellulose, Oxidized/*therapeutic use&lt;/keyword&gt;&lt;keyword&gt;Collagen/*therapeutic use&lt;/keyword&gt;&lt;keyword&gt;Cost-Benefit Analysis&lt;/keyword&gt;&lt;keyword&gt;Diabetic Foot/diagnosis/*drug therapy/*economics/nursing&lt;/keyword&gt;&lt;keyword&gt;Europe&lt;/keyword&gt;&lt;keyword&gt;Female&lt;/keyword&gt;&lt;keyword&gt;Follow-Up Studies&lt;/keyword&gt;&lt;keyword&gt;Health Care Costs/*statistics &amp;amp; numerical data&lt;/keyword&gt;&lt;keyword&gt;Humans&lt;/keyword&gt;&lt;keyword&gt;Male&lt;/keyword&gt;&lt;keyword&gt;Probability&lt;/keyword&gt;&lt;keyword&gt;Reference Values&lt;/keyword&gt;&lt;keyword&gt;Severity of Illness Index&lt;/keyword&gt;&lt;keyword&gt;Treatment Outcome&lt;/keyword&gt;&lt;keyword&gt;*Wound Healing/physiology&lt;/keyword&gt;&lt;/keywords&gt;&lt;dates&gt;&lt;year&gt;2002&lt;/year&gt;&lt;pub-dates&gt;&lt;date&gt;Feb&lt;/date&gt;&lt;/pub-dates&gt;&lt;/dates&gt;&lt;isbn&gt;0969-0700 (Print)&amp;#xD;0969-0700 (Linking)&lt;/isbn&gt;&lt;accession-num&gt;11901743&lt;/accession-num&gt;&lt;urls&gt;&lt;related-urls&gt;&lt;url&gt;http://www.ncbi.nlm.nih.gov/entrez/query.fcgi?cmd=Retrieve&amp;amp;db=PubMed&amp;amp;dopt=Citation&amp;amp;list_uids=11901743&lt;/url&gt;&lt;/related-urls&gt;&lt;/urls&gt;&lt;language&gt;eng&lt;/language&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(87)</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 Stroke (annual cost)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2799</w:t>
            </w:r>
            <w:r>
              <w:rPr>
                <w:rFonts w:eastAsia="Times New Roman" w:cs="Times New Roman"/>
                <w:sz w:val="16"/>
                <w:szCs w:val="16"/>
              </w:rPr>
              <w:t>•</w:t>
            </w:r>
            <w:r w:rsidRPr="00B22AB8">
              <w:rPr>
                <w:rFonts w:eastAsia="Times New Roman" w:cs="Times New Roman"/>
                <w:sz w:val="16"/>
                <w:szCs w:val="16"/>
              </w:rPr>
              <w:t>09</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&lt;EndNote&gt;&lt;Cite&gt;&lt;Author&gt;National Institute for Health and Clinical Excellence&lt;/Author&gt;&lt;Year&gt;2008&lt;/Year&gt;&lt;RecNum&gt;21558&lt;/RecNum&gt;&lt;record&gt;&lt;rec-number&gt;21558&lt;/rec-number&gt;&lt;foreign-keys&gt;&lt;key app="EN" db-id="9w0wtzd0jz02xiedw5y5ewfw5x5tdxdr055v"&gt;21558&lt;/key&gt;&lt;/foreign-keys&gt;&lt;ref-type name="Report"&gt;27&lt;/ref-type&gt;&lt;contributors&gt;&lt;authors&gt;&lt;author&gt;National Institute for Health and Clinical Excellence,&lt;/author&gt;&lt;/authors&gt;&lt;/contributors&gt;&lt;titles&gt;&lt;title&gt;Statins for the prevention of cardiovascular events - Technology Appraisal 94&lt;/title&gt;&lt;/titles&gt;&lt;dates&gt;&lt;year&gt;2008&lt;/year&gt;&lt;/dates&gt;&lt;pub-location&gt;London&lt;/pub-location&gt;&lt;publisher&gt;National Institute for Health and Clinical Excellence&lt;/publisher&gt;&lt;urls&gt;&lt;related-urls&gt;&lt;url&gt;http://www.nice.org.uk/nicemedia/live/11564/33151/33151.pdf&lt;/url&gt;&lt;/related-urls&gt;&lt;/urls&gt;&lt;/record&gt;&lt;/Cite&gt;&lt;/EndNote&gt;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(113)</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ACE</w:t>
            </w:r>
            <w:r>
              <w:rPr>
                <w:rFonts w:cs="Times New Roman"/>
                <w:color w:val="000000"/>
                <w:sz w:val="16"/>
                <w:szCs w:val="16"/>
              </w:rPr>
              <w:t>-</w:t>
            </w:r>
            <w:r w:rsidRPr="00612C80">
              <w:rPr>
                <w:rFonts w:cs="Times New Roman"/>
                <w:color w:val="000000"/>
                <w:sz w:val="16"/>
                <w:szCs w:val="16"/>
              </w:rPr>
              <w:t>Inhibitor (Treatment)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05</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hyperlink r:id="rId8" w:history="1"/>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ExcludeYear="1"&gt;&lt;Author&gt;MIMS&lt;/Author&gt;&lt;RecNum&gt;21559&lt;/RecNum&gt;&lt;record&gt;&lt;rec-number&gt;21559&lt;/rec-number&gt;&lt;foreign-keys&gt;&lt;key app="EN" db-id="9w0wtzd0jz02xiedw5y5ewfw5x5tdxdr055v"&gt;21559&lt;/key&gt;&lt;/foreign-keys&gt;&lt;ref-type name="Web Page"&gt;12&lt;/ref-type&gt;&lt;contributors&gt;&lt;authors&gt;&lt;author&gt;MIMS,&lt;/author&gt;&lt;/authors&gt;&lt;/contributors&gt;&lt;titles&gt;&lt;/titles&gt;&lt;dates&gt;&lt;/dates&gt;&lt;urls&gt;&lt;related-urls&gt;&lt;url&gt;http://www.mims.co.uk/&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(114)</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Aspirin (Treatment)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01</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ExcludeYear="1"&gt;&lt;Author&gt;MIMS&lt;/Author&gt;&lt;RecNum&gt;21559&lt;/RecNum&gt;&lt;record&gt;&lt;rec-number&gt;21559&lt;/rec-number&gt;&lt;foreign-keys&gt;&lt;key app="EN" db-id="9w0wtzd0jz02xiedw5y5ewfw5x5tdxdr055v"&gt;21559&lt;/key&gt;&lt;/foreign-keys&gt;&lt;ref-type name="Web Page"&gt;12&lt;/ref-type&gt;&lt;contributors&gt;&lt;authors&gt;&lt;author&gt;MIMS,&lt;/author&gt;&lt;/authors&gt;&lt;/contributors&gt;&lt;titles&gt;&lt;/titles&gt;&lt;dates&gt;&lt;/dates&gt;&lt;urls&gt;&lt;related-urls&gt;&lt;url&gt;http://www.mims.co.uk/&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(114)</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 xml:space="preserve">Statin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26</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ExcludeYear="1"&gt;&lt;Author&gt;MIMS&lt;/Author&gt;&lt;RecNum&gt;21559&lt;/RecNum&gt;&lt;record&gt;&lt;rec-number&gt;21559&lt;/rec-number&gt;&lt;foreign-keys&gt;&lt;key app="EN" db-id="9w0wtzd0jz02xiedw5y5ewfw5x5tdxdr055v"&gt;21559&lt;/key&gt;&lt;/foreign-keys&gt;&lt;ref-type name="Web Page"&gt;12&lt;/ref-type&gt;&lt;contributors&gt;&lt;authors&gt;&lt;author&gt;MIMS,&lt;/author&gt;&lt;/authors&gt;&lt;/contributors&gt;&lt;titles&gt;&lt;/titles&gt;&lt;dates&gt;&lt;/dates&gt;&lt;urls&gt;&lt;related-urls&gt;&lt;url&gt;http://www.mims.co.uk/&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(114)</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Beta</w:t>
            </w:r>
            <w:r>
              <w:rPr>
                <w:rFonts w:cs="Times New Roman"/>
                <w:color w:val="000000"/>
                <w:sz w:val="16"/>
                <w:szCs w:val="16"/>
              </w:rPr>
              <w:t xml:space="preserve"> </w:t>
            </w:r>
            <w:r w:rsidRPr="00612C80">
              <w:rPr>
                <w:rFonts w:cs="Times New Roman"/>
                <w:color w:val="000000"/>
                <w:sz w:val="16"/>
                <w:szCs w:val="16"/>
              </w:rPr>
              <w:t>Blocker (Treatment)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03</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ExcludeYear="1"&gt;&lt;Author&gt;MIMS&lt;/Author&gt;&lt;RecNum&gt;21559&lt;/RecNum&gt;&lt;record&gt;&lt;rec-number&gt;21559&lt;/rec-number&gt;&lt;foreign-keys&gt;&lt;key app="EN" db-id="9w0wtzd0jz02xiedw5y5ewfw5x5tdxdr055v"&gt;21559&lt;/key&gt;&lt;/foreign-keys&gt;&lt;ref-type name="Web Page"&gt;12&lt;/ref-type&gt;&lt;contributors&gt;&lt;authors&gt;&lt;author&gt;MIMS,&lt;/author&gt;&lt;/authors&gt;&lt;/contributors&gt;&lt;titles&gt;&lt;/titles&gt;&lt;dates&gt;&lt;/dates&gt;&lt;urls&gt;&lt;related-urls&gt;&lt;url&gt;http://www.mims.co.uk/&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(114)</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 xml:space="preserve">Calcium Channel Blocker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04</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ExcludeYear="1"&gt;&lt;Author&gt;MIMS&lt;/Author&gt;&lt;RecNum&gt;21559&lt;/RecNum&gt;&lt;record&gt;&lt;rec-number&gt;21559&lt;/rec-number&gt;&lt;foreign-keys&gt;&lt;key app="EN" db-id="9w0wtzd0jz02xiedw5y5ewfw5x5tdxdr055v"&gt;21559&lt;/key&gt;&lt;/foreign-keys&gt;&lt;ref-type name="Web Page"&gt;12&lt;/ref-type&gt;&lt;contributors&gt;&lt;authors&gt;&lt;author&gt;MIMS,&lt;/author&gt;&lt;/authors&gt;&lt;/contributors&gt;&lt;titles&gt;&lt;/titles&gt;&lt;dates&gt;&lt;/dates&gt;&lt;urls&gt;&lt;related-urls&gt;&lt;url&gt;http://www.mims.co.uk/&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(114)</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Clopidogrel (Treatment)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07</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ExcludeYear="1"&gt;&lt;Author&gt;MIMS&lt;/Author&gt;&lt;RecNum&gt;21559&lt;/RecNum&gt;&lt;record&gt;&lt;rec-number&gt;21559&lt;/rec-number&gt;&lt;foreign-keys&gt;&lt;key app="EN" db-id="9w0wtzd0jz02xiedw5y5ewfw5x5tdxdr055v"&gt;21559&lt;/key&gt;&lt;/foreign-keys&gt;&lt;ref-type name="Web Page"&gt;12&lt;/ref-type&gt;&lt;contributors&gt;&lt;authors&gt;&lt;author&gt;MIMS,&lt;/author&gt;&lt;/authors&gt;&lt;/contributors&gt;&lt;titles&gt;&lt;/titles&gt;&lt;dates&gt;&lt;/dates&gt;&lt;urls&gt;&lt;related-urls&gt;&lt;url&gt;http://www.mims.co.uk/&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(114)</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Standard lifestyle change</w:t>
            </w:r>
            <w:r w:rsidRPr="00612C80">
              <w:rPr>
                <w:rFonts w:cs="Times New Roman"/>
                <w:color w:val="000000"/>
                <w:sz w:val="16"/>
                <w:szCs w:val="16"/>
              </w:rPr>
              <w:t xml:space="preserve"> (Treatment)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18</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Pr>
                <w:rFonts w:cs="Times New Roman"/>
                <w:color w:val="000000"/>
                <w:sz w:val="16"/>
                <w:szCs w:val="16"/>
              </w:rPr>
              <w:t>T</w:t>
            </w:r>
            <w:r w:rsidRPr="00612C80">
              <w:rPr>
                <w:rFonts w:cs="Times New Roman"/>
                <w:color w:val="000000"/>
                <w:sz w:val="16"/>
                <w:szCs w:val="16"/>
              </w:rPr>
              <w:t>hiazide</w:t>
            </w:r>
            <w:r>
              <w:rPr>
                <w:rFonts w:cs="Times New Roman"/>
                <w:color w:val="000000"/>
                <w:sz w:val="16"/>
                <w:szCs w:val="16"/>
              </w:rPr>
              <w:t xml:space="preserve"> </w:t>
            </w:r>
            <w:r w:rsidRPr="00612C80">
              <w:rPr>
                <w:rFonts w:cs="Times New Roman"/>
                <w:color w:val="000000"/>
                <w:sz w:val="16"/>
                <w:szCs w:val="16"/>
              </w:rPr>
              <w:t>Diuretic</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03</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ExcludeYear="1"&gt;&lt;Author&gt;MIMS&lt;/Author&gt;&lt;RecNum&gt;21559&lt;/RecNum&gt;&lt;record&gt;&lt;rec-number&gt;21559&lt;/rec-number&gt;&lt;foreign-keys&gt;&lt;key app="EN" db-id="9w0wtzd0jz02xiedw5y5ewfw5x5tdxdr055v"&gt;21559&lt;/key&gt;&lt;/foreign-keys&gt;&lt;ref-type name="Web Page"&gt;12&lt;/ref-type&gt;&lt;contributors&gt;&lt;authors&gt;&lt;author&gt;MIMS,&lt;/author&gt;&lt;/authors&gt;&lt;/contributors&gt;&lt;titles&gt;&lt;/titles&gt;&lt;dates&gt;&lt;/dates&gt;&lt;urls&gt;&lt;related-urls&gt;&lt;url&gt;http://www.mims.co.uk/&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(114)</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Glitazone (Treatment)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1</w:t>
            </w:r>
            <w:r>
              <w:rPr>
                <w:rFonts w:eastAsia="Times New Roman" w:cs="Times New Roman"/>
                <w:sz w:val="16"/>
                <w:szCs w:val="16"/>
              </w:rPr>
              <w:t>•</w:t>
            </w:r>
            <w:r w:rsidRPr="00B22AB8">
              <w:rPr>
                <w:rFonts w:eastAsia="Times New Roman" w:cs="Times New Roman"/>
                <w:sz w:val="16"/>
                <w:szCs w:val="16"/>
              </w:rPr>
              <w:t>42</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ExcludeYear="1"&gt;&lt;Author&gt;MIMS&lt;/Author&gt;&lt;RecNum&gt;21559&lt;/RecNum&gt;&lt;record&gt;&lt;rec-number&gt;21559&lt;/rec-number&gt;&lt;foreign-keys&gt;&lt;key app="EN" db-id="9w0wtzd0jz02xiedw5y5ewfw5x5tdxdr055v"&gt;21559&lt;/key&gt;&lt;/foreign-keys&gt;&lt;ref-type name="Web Page"&gt;12&lt;/ref-type&gt;&lt;contributors&gt;&lt;authors&gt;&lt;author&gt;MIMS,&lt;/author&gt;&lt;/authors&gt;&lt;/contributors&gt;&lt;titles&gt;&lt;/titles&gt;&lt;dates&gt;&lt;/dates&gt;&lt;urls&gt;&lt;related-urls&gt;&lt;url&gt;http://www.mims.co.uk/&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(114)</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Hemodialysis (Treatment)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114</w:t>
            </w:r>
            <w:r>
              <w:rPr>
                <w:rFonts w:eastAsia="Times New Roman" w:cs="Times New Roman"/>
                <w:sz w:val="16"/>
                <w:szCs w:val="16"/>
              </w:rPr>
              <w:t>•</w:t>
            </w:r>
            <w:r w:rsidRPr="00B22AB8">
              <w:rPr>
                <w:rFonts w:eastAsia="Times New Roman" w:cs="Times New Roman"/>
                <w:sz w:val="16"/>
                <w:szCs w:val="16"/>
              </w:rPr>
              <w:t>95</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ExcludeYear="1"&gt;&lt;Author&gt;MIMS&lt;/Author&gt;&lt;RecNum&gt;21559&lt;/RecNum&gt;&lt;record&gt;&lt;rec-number&gt;21559&lt;/rec-number&gt;&lt;foreign-keys&gt;&lt;key app="EN" db-id="9w0wtzd0jz02xiedw5y5ewfw5x5tdxdr055v"&gt;21559&lt;/key&gt;&lt;/foreign-keys&gt;&lt;ref-type name="Web Page"&gt;12&lt;/ref-type&gt;&lt;contributors&gt;&lt;authors&gt;&lt;author&gt;MIMS,&lt;/author&gt;&lt;/authors&gt;&lt;/contributors&gt;&lt;titles&gt;&lt;/titles&gt;&lt;dates&gt;&lt;/dates&gt;&lt;urls&gt;&lt;related-urls&gt;&lt;url&gt;http://www.mims.co.uk/&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(114)</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Insulin (Treatment)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68</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ExcludeYear="1"&gt;&lt;Author&gt;MIMS&lt;/Author&gt;&lt;RecNum&gt;21559&lt;/RecNum&gt;&lt;record&gt;&lt;rec-number&gt;21559&lt;/rec-number&gt;&lt;foreign-keys&gt;&lt;key app="EN" db-id="9w0wtzd0jz02xiedw5y5ewfw5x5tdxdr055v"&gt;21559&lt;/key&gt;&lt;/foreign-keys&gt;&lt;ref-type name="Web Page"&gt;12&lt;/ref-type&gt;&lt;contributors&gt;&lt;authors&gt;&lt;author&gt;MIMS,&lt;/author&gt;&lt;/authors&gt;&lt;/contributors&gt;&lt;titles&gt;&lt;/titles&gt;&lt;dates&gt;&lt;/dates&gt;&lt;urls&gt;&lt;related-urls&gt;&lt;url&gt;http://www.mims.co.uk/&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(114)</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Lasix</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05</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LMW</w:t>
            </w:r>
            <w:r>
              <w:rPr>
                <w:rFonts w:cs="Times New Roman"/>
                <w:color w:val="000000"/>
                <w:sz w:val="16"/>
                <w:szCs w:val="16"/>
              </w:rPr>
              <w:t xml:space="preserve"> </w:t>
            </w:r>
            <w:r w:rsidRPr="00612C80">
              <w:rPr>
                <w:rFonts w:cs="Times New Roman"/>
                <w:color w:val="000000"/>
                <w:sz w:val="16"/>
                <w:szCs w:val="16"/>
              </w:rPr>
              <w:t>Heparin (Treatment)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41</w:t>
            </w:r>
          </w:p>
        </w:tc>
        <w:tc>
          <w:tcPr>
            <w:tcW w:w="2534" w:type="dxa"/>
            <w:tcBorders>
              <w:top w:val="nil"/>
              <w:left w:val="nil"/>
              <w:bottom w:val="nil"/>
              <w:right w:val="nil"/>
            </w:tcBorders>
            <w:shd w:val="clear" w:color="auto" w:fill="auto"/>
            <w:vAlign w:val="bottom"/>
            <w:hideMark/>
          </w:tcPr>
          <w:p w:rsidR="00D938FF" w:rsidRPr="00815D1C" w:rsidRDefault="00D938FF" w:rsidP="00815D1C">
            <w:pPr>
              <w:spacing w:after="0" w:line="240" w:lineRule="auto"/>
              <w:jc w:val="center"/>
              <w:rPr>
                <w:rFonts w:eastAsia="Times New Roman" w:cs="Times New Roman"/>
                <w:sz w:val="16"/>
                <w:szCs w:val="16"/>
              </w:rPr>
            </w:pP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Metformin (Treatment)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03</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sidRPr="00815D1C">
              <w:rPr>
                <w:rFonts w:eastAsia="Times New Roman" w:cs="Times New Roman"/>
                <w:sz w:val="16"/>
                <w:szCs w:val="16"/>
              </w:rPr>
              <w:fldChar w:fldCharType="begin"/>
            </w:r>
            <w:r w:rsidR="001B5D9F">
              <w:rPr>
                <w:rFonts w:eastAsia="Times New Roman" w:cs="Times New Roman"/>
                <w:sz w:val="16"/>
                <w:szCs w:val="16"/>
              </w:rPr>
              <w:instrText xml:space="preserve"> ADDIN EN.CITE &lt;EndNote&gt;&lt;Cite ExcludeYear="1"&gt;&lt;Author&gt;MIMS&lt;/Author&gt;&lt;RecNum&gt;21559&lt;/RecNum&gt;&lt;record&gt;&lt;rec-number&gt;21559&lt;/rec-number&gt;&lt;foreign-keys&gt;&lt;key app="EN" db-id="9w0wtzd0jz02xiedw5y5ewfw5x5tdxdr055v"&gt;21559&lt;/key&gt;&lt;/foreign-keys&gt;&lt;ref-type name="Web Page"&gt;12&lt;/ref-type&gt;&lt;contributors&gt;&lt;authors&gt;&lt;author&gt;MIMS,&lt;/author&gt;&lt;/authors&gt;&lt;/contributors&gt;&lt;titles&gt;&lt;/titles&gt;&lt;dates&gt;&lt;/dates&gt;&lt;urls&gt;&lt;related-urls&gt;&lt;url&gt;http://www.mims.co.uk/&lt;/url&gt;&lt;/related-urls&gt;&lt;/urls&gt;&lt;/record&gt;&lt;/Cite&gt;&lt;/EndNote&gt;</w:instrText>
            </w:r>
            <w:r w:rsidRPr="00815D1C">
              <w:rPr>
                <w:rFonts w:eastAsia="Times New Roman" w:cs="Times New Roman"/>
                <w:sz w:val="16"/>
                <w:szCs w:val="16"/>
              </w:rPr>
              <w:fldChar w:fldCharType="separate"/>
            </w:r>
            <w:r w:rsidR="001B5D9F">
              <w:rPr>
                <w:rFonts w:eastAsia="Times New Roman" w:cs="Times New Roman"/>
                <w:noProof/>
                <w:sz w:val="16"/>
                <w:szCs w:val="16"/>
              </w:rPr>
              <w:t>(114)</w:t>
            </w:r>
            <w:r w:rsidRPr="00815D1C">
              <w:rPr>
                <w:rFonts w:eastAsia="Times New Roman" w:cs="Times New Roman"/>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814D06">
              <w:rPr>
                <w:rFonts w:eastAsia="Times New Roman" w:cs="Times New Roman"/>
                <w:color w:val="000000" w:themeColor="text1"/>
                <w:sz w:val="16"/>
                <w:szCs w:val="16"/>
              </w:rPr>
              <w:t>Smoking</w:t>
            </w:r>
            <w:r>
              <w:rPr>
                <w:rFonts w:eastAsia="Times New Roman" w:cs="Times New Roman"/>
                <w:color w:val="000000" w:themeColor="text1"/>
                <w:sz w:val="16"/>
                <w:szCs w:val="16"/>
              </w:rPr>
              <w:t xml:space="preserve"> </w:t>
            </w:r>
            <w:r w:rsidRPr="00814D06">
              <w:rPr>
                <w:rFonts w:eastAsia="Times New Roman" w:cs="Times New Roman"/>
                <w:color w:val="000000" w:themeColor="text1"/>
                <w:sz w:val="16"/>
                <w:szCs w:val="16"/>
              </w:rPr>
              <w:t>Cessation  (</w:t>
            </w:r>
            <w:r>
              <w:rPr>
                <w:rFonts w:eastAsia="Times New Roman" w:cs="Times New Roman"/>
                <w:color w:val="000000" w:themeColor="text1"/>
                <w:sz w:val="16"/>
                <w:szCs w:val="16"/>
              </w:rPr>
              <w:t xml:space="preserve">cost </w:t>
            </w:r>
            <w:r w:rsidRPr="00814D06">
              <w:rPr>
                <w:rFonts w:eastAsia="Times New Roman" w:cs="Times New Roman"/>
                <w:color w:val="000000" w:themeColor="text1"/>
                <w:sz w:val="16"/>
                <w:szCs w:val="16"/>
              </w:rPr>
              <w:t>per qui</w:t>
            </w:r>
            <w:r>
              <w:rPr>
                <w:rFonts w:eastAsia="Times New Roman" w:cs="Times New Roman"/>
                <w:color w:val="000000" w:themeColor="text1"/>
                <w:sz w:val="16"/>
                <w:szCs w:val="16"/>
              </w:rPr>
              <w:t>t</w:t>
            </w:r>
            <w:r w:rsidRPr="00814D06">
              <w:rPr>
                <w:rFonts w:eastAsia="Times New Roman" w:cs="Times New Roman"/>
                <w:color w:val="000000" w:themeColor="text1"/>
                <w:sz w:val="16"/>
                <w:szCs w:val="16"/>
              </w:rPr>
              <w:t>ter</w:t>
            </w:r>
            <w:r>
              <w:rPr>
                <w:rFonts w:eastAsia="Times New Roman" w:cs="Times New Roman"/>
                <w:color w:val="000000" w:themeColor="text1"/>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248</w:t>
            </w:r>
            <w:r>
              <w:rPr>
                <w:rFonts w:eastAsia="Times New Roman" w:cs="Times New Roman"/>
                <w:sz w:val="16"/>
                <w:szCs w:val="16"/>
              </w:rPr>
              <w:t>•</w:t>
            </w:r>
            <w:r w:rsidRPr="00B22AB8">
              <w:rPr>
                <w:rFonts w:eastAsia="Times New Roman" w:cs="Times New Roman"/>
                <w:sz w:val="16"/>
                <w:szCs w:val="16"/>
              </w:rPr>
              <w:t>10</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rPr>
            </w:pPr>
            <w:r>
              <w:rPr>
                <w:rFonts w:eastAsia="Times New Roman" w:cs="Times New Roman"/>
                <w:color w:val="000000" w:themeColor="text1"/>
                <w:sz w:val="16"/>
                <w:szCs w:val="16"/>
              </w:rPr>
              <w:fldChar w:fldCharType="begin">
                <w:fldData xml:space="preserve">PEVuZE5vdGU+PENpdGU+PEF1dGhvcj5MYWRlcjwvQXV0aG9yPjxZZWFyPjIwMDc8L1llYXI+PFJl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</w:fldData>
              </w:fldChar>
            </w:r>
            <w:r w:rsidR="001B5D9F">
              <w:rPr>
                <w:rFonts w:eastAsia="Times New Roman" w:cs="Times New Roman"/>
                <w:color w:val="000000" w:themeColor="text1"/>
                <w:sz w:val="16"/>
                <w:szCs w:val="16"/>
              </w:rPr>
              <w:instrText xml:space="preserve"> ADDIN EN.CITE </w:instrText>
            </w:r>
            <w:r>
              <w:rPr>
                <w:rFonts w:eastAsia="Times New Roman" w:cs="Times New Roman"/>
                <w:color w:val="000000" w:themeColor="text1"/>
                <w:sz w:val="16"/>
                <w:szCs w:val="16"/>
              </w:rPr>
              <w:fldChar w:fldCharType="begin">
                <w:fldData xml:space="preserve">PEVuZE5vdGU+PENpdGU+PEF1dGhvcj5MYWRlcjwvQXV0aG9yPjxZZWFyPjIwMDc8L1llYXI+PFJl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</w:fldData>
              </w:fldChar>
            </w:r>
            <w:r w:rsidR="001B5D9F">
              <w:rPr>
                <w:rFonts w:eastAsia="Times New Roman" w:cs="Times New Roman"/>
                <w:color w:val="000000" w:themeColor="text1"/>
                <w:sz w:val="16"/>
                <w:szCs w:val="16"/>
              </w:rPr>
              <w:instrText xml:space="preserve"> ADDIN EN.CITE.DATA </w:instrText>
            </w:r>
            <w:r>
              <w:rPr>
                <w:rFonts w:eastAsia="Times New Roman" w:cs="Times New Roman"/>
                <w:color w:val="000000" w:themeColor="text1"/>
                <w:sz w:val="16"/>
                <w:szCs w:val="16"/>
              </w:rPr>
            </w:r>
            <w:r>
              <w:rPr>
                <w:rFonts w:eastAsia="Times New Roman" w:cs="Times New Roman"/>
                <w:color w:val="000000" w:themeColor="text1"/>
                <w:sz w:val="16"/>
                <w:szCs w:val="16"/>
              </w:rPr>
              <w:fldChar w:fldCharType="end"/>
            </w:r>
            <w:r>
              <w:rPr>
                <w:rFonts w:eastAsia="Times New Roman" w:cs="Times New Roman"/>
                <w:color w:val="000000" w:themeColor="text1"/>
                <w:sz w:val="16"/>
                <w:szCs w:val="16"/>
              </w:rPr>
            </w:r>
            <w:r>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(79-80)</w:t>
            </w:r>
            <w:r>
              <w:rPr>
                <w:rFonts w:eastAsia="Times New Roman" w:cs="Times New Roman"/>
                <w:color w:val="000000" w:themeColor="text1"/>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t xml:space="preserve">Sulfonylurea </w:t>
            </w:r>
            <w:r>
              <w:rPr>
                <w:rFonts w:cs="Times New Roman"/>
                <w:color w:val="000000"/>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05</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u w:val="single"/>
              </w:rPr>
            </w:pPr>
            <w:r w:rsidRPr="00815D1C">
              <w:rPr>
                <w:sz w:val="16"/>
                <w:szCs w:val="16"/>
              </w:rPr>
              <w:fldChar w:fldCharType="begin"/>
            </w:r>
            <w:r w:rsidR="001B5D9F">
              <w:rPr>
                <w:sz w:val="16"/>
                <w:szCs w:val="16"/>
              </w:rPr>
              <w:instrText xml:space="preserve"> ADDIN EN.CITE &lt;EndNote&gt;&lt;Cite ExcludeYear="1"&gt;&lt;Author&gt;MIMS&lt;/Author&gt;&lt;RecNum&gt;21559&lt;/RecNum&gt;&lt;record&gt;&lt;rec-number&gt;21559&lt;/rec-number&gt;&lt;foreign-keys&gt;&lt;key app="EN" db-id="9w0wtzd0jz02xiedw5y5ewfw5x5tdxdr055v"&gt;21559&lt;/key&gt;&lt;/foreign-keys&gt;&lt;ref-type name="Web Page"&gt;12&lt;/ref-type&gt;&lt;contributors&gt;&lt;authors&gt;&lt;author&gt;MIMS,&lt;/author&gt;&lt;/authors&gt;&lt;/contributors&gt;&lt;titles&gt;&lt;/titles&gt;&lt;dates&gt;&lt;/dates&gt;&lt;urls&gt;&lt;related-urls&gt;&lt;url&gt;http://www.mims.co.uk/&lt;/url&gt;&lt;/related-urls&gt;&lt;/urls&gt;&lt;/record&gt;&lt;/Cite&gt;&lt;/EndNote&gt;</w:instrText>
            </w:r>
            <w:r w:rsidRPr="00815D1C">
              <w:rPr>
                <w:sz w:val="16"/>
                <w:szCs w:val="16"/>
              </w:rPr>
              <w:fldChar w:fldCharType="separate"/>
            </w:r>
            <w:r w:rsidR="001B5D9F">
              <w:rPr>
                <w:noProof/>
                <w:sz w:val="16"/>
                <w:szCs w:val="16"/>
              </w:rPr>
              <w:t>(114)</w:t>
            </w:r>
            <w:r w:rsidRPr="00815D1C">
              <w:rPr>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612C80">
              <w:rPr>
                <w:rFonts w:cs="Times New Roman"/>
                <w:color w:val="000000"/>
                <w:sz w:val="16"/>
                <w:szCs w:val="16"/>
              </w:rPr>
              <w:lastRenderedPageBreak/>
              <w:t>Warfarin</w:t>
            </w:r>
            <w:r>
              <w:rPr>
                <w:rFonts w:cs="Times New Roman"/>
                <w:color w:val="000000"/>
                <w:sz w:val="16"/>
                <w:szCs w:val="16"/>
              </w:rPr>
              <w:t xml:space="preserve"> </w:t>
            </w:r>
            <w:r w:rsidRPr="00612C80">
              <w:rPr>
                <w:rFonts w:cs="Times New Roman"/>
                <w:color w:val="000000"/>
                <w:sz w:val="16"/>
                <w:szCs w:val="16"/>
              </w:rPr>
              <w:t xml:space="preserve"> (Treatment)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04</w:t>
            </w:r>
          </w:p>
        </w:tc>
        <w:tc>
          <w:tcPr>
            <w:tcW w:w="2534" w:type="dxa"/>
            <w:tcBorders>
              <w:top w:val="nil"/>
              <w:left w:val="nil"/>
              <w:bottom w:val="nil"/>
              <w:right w:val="nil"/>
            </w:tcBorders>
            <w:shd w:val="clear" w:color="auto" w:fill="auto"/>
            <w:vAlign w:val="bottom"/>
            <w:hideMark/>
          </w:tcPr>
          <w:p w:rsidR="00D938FF" w:rsidRPr="00815D1C" w:rsidRDefault="00264A3C" w:rsidP="001B5D9F">
            <w:pPr>
              <w:spacing w:after="0" w:line="240" w:lineRule="auto"/>
              <w:jc w:val="center"/>
              <w:rPr>
                <w:rFonts w:eastAsia="Times New Roman" w:cs="Times New Roman"/>
                <w:sz w:val="16"/>
                <w:szCs w:val="16"/>
                <w:u w:val="single"/>
              </w:rPr>
            </w:pPr>
            <w:r w:rsidRPr="00815D1C">
              <w:rPr>
                <w:sz w:val="16"/>
                <w:szCs w:val="16"/>
              </w:rPr>
              <w:fldChar w:fldCharType="begin"/>
            </w:r>
            <w:r w:rsidR="001B5D9F">
              <w:rPr>
                <w:sz w:val="16"/>
                <w:szCs w:val="16"/>
              </w:rPr>
              <w:instrText xml:space="preserve"> ADDIN EN.CITE &lt;EndNote&gt;&lt;Cite ExcludeYear="1"&gt;&lt;Author&gt;MIMS&lt;/Author&gt;&lt;RecNum&gt;21559&lt;/RecNum&gt;&lt;record&gt;&lt;rec-number&gt;21559&lt;/rec-number&gt;&lt;foreign-keys&gt;&lt;key app="EN" db-id="9w0wtzd0jz02xiedw5y5ewfw5x5tdxdr055v"&gt;21559&lt;/key&gt;&lt;/foreign-keys&gt;&lt;ref-type name="Web Page"&gt;12&lt;/ref-type&gt;&lt;contributors&gt;&lt;authors&gt;&lt;author&gt;MIMS,&lt;/author&gt;&lt;/authors&gt;&lt;/contributors&gt;&lt;titles&gt;&lt;/titles&gt;&lt;dates&gt;&lt;/dates&gt;&lt;urls&gt;&lt;related-urls&gt;&lt;url&gt;http://www.mims.co.uk/&lt;/url&gt;&lt;/related-urls&gt;&lt;/urls&gt;&lt;/record&gt;&lt;/Cite&gt;&lt;/EndNote&gt;</w:instrText>
            </w:r>
            <w:r w:rsidRPr="00815D1C">
              <w:rPr>
                <w:sz w:val="16"/>
                <w:szCs w:val="16"/>
              </w:rPr>
              <w:fldChar w:fldCharType="separate"/>
            </w:r>
            <w:r w:rsidR="001B5D9F">
              <w:rPr>
                <w:noProof/>
                <w:sz w:val="16"/>
                <w:szCs w:val="16"/>
              </w:rPr>
              <w:t>(114)</w:t>
            </w:r>
            <w:r w:rsidRPr="00815D1C">
              <w:rPr>
                <w:sz w:val="16"/>
                <w:szCs w:val="16"/>
              </w:rPr>
              <w:fldChar w:fldCharType="end"/>
            </w:r>
          </w:p>
        </w:tc>
      </w:tr>
      <w:tr w:rsidR="00D938FF" w:rsidRPr="005669F1" w:rsidTr="00D938FF">
        <w:trPr>
          <w:trHeight w:val="20"/>
        </w:trPr>
        <w:tc>
          <w:tcPr>
            <w:tcW w:w="2880" w:type="dxa"/>
            <w:tcBorders>
              <w:top w:val="nil"/>
              <w:left w:val="nil"/>
              <w:bottom w:val="nil"/>
              <w:right w:val="nil"/>
            </w:tcBorders>
            <w:vAlign w:val="bottom"/>
          </w:tcPr>
          <w:p w:rsidR="00D938FF" w:rsidRPr="00612C80" w:rsidRDefault="00D938FF" w:rsidP="001B2789">
            <w:pPr>
              <w:rPr>
                <w:rFonts w:cs="Times New Roman"/>
                <w:color w:val="000000"/>
                <w:sz w:val="16"/>
                <w:szCs w:val="16"/>
              </w:rPr>
            </w:pPr>
            <w:r w:rsidRPr="00814D06">
              <w:rPr>
                <w:rFonts w:eastAsia="Times New Roman" w:cs="Times New Roman"/>
                <w:color w:val="000000" w:themeColor="text1"/>
                <w:sz w:val="16"/>
                <w:szCs w:val="16"/>
              </w:rPr>
              <w:t>Intensive lifestyle advice</w:t>
            </w:r>
            <w:r>
              <w:rPr>
                <w:rFonts w:eastAsia="Times New Roman" w:cs="Times New Roman"/>
                <w:color w:val="000000" w:themeColor="text1"/>
                <w:sz w:val="16"/>
                <w:szCs w:val="16"/>
              </w:rPr>
              <w:t xml:space="preserve"> </w:t>
            </w:r>
            <w:r w:rsidRPr="00612C80">
              <w:rPr>
                <w:rFonts w:cs="Times New Roman"/>
                <w:color w:val="000000"/>
                <w:sz w:val="16"/>
                <w:szCs w:val="16"/>
              </w:rPr>
              <w:t>(Treatment)</w:t>
            </w:r>
          </w:p>
        </w:tc>
        <w:tc>
          <w:tcPr>
            <w:tcW w:w="1152" w:type="dxa"/>
            <w:tcBorders>
              <w:top w:val="nil"/>
              <w:left w:val="nil"/>
              <w:bottom w:val="nil"/>
              <w:right w:val="nil"/>
            </w:tcBorders>
            <w:shd w:val="clear" w:color="auto" w:fill="auto"/>
            <w:noWrap/>
            <w:vAlign w:val="bottom"/>
            <w:hideMark/>
          </w:tcPr>
          <w:p w:rsidR="00D938FF" w:rsidRPr="00B22AB8" w:rsidRDefault="00D938FF" w:rsidP="001B2789">
            <w:pPr>
              <w:spacing w:after="0" w:line="240" w:lineRule="auto"/>
              <w:jc w:val="right"/>
              <w:rPr>
                <w:rFonts w:eastAsia="Times New Roman" w:cs="Times New Roman"/>
                <w:sz w:val="16"/>
                <w:szCs w:val="16"/>
              </w:rPr>
            </w:pPr>
            <w:r w:rsidRPr="00B22AB8">
              <w:rPr>
                <w:rFonts w:eastAsia="Times New Roman" w:cs="Times New Roman"/>
                <w:sz w:val="16"/>
                <w:szCs w:val="16"/>
              </w:rPr>
              <w:t>0</w:t>
            </w:r>
            <w:r>
              <w:rPr>
                <w:rFonts w:eastAsia="Times New Roman" w:cs="Times New Roman"/>
                <w:sz w:val="16"/>
                <w:szCs w:val="16"/>
              </w:rPr>
              <w:t>•</w:t>
            </w:r>
            <w:r w:rsidRPr="00B22AB8">
              <w:rPr>
                <w:rFonts w:eastAsia="Times New Roman" w:cs="Times New Roman"/>
                <w:sz w:val="16"/>
                <w:szCs w:val="16"/>
              </w:rPr>
              <w:t>18</w:t>
            </w:r>
          </w:p>
        </w:tc>
        <w:tc>
          <w:tcPr>
            <w:tcW w:w="2534" w:type="dxa"/>
            <w:tcBorders>
              <w:top w:val="nil"/>
              <w:left w:val="nil"/>
              <w:bottom w:val="nil"/>
              <w:right w:val="nil"/>
            </w:tcBorders>
            <w:shd w:val="clear" w:color="auto" w:fill="auto"/>
            <w:vAlign w:val="bottom"/>
            <w:hideMark/>
          </w:tcPr>
          <w:p w:rsidR="00D938FF" w:rsidRPr="00B22AB8" w:rsidRDefault="00264A3C" w:rsidP="001B5D9F">
            <w:pPr>
              <w:spacing w:after="0" w:line="240" w:lineRule="auto"/>
              <w:jc w:val="center"/>
              <w:rPr>
                <w:rFonts w:eastAsia="Times New Roman" w:cs="Times New Roman"/>
                <w:sz w:val="16"/>
                <w:szCs w:val="16"/>
              </w:rPr>
            </w:pPr>
            <w:r>
              <w:rPr>
                <w:rFonts w:eastAsia="Times New Roman" w:cs="Times New Roman"/>
                <w:color w:val="000000" w:themeColor="text1"/>
                <w:sz w:val="16"/>
                <w:szCs w:val="16"/>
              </w:rPr>
              <w:fldChar w:fldCharType="begin"/>
            </w:r>
            <w:r w:rsidR="001B5D9F">
              <w:rPr>
                <w:rFonts w:eastAsia="Times New Roman" w:cs="Times New Roman"/>
                <w:color w:val="000000" w:themeColor="text1"/>
                <w:sz w:val="16"/>
                <w:szCs w:val="16"/>
              </w:rPr>
              <w:instrText xml:space="preserve"> ADDIN EN.CITE &lt;EndNote&gt;&lt;Cite&gt;&lt;Author&gt;Tsai&lt;/Author&gt;&lt;Year&gt;2005&lt;/Year&gt;&lt;RecNum&gt;17599&lt;/RecNum&gt;&lt;record&gt;&lt;rec-number&gt;17599&lt;/rec-number&gt;&lt;foreign-keys&gt;&lt;key app="EN" db-id="9w0wtzd0jz02xiedw5y5ewfw5x5tdxdr055v"&gt;17599&lt;/key&gt;&lt;/foreign-keys&gt;&lt;ref-type name="Journal Article"&gt;17&lt;/ref-type&gt;&lt;contributors&gt;&lt;authors&gt;&lt;author&gt;Tsai, A. G.&lt;/author&gt;&lt;author&gt;Wadden, T. A.&lt;/author&gt;&lt;/authors&gt;&lt;/contributors&gt;&lt;titles&gt;&lt;title&gt;Systematic Review: An Evaluation of Major Commercial Weight Loss Programs in the United States&lt;/title&gt;&lt;secondary-title&gt;Annals of Internal Medicine&lt;/secondary-title&gt;&lt;/titles&gt;&lt;periodical&gt;&lt;full-title&gt;Annals of Internal Medicine&lt;/full-title&gt;&lt;abbr-1&gt;Ann. Intern. Med.&lt;/abbr-1&gt;&lt;abbr-2&gt;Ann Intern Med&lt;/abbr-2&gt;&lt;/periodical&gt;&lt;pages&gt;56-66&lt;/pages&gt;&lt;volume&gt;142&lt;/volume&gt;&lt;number&gt;1&lt;/number&gt;&lt;section&gt;56&lt;/section&gt;&lt;keywords&gt;&lt;keyword&gt;Costs and Cost Analysis&lt;/keyword&gt;&lt;keyword&gt;Cost&lt;/keyword&gt;&lt;keyword&gt;Weight loss&lt;/keyword&gt;&lt;keyword&gt;Weightwatchers&lt;/keyword&gt;&lt;keyword&gt;Cost reference&lt;/keyword&gt;&lt;/keywords&gt;&lt;dates&gt;&lt;year&gt;2005&lt;/year&gt;&lt;pub-dates&gt;&lt;date&gt;January 2005&lt;/date&gt;&lt;/pub-dates&gt;&lt;/dates&gt;&lt;urls&gt;&lt;/urls&gt;&lt;/record&gt;&lt;/Cite&gt;&lt;/EndNote&gt;</w:instrText>
            </w:r>
            <w:r>
              <w:rPr>
                <w:rFonts w:eastAsia="Times New Roman" w:cs="Times New Roman"/>
                <w:color w:val="000000" w:themeColor="text1"/>
                <w:sz w:val="16"/>
                <w:szCs w:val="16"/>
              </w:rPr>
              <w:fldChar w:fldCharType="separate"/>
            </w:r>
            <w:r w:rsidR="001B5D9F">
              <w:rPr>
                <w:rFonts w:eastAsia="Times New Roman" w:cs="Times New Roman"/>
                <w:noProof/>
                <w:color w:val="000000" w:themeColor="text1"/>
                <w:sz w:val="16"/>
                <w:szCs w:val="16"/>
              </w:rPr>
              <w:t>(81)</w:t>
            </w:r>
            <w:r>
              <w:rPr>
                <w:rFonts w:eastAsia="Times New Roman" w:cs="Times New Roman"/>
                <w:color w:val="000000" w:themeColor="text1"/>
                <w:sz w:val="16"/>
                <w:szCs w:val="16"/>
              </w:rPr>
              <w:fldChar w:fldCharType="end"/>
            </w:r>
          </w:p>
        </w:tc>
      </w:tr>
    </w:tbl>
    <w:p w:rsidR="00D938FF" w:rsidRDefault="00D938FF" w:rsidP="00A152BC">
      <w:pPr>
        <w:pStyle w:val="Caption"/>
        <w:rPr>
          <w:color w:val="auto"/>
          <w:sz w:val="20"/>
          <w:szCs w:val="20"/>
        </w:rPr>
      </w:pPr>
    </w:p>
    <w:p w:rsidR="00A152BC" w:rsidRPr="0039085F" w:rsidRDefault="00A152BC" w:rsidP="00A152BC">
      <w:pPr>
        <w:pStyle w:val="Caption"/>
        <w:rPr>
          <w:rFonts w:cs="Times New Roman"/>
          <w:b w:val="0"/>
          <w:color w:val="auto"/>
          <w:sz w:val="20"/>
          <w:szCs w:val="20"/>
        </w:rPr>
      </w:pPr>
      <w:r w:rsidRPr="0039085F">
        <w:rPr>
          <w:color w:val="auto"/>
          <w:sz w:val="20"/>
          <w:szCs w:val="20"/>
        </w:rPr>
        <w:t xml:space="preserve">Table </w:t>
      </w:r>
      <w:r w:rsidR="00AB2DF6">
        <w:rPr>
          <w:color w:val="auto"/>
          <w:sz w:val="20"/>
          <w:szCs w:val="20"/>
        </w:rPr>
        <w:t>S</w:t>
      </w:r>
      <w:r w:rsidR="00D772E8">
        <w:rPr>
          <w:color w:val="auto"/>
          <w:sz w:val="20"/>
          <w:szCs w:val="20"/>
        </w:rPr>
        <w:t>18</w:t>
      </w:r>
      <w:r w:rsidRPr="0039085F">
        <w:rPr>
          <w:color w:val="auto"/>
          <w:sz w:val="20"/>
          <w:szCs w:val="20"/>
        </w:rPr>
        <w:t xml:space="preserve">. Cost assumptions used for </w:t>
      </w:r>
      <w:r>
        <w:rPr>
          <w:color w:val="auto"/>
          <w:sz w:val="20"/>
          <w:szCs w:val="20"/>
        </w:rPr>
        <w:t>the United Kingdom</w:t>
      </w:r>
      <w:r w:rsidRPr="0039085F">
        <w:rPr>
          <w:color w:val="auto"/>
          <w:sz w:val="20"/>
          <w:szCs w:val="20"/>
        </w:rPr>
        <w:t>.</w:t>
      </w:r>
    </w:p>
    <w:p w:rsidR="005669F1" w:rsidRDefault="005669F1">
      <w:pPr>
        <w:rPr>
          <w:rFonts w:cs="Times New Roman"/>
          <w:b/>
          <w:szCs w:val="20"/>
        </w:rPr>
      </w:pPr>
    </w:p>
    <w:p w:rsidR="00CE448E" w:rsidRDefault="00CE448E">
      <w:pPr>
        <w:rPr>
          <w:rFonts w:cs="Times New Roman"/>
          <w:b/>
          <w:szCs w:val="20"/>
        </w:rPr>
      </w:pPr>
      <w:r>
        <w:rPr>
          <w:rFonts w:cs="Times New Roman"/>
          <w:b/>
          <w:szCs w:val="20"/>
        </w:rPr>
        <w:br w:type="page"/>
      </w:r>
    </w:p>
    <w:p w:rsidR="003C238D" w:rsidRDefault="00036EA1" w:rsidP="003C238D">
      <w:pPr>
        <w:pStyle w:val="Heading1"/>
      </w:pPr>
      <w:r>
        <w:lastRenderedPageBreak/>
        <w:t xml:space="preserve">Section B: </w:t>
      </w:r>
      <w:r w:rsidR="00CE448E">
        <w:t xml:space="preserve">Description of the </w:t>
      </w:r>
      <w:r>
        <w:rPr>
          <w:i/>
        </w:rPr>
        <w:t>g</w:t>
      </w:r>
      <w:r w:rsidR="00CE448E" w:rsidRPr="008301E4">
        <w:rPr>
          <w:i/>
        </w:rPr>
        <w:t xml:space="preserve">eneric </w:t>
      </w:r>
      <w:r>
        <w:rPr>
          <w:i/>
        </w:rPr>
        <w:t>r</w:t>
      </w:r>
      <w:r w:rsidR="00CE448E" w:rsidRPr="008301E4">
        <w:rPr>
          <w:i/>
        </w:rPr>
        <w:t xml:space="preserve">isk </w:t>
      </w:r>
      <w:r>
        <w:rPr>
          <w:i/>
        </w:rPr>
        <w:t>t</w:t>
      </w:r>
      <w:r w:rsidR="00CE448E" w:rsidRPr="008301E4">
        <w:rPr>
          <w:i/>
        </w:rPr>
        <w:t>est</w:t>
      </w:r>
      <w:r w:rsidR="00CE448E">
        <w:t xml:space="preserve"> used for pre-screening</w:t>
      </w:r>
    </w:p>
    <w:p w:rsidR="00CE448E" w:rsidRPr="00B30C08" w:rsidRDefault="00CE448E" w:rsidP="00CE448E">
      <w:pPr>
        <w:pStyle w:val="ListParagraph"/>
        <w:numPr>
          <w:ilvl w:val="0"/>
          <w:numId w:val="2"/>
        </w:numPr>
        <w:rPr>
          <w:rFonts w:cs="Times New Roman"/>
          <w:sz w:val="24"/>
          <w:szCs w:val="24"/>
        </w:rPr>
      </w:pPr>
      <w:r w:rsidRPr="00B30C08">
        <w:rPr>
          <w:rFonts w:cs="Times New Roman"/>
          <w:sz w:val="24"/>
          <w:szCs w:val="24"/>
        </w:rPr>
        <w:t xml:space="preserve">The assessment tool used to target </w:t>
      </w:r>
      <w:r>
        <w:rPr>
          <w:rFonts w:cs="Times New Roman"/>
          <w:sz w:val="24"/>
          <w:szCs w:val="24"/>
        </w:rPr>
        <w:t>individuals</w:t>
      </w:r>
      <w:r w:rsidRPr="00B30C08">
        <w:rPr>
          <w:rFonts w:cs="Times New Roman"/>
          <w:sz w:val="24"/>
          <w:szCs w:val="24"/>
        </w:rPr>
        <w:t xml:space="preserve"> for the Health Check must be non-invasive</w:t>
      </w:r>
      <w:r>
        <w:rPr>
          <w:rFonts w:cs="Times New Roman"/>
          <w:sz w:val="24"/>
          <w:szCs w:val="24"/>
        </w:rPr>
        <w:t xml:space="preserve"> (e.g. not require any biochemical measurements)</w:t>
      </w:r>
      <w:r w:rsidRPr="00B30C08">
        <w:rPr>
          <w:rFonts w:cs="Times New Roman"/>
          <w:sz w:val="24"/>
          <w:szCs w:val="24"/>
        </w:rPr>
        <w:t>, so</w:t>
      </w:r>
      <w:r>
        <w:rPr>
          <w:rFonts w:cs="Times New Roman"/>
          <w:sz w:val="24"/>
          <w:szCs w:val="24"/>
        </w:rPr>
        <w:t xml:space="preserve"> that </w:t>
      </w:r>
      <w:r w:rsidRPr="00B30C08">
        <w:rPr>
          <w:rFonts w:cs="Times New Roman"/>
          <w:sz w:val="24"/>
          <w:szCs w:val="24"/>
        </w:rPr>
        <w:t>risk may be evaluated with data availabl</w:t>
      </w:r>
      <w:r>
        <w:rPr>
          <w:rFonts w:cs="Times New Roman"/>
          <w:sz w:val="24"/>
          <w:szCs w:val="24"/>
        </w:rPr>
        <w:t>e in general practice databases</w:t>
      </w:r>
      <w:r w:rsidRPr="00B30C08">
        <w:rPr>
          <w:rFonts w:cs="Times New Roman"/>
          <w:sz w:val="24"/>
          <w:szCs w:val="24"/>
        </w:rPr>
        <w:t xml:space="preserve"> or </w:t>
      </w:r>
      <w:r w:rsidR="00AA4555">
        <w:rPr>
          <w:rFonts w:cs="Times New Roman"/>
          <w:sz w:val="24"/>
          <w:szCs w:val="24"/>
        </w:rPr>
        <w:t>from</w:t>
      </w:r>
      <w:r w:rsidRPr="00B30C08">
        <w:rPr>
          <w:rFonts w:cs="Times New Roman"/>
          <w:sz w:val="24"/>
          <w:szCs w:val="24"/>
        </w:rPr>
        <w:t xml:space="preserve"> </w:t>
      </w:r>
      <w:r w:rsidR="00AA4555">
        <w:rPr>
          <w:rFonts w:cs="Times New Roman"/>
          <w:sz w:val="24"/>
          <w:szCs w:val="24"/>
        </w:rPr>
        <w:t>individuals</w:t>
      </w:r>
      <w:r w:rsidRPr="00B30C08">
        <w:rPr>
          <w:rFonts w:cs="Times New Roman"/>
          <w:sz w:val="24"/>
          <w:szCs w:val="24"/>
        </w:rPr>
        <w:t xml:space="preserve"> themselves</w:t>
      </w:r>
      <w:r>
        <w:rPr>
          <w:rFonts w:cs="Times New Roman"/>
          <w:sz w:val="24"/>
          <w:szCs w:val="24"/>
        </w:rPr>
        <w:t>.</w:t>
      </w:r>
    </w:p>
    <w:p w:rsidR="00CE448E" w:rsidRPr="00B30C08" w:rsidRDefault="00CE448E" w:rsidP="00CE448E">
      <w:pPr>
        <w:pStyle w:val="ListParagraph"/>
        <w:numPr>
          <w:ilvl w:val="0"/>
          <w:numId w:val="2"/>
        </w:numPr>
        <w:rPr>
          <w:rFonts w:cs="Times New Roman"/>
          <w:sz w:val="24"/>
          <w:szCs w:val="24"/>
        </w:rPr>
      </w:pPr>
      <w:r w:rsidRPr="00B30C08">
        <w:rPr>
          <w:rFonts w:cs="Times New Roman"/>
          <w:sz w:val="24"/>
          <w:szCs w:val="24"/>
        </w:rPr>
        <w:t>Our study aims to evaluate the Health Check, not to develop risk tools for each country</w:t>
      </w:r>
      <w:r>
        <w:rPr>
          <w:rFonts w:cs="Times New Roman"/>
          <w:sz w:val="24"/>
          <w:szCs w:val="24"/>
        </w:rPr>
        <w:t>.</w:t>
      </w:r>
    </w:p>
    <w:p w:rsidR="00CE448E" w:rsidRPr="00B30C08" w:rsidRDefault="00CE448E" w:rsidP="00CE448E">
      <w:pPr>
        <w:pStyle w:val="ListParagraph"/>
        <w:numPr>
          <w:ilvl w:val="0"/>
          <w:numId w:val="2"/>
        </w:numPr>
        <w:rPr>
          <w:rFonts w:cs="Times New Roman"/>
          <w:sz w:val="24"/>
          <w:szCs w:val="24"/>
        </w:rPr>
      </w:pPr>
      <w:r w:rsidRPr="00B30C08">
        <w:rPr>
          <w:rFonts w:cs="Times New Roman"/>
          <w:sz w:val="24"/>
          <w:szCs w:val="24"/>
        </w:rPr>
        <w:t>Therefore, we employ</w:t>
      </w:r>
      <w:r>
        <w:rPr>
          <w:rFonts w:cs="Times New Roman"/>
          <w:sz w:val="24"/>
          <w:szCs w:val="24"/>
        </w:rPr>
        <w:t>ed</w:t>
      </w:r>
      <w:r w:rsidRPr="00B30C08">
        <w:rPr>
          <w:rFonts w:cs="Times New Roman"/>
          <w:sz w:val="24"/>
          <w:szCs w:val="24"/>
        </w:rPr>
        <w:t xml:space="preserve"> a </w:t>
      </w:r>
      <w:r w:rsidR="00036EA1">
        <w:rPr>
          <w:rFonts w:cs="Times New Roman"/>
          <w:i/>
          <w:iCs/>
          <w:sz w:val="24"/>
          <w:szCs w:val="24"/>
        </w:rPr>
        <w:t>g</w:t>
      </w:r>
      <w:r w:rsidRPr="00B30C08">
        <w:rPr>
          <w:rFonts w:cs="Times New Roman"/>
          <w:i/>
          <w:iCs/>
          <w:sz w:val="24"/>
          <w:szCs w:val="24"/>
        </w:rPr>
        <w:t xml:space="preserve">eneric </w:t>
      </w:r>
      <w:r w:rsidR="00036EA1">
        <w:rPr>
          <w:rFonts w:cs="Times New Roman"/>
          <w:i/>
          <w:iCs/>
          <w:sz w:val="24"/>
          <w:szCs w:val="24"/>
        </w:rPr>
        <w:t>r</w:t>
      </w:r>
      <w:r w:rsidRPr="00B30C08">
        <w:rPr>
          <w:rFonts w:cs="Times New Roman"/>
          <w:i/>
          <w:iCs/>
          <w:sz w:val="24"/>
          <w:szCs w:val="24"/>
        </w:rPr>
        <w:t xml:space="preserve">isk </w:t>
      </w:r>
      <w:r w:rsidR="00036EA1">
        <w:rPr>
          <w:rFonts w:cs="Times New Roman"/>
          <w:i/>
          <w:iCs/>
          <w:sz w:val="24"/>
          <w:szCs w:val="24"/>
        </w:rPr>
        <w:t>t</w:t>
      </w:r>
      <w:r w:rsidRPr="00B30C08">
        <w:rPr>
          <w:rFonts w:cs="Times New Roman"/>
          <w:i/>
          <w:iCs/>
          <w:sz w:val="24"/>
          <w:szCs w:val="24"/>
        </w:rPr>
        <w:t>est</w:t>
      </w:r>
      <w:r w:rsidRPr="00B30C08">
        <w:rPr>
          <w:rFonts w:cs="Times New Roman"/>
          <w:sz w:val="24"/>
          <w:szCs w:val="24"/>
        </w:rPr>
        <w:t>, to show the likely cost effectiveness of a targeted Health Check strategy, were a suitable</w:t>
      </w:r>
      <w:r>
        <w:rPr>
          <w:rFonts w:cs="Times New Roman"/>
          <w:sz w:val="24"/>
          <w:szCs w:val="24"/>
        </w:rPr>
        <w:t>, validated</w:t>
      </w:r>
      <w:r w:rsidRPr="00B30C08">
        <w:rPr>
          <w:rFonts w:cs="Times New Roman"/>
          <w:sz w:val="24"/>
          <w:szCs w:val="24"/>
        </w:rPr>
        <w:t xml:space="preserve"> tool to exist</w:t>
      </w:r>
      <w:r>
        <w:rPr>
          <w:rFonts w:cs="Times New Roman"/>
          <w:sz w:val="24"/>
          <w:szCs w:val="24"/>
        </w:rPr>
        <w:t>.</w:t>
      </w:r>
    </w:p>
    <w:p w:rsidR="00CE448E" w:rsidRPr="00B30C08" w:rsidRDefault="00CE448E" w:rsidP="00CE448E">
      <w:pPr>
        <w:pStyle w:val="ListParagraph"/>
        <w:numPr>
          <w:ilvl w:val="1"/>
          <w:numId w:val="2"/>
        </w:numPr>
        <w:rPr>
          <w:rFonts w:cs="Times New Roman"/>
          <w:sz w:val="24"/>
          <w:szCs w:val="24"/>
        </w:rPr>
      </w:pPr>
      <w:r>
        <w:rPr>
          <w:rFonts w:cs="Times New Roman"/>
          <w:sz w:val="24"/>
          <w:szCs w:val="24"/>
        </w:rPr>
        <w:t>A real-world program could use</w:t>
      </w:r>
      <w:r w:rsidRPr="00B30C08">
        <w:rPr>
          <w:rFonts w:cs="Times New Roman"/>
          <w:sz w:val="24"/>
          <w:szCs w:val="24"/>
        </w:rPr>
        <w:t xml:space="preserve"> the FINDRISC or Cambridge diabetes risk scores in countries where they have been validated </w:t>
      </w:r>
    </w:p>
    <w:p w:rsidR="00CE448E" w:rsidRPr="0057799C" w:rsidRDefault="00264A3C" w:rsidP="00CE448E">
      <w:pPr>
        <w:pStyle w:val="ListParagraph"/>
        <w:numPr>
          <w:ilvl w:val="0"/>
          <w:numId w:val="2"/>
        </w:numPr>
        <w:rPr>
          <w:rFonts w:cs="Times New Roman"/>
          <w:sz w:val="24"/>
          <w:szCs w:val="24"/>
        </w:rPr>
      </w:pPr>
      <w:r w:rsidRPr="00264A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45pt;margin-top:17pt;width:131pt;height:31pt;z-index:251660288">
            <v:imagedata r:id="rId9" o:title=""/>
          </v:shape>
          <o:OLEObject Type="Embed" ProgID="Equation.3" ShapeID="_x0000_s1026" DrawAspect="Content" ObjectID="_1432132452" r:id="rId10"/>
        </w:pict>
      </w:r>
      <w:r w:rsidR="00CE448E" w:rsidRPr="0057799C">
        <w:rPr>
          <w:rFonts w:cs="Times New Roman"/>
          <w:sz w:val="24"/>
          <w:szCs w:val="24"/>
        </w:rPr>
        <w:t xml:space="preserve">Our </w:t>
      </w:r>
      <w:r w:rsidR="00036EA1">
        <w:rPr>
          <w:rFonts w:cs="Times New Roman"/>
          <w:i/>
          <w:iCs/>
          <w:sz w:val="24"/>
          <w:szCs w:val="24"/>
        </w:rPr>
        <w:t>g</w:t>
      </w:r>
      <w:r w:rsidR="00CE448E" w:rsidRPr="0057799C">
        <w:rPr>
          <w:rFonts w:cs="Times New Roman"/>
          <w:i/>
          <w:iCs/>
          <w:sz w:val="24"/>
          <w:szCs w:val="24"/>
        </w:rPr>
        <w:t xml:space="preserve">eneric </w:t>
      </w:r>
      <w:r w:rsidR="00036EA1">
        <w:rPr>
          <w:rFonts w:cs="Times New Roman"/>
          <w:i/>
          <w:iCs/>
          <w:sz w:val="24"/>
          <w:szCs w:val="24"/>
        </w:rPr>
        <w:t>r</w:t>
      </w:r>
      <w:r w:rsidR="00CE448E" w:rsidRPr="0057799C">
        <w:rPr>
          <w:rFonts w:cs="Times New Roman"/>
          <w:i/>
          <w:iCs/>
          <w:sz w:val="24"/>
          <w:szCs w:val="24"/>
        </w:rPr>
        <w:t xml:space="preserve">isk </w:t>
      </w:r>
      <w:r w:rsidR="00036EA1">
        <w:rPr>
          <w:rFonts w:cs="Times New Roman"/>
          <w:i/>
          <w:iCs/>
          <w:sz w:val="24"/>
          <w:szCs w:val="24"/>
        </w:rPr>
        <w:t>t</w:t>
      </w:r>
      <w:r w:rsidR="00CE448E" w:rsidRPr="0057799C">
        <w:rPr>
          <w:rFonts w:cs="Times New Roman"/>
          <w:i/>
          <w:iCs/>
          <w:sz w:val="24"/>
          <w:szCs w:val="24"/>
        </w:rPr>
        <w:t>est</w:t>
      </w:r>
      <w:r w:rsidR="00CE448E" w:rsidRPr="0057799C">
        <w:rPr>
          <w:rFonts w:cs="Times New Roman"/>
          <w:sz w:val="24"/>
          <w:szCs w:val="24"/>
        </w:rPr>
        <w:t xml:space="preserve"> had a logistic functional form:</w:t>
      </w:r>
    </w:p>
    <w:p w:rsidR="00CE448E" w:rsidRDefault="00CE448E" w:rsidP="00CE448E">
      <w:pPr>
        <w:rPr>
          <w:rFonts w:cs="Times New Roman"/>
          <w:b/>
          <w:sz w:val="24"/>
          <w:szCs w:val="24"/>
        </w:rPr>
      </w:pPr>
    </w:p>
    <w:p w:rsidR="00CE448E" w:rsidRPr="0057799C" w:rsidRDefault="00CE448E" w:rsidP="00CE448E">
      <w:pPr>
        <w:numPr>
          <w:ilvl w:val="0"/>
          <w:numId w:val="3"/>
        </w:numPr>
        <w:rPr>
          <w:rFonts w:cs="Times New Roman"/>
          <w:sz w:val="24"/>
          <w:szCs w:val="24"/>
        </w:rPr>
      </w:pPr>
      <w:r w:rsidRPr="0057799C">
        <w:rPr>
          <w:rFonts w:cs="Times New Roman"/>
          <w:sz w:val="24"/>
          <w:szCs w:val="24"/>
        </w:rPr>
        <w:t>With independent risk factors (X</w:t>
      </w:r>
      <w:r w:rsidRPr="0057799C">
        <w:rPr>
          <w:rFonts w:cs="Times New Roman"/>
          <w:sz w:val="24"/>
          <w:szCs w:val="24"/>
          <w:vertAlign w:val="subscript"/>
        </w:rPr>
        <w:t>i</w:t>
      </w:r>
      <w:r w:rsidRPr="0057799C">
        <w:rPr>
          <w:rFonts w:cs="Times New Roman"/>
          <w:sz w:val="24"/>
          <w:szCs w:val="24"/>
        </w:rPr>
        <w:t>):</w:t>
      </w:r>
    </w:p>
    <w:p w:rsidR="00CE448E" w:rsidRPr="0057799C" w:rsidRDefault="00CE448E" w:rsidP="00CE448E">
      <w:pPr>
        <w:numPr>
          <w:ilvl w:val="1"/>
          <w:numId w:val="3"/>
        </w:numPr>
        <w:rPr>
          <w:rFonts w:cs="Times New Roman"/>
          <w:sz w:val="24"/>
          <w:szCs w:val="24"/>
        </w:rPr>
      </w:pPr>
      <w:r w:rsidRPr="0057799C">
        <w:rPr>
          <w:rFonts w:cs="Times New Roman"/>
          <w:sz w:val="24"/>
          <w:szCs w:val="24"/>
        </w:rPr>
        <w:t xml:space="preserve">Age, Gender, BMI, Waist, Smoking, Family History of Diabetes,  Family History of CHD, Antihypertensive Usage </w:t>
      </w:r>
    </w:p>
    <w:p w:rsidR="00CE448E" w:rsidRPr="0057799C" w:rsidRDefault="00CE448E" w:rsidP="00CE448E">
      <w:pPr>
        <w:numPr>
          <w:ilvl w:val="1"/>
          <w:numId w:val="3"/>
        </w:numPr>
        <w:rPr>
          <w:rFonts w:cs="Times New Roman"/>
          <w:sz w:val="24"/>
          <w:szCs w:val="24"/>
        </w:rPr>
      </w:pPr>
      <w:r w:rsidRPr="0057799C">
        <w:rPr>
          <w:rFonts w:cs="Times New Roman"/>
          <w:sz w:val="24"/>
          <w:szCs w:val="24"/>
        </w:rPr>
        <w:t>The risk factors are similar to those of the FINDRISC and</w:t>
      </w:r>
      <w:r>
        <w:rPr>
          <w:rFonts w:cs="Times New Roman"/>
          <w:sz w:val="24"/>
          <w:szCs w:val="24"/>
        </w:rPr>
        <w:t xml:space="preserve"> Cambridge risk s</w:t>
      </w:r>
      <w:r w:rsidRPr="0057799C">
        <w:rPr>
          <w:rFonts w:cs="Times New Roman"/>
          <w:sz w:val="24"/>
          <w:szCs w:val="24"/>
        </w:rPr>
        <w:t>core</w:t>
      </w:r>
      <w:r>
        <w:rPr>
          <w:rFonts w:cs="Times New Roman"/>
          <w:sz w:val="24"/>
          <w:szCs w:val="24"/>
        </w:rPr>
        <w:t>s</w:t>
      </w:r>
    </w:p>
    <w:p w:rsidR="00CE448E" w:rsidRPr="0057799C" w:rsidRDefault="00CE448E" w:rsidP="00CE448E">
      <w:pPr>
        <w:numPr>
          <w:ilvl w:val="0"/>
          <w:numId w:val="3"/>
        </w:numPr>
        <w:rPr>
          <w:rFonts w:cs="Times New Roman"/>
          <w:sz w:val="24"/>
          <w:szCs w:val="24"/>
        </w:rPr>
      </w:pPr>
      <w:r>
        <w:rPr>
          <w:rFonts w:cs="Times New Roman"/>
          <w:sz w:val="24"/>
          <w:szCs w:val="24"/>
        </w:rPr>
        <w:t>The c</w:t>
      </w:r>
      <w:r w:rsidRPr="0057799C">
        <w:rPr>
          <w:rFonts w:cs="Times New Roman"/>
          <w:sz w:val="24"/>
          <w:szCs w:val="24"/>
        </w:rPr>
        <w:t>oefficients of the</w:t>
      </w:r>
      <w:r w:rsidRPr="0057799C">
        <w:rPr>
          <w:rFonts w:cs="Times New Roman"/>
          <w:i/>
          <w:iCs/>
          <w:sz w:val="24"/>
          <w:szCs w:val="24"/>
        </w:rPr>
        <w:t xml:space="preserve"> </w:t>
      </w:r>
      <w:r w:rsidR="00036EA1">
        <w:rPr>
          <w:rFonts w:cs="Times New Roman"/>
          <w:i/>
          <w:iCs/>
          <w:sz w:val="24"/>
          <w:szCs w:val="24"/>
        </w:rPr>
        <w:t>g</w:t>
      </w:r>
      <w:r w:rsidRPr="0057799C">
        <w:rPr>
          <w:rFonts w:cs="Times New Roman"/>
          <w:i/>
          <w:iCs/>
          <w:sz w:val="24"/>
          <w:szCs w:val="24"/>
        </w:rPr>
        <w:t xml:space="preserve">eneric </w:t>
      </w:r>
      <w:r w:rsidR="00036EA1">
        <w:rPr>
          <w:rFonts w:cs="Times New Roman"/>
          <w:i/>
          <w:iCs/>
          <w:sz w:val="24"/>
          <w:szCs w:val="24"/>
        </w:rPr>
        <w:t>r</w:t>
      </w:r>
      <w:r w:rsidRPr="0057799C">
        <w:rPr>
          <w:rFonts w:cs="Times New Roman"/>
          <w:i/>
          <w:iCs/>
          <w:sz w:val="24"/>
          <w:szCs w:val="24"/>
        </w:rPr>
        <w:t xml:space="preserve">isk </w:t>
      </w:r>
      <w:r w:rsidR="00036EA1">
        <w:rPr>
          <w:rFonts w:cs="Times New Roman"/>
          <w:i/>
          <w:iCs/>
          <w:sz w:val="24"/>
          <w:szCs w:val="24"/>
        </w:rPr>
        <w:t>t</w:t>
      </w:r>
      <w:r w:rsidRPr="0057799C">
        <w:rPr>
          <w:rFonts w:cs="Times New Roman"/>
          <w:i/>
          <w:iCs/>
          <w:sz w:val="24"/>
          <w:szCs w:val="24"/>
        </w:rPr>
        <w:t>est</w:t>
      </w:r>
      <w:r w:rsidRPr="0057799C">
        <w:rPr>
          <w:rFonts w:cs="Times New Roman"/>
          <w:sz w:val="24"/>
          <w:szCs w:val="24"/>
        </w:rPr>
        <w:t xml:space="preserve"> we</w:t>
      </w:r>
      <w:r>
        <w:rPr>
          <w:rFonts w:cs="Times New Roman"/>
          <w:sz w:val="24"/>
          <w:szCs w:val="24"/>
        </w:rPr>
        <w:t>re</w:t>
      </w:r>
      <w:r w:rsidRPr="0057799C">
        <w:rPr>
          <w:rFonts w:cs="Times New Roman"/>
          <w:sz w:val="24"/>
          <w:szCs w:val="24"/>
        </w:rPr>
        <w:t xml:space="preserve"> obtained with a regression on </w:t>
      </w:r>
      <w:r>
        <w:rPr>
          <w:rFonts w:cs="Times New Roman"/>
          <w:sz w:val="24"/>
          <w:szCs w:val="24"/>
        </w:rPr>
        <w:t xml:space="preserve">the </w:t>
      </w:r>
      <w:r w:rsidRPr="0057799C">
        <w:rPr>
          <w:rFonts w:cs="Times New Roman"/>
          <w:sz w:val="24"/>
          <w:szCs w:val="24"/>
        </w:rPr>
        <w:t xml:space="preserve">presence of undiagnosed diabetes at baseline </w:t>
      </w:r>
      <w:r w:rsidRPr="0057799C">
        <w:rPr>
          <w:rFonts w:cs="Times New Roman"/>
          <w:sz w:val="24"/>
          <w:szCs w:val="24"/>
          <w:u w:val="single"/>
        </w:rPr>
        <w:t>OR</w:t>
      </w:r>
      <w:r w:rsidRPr="0057799C">
        <w:rPr>
          <w:rFonts w:cs="Times New Roman"/>
          <w:sz w:val="24"/>
          <w:szCs w:val="24"/>
        </w:rPr>
        <w:t xml:space="preserve"> 10-year risk of MI, stroke, or CVD Death</w:t>
      </w:r>
      <w:r>
        <w:rPr>
          <w:rFonts w:cs="Times New Roman"/>
          <w:sz w:val="24"/>
          <w:szCs w:val="24"/>
        </w:rPr>
        <w:t xml:space="preserve"> on a po</w:t>
      </w:r>
      <w:r w:rsidR="00AA4555">
        <w:rPr>
          <w:rFonts w:cs="Times New Roman"/>
          <w:sz w:val="24"/>
          <w:szCs w:val="24"/>
        </w:rPr>
        <w:t>pulation cross section of adults ages 20-85.</w:t>
      </w:r>
    </w:p>
    <w:p w:rsidR="00CE448E" w:rsidRDefault="00CE448E" w:rsidP="00CE448E">
      <w:pPr>
        <w:numPr>
          <w:ilvl w:val="1"/>
          <w:numId w:val="3"/>
        </w:numPr>
        <w:rPr>
          <w:rFonts w:cs="Times New Roman"/>
          <w:sz w:val="24"/>
          <w:szCs w:val="24"/>
        </w:rPr>
      </w:pPr>
      <w:r>
        <w:rPr>
          <w:rFonts w:cs="Times New Roman"/>
          <w:sz w:val="24"/>
          <w:szCs w:val="24"/>
        </w:rPr>
        <w:t>The r</w:t>
      </w:r>
      <w:r w:rsidRPr="0057799C">
        <w:rPr>
          <w:rFonts w:cs="Times New Roman"/>
          <w:sz w:val="24"/>
          <w:szCs w:val="24"/>
        </w:rPr>
        <w:t>egression was performed on half</w:t>
      </w:r>
      <w:r>
        <w:rPr>
          <w:rFonts w:cs="Times New Roman"/>
          <w:sz w:val="24"/>
          <w:szCs w:val="24"/>
        </w:rPr>
        <w:t xml:space="preserve"> of the simulated Danish population.  </w:t>
      </w:r>
    </w:p>
    <w:p w:rsidR="00CE448E" w:rsidRDefault="00CE448E" w:rsidP="00CE448E">
      <w:pPr>
        <w:numPr>
          <w:ilvl w:val="1"/>
          <w:numId w:val="3"/>
        </w:numPr>
        <w:rPr>
          <w:rFonts w:cs="Times New Roman"/>
          <w:sz w:val="24"/>
          <w:szCs w:val="24"/>
        </w:rPr>
      </w:pPr>
      <w:r>
        <w:rPr>
          <w:rFonts w:cs="Times New Roman"/>
          <w:sz w:val="24"/>
          <w:szCs w:val="24"/>
        </w:rPr>
        <w:t>The coefficients from the regression are not published because the score is only intended for use within the Archimedes Model.</w:t>
      </w:r>
      <w:r w:rsidRPr="0057799C">
        <w:rPr>
          <w:rFonts w:cs="Times New Roman"/>
          <w:sz w:val="24"/>
          <w:szCs w:val="24"/>
        </w:rPr>
        <w:t xml:space="preserve"> </w:t>
      </w:r>
    </w:p>
    <w:p w:rsidR="00CE448E" w:rsidRPr="00EF7969" w:rsidRDefault="00CE448E" w:rsidP="00CE448E">
      <w:pPr>
        <w:numPr>
          <w:ilvl w:val="0"/>
          <w:numId w:val="3"/>
        </w:numPr>
        <w:rPr>
          <w:rFonts w:cs="Times New Roman"/>
          <w:sz w:val="24"/>
          <w:szCs w:val="24"/>
        </w:rPr>
      </w:pPr>
      <w:r w:rsidRPr="00EF7969">
        <w:rPr>
          <w:rFonts w:cs="Times New Roman"/>
          <w:sz w:val="24"/>
          <w:szCs w:val="24"/>
        </w:rPr>
        <w:t xml:space="preserve">The performance of the </w:t>
      </w:r>
      <w:r w:rsidR="00036EA1">
        <w:rPr>
          <w:rFonts w:cs="Times New Roman"/>
          <w:i/>
          <w:iCs/>
          <w:sz w:val="24"/>
          <w:szCs w:val="24"/>
        </w:rPr>
        <w:t>g</w:t>
      </w:r>
      <w:r w:rsidRPr="0057799C">
        <w:rPr>
          <w:rFonts w:cs="Times New Roman"/>
          <w:i/>
          <w:iCs/>
          <w:sz w:val="24"/>
          <w:szCs w:val="24"/>
        </w:rPr>
        <w:t xml:space="preserve">eneric </w:t>
      </w:r>
      <w:r w:rsidR="00036EA1">
        <w:rPr>
          <w:rFonts w:cs="Times New Roman"/>
          <w:i/>
          <w:iCs/>
          <w:sz w:val="24"/>
          <w:szCs w:val="24"/>
        </w:rPr>
        <w:t>r</w:t>
      </w:r>
      <w:r w:rsidRPr="0057799C">
        <w:rPr>
          <w:rFonts w:cs="Times New Roman"/>
          <w:i/>
          <w:iCs/>
          <w:sz w:val="24"/>
          <w:szCs w:val="24"/>
        </w:rPr>
        <w:t xml:space="preserve">isk </w:t>
      </w:r>
      <w:r w:rsidR="00036EA1">
        <w:rPr>
          <w:rFonts w:cs="Times New Roman"/>
          <w:i/>
          <w:iCs/>
          <w:sz w:val="24"/>
          <w:szCs w:val="24"/>
        </w:rPr>
        <w:t>t</w:t>
      </w:r>
      <w:r w:rsidRPr="0057799C">
        <w:rPr>
          <w:rFonts w:cs="Times New Roman"/>
          <w:i/>
          <w:iCs/>
          <w:sz w:val="24"/>
          <w:szCs w:val="24"/>
        </w:rPr>
        <w:t>est</w:t>
      </w:r>
      <w:r w:rsidRPr="0057799C">
        <w:rPr>
          <w:rFonts w:cs="Times New Roman"/>
          <w:sz w:val="24"/>
          <w:szCs w:val="24"/>
        </w:rPr>
        <w:t xml:space="preserve"> </w:t>
      </w:r>
      <w:r w:rsidRPr="00EF7969">
        <w:rPr>
          <w:rFonts w:cs="Times New Roman"/>
          <w:sz w:val="24"/>
          <w:szCs w:val="24"/>
        </w:rPr>
        <w:t xml:space="preserve">in detecting undiagnosed diabetes at baseline or the ten-year occurrence of myocardial infarction, stroke, or CV death was tested on the remaining half of the simulated Danish population cross-section, as well as the population cross-sections of the remaining five countries.  The corresponding ROC curves are shown in </w:t>
      </w:r>
      <w:fldSimple w:instr=" REF _Ref330473775 \h  \* MERGEFORMAT ">
        <w:r w:rsidRPr="00EF7969">
          <w:rPr>
            <w:rFonts w:cs="Times New Roman"/>
            <w:sz w:val="24"/>
            <w:szCs w:val="24"/>
          </w:rPr>
          <w:t>Figure 1</w:t>
        </w:r>
      </w:fldSimple>
      <w:r w:rsidRPr="00EF7969">
        <w:rPr>
          <w:rFonts w:cs="Times New Roman"/>
          <w:sz w:val="24"/>
          <w:szCs w:val="24"/>
        </w:rPr>
        <w:t>.</w:t>
      </w:r>
    </w:p>
    <w:p w:rsidR="003C238D" w:rsidRDefault="00AB103B" w:rsidP="003C238D">
      <w:pPr>
        <w:pStyle w:val="Caption"/>
        <w:ind w:firstLine="720"/>
        <w:rPr>
          <w:rFonts w:cs="Times New Roman"/>
          <w:sz w:val="24"/>
          <w:szCs w:val="24"/>
        </w:rPr>
      </w:pPr>
      <w:r>
        <w:rPr>
          <w:rFonts w:cs="Times New Roman"/>
          <w:noProof/>
          <w:sz w:val="24"/>
          <w:szCs w:val="24"/>
        </w:rPr>
        <w:lastRenderedPageBreak/>
        <w:drawing>
          <wp:inline distT="0" distB="0" distL="0" distR="0">
            <wp:extent cx="2290040" cy="2286000"/>
            <wp:effectExtent l="19050" t="0" r="0" b="0"/>
            <wp:docPr id="9" name="Picture 1" descr="TestOnDenmar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stOnDenmark.jpeg"/>
                    <pic:cNvPicPr>
                      <a:picLocks noChangeAspect="1"/>
                    </pic:cNvPicPr>
                  </pic:nvPicPr>
                  <pic:blipFill>
                    <a:blip r:embed="rId11" cstate="print"/>
                    <a:stretch>
                      <a:fillRect/>
                    </a:stretch>
                  </pic:blipFill>
                  <pic:spPr>
                    <a:xfrm>
                      <a:off x="0" y="0"/>
                      <a:ext cx="2290040" cy="2286000"/>
                    </a:xfrm>
                    <a:prstGeom prst="rect">
                      <a:avLst/>
                    </a:prstGeom>
                  </pic:spPr>
                </pic:pic>
              </a:graphicData>
            </a:graphic>
          </wp:inline>
        </w:drawing>
      </w:r>
      <w:r w:rsidR="00CE448E" w:rsidRPr="0057799C">
        <w:rPr>
          <w:noProof/>
        </w:rPr>
        <w:t xml:space="preserve"> </w:t>
      </w:r>
      <w:r>
        <w:rPr>
          <w:rStyle w:val="SubtleEmphasis"/>
          <w:noProof/>
        </w:rPr>
        <w:drawing>
          <wp:inline distT="0" distB="0" distL="0" distR="0">
            <wp:extent cx="2293580" cy="2286000"/>
            <wp:effectExtent l="19050" t="0" r="0" b="0"/>
            <wp:docPr id="10" name="Picture 2" descr="TestOnFra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stOnFrance.jpeg"/>
                    <pic:cNvPicPr>
                      <a:picLocks noChangeAspect="1"/>
                    </pic:cNvPicPr>
                  </pic:nvPicPr>
                  <pic:blipFill>
                    <a:blip r:embed="rId12" cstate="print"/>
                    <a:stretch>
                      <a:fillRect/>
                    </a:stretch>
                  </pic:blipFill>
                  <pic:spPr>
                    <a:xfrm>
                      <a:off x="0" y="0"/>
                      <a:ext cx="2293580" cy="2286000"/>
                    </a:xfrm>
                    <a:prstGeom prst="rect">
                      <a:avLst/>
                    </a:prstGeom>
                  </pic:spPr>
                </pic:pic>
              </a:graphicData>
            </a:graphic>
          </wp:inline>
        </w:drawing>
      </w:r>
    </w:p>
    <w:p w:rsidR="00CE448E" w:rsidRPr="0057799C" w:rsidRDefault="00AB103B" w:rsidP="00CE448E">
      <w:pPr>
        <w:ind w:firstLine="720"/>
        <w:rPr>
          <w:rFonts w:cs="Times New Roman"/>
          <w:b/>
          <w:sz w:val="24"/>
          <w:szCs w:val="24"/>
        </w:rPr>
      </w:pPr>
      <w:r>
        <w:rPr>
          <w:rFonts w:cs="Times New Roman"/>
          <w:b/>
          <w:noProof/>
          <w:sz w:val="24"/>
          <w:szCs w:val="24"/>
        </w:rPr>
        <w:drawing>
          <wp:inline distT="0" distB="0" distL="0" distR="0">
            <wp:extent cx="2290582" cy="2286000"/>
            <wp:effectExtent l="19050" t="0" r="0" b="0"/>
            <wp:docPr id="11" name="Picture 3" descr="TestOnGerman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stOnGermany.jpeg"/>
                    <pic:cNvPicPr>
                      <a:picLocks noChangeAspect="1"/>
                    </pic:cNvPicPr>
                  </pic:nvPicPr>
                  <pic:blipFill>
                    <a:blip r:embed="rId13" cstate="print"/>
                    <a:stretch>
                      <a:fillRect/>
                    </a:stretch>
                  </pic:blipFill>
                  <pic:spPr>
                    <a:xfrm>
                      <a:off x="0" y="0"/>
                      <a:ext cx="2290582" cy="2286000"/>
                    </a:xfrm>
                    <a:prstGeom prst="rect">
                      <a:avLst/>
                    </a:prstGeom>
                  </pic:spPr>
                </pic:pic>
              </a:graphicData>
            </a:graphic>
          </wp:inline>
        </w:drawing>
      </w:r>
      <w:r>
        <w:rPr>
          <w:rFonts w:cs="Times New Roman"/>
          <w:b/>
          <w:noProof/>
          <w:szCs w:val="20"/>
        </w:rPr>
        <w:drawing>
          <wp:inline distT="0" distB="0" distL="0" distR="0">
            <wp:extent cx="2290040" cy="2286000"/>
            <wp:effectExtent l="19050" t="0" r="0" b="0"/>
            <wp:docPr id="12" name="Picture 4" descr="TestOnIta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stOnItaly.jpeg"/>
                    <pic:cNvPicPr>
                      <a:picLocks noChangeAspect="1"/>
                    </pic:cNvPicPr>
                  </pic:nvPicPr>
                  <pic:blipFill>
                    <a:blip r:embed="rId14" cstate="print"/>
                    <a:stretch>
                      <a:fillRect/>
                    </a:stretch>
                  </pic:blipFill>
                  <pic:spPr>
                    <a:xfrm>
                      <a:off x="0" y="0"/>
                      <a:ext cx="2290040" cy="2286000"/>
                    </a:xfrm>
                    <a:prstGeom prst="rect">
                      <a:avLst/>
                    </a:prstGeom>
                  </pic:spPr>
                </pic:pic>
              </a:graphicData>
            </a:graphic>
          </wp:inline>
        </w:drawing>
      </w:r>
    </w:p>
    <w:p w:rsidR="00CE448E" w:rsidRDefault="00AB103B" w:rsidP="00CE448E">
      <w:pPr>
        <w:ind w:firstLine="720"/>
        <w:rPr>
          <w:rFonts w:cs="Times New Roman"/>
          <w:b/>
          <w:szCs w:val="20"/>
        </w:rPr>
      </w:pPr>
      <w:r>
        <w:rPr>
          <w:rFonts w:cs="Times New Roman"/>
          <w:b/>
          <w:noProof/>
          <w:szCs w:val="20"/>
        </w:rPr>
        <w:drawing>
          <wp:inline distT="0" distB="0" distL="0" distR="0">
            <wp:extent cx="2289989" cy="2286000"/>
            <wp:effectExtent l="19050" t="0" r="0" b="0"/>
            <wp:docPr id="13" name="Picture 7" descr="TestOnPola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stOnPoland.jpeg"/>
                    <pic:cNvPicPr>
                      <a:picLocks noChangeAspect="1"/>
                    </pic:cNvPicPr>
                  </pic:nvPicPr>
                  <pic:blipFill>
                    <a:blip r:embed="rId15" cstate="print"/>
                    <a:stretch>
                      <a:fillRect/>
                    </a:stretch>
                  </pic:blipFill>
                  <pic:spPr>
                    <a:xfrm>
                      <a:off x="0" y="0"/>
                      <a:ext cx="2289989" cy="2286000"/>
                    </a:xfrm>
                    <a:prstGeom prst="rect">
                      <a:avLst/>
                    </a:prstGeom>
                  </pic:spPr>
                </pic:pic>
              </a:graphicData>
            </a:graphic>
          </wp:inline>
        </w:drawing>
      </w:r>
      <w:r w:rsidR="00CE448E" w:rsidRPr="0057799C">
        <w:rPr>
          <w:rFonts w:cs="Times New Roman"/>
          <w:b/>
          <w:szCs w:val="20"/>
        </w:rPr>
        <w:t xml:space="preserve"> </w:t>
      </w:r>
      <w:r>
        <w:rPr>
          <w:noProof/>
        </w:rPr>
        <w:drawing>
          <wp:inline distT="0" distB="0" distL="0" distR="0">
            <wp:extent cx="2290558" cy="2286000"/>
            <wp:effectExtent l="19050" t="0" r="0" b="0"/>
            <wp:docPr id="14" name="Picture 5" descr="TestOnU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stOnUK.jpeg"/>
                    <pic:cNvPicPr>
                      <a:picLocks noChangeAspect="1"/>
                    </pic:cNvPicPr>
                  </pic:nvPicPr>
                  <pic:blipFill>
                    <a:blip r:embed="rId16" cstate="print"/>
                    <a:stretch>
                      <a:fillRect/>
                    </a:stretch>
                  </pic:blipFill>
                  <pic:spPr>
                    <a:xfrm>
                      <a:off x="0" y="0"/>
                      <a:ext cx="2290558" cy="2286000"/>
                    </a:xfrm>
                    <a:prstGeom prst="rect">
                      <a:avLst/>
                    </a:prstGeom>
                  </pic:spPr>
                </pic:pic>
              </a:graphicData>
            </a:graphic>
          </wp:inline>
        </w:drawing>
      </w:r>
    </w:p>
    <w:p w:rsidR="003C238D" w:rsidRPr="003C238D" w:rsidRDefault="00CE448E">
      <w:pPr>
        <w:pStyle w:val="Caption"/>
        <w:rPr>
          <w:szCs w:val="20"/>
        </w:rPr>
      </w:pPr>
      <w:bookmarkStart w:id="1" w:name="_Ref330473775"/>
      <w:r>
        <w:t xml:space="preserve">Figure </w:t>
      </w:r>
      <w:r w:rsidR="00D772E8">
        <w:t>S</w:t>
      </w:r>
      <w:r w:rsidR="00264A3C">
        <w:fldChar w:fldCharType="begin"/>
      </w:r>
      <w:r>
        <w:instrText xml:space="preserve"> SEQ Figure \* ARABIC </w:instrText>
      </w:r>
      <w:r w:rsidR="00264A3C">
        <w:fldChar w:fldCharType="separate"/>
      </w:r>
      <w:r>
        <w:rPr>
          <w:noProof/>
        </w:rPr>
        <w:t>1</w:t>
      </w:r>
      <w:r w:rsidR="00264A3C">
        <w:fldChar w:fldCharType="end"/>
      </w:r>
      <w:bookmarkEnd w:id="1"/>
      <w:r>
        <w:t xml:space="preserve">.  Receiver operating characteristic (ROC) curves showing the discrimination of the </w:t>
      </w:r>
      <w:r w:rsidR="00036EA1">
        <w:rPr>
          <w:i/>
        </w:rPr>
        <w:t>g</w:t>
      </w:r>
      <w:r w:rsidRPr="008301E4">
        <w:rPr>
          <w:i/>
        </w:rPr>
        <w:t xml:space="preserve">eneric </w:t>
      </w:r>
      <w:r w:rsidR="00036EA1">
        <w:rPr>
          <w:i/>
        </w:rPr>
        <w:t>r</w:t>
      </w:r>
      <w:r w:rsidRPr="008301E4">
        <w:rPr>
          <w:i/>
        </w:rPr>
        <w:t xml:space="preserve">isk </w:t>
      </w:r>
      <w:r w:rsidR="00036EA1">
        <w:rPr>
          <w:i/>
        </w:rPr>
        <w:t>t</w:t>
      </w:r>
      <w:r w:rsidRPr="008301E4">
        <w:rPr>
          <w:i/>
        </w:rPr>
        <w:t>est</w:t>
      </w:r>
      <w:r>
        <w:t xml:space="preserve"> on each simulated population.</w:t>
      </w:r>
    </w:p>
    <w:p w:rsidR="00A152BC" w:rsidRDefault="00A152BC">
      <w:pPr>
        <w:rPr>
          <w:rFonts w:cs="Times New Roman"/>
          <w:b/>
          <w:szCs w:val="20"/>
        </w:rPr>
      </w:pPr>
      <w:r>
        <w:rPr>
          <w:rFonts w:cs="Times New Roman"/>
          <w:b/>
          <w:szCs w:val="20"/>
        </w:rPr>
        <w:br w:type="page"/>
      </w:r>
    </w:p>
    <w:p w:rsidR="001B5D9F" w:rsidRPr="001B5D9F" w:rsidRDefault="00264A3C" w:rsidP="001B5D9F">
      <w:pPr>
        <w:spacing w:after="0" w:line="240" w:lineRule="auto"/>
        <w:rPr>
          <w:rFonts w:ascii="Calibri" w:hAnsi="Calibri" w:cs="Times New Roman"/>
          <w:b/>
          <w:noProof/>
          <w:sz w:val="22"/>
          <w:szCs w:val="20"/>
        </w:rPr>
      </w:pPr>
      <w:r>
        <w:rPr>
          <w:rFonts w:cs="Times New Roman"/>
          <w:b/>
          <w:szCs w:val="20"/>
        </w:rPr>
        <w:lastRenderedPageBreak/>
        <w:fldChar w:fldCharType="begin"/>
      </w:r>
      <w:r w:rsidR="0031090C">
        <w:rPr>
          <w:rFonts w:cs="Times New Roman"/>
          <w:b/>
          <w:szCs w:val="20"/>
        </w:rPr>
        <w:instrText xml:space="preserve"> ADDIN EN.REFLIST </w:instrText>
      </w:r>
      <w:r>
        <w:rPr>
          <w:rFonts w:cs="Times New Roman"/>
          <w:b/>
          <w:szCs w:val="20"/>
        </w:rPr>
        <w:fldChar w:fldCharType="separate"/>
      </w:r>
      <w:r w:rsidR="001B5D9F" w:rsidRPr="001B5D9F">
        <w:rPr>
          <w:rFonts w:ascii="Calibri" w:hAnsi="Calibri" w:cs="Times New Roman"/>
          <w:b/>
          <w:noProof/>
          <w:sz w:val="22"/>
          <w:szCs w:val="20"/>
        </w:rPr>
        <w:t>1.</w:t>
      </w:r>
      <w:r w:rsidR="001B5D9F" w:rsidRPr="001B5D9F">
        <w:rPr>
          <w:rFonts w:ascii="Calibri" w:hAnsi="Calibri" w:cs="Times New Roman"/>
          <w:b/>
          <w:noProof/>
          <w:sz w:val="22"/>
          <w:szCs w:val="20"/>
        </w:rPr>
        <w:tab/>
        <w:t xml:space="preserve">OECD Statistics. Available from: </w:t>
      </w:r>
      <w:hyperlink r:id="rId17" w:history="1">
        <w:r w:rsidR="001B5D9F" w:rsidRPr="001B5D9F">
          <w:rPr>
            <w:rStyle w:val="Hyperlink"/>
            <w:rFonts w:ascii="Calibri" w:hAnsi="Calibri" w:cs="Times New Roman"/>
            <w:b/>
            <w:noProof/>
            <w:sz w:val="22"/>
            <w:szCs w:val="20"/>
          </w:rPr>
          <w:t>http://stats.oecd.org/Index.aspx?QueryId=23066</w:t>
        </w:r>
      </w:hyperlink>
      <w:r w:rsidR="001B5D9F"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2.</w:t>
      </w:r>
      <w:r w:rsidRPr="001B5D9F">
        <w:rPr>
          <w:rFonts w:ascii="Calibri" w:hAnsi="Calibri" w:cs="Times New Roman"/>
          <w:b/>
          <w:noProof/>
          <w:sz w:val="22"/>
          <w:szCs w:val="20"/>
        </w:rPr>
        <w:tab/>
        <w:t>Danmarks Statistik.</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3.</w:t>
      </w:r>
      <w:r w:rsidRPr="001B5D9F">
        <w:rPr>
          <w:rFonts w:ascii="Calibri" w:hAnsi="Calibri" w:cs="Times New Roman"/>
          <w:b/>
          <w:noProof/>
          <w:sz w:val="22"/>
          <w:szCs w:val="20"/>
        </w:rPr>
        <w:tab/>
        <w:t>Glumer C, Carstensen B, Sandbaek A, Lauritzen T, Jorgensen T, Borch-Johnsen K. A Danish Diabetes Risk Score for Targeted Screening. Diabetes Care. 2004;27(3):727-33.</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4.</w:t>
      </w:r>
      <w:r w:rsidRPr="001B5D9F">
        <w:rPr>
          <w:rFonts w:ascii="Calibri" w:hAnsi="Calibri" w:cs="Times New Roman"/>
          <w:b/>
          <w:noProof/>
          <w:sz w:val="22"/>
          <w:szCs w:val="20"/>
        </w:rPr>
        <w:tab/>
        <w:t>Dansk Nefrologisk Selskab, Rapport for Danmark 2005.</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5.</w:t>
      </w:r>
      <w:r w:rsidRPr="001B5D9F">
        <w:rPr>
          <w:rFonts w:ascii="Calibri" w:hAnsi="Calibri" w:cs="Times New Roman"/>
          <w:b/>
          <w:noProof/>
          <w:sz w:val="22"/>
          <w:szCs w:val="20"/>
        </w:rPr>
        <w:tab/>
        <w:t>Glumer C, Jorgensen T, Borch-Johnsen K. Prevalences of Diabetes and Impaired Glucose Regulation in a Danish Population. Diabetes Care. 2003 August 2003;26(8):2335-40.</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6.</w:t>
      </w:r>
      <w:r w:rsidRPr="001B5D9F">
        <w:rPr>
          <w:rFonts w:ascii="Calibri" w:hAnsi="Calibri" w:cs="Times New Roman"/>
          <w:b/>
          <w:noProof/>
          <w:sz w:val="22"/>
          <w:szCs w:val="20"/>
        </w:rPr>
        <w:tab/>
        <w:t>Hjertestatistik. 2004.</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7.</w:t>
      </w:r>
      <w:r w:rsidRPr="001B5D9F">
        <w:rPr>
          <w:rFonts w:ascii="Calibri" w:hAnsi="Calibri" w:cs="Times New Roman"/>
          <w:b/>
          <w:noProof/>
          <w:sz w:val="22"/>
          <w:szCs w:val="20"/>
        </w:rPr>
        <w:tab/>
        <w:t>Statistik over behandling med blodtryksmidler, Lægemiddelstyrelsen 2009.</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8.</w:t>
      </w:r>
      <w:r w:rsidRPr="001B5D9F">
        <w:rPr>
          <w:rFonts w:ascii="Calibri" w:hAnsi="Calibri" w:cs="Times New Roman"/>
          <w:b/>
          <w:noProof/>
          <w:sz w:val="22"/>
          <w:szCs w:val="20"/>
        </w:rPr>
        <w:tab/>
        <w:t xml:space="preserve">MedStat. Available from: Medstat.dk </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9.</w:t>
      </w:r>
      <w:r w:rsidRPr="001B5D9F">
        <w:rPr>
          <w:rFonts w:ascii="Calibri" w:hAnsi="Calibri" w:cs="Times New Roman"/>
          <w:b/>
          <w:noProof/>
          <w:sz w:val="22"/>
          <w:szCs w:val="20"/>
        </w:rPr>
        <w:tab/>
        <w:t>Dansk Nefrologisk Selskab, Rapport for Danmark 2005.</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10.</w:t>
      </w:r>
      <w:r w:rsidRPr="001B5D9F">
        <w:rPr>
          <w:rFonts w:ascii="Calibri" w:hAnsi="Calibri" w:cs="Times New Roman"/>
          <w:b/>
          <w:noProof/>
          <w:sz w:val="22"/>
          <w:szCs w:val="20"/>
        </w:rPr>
        <w:tab/>
        <w:t>Schulze og Schroeder: Basisbog i Sygdomslære, Munksgaard 2007.  2007.</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11.</w:t>
      </w:r>
      <w:r w:rsidRPr="001B5D9F">
        <w:rPr>
          <w:rFonts w:ascii="Calibri" w:hAnsi="Calibri" w:cs="Times New Roman"/>
          <w:b/>
          <w:noProof/>
          <w:sz w:val="22"/>
          <w:szCs w:val="20"/>
        </w:rPr>
        <w:tab/>
        <w:t>Det Nationale Diabetes Register 2007.</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12.</w:t>
      </w:r>
      <w:r w:rsidRPr="001B5D9F">
        <w:rPr>
          <w:rFonts w:ascii="Calibri" w:hAnsi="Calibri" w:cs="Times New Roman"/>
          <w:b/>
          <w:noProof/>
          <w:sz w:val="22"/>
          <w:szCs w:val="20"/>
        </w:rPr>
        <w:tab/>
        <w:t>Dødsårsagsregistret. 2009.</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13.</w:t>
      </w:r>
      <w:r w:rsidRPr="001B5D9F">
        <w:rPr>
          <w:rFonts w:ascii="Calibri" w:hAnsi="Calibri" w:cs="Times New Roman"/>
          <w:b/>
          <w:noProof/>
          <w:sz w:val="22"/>
          <w:szCs w:val="20"/>
        </w:rPr>
        <w:tab/>
        <w:t>Sundhedsprofil.  2010; Available from: sundhedsprofil2010.dk.</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14.</w:t>
      </w:r>
      <w:r w:rsidRPr="001B5D9F">
        <w:rPr>
          <w:rFonts w:ascii="Calibri" w:hAnsi="Calibri" w:cs="Times New Roman"/>
          <w:b/>
          <w:noProof/>
          <w:sz w:val="22"/>
          <w:szCs w:val="20"/>
        </w:rPr>
        <w:tab/>
        <w:t>Det Nationale Indikatorprojekt (NIP).</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15.</w:t>
      </w:r>
      <w:r w:rsidRPr="001B5D9F">
        <w:rPr>
          <w:rFonts w:ascii="Calibri" w:hAnsi="Calibri" w:cs="Times New Roman"/>
          <w:b/>
          <w:noProof/>
          <w:sz w:val="22"/>
          <w:szCs w:val="20"/>
        </w:rPr>
        <w:tab/>
        <w:t>Cohort of people with Type II DM from Copenhagen: Det Nationale Indikatorprojekt (NIP).</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16.</w:t>
      </w:r>
      <w:r w:rsidRPr="001B5D9F">
        <w:rPr>
          <w:rFonts w:ascii="Calibri" w:hAnsi="Calibri" w:cs="Times New Roman"/>
          <w:b/>
          <w:noProof/>
          <w:sz w:val="22"/>
          <w:szCs w:val="20"/>
        </w:rPr>
        <w:tab/>
        <w:t xml:space="preserve">INSEE.  2010; Available from: </w:t>
      </w:r>
      <w:hyperlink r:id="rId18" w:history="1">
        <w:r w:rsidRPr="001B5D9F">
          <w:rPr>
            <w:rStyle w:val="Hyperlink"/>
            <w:rFonts w:ascii="Calibri" w:hAnsi="Calibri" w:cs="Times New Roman"/>
            <w:b/>
            <w:noProof/>
            <w:sz w:val="22"/>
            <w:szCs w:val="20"/>
          </w:rPr>
          <w:t>http://www.insee.fr/fr/themes/detail.asp?ref_id=bilan-demo&amp;page=donnees-detaillees/bilan-demo/pop_age2.htm</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17.</w:t>
      </w:r>
      <w:r w:rsidRPr="001B5D9F">
        <w:rPr>
          <w:rFonts w:ascii="Calibri" w:hAnsi="Calibri" w:cs="Times New Roman"/>
          <w:b/>
          <w:noProof/>
          <w:sz w:val="22"/>
          <w:szCs w:val="20"/>
        </w:rPr>
        <w:tab/>
        <w:t>Castebon. Dietary intake, physical activity and nutritional status in adults: the French nutrition and health survey Br J Nutr. 2006;102:733-43.</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18.</w:t>
      </w:r>
      <w:r w:rsidRPr="001B5D9F">
        <w:rPr>
          <w:rFonts w:ascii="Calibri" w:hAnsi="Calibri" w:cs="Times New Roman"/>
          <w:b/>
          <w:noProof/>
          <w:sz w:val="22"/>
          <w:szCs w:val="20"/>
        </w:rPr>
        <w:tab/>
        <w:t>Ricci P. Diabète traité : quelles évolutions entre 2000 et 2009 en France? BEH. 2010(42-43):425-31.</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19.</w:t>
      </w:r>
      <w:r w:rsidRPr="001B5D9F">
        <w:rPr>
          <w:rFonts w:ascii="Calibri" w:hAnsi="Calibri" w:cs="Times New Roman"/>
          <w:b/>
          <w:noProof/>
          <w:sz w:val="22"/>
          <w:szCs w:val="20"/>
        </w:rPr>
        <w:tab/>
        <w:t>Cambou J, Ferrières J, Ruidavets J, Ducimetière P. Épidémiologie à l’échelle européenne et française de l’infarctus du myocarde. Données du projet MONICA. Arch Mal Coeur 1996;89(13).</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20.</w:t>
      </w:r>
      <w:r w:rsidRPr="001B5D9F">
        <w:rPr>
          <w:rFonts w:ascii="Calibri" w:hAnsi="Calibri" w:cs="Times New Roman"/>
          <w:b/>
          <w:noProof/>
          <w:sz w:val="22"/>
          <w:szCs w:val="20"/>
        </w:rPr>
        <w:tab/>
        <w:t>Allonier C, Dourgnon P, Sante RT. soins et protection sociale en 2004. Enquête Santé et Protection Sociale 2006.</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21.</w:t>
      </w:r>
      <w:r w:rsidRPr="001B5D9F">
        <w:rPr>
          <w:rFonts w:ascii="Calibri" w:hAnsi="Calibri" w:cs="Times New Roman"/>
          <w:b/>
          <w:noProof/>
          <w:sz w:val="22"/>
          <w:szCs w:val="20"/>
        </w:rPr>
        <w:tab/>
        <w:t>Ndong J-R. Caractéristiques, risque vasculaire, complications et qualité des soins des personnes diabétiques dans les départements d’outre-mer et comparaison à la métropole BEH. 2010;42-43:432-6.</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22.</w:t>
      </w:r>
      <w:r w:rsidRPr="001B5D9F">
        <w:rPr>
          <w:rFonts w:ascii="Calibri" w:hAnsi="Calibri" w:cs="Times New Roman"/>
          <w:b/>
          <w:noProof/>
          <w:sz w:val="22"/>
          <w:szCs w:val="20"/>
        </w:rPr>
        <w:tab/>
        <w:t>Tourdiman M. Archives des maladies du coeur et des vaisseaux.100:615-9.</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23.</w:t>
      </w:r>
      <w:r w:rsidRPr="001B5D9F">
        <w:rPr>
          <w:rFonts w:ascii="Calibri" w:hAnsi="Calibri" w:cs="Times New Roman"/>
          <w:b/>
          <w:noProof/>
          <w:sz w:val="22"/>
          <w:szCs w:val="20"/>
        </w:rPr>
        <w:tab/>
        <w:t>Incidence à 10 ans de l’HTA dans la population générale : rôle des paramètres démographiques et cliniques, et implication pour la surveillance des normotendus.</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24.</w:t>
      </w:r>
      <w:r w:rsidRPr="001B5D9F">
        <w:rPr>
          <w:rFonts w:ascii="Calibri" w:hAnsi="Calibri" w:cs="Times New Roman"/>
          <w:b/>
          <w:noProof/>
          <w:sz w:val="22"/>
          <w:szCs w:val="20"/>
        </w:rPr>
        <w:tab/>
        <w:t>Couchod C. REIN annual report 2005. Renal Epidemiology and Information Network &amp; Agence de la biomédecine. 2005.</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25.</w:t>
      </w:r>
      <w:r w:rsidRPr="001B5D9F">
        <w:rPr>
          <w:rFonts w:ascii="Calibri" w:hAnsi="Calibri" w:cs="Times New Roman"/>
          <w:b/>
          <w:noProof/>
          <w:sz w:val="22"/>
          <w:szCs w:val="20"/>
        </w:rPr>
        <w:tab/>
        <w:t>Nephrol Ther. 2007(Suppl 1):S1-82.</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26.</w:t>
      </w:r>
      <w:r w:rsidRPr="001B5D9F">
        <w:rPr>
          <w:rFonts w:ascii="Calibri" w:hAnsi="Calibri" w:cs="Times New Roman"/>
          <w:b/>
          <w:noProof/>
          <w:sz w:val="22"/>
          <w:szCs w:val="20"/>
        </w:rPr>
        <w:tab/>
        <w:t>Roger V. Heart Disease and Stroke Statistics--2011 Update : A Report From the American Heart Association. 2011.</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27.</w:t>
      </w:r>
      <w:r w:rsidRPr="001B5D9F">
        <w:rPr>
          <w:rFonts w:ascii="Calibri" w:hAnsi="Calibri" w:cs="Times New Roman"/>
          <w:b/>
          <w:noProof/>
          <w:sz w:val="22"/>
          <w:szCs w:val="20"/>
        </w:rPr>
        <w:tab/>
        <w:t>Fagot-Campagna A. The ENTRED Study demonstrates improvements in diabetes care process indicators among people treated with oral antidiabetic agents, France. 1998-2001.</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28.</w:t>
      </w:r>
      <w:r w:rsidRPr="001B5D9F">
        <w:rPr>
          <w:rFonts w:ascii="Calibri" w:hAnsi="Calibri" w:cs="Times New Roman"/>
          <w:b/>
          <w:noProof/>
          <w:sz w:val="22"/>
          <w:szCs w:val="20"/>
        </w:rPr>
        <w:tab/>
        <w:t>Droumaguet C. Use of HbA1c in Predicting Progression to Diabetes in French Men and Women. Diabetes Care. 2006;29(7):1619-25.</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29.</w:t>
      </w:r>
      <w:r w:rsidRPr="001B5D9F">
        <w:rPr>
          <w:rFonts w:ascii="Calibri" w:hAnsi="Calibri" w:cs="Times New Roman"/>
          <w:b/>
          <w:noProof/>
          <w:sz w:val="22"/>
          <w:szCs w:val="20"/>
        </w:rPr>
        <w:tab/>
        <w:t xml:space="preserve">Data from an Epidemiological Study on the Insulin Resistance Syndrome (DESIR) </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30.</w:t>
      </w:r>
      <w:r w:rsidRPr="001B5D9F">
        <w:rPr>
          <w:rFonts w:ascii="Calibri" w:hAnsi="Calibri" w:cs="Times New Roman"/>
          <w:b/>
          <w:noProof/>
          <w:sz w:val="22"/>
          <w:szCs w:val="20"/>
        </w:rPr>
        <w:tab/>
        <w:t>Ducimetière P. Five-year incidence of angina pectoris and other forms of coronary heart disease in healthy men aged 50-59 in France and Northern Ireland: the Prospective Epidemiological Study of Myocardial Infarction (PRIME) Study. Int J Epidemiol. 2001 Oct. 2001;30(5):6.</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lastRenderedPageBreak/>
        <w:t>31.</w:t>
      </w:r>
      <w:r w:rsidRPr="001B5D9F">
        <w:rPr>
          <w:rFonts w:ascii="Calibri" w:hAnsi="Calibri" w:cs="Times New Roman"/>
          <w:b/>
          <w:noProof/>
          <w:sz w:val="22"/>
          <w:szCs w:val="20"/>
        </w:rPr>
        <w:tab/>
        <w:t>Moebus S, Balijepalli C. Age- and sex-specific prevalence and ten-year risk for cardiovascular disease of all 16 risk factor combinations of the metabolic syndrome - A cross-sectional study. Cardiovascular Diabetology. 2010;9(34).</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32.</w:t>
      </w:r>
      <w:r w:rsidRPr="001B5D9F">
        <w:rPr>
          <w:rFonts w:ascii="Calibri" w:hAnsi="Calibri" w:cs="Times New Roman"/>
          <w:b/>
          <w:noProof/>
          <w:sz w:val="22"/>
          <w:szCs w:val="20"/>
        </w:rPr>
        <w:tab/>
        <w:t>Kanavos P, Aardweg Svd, Schurer W. Diabetes expenditure, burden of disease and management in 5 EU countries</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LSE.</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33.</w:t>
      </w:r>
      <w:r w:rsidRPr="001B5D9F">
        <w:rPr>
          <w:rFonts w:ascii="Calibri" w:hAnsi="Calibri" w:cs="Times New Roman"/>
          <w:b/>
          <w:noProof/>
          <w:sz w:val="22"/>
          <w:szCs w:val="20"/>
        </w:rPr>
        <w:tab/>
        <w:t xml:space="preserve">Physician-diagnosed high blood fat levels in the last 12 months (percentage of respondents in percent). Classification: years, region, age, gender, education. Available from: </w:t>
      </w:r>
      <w:hyperlink r:id="rId19" w:history="1">
        <w:r w:rsidRPr="001B5D9F">
          <w:rPr>
            <w:rStyle w:val="Hyperlink"/>
            <w:rFonts w:ascii="Calibri" w:hAnsi="Calibri" w:cs="Times New Roman"/>
            <w:b/>
            <w:noProof/>
            <w:sz w:val="22"/>
            <w:szCs w:val="20"/>
          </w:rPr>
          <w:t>http://translate.googleusercontent.com/translate_c?act=url&amp;hl=en&amp;ie=UTF8&amp;prev=_t&amp;rurl=translate.google.com&amp;sl=auto&amp;tl=en&amp;u=http://www.gbe-bund.de/oowa921-install/servlet/oowa/aw92/dboowasys921.xwdevkit/xwd_init%3Fgbe.isgbetol/xs_start_neu/%26p_aid%3Di%26p_aid%3D27256493%26nummer%3D763%26p_sprache%3DD%26p_indsp%3D-%26p_aid%3D42303119&amp;usg=ALkJrhhI-TxwnN4KjccUlje6aF5SSNcuBw</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34.</w:t>
      </w:r>
      <w:r w:rsidRPr="001B5D9F">
        <w:rPr>
          <w:rFonts w:ascii="Calibri" w:hAnsi="Calibri" w:cs="Times New Roman"/>
          <w:b/>
          <w:noProof/>
          <w:sz w:val="22"/>
          <w:szCs w:val="20"/>
        </w:rPr>
        <w:tab/>
        <w:t xml:space="preserve">Known high blood pressure or hypertension (percentage of respondents in percent). Available from: </w:t>
      </w:r>
      <w:hyperlink r:id="rId20" w:history="1">
        <w:r w:rsidRPr="001B5D9F">
          <w:rPr>
            <w:rStyle w:val="Hyperlink"/>
            <w:rFonts w:ascii="Calibri" w:hAnsi="Calibri" w:cs="Times New Roman"/>
            <w:b/>
            <w:noProof/>
            <w:sz w:val="22"/>
            <w:szCs w:val="20"/>
          </w:rPr>
          <w:t>http://translate.google.com/translate?sl=de&amp;tl=en&amp;js=n&amp;prev=_t&amp;hl=en&amp;ie=UTF-8&amp;layout=2&amp;eotf=1&amp;u=http%3A%2F%2Fwww.gbe-bund.de%2Foowa921-install%2Fservlet%2Foowa%2Faw92%2Fdboowasys921.xwdevkit%2Fxwd_init%3Fgbe.isgbetol%2Fxs_start_neu%2F%26p_aid%3Di%26p_aid%3D7465483%26nummer%3D750%26p_sprache%3DD%26p_indsp%3D-%26p_aid%3D46909008&amp;act=url</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35.</w:t>
      </w:r>
      <w:r w:rsidRPr="001B5D9F">
        <w:rPr>
          <w:rFonts w:ascii="Calibri" w:hAnsi="Calibri" w:cs="Times New Roman"/>
          <w:b/>
          <w:noProof/>
          <w:sz w:val="22"/>
          <w:szCs w:val="20"/>
        </w:rPr>
        <w:tab/>
        <w:t>Pharmaceuticals prescribed at the expense of the statutory health insurance. Available from: https://</w:t>
      </w:r>
      <w:hyperlink r:id="rId21" w:history="1">
        <w:r w:rsidRPr="001B5D9F">
          <w:rPr>
            <w:rStyle w:val="Hyperlink"/>
            <w:rFonts w:ascii="Calibri" w:hAnsi="Calibri" w:cs="Times New Roman"/>
            <w:b/>
            <w:noProof/>
            <w:sz w:val="22"/>
            <w:szCs w:val="20"/>
          </w:rPr>
          <w:t>www.gbe-bund.de/oowa921-install/servlet/oowa/aw92/dboowasys921.xwdevkit/xwd_init?gbe.isgbetol/xs_start_neu/&amp;p_aid=i&amp;p_aid=16033748&amp;nummer=613&amp;p_sprache=E&amp;p_indsp=-&amp;p_aid=81228542</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36.</w:t>
      </w:r>
      <w:r w:rsidRPr="001B5D9F">
        <w:rPr>
          <w:rFonts w:ascii="Calibri" w:hAnsi="Calibri" w:cs="Times New Roman"/>
          <w:b/>
          <w:noProof/>
          <w:sz w:val="22"/>
          <w:szCs w:val="20"/>
        </w:rPr>
        <w:tab/>
        <w:t xml:space="preserve">Antidiabetic drugs that were prescribed by the statutory health insurance. Available from: </w:t>
      </w:r>
      <w:hyperlink r:id="rId22" w:history="1">
        <w:r w:rsidRPr="001B5D9F">
          <w:rPr>
            <w:rStyle w:val="Hyperlink"/>
            <w:rFonts w:ascii="Calibri" w:hAnsi="Calibri" w:cs="Times New Roman"/>
            <w:b/>
            <w:noProof/>
            <w:sz w:val="22"/>
            <w:szCs w:val="20"/>
          </w:rPr>
          <w:t>http://translate.google.com/translate?sl=de&amp;tl=en&amp;js=n&amp;prev=_t&amp;hl=en&amp;ie=UTF-8&amp;layout=2&amp;eotf=1&amp;u=http%3A%2F%2Fwww.gbe-bund.de%2Foowa921-install%2Fservlet%2Foowa%2Faw92%2Fdboowasys921.xwdevkit%2Fxwd_init%3Fgbe.isgbetol%2Fxs_start_neu%2F%26p_aid%3D3%26p_aid%3D27944252%26nummer%3D348%26p_sprache%3DD%26p_indsp%3D-%26p_aid%3D40268785&amp;act=url</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37.</w:t>
      </w:r>
      <w:r w:rsidRPr="001B5D9F">
        <w:rPr>
          <w:rFonts w:ascii="Calibri" w:hAnsi="Calibri" w:cs="Times New Roman"/>
          <w:b/>
          <w:noProof/>
          <w:sz w:val="22"/>
          <w:szCs w:val="20"/>
        </w:rPr>
        <w:tab/>
        <w:t xml:space="preserve">Chronic renal failure, Chapter 5:23 [Health Report for Germany, 1998]. Available from: </w:t>
      </w:r>
      <w:hyperlink r:id="rId23" w:history="1">
        <w:r w:rsidRPr="001B5D9F">
          <w:rPr>
            <w:rStyle w:val="Hyperlink"/>
            <w:rFonts w:ascii="Calibri" w:hAnsi="Calibri" w:cs="Times New Roman"/>
            <w:b/>
            <w:noProof/>
            <w:sz w:val="22"/>
            <w:szCs w:val="20"/>
          </w:rPr>
          <w:t>http://translate.googleusercontent.com/translate_c?act=url&amp;hl=en&amp;ie=UTF8&amp;prev=_t&amp;rurl=translate.google.com&amp;sl=de&amp;tl=en&amp;u=http://www.gbe-bund.de/gbe10/ergebnisse.prc_tab%3Ffid%3D939%26suchstring%3D%26query_id%3D%26sprache%3DD%26fund_typ%3DTXT%26methode%3D%26vt%3D%26verwandte%3D1%26page_ret%3D0%26seite%3D1%26p_lfd_nr%3D1%26p_news%3D%26p_sprachkz%3DD%26p_uid%3Dgast%26p_aid%3D60976292%26hlp_nr%3D2%26p_janein%3DJ&amp;usg=ALkJrhg6x6ti4hjdNmwODs9HZ4ARqLaClg</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38.</w:t>
      </w:r>
      <w:r w:rsidRPr="001B5D9F">
        <w:rPr>
          <w:rFonts w:ascii="Calibri" w:hAnsi="Calibri" w:cs="Times New Roman"/>
          <w:b/>
          <w:noProof/>
          <w:sz w:val="22"/>
          <w:szCs w:val="20"/>
        </w:rPr>
        <w:tab/>
        <w:t>Diagnostic data of the hospitals starting from 2000. Available from: https://</w:t>
      </w:r>
      <w:hyperlink r:id="rId24" w:history="1">
        <w:r w:rsidRPr="001B5D9F">
          <w:rPr>
            <w:rStyle w:val="Hyperlink"/>
            <w:rFonts w:ascii="Calibri" w:hAnsi="Calibri" w:cs="Times New Roman"/>
            <w:b/>
            <w:noProof/>
            <w:sz w:val="22"/>
            <w:szCs w:val="20"/>
          </w:rPr>
          <w:t>www.gbe-bund.de/oowa921-install/servlet/oowa/aw92/dboowasys921.xwdevkit/xwd_init?gbe.isgbetol/xs_start_neu/&amp;p_aid=3&amp;p_aid=76225239&amp;nummer=594&amp;p_sprache=E&amp;p_indsp=104&amp;p_aid=50493337</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39.</w:t>
      </w:r>
      <w:r w:rsidRPr="001B5D9F">
        <w:rPr>
          <w:rFonts w:ascii="Calibri" w:hAnsi="Calibri" w:cs="Times New Roman"/>
          <w:b/>
          <w:noProof/>
          <w:sz w:val="22"/>
          <w:szCs w:val="20"/>
        </w:rPr>
        <w:tab/>
        <w:t>Rathmann W, Strassburger K, Heier M, Holle R, Thorand B, Giani G, et al. Incidence of Type 2 diabetes in the elderly German population and the effect of clinical and lifestyle risk factors: KORA S4/F4 cohort study. Diabet Med. 2009 Dec 2009;26(12):8.</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40.</w:t>
      </w:r>
      <w:r w:rsidRPr="001B5D9F">
        <w:rPr>
          <w:rFonts w:ascii="Calibri" w:hAnsi="Calibri" w:cs="Times New Roman"/>
          <w:b/>
          <w:noProof/>
          <w:sz w:val="22"/>
          <w:szCs w:val="20"/>
        </w:rPr>
        <w:tab/>
        <w:t xml:space="preserve">Anderson JL, Adams CD, Antman EM, Bridges CR, Califf RM, Casey DE, Jr., et al. ACC/AHA 2007 guidelines for the management of patients with unstable angina/non ST-elevation myocardial infarction: a report of the American College of Cardiology/American Heart Association Task Force on Practice Guidelines (Writing Committee to Revise the 2002 Guidelines for the Management of Patients </w:t>
      </w:r>
      <w:r w:rsidRPr="001B5D9F">
        <w:rPr>
          <w:rFonts w:ascii="Calibri" w:hAnsi="Calibri" w:cs="Times New Roman"/>
          <w:b/>
          <w:noProof/>
          <w:sz w:val="22"/>
          <w:szCs w:val="20"/>
        </w:rPr>
        <w:lastRenderedPageBreak/>
        <w:t>With Unstable Angina/Non ST-Elevation Myocardial Infarction): developed in collaboration with the American College of Emergency Physicians, the Society for Cardiovascular Angiography and Interventions, and the Society of Thoracic Surgeons: endorsed by the American Association of Cardiovascular and Pulmonary Rehabilitation and the Society for Academic Emergency Medicine. Circulation. 2007 Aug 14;116(7):e148-304.</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41.</w:t>
      </w:r>
      <w:r w:rsidRPr="001B5D9F">
        <w:rPr>
          <w:rFonts w:ascii="Calibri" w:hAnsi="Calibri" w:cs="Times New Roman"/>
          <w:b/>
          <w:noProof/>
          <w:sz w:val="22"/>
          <w:szCs w:val="20"/>
        </w:rPr>
        <w:tab/>
        <w:t>Distribution of the population to groups in terms of smoking habits in percent. Available from: https://</w:t>
      </w:r>
      <w:hyperlink r:id="rId25" w:history="1">
        <w:r w:rsidRPr="001B5D9F">
          <w:rPr>
            <w:rStyle w:val="Hyperlink"/>
            <w:rFonts w:ascii="Calibri" w:hAnsi="Calibri" w:cs="Times New Roman"/>
            <w:b/>
            <w:noProof/>
            <w:sz w:val="22"/>
            <w:szCs w:val="20"/>
          </w:rPr>
          <w:t>www.gbe-bund.de/oowa921-install/servlet/oowa/aw92/dboowasys921.xwdevkit/xwd_init?gbe.isgbetol/xs_start_neu/&amp;p_aid=i&amp;p_aid=15564488&amp;nummer=436&amp;p_sprache=E&amp;p_indsp=-&amp;p_aid=40615154</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42.</w:t>
      </w:r>
      <w:r w:rsidRPr="001B5D9F">
        <w:rPr>
          <w:rFonts w:ascii="Calibri" w:hAnsi="Calibri" w:cs="Times New Roman"/>
          <w:b/>
          <w:noProof/>
          <w:sz w:val="22"/>
          <w:szCs w:val="20"/>
        </w:rPr>
        <w:tab/>
        <w:t>WHO Global Infobase.   [Oct 17, 2011]; Available from: https://apps.who.int/infobase/Indicators.aspx.</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43.</w:t>
      </w:r>
      <w:r w:rsidRPr="001B5D9F">
        <w:rPr>
          <w:rFonts w:ascii="Calibri" w:hAnsi="Calibri" w:cs="Times New Roman"/>
          <w:b/>
          <w:noProof/>
          <w:sz w:val="22"/>
          <w:szCs w:val="20"/>
        </w:rPr>
        <w:tab/>
        <w:t>Icks A, Rathmann W, Haastert B, Mielck A, Holle R, Lowel H, et al. Quality of care and extent of complications in a population-based sample of patients with type 2 diabetes mellitus. The KORA Survey 2000. Dtsch Med Wochenschr.  Jan 2006;131(3):6.</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44.</w:t>
      </w:r>
      <w:r w:rsidRPr="001B5D9F">
        <w:rPr>
          <w:rFonts w:ascii="Calibri" w:hAnsi="Calibri" w:cs="Times New Roman"/>
          <w:b/>
          <w:noProof/>
          <w:sz w:val="22"/>
          <w:szCs w:val="20"/>
        </w:rPr>
        <w:tab/>
        <w:t>Liebl A, Neiss A, Spannheimer A, Reitberger U, Wieseler B, Stammer H, et al. Complications, co-morbidity, and blood glucose control in type 2 diabetes mellitus patients in Germany--results from the CODE-2 study. Exp Clin Endocrinol Diabetes. 2002;110(1).</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45.</w:t>
      </w:r>
      <w:r w:rsidRPr="001B5D9F">
        <w:rPr>
          <w:rFonts w:ascii="Calibri" w:hAnsi="Calibri" w:cs="Times New Roman"/>
          <w:b/>
          <w:noProof/>
          <w:sz w:val="22"/>
          <w:szCs w:val="20"/>
        </w:rPr>
        <w:tab/>
        <w:t>Liebl A, Neiss A, Spannheimer A, Reitberger U, Wieseler B, Stammer H, et al. Complications, co-morbidity, and blood glucose control in type 2 diabetes mellitus patients in Germany--results from the CODE-2 study. Exp Clin Endocrinol Diabetes. 2002;110(1).</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46.</w:t>
      </w:r>
      <w:r w:rsidRPr="001B5D9F">
        <w:rPr>
          <w:rFonts w:ascii="Calibri" w:hAnsi="Calibri" w:cs="Times New Roman"/>
          <w:b/>
          <w:noProof/>
          <w:sz w:val="22"/>
          <w:szCs w:val="20"/>
        </w:rPr>
        <w:tab/>
        <w:t>Trautner C, Icks A, Haastert B, Plum F, Berger M. Incidence of blindness in relation to diabetes. A population-based study. Diabetes Care. 1997;20(7):1147-53.</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47.</w:t>
      </w:r>
      <w:r w:rsidRPr="001B5D9F">
        <w:rPr>
          <w:rFonts w:ascii="Calibri" w:hAnsi="Calibri" w:cs="Times New Roman"/>
          <w:b/>
          <w:noProof/>
          <w:sz w:val="22"/>
          <w:szCs w:val="20"/>
        </w:rPr>
        <w:tab/>
        <w:t>Icks A, Scheer M, Genz J, Giani G, Glaeske G, Hoffmann F. Stroke in the diabetic and non-diabetic population in Germany: relative and attributable risks, 2005-2007. J Diabetes Complications. 2011;25(2).</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48.</w:t>
      </w:r>
      <w:r w:rsidRPr="001B5D9F">
        <w:rPr>
          <w:rFonts w:ascii="Calibri" w:hAnsi="Calibri" w:cs="Times New Roman"/>
          <w:b/>
          <w:noProof/>
          <w:sz w:val="22"/>
          <w:szCs w:val="20"/>
        </w:rPr>
        <w:tab/>
        <w:t>United Nations, Department of Economic and Social Affairs, Population Division (2011). World Population Prospects: The 2010 Revision, CD-ROM Edition.2011.</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49.</w:t>
      </w:r>
      <w:r w:rsidRPr="001B5D9F">
        <w:rPr>
          <w:rFonts w:ascii="Calibri" w:hAnsi="Calibri" w:cs="Times New Roman"/>
          <w:b/>
          <w:noProof/>
          <w:sz w:val="22"/>
          <w:szCs w:val="20"/>
        </w:rPr>
        <w:tab/>
        <w:t>The Italian Atlas of Cardiovascular Diseases, 2nd edition 2004, National Center of Epidemiology, Surveillance and Health Promotion, Italian Institute of Health, Rome, 2004. 2004.</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50.</w:t>
      </w:r>
      <w:r w:rsidRPr="001B5D9F">
        <w:rPr>
          <w:rFonts w:ascii="Calibri" w:hAnsi="Calibri" w:cs="Times New Roman"/>
          <w:b/>
          <w:noProof/>
          <w:sz w:val="22"/>
          <w:szCs w:val="20"/>
        </w:rPr>
        <w:tab/>
        <w:t>Sistema di Sorveglianza PASSI</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(Progressi delle Aziende Sanitarie</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per la Salute in Italia):</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risultati 2007. 2007.</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51.</w:t>
      </w:r>
      <w:r w:rsidRPr="001B5D9F">
        <w:rPr>
          <w:rFonts w:ascii="Calibri" w:hAnsi="Calibri" w:cs="Times New Roman"/>
          <w:b/>
          <w:noProof/>
          <w:sz w:val="22"/>
          <w:szCs w:val="20"/>
        </w:rPr>
        <w:tab/>
        <w:t xml:space="preserve">Indicators of disease - Incidence.  2011 [Oct. 17, 2011]; Available from: </w:t>
      </w:r>
      <w:hyperlink r:id="rId26" w:history="1">
        <w:r w:rsidRPr="001B5D9F">
          <w:rPr>
            <w:rStyle w:val="Hyperlink"/>
            <w:rFonts w:ascii="Calibri" w:hAnsi="Calibri" w:cs="Times New Roman"/>
            <w:b/>
            <w:noProof/>
            <w:sz w:val="22"/>
            <w:szCs w:val="20"/>
          </w:rPr>
          <w:t>http://www.cuore.iss.it/indicatori/incidenza.asp</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52.</w:t>
      </w:r>
      <w:r w:rsidRPr="001B5D9F">
        <w:rPr>
          <w:rFonts w:ascii="Calibri" w:hAnsi="Calibri" w:cs="Times New Roman"/>
          <w:b/>
          <w:noProof/>
          <w:sz w:val="22"/>
          <w:szCs w:val="20"/>
        </w:rPr>
        <w:tab/>
        <w:t xml:space="preserve">2008 USRDS Annual Data Report 2008 [Oct 17, 2011]; Available from: </w:t>
      </w:r>
      <w:hyperlink r:id="rId27" w:history="1">
        <w:r w:rsidRPr="001B5D9F">
          <w:rPr>
            <w:rStyle w:val="Hyperlink"/>
            <w:rFonts w:ascii="Calibri" w:hAnsi="Calibri" w:cs="Times New Roman"/>
            <w:b/>
            <w:noProof/>
            <w:sz w:val="22"/>
            <w:szCs w:val="20"/>
          </w:rPr>
          <w:t>http://www.usrds.org/2008/view/esrd_12.asp</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53.</w:t>
      </w:r>
      <w:r w:rsidRPr="001B5D9F">
        <w:rPr>
          <w:rFonts w:ascii="Calibri" w:hAnsi="Calibri" w:cs="Times New Roman"/>
          <w:b/>
          <w:noProof/>
          <w:sz w:val="22"/>
          <w:szCs w:val="20"/>
        </w:rPr>
        <w:tab/>
        <w:t>VI Report Health Search (2009-2010) (GPs database). 2009-10.</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54.</w:t>
      </w:r>
      <w:r w:rsidRPr="001B5D9F">
        <w:rPr>
          <w:rFonts w:ascii="Calibri" w:hAnsi="Calibri" w:cs="Times New Roman"/>
          <w:b/>
          <w:noProof/>
          <w:sz w:val="22"/>
          <w:szCs w:val="20"/>
        </w:rPr>
        <w:tab/>
        <w:t>Monesi L. Prevalence, incidence and mortality of diagnosed diabetes: evidence from an Italian population-based study. Diabet Med. 2012 Mar 2012;29(3):8.</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55.</w:t>
      </w:r>
      <w:r w:rsidRPr="001B5D9F">
        <w:rPr>
          <w:rFonts w:ascii="Calibri" w:hAnsi="Calibri" w:cs="Times New Roman"/>
          <w:b/>
          <w:noProof/>
          <w:sz w:val="22"/>
          <w:szCs w:val="20"/>
        </w:rPr>
        <w:tab/>
        <w:t>Diabetes Care. 2007;30:1241-47.</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56.</w:t>
      </w:r>
      <w:r w:rsidRPr="001B5D9F">
        <w:rPr>
          <w:rFonts w:ascii="Calibri" w:hAnsi="Calibri" w:cs="Times New Roman"/>
          <w:b/>
          <w:noProof/>
          <w:sz w:val="22"/>
          <w:szCs w:val="20"/>
        </w:rPr>
        <w:tab/>
        <w:t>Stroke 2007;38:1154-1160.</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57.</w:t>
      </w:r>
      <w:r w:rsidRPr="001B5D9F">
        <w:rPr>
          <w:rFonts w:ascii="Calibri" w:hAnsi="Calibri" w:cs="Times New Roman"/>
          <w:b/>
          <w:noProof/>
          <w:sz w:val="22"/>
          <w:szCs w:val="20"/>
        </w:rPr>
        <w:tab/>
        <w:t xml:space="preserve">AMD Annals 2009 – Longitudinal analysis of quality indicators of diabetes care in Italy.  2009 [19 October 2011]; Available from: </w:t>
      </w:r>
      <w:hyperlink r:id="rId28" w:history="1">
        <w:r w:rsidRPr="001B5D9F">
          <w:rPr>
            <w:rStyle w:val="Hyperlink"/>
            <w:rFonts w:ascii="Calibri" w:hAnsi="Calibri" w:cs="Times New Roman"/>
            <w:b/>
            <w:noProof/>
            <w:sz w:val="22"/>
            <w:szCs w:val="20"/>
          </w:rPr>
          <w:t>http://www.changingdiabetesbarometeritaly.com</w:t>
        </w:r>
      </w:hyperlink>
      <w:r w:rsidRPr="001B5D9F">
        <w:rPr>
          <w:rFonts w:ascii="Calibri" w:hAnsi="Calibri" w:cs="Times New Roman"/>
          <w:b/>
          <w:noProof/>
          <w:sz w:val="22"/>
          <w:szCs w:val="20"/>
        </w:rPr>
        <w:t xml:space="preserve"> /pdf/aprile-2010/2009_annali_AMD_eng.pdf </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58.</w:t>
      </w:r>
      <w:r w:rsidRPr="001B5D9F">
        <w:rPr>
          <w:rFonts w:ascii="Calibri" w:hAnsi="Calibri" w:cs="Times New Roman"/>
          <w:b/>
          <w:noProof/>
          <w:sz w:val="22"/>
          <w:szCs w:val="20"/>
        </w:rPr>
        <w:tab/>
        <w:t>United Nations, Department of Economic and Social Affairs, Population Division (2011). World Population Prospects: The 2010 Revision, CD-ROM Edition. 2011.</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lastRenderedPageBreak/>
        <w:t>59.</w:t>
      </w:r>
      <w:r w:rsidRPr="001B5D9F">
        <w:rPr>
          <w:rFonts w:ascii="Calibri" w:hAnsi="Calibri" w:cs="Times New Roman"/>
          <w:b/>
          <w:noProof/>
          <w:sz w:val="22"/>
          <w:szCs w:val="20"/>
        </w:rPr>
        <w:tab/>
        <w:t xml:space="preserve">  ; Available from: </w:t>
      </w:r>
      <w:hyperlink r:id="rId29" w:history="1">
        <w:r w:rsidRPr="001B5D9F">
          <w:rPr>
            <w:rStyle w:val="Hyperlink"/>
            <w:rFonts w:ascii="Calibri" w:hAnsi="Calibri" w:cs="Times New Roman"/>
            <w:b/>
            <w:noProof/>
            <w:sz w:val="22"/>
            <w:szCs w:val="20"/>
          </w:rPr>
          <w:t>www.laeger.dk</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60.</w:t>
      </w:r>
      <w:r w:rsidRPr="001B5D9F">
        <w:rPr>
          <w:rFonts w:ascii="Calibri" w:hAnsi="Calibri" w:cs="Times New Roman"/>
          <w:b/>
          <w:noProof/>
          <w:sz w:val="22"/>
          <w:szCs w:val="20"/>
        </w:rPr>
        <w:tab/>
        <w:t>Giorda CB. Incidence and Risk Factors for Stroke in Type 2 Diabetic Patients.</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61.</w:t>
      </w:r>
      <w:r w:rsidRPr="001B5D9F">
        <w:rPr>
          <w:rFonts w:ascii="Calibri" w:hAnsi="Calibri" w:cs="Times New Roman"/>
          <w:b/>
          <w:noProof/>
          <w:sz w:val="22"/>
          <w:szCs w:val="20"/>
        </w:rPr>
        <w:tab/>
        <w:t>The relationship between physicians' self-reported target fasting blood glucose levels and metabolic control in type 2 diabetes. The QuED Study Group--quality of care and outcomes in type 2 diabetes. Diabetes Care. 2001.</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62.</w:t>
      </w:r>
      <w:r w:rsidRPr="001B5D9F">
        <w:rPr>
          <w:rFonts w:ascii="Calibri" w:hAnsi="Calibri" w:cs="Times New Roman"/>
          <w:b/>
          <w:noProof/>
          <w:sz w:val="22"/>
          <w:szCs w:val="20"/>
        </w:rPr>
        <w:tab/>
        <w:t>Agenzia Italiana del Farmaco. Osservatorio sull'impiego dei medicinali (OsMED) Rapporto OSMED 20102010.</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63.</w:t>
      </w:r>
      <w:r w:rsidRPr="001B5D9F">
        <w:rPr>
          <w:rFonts w:ascii="Calibri" w:hAnsi="Calibri" w:cs="Times New Roman"/>
          <w:b/>
          <w:noProof/>
          <w:sz w:val="22"/>
          <w:szCs w:val="20"/>
        </w:rPr>
        <w:tab/>
        <w:t>AMD Annals 2011 (diabetes centers database including over 450.000 patients; in Italy, over 60% of the patients are cared for by diabetes clinics). 2011.</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64.</w:t>
      </w:r>
      <w:r w:rsidRPr="001B5D9F">
        <w:rPr>
          <w:rFonts w:ascii="Calibri" w:hAnsi="Calibri" w:cs="Times New Roman"/>
          <w:b/>
          <w:noProof/>
          <w:sz w:val="22"/>
          <w:szCs w:val="20"/>
        </w:rPr>
        <w:tab/>
        <w:t xml:space="preserve">Bonora E. Population-Based Incidence Rates and Risk Factors for Type 2 Diabetes in White Individuals: The Bruneck Study </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65.</w:t>
      </w:r>
      <w:r w:rsidRPr="001B5D9F">
        <w:rPr>
          <w:rFonts w:ascii="Calibri" w:hAnsi="Calibri" w:cs="Times New Roman"/>
          <w:b/>
          <w:noProof/>
          <w:sz w:val="22"/>
          <w:szCs w:val="20"/>
        </w:rPr>
        <w:tab/>
        <w:t xml:space="preserve">International database. Available from: </w:t>
      </w:r>
      <w:hyperlink r:id="rId30" w:history="1">
        <w:r w:rsidRPr="001B5D9F">
          <w:rPr>
            <w:rStyle w:val="Hyperlink"/>
            <w:rFonts w:ascii="Calibri" w:hAnsi="Calibri" w:cs="Times New Roman"/>
            <w:b/>
            <w:noProof/>
            <w:sz w:val="22"/>
            <w:szCs w:val="20"/>
          </w:rPr>
          <w:t>http://www.census.gov/population/international/data/idb/informationGateway.php</w:t>
        </w:r>
      </w:hyperlink>
      <w:r w:rsidRPr="001B5D9F">
        <w:rPr>
          <w:rFonts w:ascii="Calibri" w:hAnsi="Calibri" w:cs="Times New Roman"/>
          <w:b/>
          <w:noProof/>
          <w:sz w:val="22"/>
          <w:szCs w:val="20"/>
        </w:rPr>
        <w:t xml:space="preserve">  </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66.</w:t>
      </w:r>
      <w:r w:rsidRPr="001B5D9F">
        <w:rPr>
          <w:rFonts w:ascii="Calibri" w:hAnsi="Calibri" w:cs="Times New Roman"/>
          <w:b/>
          <w:noProof/>
          <w:sz w:val="22"/>
          <w:szCs w:val="20"/>
        </w:rPr>
        <w:tab/>
        <w:t>Wittek. Prevalence of Diabetes and Cardiovascular Risk Factors of Industrial Area in Southern Poland.</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67.</w:t>
      </w:r>
      <w:r w:rsidRPr="001B5D9F">
        <w:rPr>
          <w:rFonts w:ascii="Calibri" w:hAnsi="Calibri" w:cs="Times New Roman"/>
          <w:b/>
          <w:noProof/>
          <w:sz w:val="22"/>
          <w:szCs w:val="20"/>
        </w:rPr>
        <w:tab/>
        <w:t>Malgorzata. Characteristics of patients with type 2 diabetes of short duration in Poland.</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68.</w:t>
      </w:r>
      <w:r w:rsidRPr="001B5D9F">
        <w:rPr>
          <w:rFonts w:ascii="Calibri" w:hAnsi="Calibri" w:cs="Times New Roman"/>
          <w:b/>
          <w:noProof/>
          <w:sz w:val="22"/>
          <w:szCs w:val="20"/>
        </w:rPr>
        <w:tab/>
        <w:t>Health Survey for England, 2009. 2009.</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69.</w:t>
      </w:r>
      <w:r w:rsidRPr="001B5D9F">
        <w:rPr>
          <w:rFonts w:ascii="Calibri" w:hAnsi="Calibri" w:cs="Times New Roman"/>
          <w:b/>
          <w:noProof/>
          <w:sz w:val="22"/>
          <w:szCs w:val="20"/>
        </w:rPr>
        <w:tab/>
        <w:t xml:space="preserve">Health Survey for England. Available from: </w:t>
      </w:r>
      <w:hyperlink r:id="rId31" w:history="1">
        <w:r w:rsidRPr="001B5D9F">
          <w:rPr>
            <w:rStyle w:val="Hyperlink"/>
            <w:rFonts w:ascii="Calibri" w:hAnsi="Calibri" w:cs="Times New Roman"/>
            <w:b/>
            <w:noProof/>
            <w:sz w:val="22"/>
            <w:szCs w:val="20"/>
          </w:rPr>
          <w:t>http://nesstar.esds.ac.uk/webview/index.jsp?v=2&amp;mode=documentation&amp;submode=abstract&amp;study=http%3A%2F%2Fnesstar.esds.ac.uk%3A80%2Fobj%2FfStudy%2F6732&amp;top=yes</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70.</w:t>
      </w:r>
      <w:r w:rsidRPr="001B5D9F">
        <w:rPr>
          <w:rFonts w:ascii="Calibri" w:hAnsi="Calibri" w:cs="Times New Roman"/>
          <w:b/>
          <w:noProof/>
          <w:sz w:val="22"/>
          <w:szCs w:val="20"/>
        </w:rPr>
        <w:tab/>
        <w:t xml:space="preserve">Table 2.1: Health Survey for England 2006: CVD and risk factors adults, obesity and risk factors children. Available from: </w:t>
      </w:r>
      <w:hyperlink r:id="rId32" w:history="1">
        <w:r w:rsidRPr="001B5D9F">
          <w:rPr>
            <w:rStyle w:val="Hyperlink"/>
            <w:rFonts w:ascii="Calibri" w:hAnsi="Calibri" w:cs="Times New Roman"/>
            <w:b/>
            <w:noProof/>
            <w:sz w:val="22"/>
            <w:szCs w:val="20"/>
          </w:rPr>
          <w:t>http://www.ic.nhs.uk/webfiles/publications/HSE06/HSE%2006%20report%20VOL%201%20v2.pdf</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71.</w:t>
      </w:r>
      <w:r w:rsidRPr="001B5D9F">
        <w:rPr>
          <w:rFonts w:ascii="Calibri" w:hAnsi="Calibri" w:cs="Times New Roman"/>
          <w:b/>
          <w:noProof/>
          <w:sz w:val="22"/>
          <w:szCs w:val="20"/>
        </w:rPr>
        <w:tab/>
        <w:t xml:space="preserve">Health Survey for England: 2009. Available from: </w:t>
      </w:r>
      <w:hyperlink r:id="rId33" w:history="1">
        <w:r w:rsidRPr="001B5D9F">
          <w:rPr>
            <w:rStyle w:val="Hyperlink"/>
            <w:rFonts w:ascii="Calibri" w:hAnsi="Calibri" w:cs="Times New Roman"/>
            <w:b/>
            <w:noProof/>
            <w:sz w:val="22"/>
            <w:szCs w:val="20"/>
          </w:rPr>
          <w:t>http://www.ic.nhs.uk/statistics-and-data-collections/health-and-lifestyles-related-surveys/health-survey-for-england/health-survey-for-england--2009-trend-tables</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72.</w:t>
      </w:r>
      <w:r w:rsidRPr="001B5D9F">
        <w:rPr>
          <w:rFonts w:ascii="Calibri" w:hAnsi="Calibri" w:cs="Times New Roman"/>
          <w:b/>
          <w:noProof/>
          <w:sz w:val="22"/>
          <w:szCs w:val="20"/>
        </w:rPr>
        <w:tab/>
        <w:t xml:space="preserve">Health Survey for England 2009: . Available from: </w:t>
      </w:r>
      <w:hyperlink r:id="rId34" w:history="1">
        <w:r w:rsidRPr="001B5D9F">
          <w:rPr>
            <w:rStyle w:val="Hyperlink"/>
            <w:rFonts w:ascii="Calibri" w:hAnsi="Calibri" w:cs="Times New Roman"/>
            <w:b/>
            <w:noProof/>
            <w:sz w:val="22"/>
            <w:szCs w:val="20"/>
          </w:rPr>
          <w:t>http://nesstar.esds.ac.uk/webview/index.jsp?v=2&amp;mode=documentation&amp;submode=abstract&amp;study=http%3A%2F%2Fnesstar.esds.ac.uk%3A80%2Fobj%2FfStudy%2F6732&amp;top=yes</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73.</w:t>
      </w:r>
      <w:r w:rsidRPr="001B5D9F">
        <w:rPr>
          <w:rFonts w:ascii="Calibri" w:hAnsi="Calibri" w:cs="Times New Roman"/>
          <w:b/>
          <w:noProof/>
          <w:sz w:val="22"/>
          <w:szCs w:val="20"/>
        </w:rPr>
        <w:tab/>
        <w:t>Medicare Current Beneficiary Survey (MCBS). 2002-2006.</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74.</w:t>
      </w:r>
      <w:r w:rsidRPr="001B5D9F">
        <w:rPr>
          <w:rFonts w:ascii="Calibri" w:hAnsi="Calibri" w:cs="Times New Roman"/>
          <w:b/>
          <w:noProof/>
          <w:sz w:val="22"/>
          <w:szCs w:val="20"/>
        </w:rPr>
        <w:tab/>
        <w:t>Medicare Limited Data Set (LDS) 2008.</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75.</w:t>
      </w:r>
      <w:r w:rsidRPr="001B5D9F">
        <w:rPr>
          <w:rFonts w:ascii="Calibri" w:hAnsi="Calibri" w:cs="Times New Roman"/>
          <w:b/>
          <w:noProof/>
          <w:sz w:val="22"/>
          <w:szCs w:val="20"/>
        </w:rPr>
        <w:tab/>
        <w:t>Medicare Part D Drug Data. 2006.</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76.</w:t>
      </w:r>
      <w:r w:rsidRPr="001B5D9F">
        <w:rPr>
          <w:rFonts w:ascii="Calibri" w:hAnsi="Calibri" w:cs="Times New Roman"/>
          <w:b/>
          <w:noProof/>
          <w:sz w:val="22"/>
          <w:szCs w:val="20"/>
        </w:rPr>
        <w:tab/>
        <w:t xml:space="preserve">Danish Medicines Agency. Available from: </w:t>
      </w:r>
      <w:hyperlink r:id="rId35" w:history="1">
        <w:r w:rsidRPr="001B5D9F">
          <w:rPr>
            <w:rStyle w:val="Hyperlink"/>
            <w:rFonts w:ascii="Calibri" w:hAnsi="Calibri" w:cs="Times New Roman"/>
            <w:b/>
            <w:noProof/>
            <w:sz w:val="22"/>
            <w:szCs w:val="20"/>
          </w:rPr>
          <w:t>www.medicinpriser.dk</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77.</w:t>
      </w:r>
      <w:r w:rsidRPr="001B5D9F">
        <w:rPr>
          <w:rFonts w:ascii="Calibri" w:hAnsi="Calibri" w:cs="Times New Roman"/>
          <w:b/>
          <w:noProof/>
          <w:sz w:val="22"/>
          <w:szCs w:val="20"/>
        </w:rPr>
        <w:tab/>
        <w:t xml:space="preserve">The Danish E-Health Portal. Available from: </w:t>
      </w:r>
      <w:hyperlink r:id="rId36" w:history="1">
        <w:r w:rsidRPr="001B5D9F">
          <w:rPr>
            <w:rStyle w:val="Hyperlink"/>
            <w:rFonts w:ascii="Calibri" w:hAnsi="Calibri" w:cs="Times New Roman"/>
            <w:b/>
            <w:noProof/>
            <w:sz w:val="22"/>
            <w:szCs w:val="20"/>
          </w:rPr>
          <w:t>www.sundhed.dk</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78.</w:t>
      </w:r>
      <w:r w:rsidRPr="001B5D9F">
        <w:rPr>
          <w:rFonts w:ascii="Calibri" w:hAnsi="Calibri" w:cs="Times New Roman"/>
          <w:b/>
          <w:noProof/>
          <w:sz w:val="22"/>
          <w:szCs w:val="20"/>
        </w:rPr>
        <w:tab/>
        <w:t>National Board of Health Danish Centre for Evaluation and Health Technology Assessment. Dialysis in chronic renal failure, a health technology assessment. Copenhagen: National Board of Health, Danish Centre for Evaluation and Health Technology Assessment2006.</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79.</w:t>
      </w:r>
      <w:r w:rsidRPr="001B5D9F">
        <w:rPr>
          <w:rFonts w:ascii="Calibri" w:hAnsi="Calibri" w:cs="Times New Roman"/>
          <w:b/>
          <w:noProof/>
          <w:sz w:val="22"/>
          <w:szCs w:val="20"/>
        </w:rPr>
        <w:tab/>
        <w:t>Lader D. Omnibus Survey Report No. 32: Smoking-related Behaviour and Attitudes, 2006. Newport: Office for National Statistics2007.</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80.</w:t>
      </w:r>
      <w:r w:rsidRPr="001B5D9F">
        <w:rPr>
          <w:rFonts w:ascii="Calibri" w:hAnsi="Calibri" w:cs="Times New Roman"/>
          <w:b/>
          <w:noProof/>
          <w:sz w:val="22"/>
          <w:szCs w:val="20"/>
        </w:rPr>
        <w:tab/>
        <w:t>Ferguson J, Bauld L, Chesterman J, Judge K. The English smoking treatment services: one-year outcomes. Addiction. 2005 Apr;100 Suppl 2:59-69.</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81.</w:t>
      </w:r>
      <w:r w:rsidRPr="001B5D9F">
        <w:rPr>
          <w:rFonts w:ascii="Calibri" w:hAnsi="Calibri" w:cs="Times New Roman"/>
          <w:b/>
          <w:noProof/>
          <w:sz w:val="22"/>
          <w:szCs w:val="20"/>
        </w:rPr>
        <w:tab/>
        <w:t>Tsai AG, Wadden TA. Systematic Review: An Evaluation of Major Commercial Weight Loss Programs in the United States. Ann Intern Med. 2005 January 2005;142(1):56-66.</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82.</w:t>
      </w:r>
      <w:r w:rsidRPr="001B5D9F">
        <w:rPr>
          <w:rFonts w:ascii="Calibri" w:hAnsi="Calibri" w:cs="Times New Roman"/>
          <w:b/>
          <w:noProof/>
          <w:sz w:val="22"/>
          <w:szCs w:val="20"/>
        </w:rPr>
        <w:tab/>
        <w:t>Bonastre J, Le Pen C, Anderson P, Ganz A, Berto P, Berdeaux G. The epidemiology, economics and quality of life burden of age-related macular degeneration in France, Germany, Italy and the United Kingdom. Eur J Health Econ. 2002;3(2):94-102.</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lastRenderedPageBreak/>
        <w:t>83.</w:t>
      </w:r>
      <w:r w:rsidRPr="001B5D9F">
        <w:rPr>
          <w:rFonts w:ascii="Calibri" w:hAnsi="Calibri" w:cs="Times New Roman"/>
          <w:b/>
          <w:noProof/>
          <w:sz w:val="22"/>
          <w:szCs w:val="20"/>
        </w:rPr>
        <w:tab/>
        <w:t xml:space="preserve"> l'Assurance Maladie en ligne. Available from: </w:t>
      </w:r>
      <w:hyperlink r:id="rId37" w:history="1">
        <w:r w:rsidRPr="001B5D9F">
          <w:rPr>
            <w:rStyle w:val="Hyperlink"/>
            <w:rFonts w:ascii="Calibri" w:hAnsi="Calibri" w:cs="Times New Roman"/>
            <w:b/>
            <w:noProof/>
            <w:sz w:val="22"/>
            <w:szCs w:val="20"/>
          </w:rPr>
          <w:t>http://www.ameli.fr/assures/soins-et-remboursements/combien-serez-vous-rembourse/consultations/les-consultations-en-metropole/dans-le-cadre-du-parcours-de-soins-coordonnes.php</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84.</w:t>
      </w:r>
      <w:r w:rsidRPr="001B5D9F">
        <w:rPr>
          <w:rFonts w:ascii="Calibri" w:hAnsi="Calibri" w:cs="Times New Roman"/>
          <w:b/>
          <w:noProof/>
          <w:sz w:val="22"/>
          <w:szCs w:val="20"/>
        </w:rPr>
        <w:tab/>
        <w:t xml:space="preserve">Statistiques PMSI, ATIH 2002-2011 Base Nationale Publique et Privée Available from: </w:t>
      </w:r>
      <w:hyperlink r:id="rId38" w:history="1">
        <w:r w:rsidRPr="001B5D9F">
          <w:rPr>
            <w:rStyle w:val="Hyperlink"/>
            <w:rFonts w:ascii="Calibri" w:hAnsi="Calibri" w:cs="Times New Roman"/>
            <w:b/>
            <w:noProof/>
            <w:sz w:val="22"/>
            <w:szCs w:val="20"/>
          </w:rPr>
          <w:t>http://stats.atih.sante.fr/cgi-bin/broker?_service=default&amp;_program=mcoprog.affiche_cata.sas&amp;debug=0&amp;base=deux&amp;typt=cim&amp;annee=2009&amp;niveau=4&amp;codh=04020001%20</w:t>
        </w:r>
      </w:hyperlink>
      <w:r w:rsidRPr="001B5D9F">
        <w:rPr>
          <w:rFonts w:ascii="Calibri" w:hAnsi="Calibri" w:cs="Times New Roman"/>
          <w:b/>
          <w:noProof/>
          <w:sz w:val="22"/>
          <w:szCs w:val="20"/>
        </w:rPr>
        <w:t xml:space="preserve"> </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85.</w:t>
      </w:r>
      <w:r w:rsidRPr="001B5D9F">
        <w:rPr>
          <w:rFonts w:ascii="Calibri" w:hAnsi="Calibri" w:cs="Times New Roman"/>
          <w:b/>
          <w:noProof/>
          <w:sz w:val="22"/>
          <w:szCs w:val="20"/>
        </w:rPr>
        <w:tab/>
        <w:t>Journal Officiel de la République Française A N N E X E I TARIFS DES GHS ET DES SUPPLÉMENTS DES ÉTABLISSEMENTS DE SANTÉ MENTIONNÉS AUX a, b ET c DE L’ARTICLE L. 162-22-6 DU CODE DE LA SÉCURITÉ SOCIALE.</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86.</w:t>
      </w:r>
      <w:r w:rsidRPr="001B5D9F">
        <w:rPr>
          <w:rFonts w:ascii="Calibri" w:hAnsi="Calibri" w:cs="Times New Roman"/>
          <w:b/>
          <w:noProof/>
          <w:sz w:val="22"/>
          <w:szCs w:val="20"/>
        </w:rPr>
        <w:tab/>
        <w:t>Colin X, Lafuma A, Gueron B. Costs of cardiovascular events of diabetic patients in the French hospitals. Diabetes Metab. 2007 Sep;33(4):310-3.</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87.</w:t>
      </w:r>
      <w:r w:rsidRPr="001B5D9F">
        <w:rPr>
          <w:rFonts w:ascii="Calibri" w:hAnsi="Calibri" w:cs="Times New Roman"/>
          <w:b/>
          <w:noProof/>
          <w:sz w:val="22"/>
          <w:szCs w:val="20"/>
        </w:rPr>
        <w:tab/>
        <w:t>Ghatnekar O, Willis M, Persson U. Cost-effectiveness of treating deep diabetic foot ulcers with Promogran in four European countries. J Wound Care. 2002 Feb;11(2):70-4.</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88.</w:t>
      </w:r>
      <w:r w:rsidRPr="001B5D9F">
        <w:rPr>
          <w:rFonts w:ascii="Calibri" w:hAnsi="Calibri" w:cs="Times New Roman"/>
          <w:b/>
          <w:noProof/>
          <w:sz w:val="22"/>
          <w:szCs w:val="20"/>
        </w:rPr>
        <w:tab/>
        <w:t>Holler D. Gesundheitsökonomische Aspekte der Versorgung chronisch Kranker am Beispiel der peripheren arteriellen Verschlusskrankheit. Eine Analyse aus Sicht der Gesellschaft und der Krankenversicherung. Versicherungswissenschaft in Hannover, Hannover Reihe, Band 23 (Verlag Versicherungswirtschaft GmbH, Karlsruhe).</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89.</w:t>
      </w:r>
      <w:r w:rsidRPr="001B5D9F">
        <w:rPr>
          <w:rFonts w:ascii="Calibri" w:hAnsi="Calibri" w:cs="Times New Roman"/>
          <w:b/>
          <w:noProof/>
          <w:sz w:val="22"/>
          <w:szCs w:val="20"/>
        </w:rPr>
        <w:tab/>
        <w:t xml:space="preserve">National Association of Statutory Health Insurance Physicians, Doctor’s fee scale (EBM) 2011.  2011; Available from: </w:t>
      </w:r>
      <w:hyperlink r:id="rId39" w:history="1">
        <w:r w:rsidRPr="001B5D9F">
          <w:rPr>
            <w:rStyle w:val="Hyperlink"/>
            <w:rFonts w:ascii="Calibri" w:hAnsi="Calibri" w:cs="Times New Roman"/>
            <w:b/>
            <w:noProof/>
            <w:sz w:val="22"/>
            <w:szCs w:val="20"/>
          </w:rPr>
          <w:t>http://www.kbv.de/ebm2011/EBMGesamt.htm</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90.</w:t>
      </w:r>
      <w:r w:rsidRPr="001B5D9F">
        <w:rPr>
          <w:rFonts w:ascii="Calibri" w:hAnsi="Calibri" w:cs="Times New Roman"/>
          <w:b/>
          <w:noProof/>
          <w:sz w:val="22"/>
          <w:szCs w:val="20"/>
        </w:rPr>
        <w:tab/>
        <w:t>Hasslacher C, Wolf G, Kempe P, Ritz E. Diabetische Nephropathie 2008(Diabetologie und Stoffwechsel 2008; 3):S143-S6.</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91.</w:t>
      </w:r>
      <w:r w:rsidRPr="001B5D9F">
        <w:rPr>
          <w:rFonts w:ascii="Calibri" w:hAnsi="Calibri" w:cs="Times New Roman"/>
          <w:b/>
          <w:noProof/>
          <w:sz w:val="22"/>
          <w:szCs w:val="20"/>
        </w:rPr>
        <w:tab/>
        <w:t xml:space="preserve">Hagen B, Altenhofen L, Haß W, Blaschy S, Kretschmann J. Qualitätssicherungsbericht 2009- Disease Management Programme in Nordrhein 2010 </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92.</w:t>
      </w:r>
      <w:r w:rsidRPr="001B5D9F">
        <w:rPr>
          <w:rFonts w:ascii="Calibri" w:hAnsi="Calibri" w:cs="Times New Roman"/>
          <w:b/>
          <w:noProof/>
          <w:sz w:val="22"/>
          <w:szCs w:val="20"/>
        </w:rPr>
        <w:tab/>
        <w:t>Scherbaum WA, Goodall G, Erny-Albrecht KM, Massi-Benedetti M, Erdmann E, Valentine WJ. Cost-effectiveness of pioglitazone in type 2 diabetes patients with a history of macrovascular disease: a German perspective. Cost Eff Resour Alloc. 2009;7:9.</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93.</w:t>
      </w:r>
      <w:r w:rsidRPr="001B5D9F">
        <w:rPr>
          <w:rFonts w:ascii="Calibri" w:hAnsi="Calibri" w:cs="Times New Roman"/>
          <w:b/>
          <w:noProof/>
          <w:sz w:val="22"/>
          <w:szCs w:val="20"/>
        </w:rPr>
        <w:tab/>
        <w:t xml:space="preserve">InEK. G-DRG 2009/2011 Report-Browser.   [cited 2011]; Available from: </w:t>
      </w:r>
      <w:hyperlink r:id="rId40" w:history="1">
        <w:r w:rsidRPr="001B5D9F">
          <w:rPr>
            <w:rStyle w:val="Hyperlink"/>
            <w:rFonts w:ascii="Calibri" w:hAnsi="Calibri" w:cs="Times New Roman"/>
            <w:b/>
            <w:noProof/>
            <w:sz w:val="22"/>
            <w:szCs w:val="20"/>
          </w:rPr>
          <w:t>http://www.g-drg.de/cms/G-DRG-System_2011/Abschlussbericht_zur_Weiterentwicklung_des_G-DRG-Systems_und_Report_Browser/Report-Browser_2009_2011</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94.</w:t>
      </w:r>
      <w:r w:rsidRPr="001B5D9F">
        <w:rPr>
          <w:rFonts w:ascii="Calibri" w:hAnsi="Calibri" w:cs="Times New Roman"/>
          <w:b/>
          <w:noProof/>
          <w:sz w:val="22"/>
          <w:szCs w:val="20"/>
        </w:rPr>
        <w:tab/>
        <w:t xml:space="preserve">Quelle. Available from: </w:t>
      </w:r>
      <w:hyperlink r:id="rId41" w:history="1">
        <w:r w:rsidRPr="001B5D9F">
          <w:rPr>
            <w:rStyle w:val="Hyperlink"/>
            <w:rFonts w:ascii="Calibri" w:hAnsi="Calibri" w:cs="Times New Roman"/>
            <w:b/>
            <w:noProof/>
            <w:sz w:val="22"/>
            <w:szCs w:val="20"/>
          </w:rPr>
          <w:t>http://www.brk.de/Ober-Mittelfranken/kreisverband-coburg/rettungsdienst/informationen/kosten/?searchterm=notarzteinsatz%20%20kosten</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95.</w:t>
      </w:r>
      <w:r w:rsidRPr="001B5D9F">
        <w:rPr>
          <w:rFonts w:ascii="Calibri" w:hAnsi="Calibri" w:cs="Times New Roman"/>
          <w:b/>
          <w:noProof/>
          <w:sz w:val="22"/>
          <w:szCs w:val="20"/>
        </w:rPr>
        <w:tab/>
        <w:t>Ray KK, Cannon CP, Cairns R, Morrow DA, Rifai N, Kirtane AJ, et al. Relationship between uncontrolled risk factors and C-reactive protein levels in patients receiving standard or intensive statin therapy for acute coronary syndromes in the PROVE IT-TIMI 22 trial. J Am Coll Cardiol. 2005;46(8):1417-24.</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96.</w:t>
      </w:r>
      <w:r w:rsidRPr="001B5D9F">
        <w:rPr>
          <w:rFonts w:ascii="Calibri" w:hAnsi="Calibri" w:cs="Times New Roman"/>
          <w:b/>
          <w:noProof/>
          <w:sz w:val="22"/>
          <w:szCs w:val="20"/>
        </w:rPr>
        <w:tab/>
        <w:t>German Federal Insurance Office. Scientific report for the choice of 50 to 80 diseases to be considered in the disease-oriented risk structure compensation2007.</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97.</w:t>
      </w:r>
      <w:r w:rsidRPr="001B5D9F">
        <w:rPr>
          <w:rFonts w:ascii="Calibri" w:hAnsi="Calibri" w:cs="Times New Roman"/>
          <w:b/>
          <w:noProof/>
          <w:sz w:val="22"/>
          <w:szCs w:val="20"/>
        </w:rPr>
        <w:tab/>
        <w:t>Brüggenjürgen B, Rupprecht H, Willich S, Spannagl H, Ehlken B, Smala A, et al. Cost of atherothrombotic diseases—myocardial infarction, ischaemic stroke and peripheral arterial occlusive disease—in Germany. Journal of Public Health. 2005;13:216-24.</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98.</w:t>
      </w:r>
      <w:r w:rsidRPr="001B5D9F">
        <w:rPr>
          <w:rFonts w:ascii="Calibri" w:hAnsi="Calibri" w:cs="Times New Roman"/>
          <w:b/>
          <w:noProof/>
          <w:sz w:val="22"/>
          <w:szCs w:val="20"/>
        </w:rPr>
        <w:tab/>
        <w:t>Stollenwerk B, Stock S, Lauterbach K. Attributable KHK-Kosten und Einfluss der koronaren Herzkrankheit auf die Herzinsuffizienz.  Deutsche Gesellschaft für Medizinische Informatik, Biometrie und Epidemiologie 50 Jahrestagung der Deutschen Gesellschaft für Medizinische Informatik, Biometrie und Epidemiologie (gmds), 12 Jahrestagung der Deutschen Arbeitsgemeinschaft für Epidemiologie2005.</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lastRenderedPageBreak/>
        <w:t>99.</w:t>
      </w:r>
      <w:r w:rsidRPr="001B5D9F">
        <w:rPr>
          <w:rFonts w:ascii="Calibri" w:hAnsi="Calibri" w:cs="Times New Roman"/>
          <w:b/>
          <w:noProof/>
          <w:sz w:val="22"/>
          <w:szCs w:val="20"/>
        </w:rPr>
        <w:tab/>
        <w:t>Valentine WJ, Goodall G, Aagren M, Nielsen S, Palmer AJ, Erny-Albrecht K. Evaluating the cost-effectiveness of therapy conversion to insulin detemir in patients with type 2 diabetes in Germany: a modelling study of long-term clinical and cost outcomes. Adv Ther. 2008 Jun;25(6):567-84.</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100.</w:t>
      </w:r>
      <w:r w:rsidRPr="001B5D9F">
        <w:rPr>
          <w:rFonts w:ascii="Calibri" w:hAnsi="Calibri" w:cs="Times New Roman"/>
          <w:b/>
          <w:noProof/>
          <w:sz w:val="22"/>
          <w:szCs w:val="20"/>
        </w:rPr>
        <w:tab/>
        <w:t xml:space="preserve">Ambulatory tariffs Lombardia.  2009; Available from: </w:t>
      </w:r>
      <w:hyperlink r:id="rId42" w:history="1">
        <w:r w:rsidRPr="001B5D9F">
          <w:rPr>
            <w:rStyle w:val="Hyperlink"/>
            <w:rFonts w:ascii="Calibri" w:hAnsi="Calibri" w:cs="Times New Roman"/>
            <w:b/>
            <w:noProof/>
            <w:sz w:val="22"/>
            <w:szCs w:val="20"/>
          </w:rPr>
          <w:t>http://www.codicesanita.info/default.aspx?Action=strumenti_sing&amp;I0=a9e5bea6-4239-4a07-a2fe-c4e9955667ce</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101.</w:t>
      </w:r>
      <w:r w:rsidRPr="001B5D9F">
        <w:rPr>
          <w:rFonts w:ascii="Calibri" w:hAnsi="Calibri" w:cs="Times New Roman"/>
          <w:b/>
          <w:noProof/>
          <w:sz w:val="22"/>
          <w:szCs w:val="20"/>
        </w:rPr>
        <w:tab/>
        <w:t>Palmer AJ, Annemans L, Roze S, Lamotte M, Berto P, Ravera M, et al. Costo-efficacia di irbesartan in pazienti con diabete di tipo 2, ipertensione e nefropatia: prospettiva italiana. PharmacoEconomics Italian Research Articles. 2005;7(1):43-57 10.2165/00136178-200507010-00004.</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102.</w:t>
      </w:r>
      <w:r w:rsidRPr="001B5D9F">
        <w:rPr>
          <w:rFonts w:ascii="Calibri" w:hAnsi="Calibri" w:cs="Times New Roman"/>
          <w:b/>
          <w:noProof/>
          <w:sz w:val="22"/>
          <w:szCs w:val="20"/>
        </w:rPr>
        <w:tab/>
        <w:t>Taylor MJ, Scuffham PA, McCollam PL, Newby DE. Acute coronary syndromes in Europe: 1-year costs and outcomes. Curr Med Res Opin. 2007 Mar;23(3):495-503.</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103.</w:t>
      </w:r>
      <w:r w:rsidRPr="001B5D9F">
        <w:rPr>
          <w:rFonts w:ascii="Calibri" w:hAnsi="Calibri" w:cs="Times New Roman"/>
          <w:b/>
          <w:noProof/>
          <w:sz w:val="22"/>
          <w:szCs w:val="20"/>
        </w:rPr>
        <w:tab/>
        <w:t>Levy E, Gabriel S, Dinet J. The comparative medical costs of atherothrombotic disease in European countries. Pharmacoeconomics. 2003;21(9):651-9.</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104.</w:t>
      </w:r>
      <w:r w:rsidRPr="001B5D9F">
        <w:rPr>
          <w:rFonts w:ascii="Calibri" w:hAnsi="Calibri" w:cs="Times New Roman"/>
          <w:b/>
          <w:noProof/>
          <w:sz w:val="22"/>
          <w:szCs w:val="20"/>
        </w:rPr>
        <w:tab/>
        <w:t>Capri S, Perlini S. Cost-effectiveness in Italy of preventive treatment with ramipril in patients at high risk of cardiovascular events. Curr Med Res Opin. 2005 Jun;21(6):913-21.</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105.</w:t>
      </w:r>
      <w:r w:rsidRPr="001B5D9F">
        <w:rPr>
          <w:rFonts w:ascii="Calibri" w:hAnsi="Calibri" w:cs="Times New Roman"/>
          <w:b/>
          <w:noProof/>
          <w:sz w:val="22"/>
          <w:szCs w:val="20"/>
        </w:rPr>
        <w:tab/>
        <w:t>Politi C, Deales A, Cicchitelli F, Marcobelli A, Barbadoro P, Zorzan R, et al. Analisi dei costi sanitari per lo scompenso cardiaco nella regione Marche. PharmacoEconomics Italian Research Articles. 2005;7(3):165-75 10.2165/00136178-200507030-00002.</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106.</w:t>
      </w:r>
      <w:r w:rsidRPr="001B5D9F">
        <w:rPr>
          <w:rFonts w:ascii="Calibri" w:hAnsi="Calibri" w:cs="Times New Roman"/>
          <w:b/>
          <w:noProof/>
          <w:sz w:val="22"/>
          <w:szCs w:val="20"/>
        </w:rPr>
        <w:tab/>
        <w:t>DH - PbR - Finance and Costing team. Reference Costs 2009-10 Publication: Department of Health2011.</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107.</w:t>
      </w:r>
      <w:r w:rsidRPr="001B5D9F">
        <w:rPr>
          <w:rFonts w:ascii="Calibri" w:hAnsi="Calibri" w:cs="Times New Roman"/>
          <w:b/>
          <w:noProof/>
          <w:sz w:val="22"/>
          <w:szCs w:val="20"/>
        </w:rPr>
        <w:tab/>
        <w:t xml:space="preserve">Personal Social Services Research Unit.  Unit Costs of Health and Social Care 2009/10; Available from: </w:t>
      </w:r>
      <w:hyperlink r:id="rId43" w:history="1">
        <w:r w:rsidRPr="001B5D9F">
          <w:rPr>
            <w:rStyle w:val="Hyperlink"/>
            <w:rFonts w:ascii="Calibri" w:hAnsi="Calibri" w:cs="Times New Roman"/>
            <w:b/>
            <w:noProof/>
            <w:sz w:val="22"/>
            <w:szCs w:val="20"/>
          </w:rPr>
          <w:t>http://www.pssru.ac.uk</w:t>
        </w:r>
      </w:hyperlink>
      <w:r w:rsidRPr="001B5D9F">
        <w:rPr>
          <w:rFonts w:ascii="Calibri" w:hAnsi="Calibri" w:cs="Times New Roman"/>
          <w:b/>
          <w:noProof/>
          <w:sz w:val="22"/>
          <w:szCs w:val="20"/>
        </w:rPr>
        <w:t>.</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108.</w:t>
      </w:r>
      <w:r w:rsidRPr="001B5D9F">
        <w:rPr>
          <w:rFonts w:ascii="Calibri" w:hAnsi="Calibri" w:cs="Times New Roman"/>
          <w:b/>
          <w:noProof/>
          <w:sz w:val="22"/>
          <w:szCs w:val="20"/>
        </w:rPr>
        <w:tab/>
        <w:t>Ray JA, Boye KS, Yurgin N, Valentine WJ, Roze S, McKendrick J, et al. Exenatide versus insulin glargine in patients with type 2 diabetes in the UK: a model of long-term clinical and cost outcomes. Curr Med Res Opin. 2007;23(3):609-22.</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109.</w:t>
      </w:r>
      <w:r w:rsidRPr="001B5D9F">
        <w:rPr>
          <w:rFonts w:ascii="Calibri" w:hAnsi="Calibri" w:cs="Times New Roman"/>
          <w:b/>
          <w:noProof/>
          <w:sz w:val="22"/>
          <w:szCs w:val="20"/>
        </w:rPr>
        <w:tab/>
        <w:t>National Institute for Health and Clinical Excellence. Chronic kidney disease - NICE clinical guideline 73. London: National Institute for Health and Clinical Excellence2008.</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110.</w:t>
      </w:r>
      <w:r w:rsidRPr="001B5D9F">
        <w:rPr>
          <w:rFonts w:ascii="Calibri" w:hAnsi="Calibri" w:cs="Times New Roman"/>
          <w:b/>
          <w:noProof/>
          <w:sz w:val="22"/>
          <w:szCs w:val="20"/>
        </w:rPr>
        <w:tab/>
        <w:t>National Institute for Health and Clinical Excellence. MI: secondary prevention - NICE clinical guideline 48. London: National Institute for Health and Clinical Excellence2007.</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111.</w:t>
      </w:r>
      <w:r w:rsidRPr="001B5D9F">
        <w:rPr>
          <w:rFonts w:ascii="Calibri" w:hAnsi="Calibri" w:cs="Times New Roman"/>
          <w:b/>
          <w:noProof/>
          <w:sz w:val="22"/>
          <w:szCs w:val="20"/>
        </w:rPr>
        <w:tab/>
        <w:t>Dyer MT, Goldsmith KA, Khan SN, Sharples LD, Freeman C, Hardy I, et al. Clinical and cost-effectiveness analysis of an open label, single-centre, randomised trial of spinal cord stimulation (SCS) versus percutaneous myocardial laser revascularisation (PMR) in patients with refractory angina pectoris: The SPiRiT trial. Trials. 2008;9:40.</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112.</w:t>
      </w:r>
      <w:r w:rsidRPr="001B5D9F">
        <w:rPr>
          <w:rFonts w:ascii="Calibri" w:hAnsi="Calibri" w:cs="Times New Roman"/>
          <w:b/>
          <w:noProof/>
          <w:sz w:val="22"/>
          <w:szCs w:val="20"/>
        </w:rPr>
        <w:tab/>
        <w:t>Cameron CG, Bennett HA. Cost-effectiveness of insulin analogues for diabetes mellitus. CMAJ. 2009 Feb 17;180(4):400-7.</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113.</w:t>
      </w:r>
      <w:r w:rsidRPr="001B5D9F">
        <w:rPr>
          <w:rFonts w:ascii="Calibri" w:hAnsi="Calibri" w:cs="Times New Roman"/>
          <w:b/>
          <w:noProof/>
          <w:sz w:val="22"/>
          <w:szCs w:val="20"/>
        </w:rPr>
        <w:tab/>
        <w:t>National Institute for Health and Clinical Excellence. Statins for the prevention of cardiovascular events - Technology Appraisal 94. London: National Institute for Health and Clinical Excellence2008.</w:t>
      </w:r>
    </w:p>
    <w:p w:rsidR="001B5D9F" w:rsidRPr="001B5D9F" w:rsidRDefault="001B5D9F" w:rsidP="001B5D9F">
      <w:pPr>
        <w:spacing w:after="0" w:line="240" w:lineRule="auto"/>
        <w:rPr>
          <w:rFonts w:ascii="Calibri" w:hAnsi="Calibri" w:cs="Times New Roman"/>
          <w:b/>
          <w:noProof/>
          <w:sz w:val="22"/>
          <w:szCs w:val="20"/>
        </w:rPr>
      </w:pPr>
      <w:r w:rsidRPr="001B5D9F">
        <w:rPr>
          <w:rFonts w:ascii="Calibri" w:hAnsi="Calibri" w:cs="Times New Roman"/>
          <w:b/>
          <w:noProof/>
          <w:sz w:val="22"/>
          <w:szCs w:val="20"/>
        </w:rPr>
        <w:t>114.</w:t>
      </w:r>
      <w:r w:rsidRPr="001B5D9F">
        <w:rPr>
          <w:rFonts w:ascii="Calibri" w:hAnsi="Calibri" w:cs="Times New Roman"/>
          <w:b/>
          <w:noProof/>
          <w:sz w:val="22"/>
          <w:szCs w:val="20"/>
        </w:rPr>
        <w:tab/>
        <w:t xml:space="preserve">MIMS. Available from: </w:t>
      </w:r>
      <w:hyperlink r:id="rId44" w:history="1">
        <w:r w:rsidRPr="001B5D9F">
          <w:rPr>
            <w:rStyle w:val="Hyperlink"/>
            <w:rFonts w:ascii="Calibri" w:hAnsi="Calibri" w:cs="Times New Roman"/>
            <w:b/>
            <w:noProof/>
            <w:sz w:val="22"/>
            <w:szCs w:val="20"/>
          </w:rPr>
          <w:t>http://www.mims.co.uk/</w:t>
        </w:r>
      </w:hyperlink>
      <w:r w:rsidRPr="001B5D9F">
        <w:rPr>
          <w:rFonts w:ascii="Calibri" w:hAnsi="Calibri" w:cs="Times New Roman"/>
          <w:b/>
          <w:noProof/>
          <w:sz w:val="22"/>
          <w:szCs w:val="20"/>
        </w:rPr>
        <w:t>.</w:t>
      </w:r>
    </w:p>
    <w:p w:rsidR="001B5D9F" w:rsidRDefault="001B5D9F" w:rsidP="001B5D9F">
      <w:pPr>
        <w:spacing w:after="0" w:line="240" w:lineRule="auto"/>
        <w:ind w:left="720" w:hanging="720"/>
        <w:rPr>
          <w:rFonts w:ascii="Calibri" w:hAnsi="Calibri" w:cs="Times New Roman"/>
          <w:b/>
          <w:noProof/>
          <w:sz w:val="22"/>
          <w:szCs w:val="20"/>
        </w:rPr>
      </w:pPr>
    </w:p>
    <w:p w:rsidR="00B057C6" w:rsidRDefault="00264A3C" w:rsidP="00642736">
      <w:pPr>
        <w:spacing w:line="240" w:lineRule="auto"/>
        <w:rPr>
          <w:rFonts w:cs="Times New Roman"/>
          <w:b/>
          <w:szCs w:val="20"/>
        </w:rPr>
      </w:pPr>
      <w:r>
        <w:rPr>
          <w:rFonts w:cs="Times New Roman"/>
          <w:b/>
          <w:szCs w:val="20"/>
        </w:rPr>
        <w:fldChar w:fldCharType="end"/>
      </w:r>
    </w:p>
    <w:sectPr w:rsidR="00B057C6" w:rsidSect="007B6896">
      <w:headerReference w:type="default" r:id="rId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29" w:rsidRDefault="00E10729" w:rsidP="0098284B">
      <w:pPr>
        <w:spacing w:after="0" w:line="240" w:lineRule="auto"/>
      </w:pPr>
      <w:r>
        <w:separator/>
      </w:r>
    </w:p>
    <w:p w:rsidR="00E10729" w:rsidRDefault="00E10729"/>
  </w:endnote>
  <w:endnote w:type="continuationSeparator" w:id="0">
    <w:p w:rsidR="00E10729" w:rsidRDefault="00E10729" w:rsidP="0098284B">
      <w:pPr>
        <w:spacing w:after="0" w:line="240" w:lineRule="auto"/>
      </w:pPr>
      <w:r>
        <w:continuationSeparator/>
      </w:r>
    </w:p>
    <w:p w:rsidR="00E10729" w:rsidRDefault="00E1072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aker2Lancet-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29" w:rsidRDefault="00E10729" w:rsidP="0098284B">
      <w:pPr>
        <w:spacing w:after="0" w:line="240" w:lineRule="auto"/>
      </w:pPr>
      <w:r>
        <w:separator/>
      </w:r>
    </w:p>
    <w:p w:rsidR="00E10729" w:rsidRDefault="00E10729"/>
  </w:footnote>
  <w:footnote w:type="continuationSeparator" w:id="0">
    <w:p w:rsidR="00E10729" w:rsidRDefault="00E10729" w:rsidP="0098284B">
      <w:pPr>
        <w:spacing w:after="0" w:line="240" w:lineRule="auto"/>
      </w:pPr>
      <w:r>
        <w:continuationSeparator/>
      </w:r>
    </w:p>
    <w:p w:rsidR="00E10729" w:rsidRDefault="00E107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48328"/>
      <w:docPartObj>
        <w:docPartGallery w:val="Page Numbers (Top of Page)"/>
        <w:docPartUnique/>
      </w:docPartObj>
    </w:sdtPr>
    <w:sdtContent>
      <w:p w:rsidR="00D772E8" w:rsidRDefault="00D772E8">
        <w:pPr>
          <w:pStyle w:val="Header"/>
          <w:jc w:val="right"/>
        </w:pPr>
        <w:fldSimple w:instr=" PAGE   \* MERGEFORMAT ">
          <w:r w:rsidR="00C37904">
            <w:rPr>
              <w:noProof/>
            </w:rPr>
            <w:t>35</w:t>
          </w:r>
        </w:fldSimple>
      </w:p>
    </w:sdtContent>
  </w:sdt>
  <w:p w:rsidR="00D772E8" w:rsidRDefault="00D772E8">
    <w:pPr>
      <w:pStyle w:val="Header"/>
    </w:pPr>
  </w:p>
  <w:p w:rsidR="00D772E8" w:rsidRDefault="00D772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4014C"/>
    <w:multiLevelType w:val="hybridMultilevel"/>
    <w:tmpl w:val="FE16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A1F78"/>
    <w:multiLevelType w:val="hybridMultilevel"/>
    <w:tmpl w:val="00040DEE"/>
    <w:lvl w:ilvl="0" w:tplc="B33C82E8">
      <w:start w:val="1"/>
      <w:numFmt w:val="bullet"/>
      <w:lvlText w:val="•"/>
      <w:lvlJc w:val="left"/>
      <w:pPr>
        <w:tabs>
          <w:tab w:val="num" w:pos="1080"/>
        </w:tabs>
        <w:ind w:left="1080" w:hanging="360"/>
      </w:pPr>
      <w:rPr>
        <w:rFonts w:ascii="Arial" w:hAnsi="Arial" w:hint="default"/>
      </w:rPr>
    </w:lvl>
    <w:lvl w:ilvl="1" w:tplc="98380576">
      <w:start w:val="1629"/>
      <w:numFmt w:val="bullet"/>
      <w:lvlText w:val="–"/>
      <w:lvlJc w:val="left"/>
      <w:pPr>
        <w:tabs>
          <w:tab w:val="num" w:pos="1800"/>
        </w:tabs>
        <w:ind w:left="1800" w:hanging="360"/>
      </w:pPr>
      <w:rPr>
        <w:rFonts w:ascii="Arial" w:hAnsi="Arial" w:hint="default"/>
      </w:rPr>
    </w:lvl>
    <w:lvl w:ilvl="2" w:tplc="D082C8D4" w:tentative="1">
      <w:start w:val="1"/>
      <w:numFmt w:val="bullet"/>
      <w:lvlText w:val="•"/>
      <w:lvlJc w:val="left"/>
      <w:pPr>
        <w:tabs>
          <w:tab w:val="num" w:pos="2520"/>
        </w:tabs>
        <w:ind w:left="2520" w:hanging="360"/>
      </w:pPr>
      <w:rPr>
        <w:rFonts w:ascii="Arial" w:hAnsi="Arial" w:hint="default"/>
      </w:rPr>
    </w:lvl>
    <w:lvl w:ilvl="3" w:tplc="14EE5C8A" w:tentative="1">
      <w:start w:val="1"/>
      <w:numFmt w:val="bullet"/>
      <w:lvlText w:val="•"/>
      <w:lvlJc w:val="left"/>
      <w:pPr>
        <w:tabs>
          <w:tab w:val="num" w:pos="3240"/>
        </w:tabs>
        <w:ind w:left="3240" w:hanging="360"/>
      </w:pPr>
      <w:rPr>
        <w:rFonts w:ascii="Arial" w:hAnsi="Arial" w:hint="default"/>
      </w:rPr>
    </w:lvl>
    <w:lvl w:ilvl="4" w:tplc="7AB869A0" w:tentative="1">
      <w:start w:val="1"/>
      <w:numFmt w:val="bullet"/>
      <w:lvlText w:val="•"/>
      <w:lvlJc w:val="left"/>
      <w:pPr>
        <w:tabs>
          <w:tab w:val="num" w:pos="3960"/>
        </w:tabs>
        <w:ind w:left="3960" w:hanging="360"/>
      </w:pPr>
      <w:rPr>
        <w:rFonts w:ascii="Arial" w:hAnsi="Arial" w:hint="default"/>
      </w:rPr>
    </w:lvl>
    <w:lvl w:ilvl="5" w:tplc="ABF09BF2" w:tentative="1">
      <w:start w:val="1"/>
      <w:numFmt w:val="bullet"/>
      <w:lvlText w:val="•"/>
      <w:lvlJc w:val="left"/>
      <w:pPr>
        <w:tabs>
          <w:tab w:val="num" w:pos="4680"/>
        </w:tabs>
        <w:ind w:left="4680" w:hanging="360"/>
      </w:pPr>
      <w:rPr>
        <w:rFonts w:ascii="Arial" w:hAnsi="Arial" w:hint="default"/>
      </w:rPr>
    </w:lvl>
    <w:lvl w:ilvl="6" w:tplc="15A6CBC8" w:tentative="1">
      <w:start w:val="1"/>
      <w:numFmt w:val="bullet"/>
      <w:lvlText w:val="•"/>
      <w:lvlJc w:val="left"/>
      <w:pPr>
        <w:tabs>
          <w:tab w:val="num" w:pos="5400"/>
        </w:tabs>
        <w:ind w:left="5400" w:hanging="360"/>
      </w:pPr>
      <w:rPr>
        <w:rFonts w:ascii="Arial" w:hAnsi="Arial" w:hint="default"/>
      </w:rPr>
    </w:lvl>
    <w:lvl w:ilvl="7" w:tplc="69C2AB26" w:tentative="1">
      <w:start w:val="1"/>
      <w:numFmt w:val="bullet"/>
      <w:lvlText w:val="•"/>
      <w:lvlJc w:val="left"/>
      <w:pPr>
        <w:tabs>
          <w:tab w:val="num" w:pos="6120"/>
        </w:tabs>
        <w:ind w:left="6120" w:hanging="360"/>
      </w:pPr>
      <w:rPr>
        <w:rFonts w:ascii="Arial" w:hAnsi="Arial" w:hint="default"/>
      </w:rPr>
    </w:lvl>
    <w:lvl w:ilvl="8" w:tplc="3EEA12D4" w:tentative="1">
      <w:start w:val="1"/>
      <w:numFmt w:val="bullet"/>
      <w:lvlText w:val="•"/>
      <w:lvlJc w:val="left"/>
      <w:pPr>
        <w:tabs>
          <w:tab w:val="num" w:pos="6840"/>
        </w:tabs>
        <w:ind w:left="6840" w:hanging="360"/>
      </w:pPr>
      <w:rPr>
        <w:rFonts w:ascii="Arial" w:hAnsi="Arial" w:hint="default"/>
      </w:rPr>
    </w:lvl>
  </w:abstractNum>
  <w:abstractNum w:abstractNumId="2">
    <w:nsid w:val="75B87680"/>
    <w:multiLevelType w:val="hybridMultilevel"/>
    <w:tmpl w:val="9CBEA76E"/>
    <w:lvl w:ilvl="0" w:tplc="BBC27F68">
      <w:start w:val="1"/>
      <w:numFmt w:val="bullet"/>
      <w:lvlText w:val="•"/>
      <w:lvlJc w:val="left"/>
      <w:pPr>
        <w:tabs>
          <w:tab w:val="num" w:pos="720"/>
        </w:tabs>
        <w:ind w:left="720" w:hanging="360"/>
      </w:pPr>
      <w:rPr>
        <w:rFonts w:ascii="Arial" w:hAnsi="Arial" w:hint="default"/>
      </w:rPr>
    </w:lvl>
    <w:lvl w:ilvl="1" w:tplc="41F25F62" w:tentative="1">
      <w:start w:val="1"/>
      <w:numFmt w:val="bullet"/>
      <w:lvlText w:val="•"/>
      <w:lvlJc w:val="left"/>
      <w:pPr>
        <w:tabs>
          <w:tab w:val="num" w:pos="1440"/>
        </w:tabs>
        <w:ind w:left="1440" w:hanging="360"/>
      </w:pPr>
      <w:rPr>
        <w:rFonts w:ascii="Arial" w:hAnsi="Arial" w:hint="default"/>
      </w:rPr>
    </w:lvl>
    <w:lvl w:ilvl="2" w:tplc="A8320C0A" w:tentative="1">
      <w:start w:val="1"/>
      <w:numFmt w:val="bullet"/>
      <w:lvlText w:val="•"/>
      <w:lvlJc w:val="left"/>
      <w:pPr>
        <w:tabs>
          <w:tab w:val="num" w:pos="2160"/>
        </w:tabs>
        <w:ind w:left="2160" w:hanging="360"/>
      </w:pPr>
      <w:rPr>
        <w:rFonts w:ascii="Arial" w:hAnsi="Arial" w:hint="default"/>
      </w:rPr>
    </w:lvl>
    <w:lvl w:ilvl="3" w:tplc="60B21EB2" w:tentative="1">
      <w:start w:val="1"/>
      <w:numFmt w:val="bullet"/>
      <w:lvlText w:val="•"/>
      <w:lvlJc w:val="left"/>
      <w:pPr>
        <w:tabs>
          <w:tab w:val="num" w:pos="2880"/>
        </w:tabs>
        <w:ind w:left="2880" w:hanging="360"/>
      </w:pPr>
      <w:rPr>
        <w:rFonts w:ascii="Arial" w:hAnsi="Arial" w:hint="default"/>
      </w:rPr>
    </w:lvl>
    <w:lvl w:ilvl="4" w:tplc="182EE904" w:tentative="1">
      <w:start w:val="1"/>
      <w:numFmt w:val="bullet"/>
      <w:lvlText w:val="•"/>
      <w:lvlJc w:val="left"/>
      <w:pPr>
        <w:tabs>
          <w:tab w:val="num" w:pos="3600"/>
        </w:tabs>
        <w:ind w:left="3600" w:hanging="360"/>
      </w:pPr>
      <w:rPr>
        <w:rFonts w:ascii="Arial" w:hAnsi="Arial" w:hint="default"/>
      </w:rPr>
    </w:lvl>
    <w:lvl w:ilvl="5" w:tplc="D422AD48" w:tentative="1">
      <w:start w:val="1"/>
      <w:numFmt w:val="bullet"/>
      <w:lvlText w:val="•"/>
      <w:lvlJc w:val="left"/>
      <w:pPr>
        <w:tabs>
          <w:tab w:val="num" w:pos="4320"/>
        </w:tabs>
        <w:ind w:left="4320" w:hanging="360"/>
      </w:pPr>
      <w:rPr>
        <w:rFonts w:ascii="Arial" w:hAnsi="Arial" w:hint="default"/>
      </w:rPr>
    </w:lvl>
    <w:lvl w:ilvl="6" w:tplc="423E93E8" w:tentative="1">
      <w:start w:val="1"/>
      <w:numFmt w:val="bullet"/>
      <w:lvlText w:val="•"/>
      <w:lvlJc w:val="left"/>
      <w:pPr>
        <w:tabs>
          <w:tab w:val="num" w:pos="5040"/>
        </w:tabs>
        <w:ind w:left="5040" w:hanging="360"/>
      </w:pPr>
      <w:rPr>
        <w:rFonts w:ascii="Arial" w:hAnsi="Arial" w:hint="default"/>
      </w:rPr>
    </w:lvl>
    <w:lvl w:ilvl="7" w:tplc="C0D08CB2" w:tentative="1">
      <w:start w:val="1"/>
      <w:numFmt w:val="bullet"/>
      <w:lvlText w:val="•"/>
      <w:lvlJc w:val="left"/>
      <w:pPr>
        <w:tabs>
          <w:tab w:val="num" w:pos="5760"/>
        </w:tabs>
        <w:ind w:left="5760" w:hanging="360"/>
      </w:pPr>
      <w:rPr>
        <w:rFonts w:ascii="Arial" w:hAnsi="Arial" w:hint="default"/>
      </w:rPr>
    </w:lvl>
    <w:lvl w:ilvl="8" w:tplc="0F1C0EA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sterArchimedesLibrary.enl&lt;/item&gt;&lt;/Libraries&gt;&lt;/ENLibraries&gt;"/>
  </w:docVars>
  <w:rsids>
    <w:rsidRoot w:val="001C557E"/>
    <w:rsid w:val="000059E2"/>
    <w:rsid w:val="000075BE"/>
    <w:rsid w:val="00011975"/>
    <w:rsid w:val="00011D7C"/>
    <w:rsid w:val="0001361B"/>
    <w:rsid w:val="00014458"/>
    <w:rsid w:val="00026D3B"/>
    <w:rsid w:val="00036EA1"/>
    <w:rsid w:val="000424F1"/>
    <w:rsid w:val="00042902"/>
    <w:rsid w:val="0004706B"/>
    <w:rsid w:val="00054858"/>
    <w:rsid w:val="0005639F"/>
    <w:rsid w:val="00057AAE"/>
    <w:rsid w:val="00061B54"/>
    <w:rsid w:val="00065BBD"/>
    <w:rsid w:val="00081DFD"/>
    <w:rsid w:val="00082ABA"/>
    <w:rsid w:val="0008398B"/>
    <w:rsid w:val="000845C7"/>
    <w:rsid w:val="0008538C"/>
    <w:rsid w:val="000946CA"/>
    <w:rsid w:val="00096787"/>
    <w:rsid w:val="000A58D8"/>
    <w:rsid w:val="000B0034"/>
    <w:rsid w:val="000B0D7E"/>
    <w:rsid w:val="000C3D06"/>
    <w:rsid w:val="000E43E8"/>
    <w:rsid w:val="000E73C8"/>
    <w:rsid w:val="000F665E"/>
    <w:rsid w:val="0010510E"/>
    <w:rsid w:val="001147A3"/>
    <w:rsid w:val="001220A4"/>
    <w:rsid w:val="00124530"/>
    <w:rsid w:val="00125BC7"/>
    <w:rsid w:val="00125E80"/>
    <w:rsid w:val="001260E1"/>
    <w:rsid w:val="00136881"/>
    <w:rsid w:val="00166DF0"/>
    <w:rsid w:val="00175EF9"/>
    <w:rsid w:val="00177618"/>
    <w:rsid w:val="00193022"/>
    <w:rsid w:val="001A0491"/>
    <w:rsid w:val="001A5536"/>
    <w:rsid w:val="001B2789"/>
    <w:rsid w:val="001B5303"/>
    <w:rsid w:val="001B5D9F"/>
    <w:rsid w:val="001B6110"/>
    <w:rsid w:val="001B63A8"/>
    <w:rsid w:val="001C395E"/>
    <w:rsid w:val="001C557E"/>
    <w:rsid w:val="001C7C17"/>
    <w:rsid w:val="001D07F7"/>
    <w:rsid w:val="001E786A"/>
    <w:rsid w:val="002000D1"/>
    <w:rsid w:val="0021643E"/>
    <w:rsid w:val="002208CC"/>
    <w:rsid w:val="002232E6"/>
    <w:rsid w:val="002373EB"/>
    <w:rsid w:val="00241C3F"/>
    <w:rsid w:val="00253B2D"/>
    <w:rsid w:val="00264A3C"/>
    <w:rsid w:val="002749FD"/>
    <w:rsid w:val="00282192"/>
    <w:rsid w:val="00282E3C"/>
    <w:rsid w:val="00290532"/>
    <w:rsid w:val="002944FA"/>
    <w:rsid w:val="002947BA"/>
    <w:rsid w:val="00297319"/>
    <w:rsid w:val="00297381"/>
    <w:rsid w:val="002A250F"/>
    <w:rsid w:val="002A5349"/>
    <w:rsid w:val="002A6849"/>
    <w:rsid w:val="002B3ED8"/>
    <w:rsid w:val="002B5A6A"/>
    <w:rsid w:val="002C5C31"/>
    <w:rsid w:val="002D3DB5"/>
    <w:rsid w:val="002D5612"/>
    <w:rsid w:val="002E0FEF"/>
    <w:rsid w:val="002E69E8"/>
    <w:rsid w:val="002E7024"/>
    <w:rsid w:val="002E78C6"/>
    <w:rsid w:val="002F64B0"/>
    <w:rsid w:val="0031090C"/>
    <w:rsid w:val="003151E3"/>
    <w:rsid w:val="00317060"/>
    <w:rsid w:val="003350E1"/>
    <w:rsid w:val="003671AF"/>
    <w:rsid w:val="00370C41"/>
    <w:rsid w:val="00381DFF"/>
    <w:rsid w:val="003849B9"/>
    <w:rsid w:val="0039085F"/>
    <w:rsid w:val="00391579"/>
    <w:rsid w:val="00395469"/>
    <w:rsid w:val="003A119D"/>
    <w:rsid w:val="003A1E51"/>
    <w:rsid w:val="003A7C68"/>
    <w:rsid w:val="003C238D"/>
    <w:rsid w:val="003D0515"/>
    <w:rsid w:val="003E4D35"/>
    <w:rsid w:val="00404787"/>
    <w:rsid w:val="00406DE0"/>
    <w:rsid w:val="00431BA8"/>
    <w:rsid w:val="004329A2"/>
    <w:rsid w:val="00440992"/>
    <w:rsid w:val="00445C33"/>
    <w:rsid w:val="00456DAB"/>
    <w:rsid w:val="0045725B"/>
    <w:rsid w:val="00457F57"/>
    <w:rsid w:val="00460008"/>
    <w:rsid w:val="004719BD"/>
    <w:rsid w:val="00471F20"/>
    <w:rsid w:val="004725F8"/>
    <w:rsid w:val="00476777"/>
    <w:rsid w:val="00476CF7"/>
    <w:rsid w:val="004839E2"/>
    <w:rsid w:val="00484739"/>
    <w:rsid w:val="004868EE"/>
    <w:rsid w:val="004A2568"/>
    <w:rsid w:val="004A7D03"/>
    <w:rsid w:val="004B6417"/>
    <w:rsid w:val="004C12F8"/>
    <w:rsid w:val="004C206E"/>
    <w:rsid w:val="004E4B74"/>
    <w:rsid w:val="004F11AF"/>
    <w:rsid w:val="00517736"/>
    <w:rsid w:val="00523115"/>
    <w:rsid w:val="00526290"/>
    <w:rsid w:val="00532831"/>
    <w:rsid w:val="00533FFC"/>
    <w:rsid w:val="0054451C"/>
    <w:rsid w:val="0055115D"/>
    <w:rsid w:val="0055184E"/>
    <w:rsid w:val="00555748"/>
    <w:rsid w:val="00555CC4"/>
    <w:rsid w:val="00561DD4"/>
    <w:rsid w:val="00562CC0"/>
    <w:rsid w:val="005669F1"/>
    <w:rsid w:val="005713A0"/>
    <w:rsid w:val="00583525"/>
    <w:rsid w:val="005858F5"/>
    <w:rsid w:val="00586DCA"/>
    <w:rsid w:val="005A1F7C"/>
    <w:rsid w:val="005A415F"/>
    <w:rsid w:val="005B4268"/>
    <w:rsid w:val="005C57E9"/>
    <w:rsid w:val="005C7660"/>
    <w:rsid w:val="005D40C7"/>
    <w:rsid w:val="005E4DDE"/>
    <w:rsid w:val="005F088D"/>
    <w:rsid w:val="00604736"/>
    <w:rsid w:val="00611A3F"/>
    <w:rsid w:val="00612C80"/>
    <w:rsid w:val="00615E42"/>
    <w:rsid w:val="00634AED"/>
    <w:rsid w:val="00637DD1"/>
    <w:rsid w:val="0064145A"/>
    <w:rsid w:val="00642736"/>
    <w:rsid w:val="00642BE0"/>
    <w:rsid w:val="006451E7"/>
    <w:rsid w:val="00670BB5"/>
    <w:rsid w:val="00673B3A"/>
    <w:rsid w:val="00677544"/>
    <w:rsid w:val="0068487C"/>
    <w:rsid w:val="00684FE5"/>
    <w:rsid w:val="00690284"/>
    <w:rsid w:val="006B25A8"/>
    <w:rsid w:val="006B289E"/>
    <w:rsid w:val="006C2E73"/>
    <w:rsid w:val="006C34CD"/>
    <w:rsid w:val="006D0038"/>
    <w:rsid w:val="006D15E9"/>
    <w:rsid w:val="006E3632"/>
    <w:rsid w:val="006E6A7C"/>
    <w:rsid w:val="006F2C43"/>
    <w:rsid w:val="006F63B7"/>
    <w:rsid w:val="00701853"/>
    <w:rsid w:val="00706326"/>
    <w:rsid w:val="00720977"/>
    <w:rsid w:val="00731940"/>
    <w:rsid w:val="00733E15"/>
    <w:rsid w:val="00742EEC"/>
    <w:rsid w:val="0074534C"/>
    <w:rsid w:val="00746F0C"/>
    <w:rsid w:val="00761080"/>
    <w:rsid w:val="00762F4D"/>
    <w:rsid w:val="0076406B"/>
    <w:rsid w:val="0076618A"/>
    <w:rsid w:val="00771A4B"/>
    <w:rsid w:val="00785926"/>
    <w:rsid w:val="00791F06"/>
    <w:rsid w:val="007A3B28"/>
    <w:rsid w:val="007B11A8"/>
    <w:rsid w:val="007B6896"/>
    <w:rsid w:val="007C4A5D"/>
    <w:rsid w:val="007D0879"/>
    <w:rsid w:val="007E01F6"/>
    <w:rsid w:val="007F75DC"/>
    <w:rsid w:val="008027CE"/>
    <w:rsid w:val="00805775"/>
    <w:rsid w:val="00806E5F"/>
    <w:rsid w:val="00811AC9"/>
    <w:rsid w:val="00812029"/>
    <w:rsid w:val="00814D06"/>
    <w:rsid w:val="00815D1C"/>
    <w:rsid w:val="00822F7C"/>
    <w:rsid w:val="00846A48"/>
    <w:rsid w:val="0085450D"/>
    <w:rsid w:val="00854F50"/>
    <w:rsid w:val="008608E4"/>
    <w:rsid w:val="008613CB"/>
    <w:rsid w:val="00864161"/>
    <w:rsid w:val="00864CE5"/>
    <w:rsid w:val="0087348D"/>
    <w:rsid w:val="008745BF"/>
    <w:rsid w:val="00894460"/>
    <w:rsid w:val="008B2ACD"/>
    <w:rsid w:val="008B2AFE"/>
    <w:rsid w:val="008B4E74"/>
    <w:rsid w:val="008C73C9"/>
    <w:rsid w:val="008D40D7"/>
    <w:rsid w:val="008F0A4F"/>
    <w:rsid w:val="008F6179"/>
    <w:rsid w:val="00901232"/>
    <w:rsid w:val="009261BE"/>
    <w:rsid w:val="00933F66"/>
    <w:rsid w:val="009508CC"/>
    <w:rsid w:val="0095738A"/>
    <w:rsid w:val="00957B78"/>
    <w:rsid w:val="00963C2F"/>
    <w:rsid w:val="0098284B"/>
    <w:rsid w:val="00987B1B"/>
    <w:rsid w:val="009A742D"/>
    <w:rsid w:val="009B098A"/>
    <w:rsid w:val="009B0EAB"/>
    <w:rsid w:val="009B6423"/>
    <w:rsid w:val="009B7D85"/>
    <w:rsid w:val="009C724E"/>
    <w:rsid w:val="009D0520"/>
    <w:rsid w:val="009D456B"/>
    <w:rsid w:val="009D6D85"/>
    <w:rsid w:val="009E2D44"/>
    <w:rsid w:val="009E3BA2"/>
    <w:rsid w:val="009E6F22"/>
    <w:rsid w:val="009F6CFB"/>
    <w:rsid w:val="009F7666"/>
    <w:rsid w:val="00A01C7F"/>
    <w:rsid w:val="00A037C6"/>
    <w:rsid w:val="00A13D1A"/>
    <w:rsid w:val="00A152BC"/>
    <w:rsid w:val="00A15BC1"/>
    <w:rsid w:val="00A176E9"/>
    <w:rsid w:val="00A23ED2"/>
    <w:rsid w:val="00A563A8"/>
    <w:rsid w:val="00A5795C"/>
    <w:rsid w:val="00A63657"/>
    <w:rsid w:val="00A66F17"/>
    <w:rsid w:val="00A700D2"/>
    <w:rsid w:val="00A75906"/>
    <w:rsid w:val="00A76171"/>
    <w:rsid w:val="00A80D0F"/>
    <w:rsid w:val="00A83990"/>
    <w:rsid w:val="00A83EA7"/>
    <w:rsid w:val="00A936CA"/>
    <w:rsid w:val="00AA3475"/>
    <w:rsid w:val="00AA4555"/>
    <w:rsid w:val="00AA6112"/>
    <w:rsid w:val="00AA7503"/>
    <w:rsid w:val="00AB103B"/>
    <w:rsid w:val="00AB1398"/>
    <w:rsid w:val="00AB2DF6"/>
    <w:rsid w:val="00AB3500"/>
    <w:rsid w:val="00AB4ECC"/>
    <w:rsid w:val="00AB5108"/>
    <w:rsid w:val="00AC0181"/>
    <w:rsid w:val="00AC4D45"/>
    <w:rsid w:val="00AC4ECF"/>
    <w:rsid w:val="00AC4F65"/>
    <w:rsid w:val="00AD6672"/>
    <w:rsid w:val="00AE0FD5"/>
    <w:rsid w:val="00AE6310"/>
    <w:rsid w:val="00AF1C4F"/>
    <w:rsid w:val="00AF3F42"/>
    <w:rsid w:val="00B03D20"/>
    <w:rsid w:val="00B057C6"/>
    <w:rsid w:val="00B06394"/>
    <w:rsid w:val="00B10596"/>
    <w:rsid w:val="00B10F06"/>
    <w:rsid w:val="00B13F06"/>
    <w:rsid w:val="00B22AB8"/>
    <w:rsid w:val="00B23B04"/>
    <w:rsid w:val="00B24F38"/>
    <w:rsid w:val="00B26AE8"/>
    <w:rsid w:val="00B37F9A"/>
    <w:rsid w:val="00B40732"/>
    <w:rsid w:val="00B7388A"/>
    <w:rsid w:val="00B739DB"/>
    <w:rsid w:val="00B73A8A"/>
    <w:rsid w:val="00B773A9"/>
    <w:rsid w:val="00B77EAF"/>
    <w:rsid w:val="00B80320"/>
    <w:rsid w:val="00B80844"/>
    <w:rsid w:val="00B87804"/>
    <w:rsid w:val="00BA11E5"/>
    <w:rsid w:val="00BA7EAB"/>
    <w:rsid w:val="00BB4036"/>
    <w:rsid w:val="00BB75B2"/>
    <w:rsid w:val="00BC4F7B"/>
    <w:rsid w:val="00BD6EEE"/>
    <w:rsid w:val="00BE15C0"/>
    <w:rsid w:val="00BE1657"/>
    <w:rsid w:val="00BE1AAC"/>
    <w:rsid w:val="00BF03A9"/>
    <w:rsid w:val="00BF2BB2"/>
    <w:rsid w:val="00C01811"/>
    <w:rsid w:val="00C06FDF"/>
    <w:rsid w:val="00C12CD3"/>
    <w:rsid w:val="00C12E2D"/>
    <w:rsid w:val="00C16260"/>
    <w:rsid w:val="00C22A5A"/>
    <w:rsid w:val="00C33151"/>
    <w:rsid w:val="00C37904"/>
    <w:rsid w:val="00C43EB2"/>
    <w:rsid w:val="00C537C3"/>
    <w:rsid w:val="00C55847"/>
    <w:rsid w:val="00C57B89"/>
    <w:rsid w:val="00C62B0F"/>
    <w:rsid w:val="00C7332B"/>
    <w:rsid w:val="00C74060"/>
    <w:rsid w:val="00C8381E"/>
    <w:rsid w:val="00C84DAC"/>
    <w:rsid w:val="00C91B54"/>
    <w:rsid w:val="00C950DA"/>
    <w:rsid w:val="00CB4EB0"/>
    <w:rsid w:val="00CC185D"/>
    <w:rsid w:val="00CC276B"/>
    <w:rsid w:val="00CC47B0"/>
    <w:rsid w:val="00CC5ACA"/>
    <w:rsid w:val="00CC79F9"/>
    <w:rsid w:val="00CE4293"/>
    <w:rsid w:val="00CE448E"/>
    <w:rsid w:val="00CF68F7"/>
    <w:rsid w:val="00D1346B"/>
    <w:rsid w:val="00D13E93"/>
    <w:rsid w:val="00D23CAE"/>
    <w:rsid w:val="00D51FF6"/>
    <w:rsid w:val="00D531F6"/>
    <w:rsid w:val="00D64606"/>
    <w:rsid w:val="00D652EE"/>
    <w:rsid w:val="00D6536A"/>
    <w:rsid w:val="00D66143"/>
    <w:rsid w:val="00D771FD"/>
    <w:rsid w:val="00D772E8"/>
    <w:rsid w:val="00D84DA8"/>
    <w:rsid w:val="00D878D3"/>
    <w:rsid w:val="00D9090C"/>
    <w:rsid w:val="00D926D5"/>
    <w:rsid w:val="00D938FF"/>
    <w:rsid w:val="00DA2703"/>
    <w:rsid w:val="00DB0E26"/>
    <w:rsid w:val="00DC48F2"/>
    <w:rsid w:val="00DD0B94"/>
    <w:rsid w:val="00DD3E6B"/>
    <w:rsid w:val="00DD5685"/>
    <w:rsid w:val="00DD5943"/>
    <w:rsid w:val="00DD7E73"/>
    <w:rsid w:val="00DE161A"/>
    <w:rsid w:val="00DE24A7"/>
    <w:rsid w:val="00DE349A"/>
    <w:rsid w:val="00DE60A6"/>
    <w:rsid w:val="00DF0068"/>
    <w:rsid w:val="00DF6394"/>
    <w:rsid w:val="00DF736E"/>
    <w:rsid w:val="00E10729"/>
    <w:rsid w:val="00E21BBB"/>
    <w:rsid w:val="00E25EE6"/>
    <w:rsid w:val="00E261E2"/>
    <w:rsid w:val="00E413B1"/>
    <w:rsid w:val="00E426F8"/>
    <w:rsid w:val="00E46CDB"/>
    <w:rsid w:val="00E5199F"/>
    <w:rsid w:val="00E61F72"/>
    <w:rsid w:val="00E6604B"/>
    <w:rsid w:val="00E70652"/>
    <w:rsid w:val="00E716FE"/>
    <w:rsid w:val="00E7191D"/>
    <w:rsid w:val="00E71B5D"/>
    <w:rsid w:val="00E76BF8"/>
    <w:rsid w:val="00E77B0C"/>
    <w:rsid w:val="00E84144"/>
    <w:rsid w:val="00E86DB4"/>
    <w:rsid w:val="00E9506D"/>
    <w:rsid w:val="00E96A1D"/>
    <w:rsid w:val="00EA7B5D"/>
    <w:rsid w:val="00EB417A"/>
    <w:rsid w:val="00EC73E5"/>
    <w:rsid w:val="00ED7884"/>
    <w:rsid w:val="00EE1D53"/>
    <w:rsid w:val="00EE4844"/>
    <w:rsid w:val="00EF0702"/>
    <w:rsid w:val="00EF17C3"/>
    <w:rsid w:val="00EF1F91"/>
    <w:rsid w:val="00EF3E80"/>
    <w:rsid w:val="00F071CB"/>
    <w:rsid w:val="00F07A5B"/>
    <w:rsid w:val="00F109E2"/>
    <w:rsid w:val="00F14AA1"/>
    <w:rsid w:val="00F17B83"/>
    <w:rsid w:val="00F27028"/>
    <w:rsid w:val="00F27D0C"/>
    <w:rsid w:val="00F41483"/>
    <w:rsid w:val="00F4148D"/>
    <w:rsid w:val="00F51F5C"/>
    <w:rsid w:val="00F5674A"/>
    <w:rsid w:val="00F64055"/>
    <w:rsid w:val="00F65890"/>
    <w:rsid w:val="00F67EA1"/>
    <w:rsid w:val="00F75973"/>
    <w:rsid w:val="00F841C6"/>
    <w:rsid w:val="00F90BE2"/>
    <w:rsid w:val="00F95607"/>
    <w:rsid w:val="00F97CAD"/>
    <w:rsid w:val="00FA1220"/>
    <w:rsid w:val="00FA5436"/>
    <w:rsid w:val="00FB72BE"/>
    <w:rsid w:val="00FC03EA"/>
    <w:rsid w:val="00FC5D1C"/>
    <w:rsid w:val="00FD10E6"/>
    <w:rsid w:val="00FD1EFE"/>
    <w:rsid w:val="00FD3FC1"/>
    <w:rsid w:val="00FD7020"/>
    <w:rsid w:val="00FD7371"/>
    <w:rsid w:val="00FD76A9"/>
    <w:rsid w:val="00FE24A6"/>
    <w:rsid w:val="00FE2FAA"/>
    <w:rsid w:val="00FE6282"/>
    <w:rsid w:val="00FF4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6A"/>
    <w:rPr>
      <w:rFonts w:ascii="Times New Roman" w:hAnsi="Times New Roman"/>
      <w:sz w:val="20"/>
    </w:rPr>
  </w:style>
  <w:style w:type="paragraph" w:styleId="Heading1">
    <w:name w:val="heading 1"/>
    <w:basedOn w:val="Normal"/>
    <w:next w:val="Normal"/>
    <w:link w:val="Heading1Char"/>
    <w:uiPriority w:val="9"/>
    <w:qFormat/>
    <w:rsid w:val="00036E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84B"/>
  </w:style>
  <w:style w:type="paragraph" w:styleId="Footer">
    <w:name w:val="footer"/>
    <w:basedOn w:val="Normal"/>
    <w:link w:val="FooterChar"/>
    <w:uiPriority w:val="99"/>
    <w:semiHidden/>
    <w:unhideWhenUsed/>
    <w:rsid w:val="009828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84B"/>
  </w:style>
  <w:style w:type="table" w:customStyle="1" w:styleId="LightShading1">
    <w:name w:val="Light Shading1"/>
    <w:basedOn w:val="TableNormal"/>
    <w:uiPriority w:val="60"/>
    <w:rsid w:val="00AA611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424F1"/>
    <w:rPr>
      <w:color w:val="0000FF"/>
      <w:u w:val="single"/>
    </w:rPr>
  </w:style>
  <w:style w:type="character" w:styleId="FollowedHyperlink">
    <w:name w:val="FollowedHyperlink"/>
    <w:basedOn w:val="DefaultParagraphFont"/>
    <w:uiPriority w:val="99"/>
    <w:semiHidden/>
    <w:unhideWhenUsed/>
    <w:rsid w:val="00746F0C"/>
    <w:rPr>
      <w:color w:val="800080" w:themeColor="followedHyperlink"/>
      <w:u w:val="single"/>
    </w:rPr>
  </w:style>
  <w:style w:type="character" w:styleId="CommentReference">
    <w:name w:val="annotation reference"/>
    <w:basedOn w:val="DefaultParagraphFont"/>
    <w:uiPriority w:val="99"/>
    <w:semiHidden/>
    <w:unhideWhenUsed/>
    <w:rsid w:val="00EF1F91"/>
    <w:rPr>
      <w:sz w:val="16"/>
      <w:szCs w:val="16"/>
    </w:rPr>
  </w:style>
  <w:style w:type="paragraph" w:styleId="CommentText">
    <w:name w:val="annotation text"/>
    <w:basedOn w:val="Normal"/>
    <w:link w:val="CommentTextChar"/>
    <w:uiPriority w:val="99"/>
    <w:semiHidden/>
    <w:unhideWhenUsed/>
    <w:rsid w:val="00EF1F91"/>
    <w:pPr>
      <w:spacing w:line="240" w:lineRule="auto"/>
    </w:pPr>
    <w:rPr>
      <w:szCs w:val="20"/>
    </w:rPr>
  </w:style>
  <w:style w:type="character" w:customStyle="1" w:styleId="CommentTextChar">
    <w:name w:val="Comment Text Char"/>
    <w:basedOn w:val="DefaultParagraphFont"/>
    <w:link w:val="CommentText"/>
    <w:uiPriority w:val="99"/>
    <w:semiHidden/>
    <w:rsid w:val="00EF1F91"/>
    <w:rPr>
      <w:sz w:val="20"/>
      <w:szCs w:val="20"/>
    </w:rPr>
  </w:style>
  <w:style w:type="paragraph" w:styleId="CommentSubject">
    <w:name w:val="annotation subject"/>
    <w:basedOn w:val="CommentText"/>
    <w:next w:val="CommentText"/>
    <w:link w:val="CommentSubjectChar"/>
    <w:uiPriority w:val="99"/>
    <w:semiHidden/>
    <w:unhideWhenUsed/>
    <w:rsid w:val="00EF1F91"/>
    <w:rPr>
      <w:b/>
      <w:bCs/>
    </w:rPr>
  </w:style>
  <w:style w:type="character" w:customStyle="1" w:styleId="CommentSubjectChar">
    <w:name w:val="Comment Subject Char"/>
    <w:basedOn w:val="CommentTextChar"/>
    <w:link w:val="CommentSubject"/>
    <w:uiPriority w:val="99"/>
    <w:semiHidden/>
    <w:rsid w:val="00EF1F91"/>
    <w:rPr>
      <w:b/>
      <w:bCs/>
    </w:rPr>
  </w:style>
  <w:style w:type="paragraph" w:styleId="BalloonText">
    <w:name w:val="Balloon Text"/>
    <w:basedOn w:val="Normal"/>
    <w:link w:val="BalloonTextChar"/>
    <w:uiPriority w:val="99"/>
    <w:semiHidden/>
    <w:unhideWhenUsed/>
    <w:rsid w:val="00EF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91"/>
    <w:rPr>
      <w:rFonts w:ascii="Tahoma" w:hAnsi="Tahoma" w:cs="Tahoma"/>
      <w:sz w:val="16"/>
      <w:szCs w:val="16"/>
    </w:rPr>
  </w:style>
  <w:style w:type="paragraph" w:styleId="Revision">
    <w:name w:val="Revision"/>
    <w:hidden/>
    <w:uiPriority w:val="99"/>
    <w:semiHidden/>
    <w:rsid w:val="00A13D1A"/>
    <w:pPr>
      <w:spacing w:after="0" w:line="240" w:lineRule="auto"/>
    </w:pPr>
  </w:style>
  <w:style w:type="paragraph" w:styleId="ListParagraph">
    <w:name w:val="List Paragraph"/>
    <w:basedOn w:val="Normal"/>
    <w:uiPriority w:val="34"/>
    <w:qFormat/>
    <w:rsid w:val="00C8381E"/>
    <w:pPr>
      <w:ind w:left="720"/>
      <w:contextualSpacing/>
    </w:pPr>
  </w:style>
  <w:style w:type="paragraph" w:styleId="Caption">
    <w:name w:val="caption"/>
    <w:basedOn w:val="Normal"/>
    <w:next w:val="Normal"/>
    <w:uiPriority w:val="35"/>
    <w:unhideWhenUsed/>
    <w:qFormat/>
    <w:rsid w:val="00CE448E"/>
    <w:pPr>
      <w:spacing w:line="240" w:lineRule="auto"/>
    </w:pPr>
    <w:rPr>
      <w:b/>
      <w:bCs/>
      <w:color w:val="000000" w:themeColor="text1"/>
      <w:sz w:val="18"/>
      <w:szCs w:val="18"/>
    </w:rPr>
  </w:style>
  <w:style w:type="character" w:styleId="SubtleEmphasis">
    <w:name w:val="Subtle Emphasis"/>
    <w:basedOn w:val="DefaultParagraphFont"/>
    <w:uiPriority w:val="19"/>
    <w:qFormat/>
    <w:rsid w:val="00CE448E"/>
    <w:rPr>
      <w:i/>
      <w:iCs/>
      <w:color w:val="808080" w:themeColor="text1" w:themeTint="7F"/>
    </w:rPr>
  </w:style>
  <w:style w:type="character" w:customStyle="1" w:styleId="Heading1Char">
    <w:name w:val="Heading 1 Char"/>
    <w:basedOn w:val="DefaultParagraphFont"/>
    <w:link w:val="Heading1"/>
    <w:uiPriority w:val="9"/>
    <w:rsid w:val="00036E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473511">
      <w:bodyDiv w:val="1"/>
      <w:marLeft w:val="0"/>
      <w:marRight w:val="0"/>
      <w:marTop w:val="0"/>
      <w:marBottom w:val="0"/>
      <w:divBdr>
        <w:top w:val="none" w:sz="0" w:space="0" w:color="auto"/>
        <w:left w:val="none" w:sz="0" w:space="0" w:color="auto"/>
        <w:bottom w:val="none" w:sz="0" w:space="0" w:color="auto"/>
        <w:right w:val="none" w:sz="0" w:space="0" w:color="auto"/>
      </w:divBdr>
    </w:div>
    <w:div w:id="194003236">
      <w:bodyDiv w:val="1"/>
      <w:marLeft w:val="0"/>
      <w:marRight w:val="0"/>
      <w:marTop w:val="0"/>
      <w:marBottom w:val="0"/>
      <w:divBdr>
        <w:top w:val="none" w:sz="0" w:space="0" w:color="auto"/>
        <w:left w:val="none" w:sz="0" w:space="0" w:color="auto"/>
        <w:bottom w:val="none" w:sz="0" w:space="0" w:color="auto"/>
        <w:right w:val="none" w:sz="0" w:space="0" w:color="auto"/>
      </w:divBdr>
    </w:div>
    <w:div w:id="234825324">
      <w:bodyDiv w:val="1"/>
      <w:marLeft w:val="0"/>
      <w:marRight w:val="0"/>
      <w:marTop w:val="0"/>
      <w:marBottom w:val="0"/>
      <w:divBdr>
        <w:top w:val="none" w:sz="0" w:space="0" w:color="auto"/>
        <w:left w:val="none" w:sz="0" w:space="0" w:color="auto"/>
        <w:bottom w:val="none" w:sz="0" w:space="0" w:color="auto"/>
        <w:right w:val="none" w:sz="0" w:space="0" w:color="auto"/>
      </w:divBdr>
    </w:div>
    <w:div w:id="259072992">
      <w:bodyDiv w:val="1"/>
      <w:marLeft w:val="0"/>
      <w:marRight w:val="0"/>
      <w:marTop w:val="0"/>
      <w:marBottom w:val="0"/>
      <w:divBdr>
        <w:top w:val="none" w:sz="0" w:space="0" w:color="auto"/>
        <w:left w:val="none" w:sz="0" w:space="0" w:color="auto"/>
        <w:bottom w:val="none" w:sz="0" w:space="0" w:color="auto"/>
        <w:right w:val="none" w:sz="0" w:space="0" w:color="auto"/>
      </w:divBdr>
    </w:div>
    <w:div w:id="309597843">
      <w:bodyDiv w:val="1"/>
      <w:marLeft w:val="0"/>
      <w:marRight w:val="0"/>
      <w:marTop w:val="0"/>
      <w:marBottom w:val="0"/>
      <w:divBdr>
        <w:top w:val="none" w:sz="0" w:space="0" w:color="auto"/>
        <w:left w:val="none" w:sz="0" w:space="0" w:color="auto"/>
        <w:bottom w:val="none" w:sz="0" w:space="0" w:color="auto"/>
        <w:right w:val="none" w:sz="0" w:space="0" w:color="auto"/>
      </w:divBdr>
    </w:div>
    <w:div w:id="334187506">
      <w:bodyDiv w:val="1"/>
      <w:marLeft w:val="0"/>
      <w:marRight w:val="0"/>
      <w:marTop w:val="0"/>
      <w:marBottom w:val="0"/>
      <w:divBdr>
        <w:top w:val="none" w:sz="0" w:space="0" w:color="auto"/>
        <w:left w:val="none" w:sz="0" w:space="0" w:color="auto"/>
        <w:bottom w:val="none" w:sz="0" w:space="0" w:color="auto"/>
        <w:right w:val="none" w:sz="0" w:space="0" w:color="auto"/>
      </w:divBdr>
    </w:div>
    <w:div w:id="367729608">
      <w:bodyDiv w:val="1"/>
      <w:marLeft w:val="0"/>
      <w:marRight w:val="0"/>
      <w:marTop w:val="0"/>
      <w:marBottom w:val="0"/>
      <w:divBdr>
        <w:top w:val="none" w:sz="0" w:space="0" w:color="auto"/>
        <w:left w:val="none" w:sz="0" w:space="0" w:color="auto"/>
        <w:bottom w:val="none" w:sz="0" w:space="0" w:color="auto"/>
        <w:right w:val="none" w:sz="0" w:space="0" w:color="auto"/>
      </w:divBdr>
    </w:div>
    <w:div w:id="387611536">
      <w:bodyDiv w:val="1"/>
      <w:marLeft w:val="0"/>
      <w:marRight w:val="0"/>
      <w:marTop w:val="0"/>
      <w:marBottom w:val="0"/>
      <w:divBdr>
        <w:top w:val="none" w:sz="0" w:space="0" w:color="auto"/>
        <w:left w:val="none" w:sz="0" w:space="0" w:color="auto"/>
        <w:bottom w:val="none" w:sz="0" w:space="0" w:color="auto"/>
        <w:right w:val="none" w:sz="0" w:space="0" w:color="auto"/>
      </w:divBdr>
    </w:div>
    <w:div w:id="409929155">
      <w:bodyDiv w:val="1"/>
      <w:marLeft w:val="0"/>
      <w:marRight w:val="0"/>
      <w:marTop w:val="0"/>
      <w:marBottom w:val="0"/>
      <w:divBdr>
        <w:top w:val="none" w:sz="0" w:space="0" w:color="auto"/>
        <w:left w:val="none" w:sz="0" w:space="0" w:color="auto"/>
        <w:bottom w:val="none" w:sz="0" w:space="0" w:color="auto"/>
        <w:right w:val="none" w:sz="0" w:space="0" w:color="auto"/>
      </w:divBdr>
    </w:div>
    <w:div w:id="476722121">
      <w:bodyDiv w:val="1"/>
      <w:marLeft w:val="0"/>
      <w:marRight w:val="0"/>
      <w:marTop w:val="0"/>
      <w:marBottom w:val="0"/>
      <w:divBdr>
        <w:top w:val="none" w:sz="0" w:space="0" w:color="auto"/>
        <w:left w:val="none" w:sz="0" w:space="0" w:color="auto"/>
        <w:bottom w:val="none" w:sz="0" w:space="0" w:color="auto"/>
        <w:right w:val="none" w:sz="0" w:space="0" w:color="auto"/>
      </w:divBdr>
    </w:div>
    <w:div w:id="490490956">
      <w:bodyDiv w:val="1"/>
      <w:marLeft w:val="0"/>
      <w:marRight w:val="0"/>
      <w:marTop w:val="0"/>
      <w:marBottom w:val="0"/>
      <w:divBdr>
        <w:top w:val="none" w:sz="0" w:space="0" w:color="auto"/>
        <w:left w:val="none" w:sz="0" w:space="0" w:color="auto"/>
        <w:bottom w:val="none" w:sz="0" w:space="0" w:color="auto"/>
        <w:right w:val="none" w:sz="0" w:space="0" w:color="auto"/>
      </w:divBdr>
    </w:div>
    <w:div w:id="537864163">
      <w:bodyDiv w:val="1"/>
      <w:marLeft w:val="0"/>
      <w:marRight w:val="0"/>
      <w:marTop w:val="0"/>
      <w:marBottom w:val="0"/>
      <w:divBdr>
        <w:top w:val="none" w:sz="0" w:space="0" w:color="auto"/>
        <w:left w:val="none" w:sz="0" w:space="0" w:color="auto"/>
        <w:bottom w:val="none" w:sz="0" w:space="0" w:color="auto"/>
        <w:right w:val="none" w:sz="0" w:space="0" w:color="auto"/>
      </w:divBdr>
    </w:div>
    <w:div w:id="553391290">
      <w:bodyDiv w:val="1"/>
      <w:marLeft w:val="0"/>
      <w:marRight w:val="0"/>
      <w:marTop w:val="0"/>
      <w:marBottom w:val="0"/>
      <w:divBdr>
        <w:top w:val="none" w:sz="0" w:space="0" w:color="auto"/>
        <w:left w:val="none" w:sz="0" w:space="0" w:color="auto"/>
        <w:bottom w:val="none" w:sz="0" w:space="0" w:color="auto"/>
        <w:right w:val="none" w:sz="0" w:space="0" w:color="auto"/>
      </w:divBdr>
    </w:div>
    <w:div w:id="667905839">
      <w:bodyDiv w:val="1"/>
      <w:marLeft w:val="0"/>
      <w:marRight w:val="0"/>
      <w:marTop w:val="0"/>
      <w:marBottom w:val="0"/>
      <w:divBdr>
        <w:top w:val="none" w:sz="0" w:space="0" w:color="auto"/>
        <w:left w:val="none" w:sz="0" w:space="0" w:color="auto"/>
        <w:bottom w:val="none" w:sz="0" w:space="0" w:color="auto"/>
        <w:right w:val="none" w:sz="0" w:space="0" w:color="auto"/>
      </w:divBdr>
    </w:div>
    <w:div w:id="675426326">
      <w:bodyDiv w:val="1"/>
      <w:marLeft w:val="0"/>
      <w:marRight w:val="0"/>
      <w:marTop w:val="0"/>
      <w:marBottom w:val="0"/>
      <w:divBdr>
        <w:top w:val="none" w:sz="0" w:space="0" w:color="auto"/>
        <w:left w:val="none" w:sz="0" w:space="0" w:color="auto"/>
        <w:bottom w:val="none" w:sz="0" w:space="0" w:color="auto"/>
        <w:right w:val="none" w:sz="0" w:space="0" w:color="auto"/>
      </w:divBdr>
    </w:div>
    <w:div w:id="701516264">
      <w:bodyDiv w:val="1"/>
      <w:marLeft w:val="0"/>
      <w:marRight w:val="0"/>
      <w:marTop w:val="0"/>
      <w:marBottom w:val="0"/>
      <w:divBdr>
        <w:top w:val="none" w:sz="0" w:space="0" w:color="auto"/>
        <w:left w:val="none" w:sz="0" w:space="0" w:color="auto"/>
        <w:bottom w:val="none" w:sz="0" w:space="0" w:color="auto"/>
        <w:right w:val="none" w:sz="0" w:space="0" w:color="auto"/>
      </w:divBdr>
    </w:div>
    <w:div w:id="713383977">
      <w:bodyDiv w:val="1"/>
      <w:marLeft w:val="0"/>
      <w:marRight w:val="0"/>
      <w:marTop w:val="0"/>
      <w:marBottom w:val="0"/>
      <w:divBdr>
        <w:top w:val="none" w:sz="0" w:space="0" w:color="auto"/>
        <w:left w:val="none" w:sz="0" w:space="0" w:color="auto"/>
        <w:bottom w:val="none" w:sz="0" w:space="0" w:color="auto"/>
        <w:right w:val="none" w:sz="0" w:space="0" w:color="auto"/>
      </w:divBdr>
    </w:div>
    <w:div w:id="836655804">
      <w:bodyDiv w:val="1"/>
      <w:marLeft w:val="0"/>
      <w:marRight w:val="0"/>
      <w:marTop w:val="0"/>
      <w:marBottom w:val="0"/>
      <w:divBdr>
        <w:top w:val="none" w:sz="0" w:space="0" w:color="auto"/>
        <w:left w:val="none" w:sz="0" w:space="0" w:color="auto"/>
        <w:bottom w:val="none" w:sz="0" w:space="0" w:color="auto"/>
        <w:right w:val="none" w:sz="0" w:space="0" w:color="auto"/>
      </w:divBdr>
    </w:div>
    <w:div w:id="843130743">
      <w:bodyDiv w:val="1"/>
      <w:marLeft w:val="0"/>
      <w:marRight w:val="0"/>
      <w:marTop w:val="0"/>
      <w:marBottom w:val="0"/>
      <w:divBdr>
        <w:top w:val="none" w:sz="0" w:space="0" w:color="auto"/>
        <w:left w:val="none" w:sz="0" w:space="0" w:color="auto"/>
        <w:bottom w:val="none" w:sz="0" w:space="0" w:color="auto"/>
        <w:right w:val="none" w:sz="0" w:space="0" w:color="auto"/>
      </w:divBdr>
      <w:divsChild>
        <w:div w:id="337999461">
          <w:marLeft w:val="547"/>
          <w:marRight w:val="0"/>
          <w:marTop w:val="134"/>
          <w:marBottom w:val="0"/>
          <w:divBdr>
            <w:top w:val="none" w:sz="0" w:space="0" w:color="auto"/>
            <w:left w:val="none" w:sz="0" w:space="0" w:color="auto"/>
            <w:bottom w:val="none" w:sz="0" w:space="0" w:color="auto"/>
            <w:right w:val="none" w:sz="0" w:space="0" w:color="auto"/>
          </w:divBdr>
        </w:div>
        <w:div w:id="498814236">
          <w:marLeft w:val="547"/>
          <w:marRight w:val="0"/>
          <w:marTop w:val="134"/>
          <w:marBottom w:val="0"/>
          <w:divBdr>
            <w:top w:val="none" w:sz="0" w:space="0" w:color="auto"/>
            <w:left w:val="none" w:sz="0" w:space="0" w:color="auto"/>
            <w:bottom w:val="none" w:sz="0" w:space="0" w:color="auto"/>
            <w:right w:val="none" w:sz="0" w:space="0" w:color="auto"/>
          </w:divBdr>
        </w:div>
        <w:div w:id="937759163">
          <w:marLeft w:val="547"/>
          <w:marRight w:val="0"/>
          <w:marTop w:val="134"/>
          <w:marBottom w:val="0"/>
          <w:divBdr>
            <w:top w:val="none" w:sz="0" w:space="0" w:color="auto"/>
            <w:left w:val="none" w:sz="0" w:space="0" w:color="auto"/>
            <w:bottom w:val="none" w:sz="0" w:space="0" w:color="auto"/>
            <w:right w:val="none" w:sz="0" w:space="0" w:color="auto"/>
          </w:divBdr>
        </w:div>
      </w:divsChild>
    </w:div>
    <w:div w:id="910387360">
      <w:bodyDiv w:val="1"/>
      <w:marLeft w:val="0"/>
      <w:marRight w:val="0"/>
      <w:marTop w:val="0"/>
      <w:marBottom w:val="0"/>
      <w:divBdr>
        <w:top w:val="none" w:sz="0" w:space="0" w:color="auto"/>
        <w:left w:val="none" w:sz="0" w:space="0" w:color="auto"/>
        <w:bottom w:val="none" w:sz="0" w:space="0" w:color="auto"/>
        <w:right w:val="none" w:sz="0" w:space="0" w:color="auto"/>
      </w:divBdr>
    </w:div>
    <w:div w:id="921991120">
      <w:bodyDiv w:val="1"/>
      <w:marLeft w:val="0"/>
      <w:marRight w:val="0"/>
      <w:marTop w:val="0"/>
      <w:marBottom w:val="0"/>
      <w:divBdr>
        <w:top w:val="none" w:sz="0" w:space="0" w:color="auto"/>
        <w:left w:val="none" w:sz="0" w:space="0" w:color="auto"/>
        <w:bottom w:val="none" w:sz="0" w:space="0" w:color="auto"/>
        <w:right w:val="none" w:sz="0" w:space="0" w:color="auto"/>
      </w:divBdr>
    </w:div>
    <w:div w:id="1019353112">
      <w:bodyDiv w:val="1"/>
      <w:marLeft w:val="0"/>
      <w:marRight w:val="0"/>
      <w:marTop w:val="0"/>
      <w:marBottom w:val="0"/>
      <w:divBdr>
        <w:top w:val="none" w:sz="0" w:space="0" w:color="auto"/>
        <w:left w:val="none" w:sz="0" w:space="0" w:color="auto"/>
        <w:bottom w:val="none" w:sz="0" w:space="0" w:color="auto"/>
        <w:right w:val="none" w:sz="0" w:space="0" w:color="auto"/>
      </w:divBdr>
    </w:div>
    <w:div w:id="1021903303">
      <w:bodyDiv w:val="1"/>
      <w:marLeft w:val="0"/>
      <w:marRight w:val="0"/>
      <w:marTop w:val="0"/>
      <w:marBottom w:val="0"/>
      <w:divBdr>
        <w:top w:val="none" w:sz="0" w:space="0" w:color="auto"/>
        <w:left w:val="none" w:sz="0" w:space="0" w:color="auto"/>
        <w:bottom w:val="none" w:sz="0" w:space="0" w:color="auto"/>
        <w:right w:val="none" w:sz="0" w:space="0" w:color="auto"/>
      </w:divBdr>
    </w:div>
    <w:div w:id="1025131483">
      <w:bodyDiv w:val="1"/>
      <w:marLeft w:val="0"/>
      <w:marRight w:val="0"/>
      <w:marTop w:val="0"/>
      <w:marBottom w:val="0"/>
      <w:divBdr>
        <w:top w:val="none" w:sz="0" w:space="0" w:color="auto"/>
        <w:left w:val="none" w:sz="0" w:space="0" w:color="auto"/>
        <w:bottom w:val="none" w:sz="0" w:space="0" w:color="auto"/>
        <w:right w:val="none" w:sz="0" w:space="0" w:color="auto"/>
      </w:divBdr>
    </w:div>
    <w:div w:id="1056591596">
      <w:bodyDiv w:val="1"/>
      <w:marLeft w:val="0"/>
      <w:marRight w:val="0"/>
      <w:marTop w:val="0"/>
      <w:marBottom w:val="0"/>
      <w:divBdr>
        <w:top w:val="none" w:sz="0" w:space="0" w:color="auto"/>
        <w:left w:val="none" w:sz="0" w:space="0" w:color="auto"/>
        <w:bottom w:val="none" w:sz="0" w:space="0" w:color="auto"/>
        <w:right w:val="none" w:sz="0" w:space="0" w:color="auto"/>
      </w:divBdr>
    </w:div>
    <w:div w:id="1056777422">
      <w:bodyDiv w:val="1"/>
      <w:marLeft w:val="0"/>
      <w:marRight w:val="0"/>
      <w:marTop w:val="0"/>
      <w:marBottom w:val="0"/>
      <w:divBdr>
        <w:top w:val="none" w:sz="0" w:space="0" w:color="auto"/>
        <w:left w:val="none" w:sz="0" w:space="0" w:color="auto"/>
        <w:bottom w:val="none" w:sz="0" w:space="0" w:color="auto"/>
        <w:right w:val="none" w:sz="0" w:space="0" w:color="auto"/>
      </w:divBdr>
    </w:div>
    <w:div w:id="1081411186">
      <w:bodyDiv w:val="1"/>
      <w:marLeft w:val="0"/>
      <w:marRight w:val="0"/>
      <w:marTop w:val="0"/>
      <w:marBottom w:val="0"/>
      <w:divBdr>
        <w:top w:val="none" w:sz="0" w:space="0" w:color="auto"/>
        <w:left w:val="none" w:sz="0" w:space="0" w:color="auto"/>
        <w:bottom w:val="none" w:sz="0" w:space="0" w:color="auto"/>
        <w:right w:val="none" w:sz="0" w:space="0" w:color="auto"/>
      </w:divBdr>
    </w:div>
    <w:div w:id="1292709629">
      <w:bodyDiv w:val="1"/>
      <w:marLeft w:val="0"/>
      <w:marRight w:val="0"/>
      <w:marTop w:val="0"/>
      <w:marBottom w:val="0"/>
      <w:divBdr>
        <w:top w:val="none" w:sz="0" w:space="0" w:color="auto"/>
        <w:left w:val="none" w:sz="0" w:space="0" w:color="auto"/>
        <w:bottom w:val="none" w:sz="0" w:space="0" w:color="auto"/>
        <w:right w:val="none" w:sz="0" w:space="0" w:color="auto"/>
      </w:divBdr>
    </w:div>
    <w:div w:id="1305770838">
      <w:bodyDiv w:val="1"/>
      <w:marLeft w:val="0"/>
      <w:marRight w:val="0"/>
      <w:marTop w:val="0"/>
      <w:marBottom w:val="0"/>
      <w:divBdr>
        <w:top w:val="none" w:sz="0" w:space="0" w:color="auto"/>
        <w:left w:val="none" w:sz="0" w:space="0" w:color="auto"/>
        <w:bottom w:val="none" w:sz="0" w:space="0" w:color="auto"/>
        <w:right w:val="none" w:sz="0" w:space="0" w:color="auto"/>
      </w:divBdr>
    </w:div>
    <w:div w:id="1340616920">
      <w:bodyDiv w:val="1"/>
      <w:marLeft w:val="0"/>
      <w:marRight w:val="0"/>
      <w:marTop w:val="0"/>
      <w:marBottom w:val="0"/>
      <w:divBdr>
        <w:top w:val="none" w:sz="0" w:space="0" w:color="auto"/>
        <w:left w:val="none" w:sz="0" w:space="0" w:color="auto"/>
        <w:bottom w:val="none" w:sz="0" w:space="0" w:color="auto"/>
        <w:right w:val="none" w:sz="0" w:space="0" w:color="auto"/>
      </w:divBdr>
    </w:div>
    <w:div w:id="1373572847">
      <w:bodyDiv w:val="1"/>
      <w:marLeft w:val="0"/>
      <w:marRight w:val="0"/>
      <w:marTop w:val="0"/>
      <w:marBottom w:val="0"/>
      <w:divBdr>
        <w:top w:val="none" w:sz="0" w:space="0" w:color="auto"/>
        <w:left w:val="none" w:sz="0" w:space="0" w:color="auto"/>
        <w:bottom w:val="none" w:sz="0" w:space="0" w:color="auto"/>
        <w:right w:val="none" w:sz="0" w:space="0" w:color="auto"/>
      </w:divBdr>
    </w:div>
    <w:div w:id="1380930696">
      <w:bodyDiv w:val="1"/>
      <w:marLeft w:val="0"/>
      <w:marRight w:val="0"/>
      <w:marTop w:val="0"/>
      <w:marBottom w:val="0"/>
      <w:divBdr>
        <w:top w:val="none" w:sz="0" w:space="0" w:color="auto"/>
        <w:left w:val="none" w:sz="0" w:space="0" w:color="auto"/>
        <w:bottom w:val="none" w:sz="0" w:space="0" w:color="auto"/>
        <w:right w:val="none" w:sz="0" w:space="0" w:color="auto"/>
      </w:divBdr>
    </w:div>
    <w:div w:id="1400635734">
      <w:bodyDiv w:val="1"/>
      <w:marLeft w:val="0"/>
      <w:marRight w:val="0"/>
      <w:marTop w:val="0"/>
      <w:marBottom w:val="0"/>
      <w:divBdr>
        <w:top w:val="none" w:sz="0" w:space="0" w:color="auto"/>
        <w:left w:val="none" w:sz="0" w:space="0" w:color="auto"/>
        <w:bottom w:val="none" w:sz="0" w:space="0" w:color="auto"/>
        <w:right w:val="none" w:sz="0" w:space="0" w:color="auto"/>
      </w:divBdr>
    </w:div>
    <w:div w:id="1421178838">
      <w:bodyDiv w:val="1"/>
      <w:marLeft w:val="0"/>
      <w:marRight w:val="0"/>
      <w:marTop w:val="0"/>
      <w:marBottom w:val="0"/>
      <w:divBdr>
        <w:top w:val="none" w:sz="0" w:space="0" w:color="auto"/>
        <w:left w:val="none" w:sz="0" w:space="0" w:color="auto"/>
        <w:bottom w:val="none" w:sz="0" w:space="0" w:color="auto"/>
        <w:right w:val="none" w:sz="0" w:space="0" w:color="auto"/>
      </w:divBdr>
    </w:div>
    <w:div w:id="1483811466">
      <w:bodyDiv w:val="1"/>
      <w:marLeft w:val="0"/>
      <w:marRight w:val="0"/>
      <w:marTop w:val="0"/>
      <w:marBottom w:val="0"/>
      <w:divBdr>
        <w:top w:val="none" w:sz="0" w:space="0" w:color="auto"/>
        <w:left w:val="none" w:sz="0" w:space="0" w:color="auto"/>
        <w:bottom w:val="none" w:sz="0" w:space="0" w:color="auto"/>
        <w:right w:val="none" w:sz="0" w:space="0" w:color="auto"/>
      </w:divBdr>
    </w:div>
    <w:div w:id="1545026195">
      <w:bodyDiv w:val="1"/>
      <w:marLeft w:val="0"/>
      <w:marRight w:val="0"/>
      <w:marTop w:val="0"/>
      <w:marBottom w:val="0"/>
      <w:divBdr>
        <w:top w:val="none" w:sz="0" w:space="0" w:color="auto"/>
        <w:left w:val="none" w:sz="0" w:space="0" w:color="auto"/>
        <w:bottom w:val="none" w:sz="0" w:space="0" w:color="auto"/>
        <w:right w:val="none" w:sz="0" w:space="0" w:color="auto"/>
      </w:divBdr>
    </w:div>
    <w:div w:id="1573345970">
      <w:bodyDiv w:val="1"/>
      <w:marLeft w:val="0"/>
      <w:marRight w:val="0"/>
      <w:marTop w:val="0"/>
      <w:marBottom w:val="0"/>
      <w:divBdr>
        <w:top w:val="none" w:sz="0" w:space="0" w:color="auto"/>
        <w:left w:val="none" w:sz="0" w:space="0" w:color="auto"/>
        <w:bottom w:val="none" w:sz="0" w:space="0" w:color="auto"/>
        <w:right w:val="none" w:sz="0" w:space="0" w:color="auto"/>
      </w:divBdr>
    </w:div>
    <w:div w:id="1591573585">
      <w:bodyDiv w:val="1"/>
      <w:marLeft w:val="0"/>
      <w:marRight w:val="0"/>
      <w:marTop w:val="0"/>
      <w:marBottom w:val="0"/>
      <w:divBdr>
        <w:top w:val="none" w:sz="0" w:space="0" w:color="auto"/>
        <w:left w:val="none" w:sz="0" w:space="0" w:color="auto"/>
        <w:bottom w:val="none" w:sz="0" w:space="0" w:color="auto"/>
        <w:right w:val="none" w:sz="0" w:space="0" w:color="auto"/>
      </w:divBdr>
    </w:div>
    <w:div w:id="1598168994">
      <w:bodyDiv w:val="1"/>
      <w:marLeft w:val="0"/>
      <w:marRight w:val="0"/>
      <w:marTop w:val="0"/>
      <w:marBottom w:val="0"/>
      <w:divBdr>
        <w:top w:val="none" w:sz="0" w:space="0" w:color="auto"/>
        <w:left w:val="none" w:sz="0" w:space="0" w:color="auto"/>
        <w:bottom w:val="none" w:sz="0" w:space="0" w:color="auto"/>
        <w:right w:val="none" w:sz="0" w:space="0" w:color="auto"/>
      </w:divBdr>
    </w:div>
    <w:div w:id="1622225981">
      <w:bodyDiv w:val="1"/>
      <w:marLeft w:val="0"/>
      <w:marRight w:val="0"/>
      <w:marTop w:val="0"/>
      <w:marBottom w:val="0"/>
      <w:divBdr>
        <w:top w:val="none" w:sz="0" w:space="0" w:color="auto"/>
        <w:left w:val="none" w:sz="0" w:space="0" w:color="auto"/>
        <w:bottom w:val="none" w:sz="0" w:space="0" w:color="auto"/>
        <w:right w:val="none" w:sz="0" w:space="0" w:color="auto"/>
      </w:divBdr>
    </w:div>
    <w:div w:id="1662849740">
      <w:bodyDiv w:val="1"/>
      <w:marLeft w:val="0"/>
      <w:marRight w:val="0"/>
      <w:marTop w:val="0"/>
      <w:marBottom w:val="0"/>
      <w:divBdr>
        <w:top w:val="none" w:sz="0" w:space="0" w:color="auto"/>
        <w:left w:val="none" w:sz="0" w:space="0" w:color="auto"/>
        <w:bottom w:val="none" w:sz="0" w:space="0" w:color="auto"/>
        <w:right w:val="none" w:sz="0" w:space="0" w:color="auto"/>
      </w:divBdr>
    </w:div>
    <w:div w:id="1702167777">
      <w:bodyDiv w:val="1"/>
      <w:marLeft w:val="0"/>
      <w:marRight w:val="0"/>
      <w:marTop w:val="0"/>
      <w:marBottom w:val="0"/>
      <w:divBdr>
        <w:top w:val="none" w:sz="0" w:space="0" w:color="auto"/>
        <w:left w:val="none" w:sz="0" w:space="0" w:color="auto"/>
        <w:bottom w:val="none" w:sz="0" w:space="0" w:color="auto"/>
        <w:right w:val="none" w:sz="0" w:space="0" w:color="auto"/>
      </w:divBdr>
    </w:div>
    <w:div w:id="1894273805">
      <w:bodyDiv w:val="1"/>
      <w:marLeft w:val="0"/>
      <w:marRight w:val="0"/>
      <w:marTop w:val="0"/>
      <w:marBottom w:val="0"/>
      <w:divBdr>
        <w:top w:val="none" w:sz="0" w:space="0" w:color="auto"/>
        <w:left w:val="none" w:sz="0" w:space="0" w:color="auto"/>
        <w:bottom w:val="none" w:sz="0" w:space="0" w:color="auto"/>
        <w:right w:val="none" w:sz="0" w:space="0" w:color="auto"/>
      </w:divBdr>
    </w:div>
    <w:div w:id="1929197479">
      <w:bodyDiv w:val="1"/>
      <w:marLeft w:val="0"/>
      <w:marRight w:val="0"/>
      <w:marTop w:val="0"/>
      <w:marBottom w:val="0"/>
      <w:divBdr>
        <w:top w:val="none" w:sz="0" w:space="0" w:color="auto"/>
        <w:left w:val="none" w:sz="0" w:space="0" w:color="auto"/>
        <w:bottom w:val="none" w:sz="0" w:space="0" w:color="auto"/>
        <w:right w:val="none" w:sz="0" w:space="0" w:color="auto"/>
      </w:divBdr>
    </w:div>
    <w:div w:id="2039426472">
      <w:bodyDiv w:val="1"/>
      <w:marLeft w:val="0"/>
      <w:marRight w:val="0"/>
      <w:marTop w:val="0"/>
      <w:marBottom w:val="0"/>
      <w:divBdr>
        <w:top w:val="none" w:sz="0" w:space="0" w:color="auto"/>
        <w:left w:val="none" w:sz="0" w:space="0" w:color="auto"/>
        <w:bottom w:val="none" w:sz="0" w:space="0" w:color="auto"/>
        <w:right w:val="none" w:sz="0" w:space="0" w:color="auto"/>
      </w:divBdr>
    </w:div>
    <w:div w:id="20721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s.co.uk/" TargetMode="External"/><Relationship Id="rId13" Type="http://schemas.openxmlformats.org/officeDocument/2006/relationships/image" Target="media/image4.jpeg"/><Relationship Id="rId18" Type="http://schemas.openxmlformats.org/officeDocument/2006/relationships/hyperlink" Target="http://www.insee.fr/fr/themes/detail.asp?ref_id=bilan-demo&amp;page=donnees-detaillees/bilan-demo/pop_age2.htm" TargetMode="External"/><Relationship Id="rId26" Type="http://schemas.openxmlformats.org/officeDocument/2006/relationships/hyperlink" Target="http://www.cuore.iss.it/indicatori/incidenza.asp" TargetMode="External"/><Relationship Id="rId39" Type="http://schemas.openxmlformats.org/officeDocument/2006/relationships/hyperlink" Target="http://www.kbv.de/ebm2011/EBMGesamt.htm" TargetMode="External"/><Relationship Id="rId3" Type="http://schemas.openxmlformats.org/officeDocument/2006/relationships/styles" Target="styles.xml"/><Relationship Id="rId21" Type="http://schemas.openxmlformats.org/officeDocument/2006/relationships/hyperlink" Target="http://www.gbe-bund.de/oowa921-install/servlet/oowa/aw92/dboowasys921.xwdevkit/xwd_init?gbe.isgbetol/xs_start_neu/&amp;p_aid=i&amp;p_aid=16033748&amp;nummer=613&amp;p_sprache=E&amp;p_indsp=-&amp;p_aid=81228542" TargetMode="External"/><Relationship Id="rId34" Type="http://schemas.openxmlformats.org/officeDocument/2006/relationships/hyperlink" Target="http://nesstar.esds.ac.uk/webview/index.jsp?v=2&amp;mode=documentation&amp;submode=abstract&amp;study=http%3A%2F%2Fnesstar.esds.ac.uk%3A80%2Fobj%2FfStudy%2F6732&amp;top=yes" TargetMode="External"/><Relationship Id="rId42" Type="http://schemas.openxmlformats.org/officeDocument/2006/relationships/hyperlink" Target="http://www.codicesanita.info/default.aspx?Action=strumenti_sing&amp;I0=a9e5bea6-4239-4a07-a2fe-c4e9955667c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tats.oecd.org/Index.aspx?QueryId=23066" TargetMode="External"/><Relationship Id="rId25" Type="http://schemas.openxmlformats.org/officeDocument/2006/relationships/hyperlink" Target="http://www.gbe-bund.de/oowa921-install/servlet/oowa/aw92/dboowasys921.xwdevkit/xwd_init?gbe.isgbetol/xs_start_neu/&amp;p_aid=i&amp;p_aid=15564488&amp;nummer=436&amp;p_sprache=E&amp;p_indsp=-&amp;p_aid=40615154" TargetMode="External"/><Relationship Id="rId33" Type="http://schemas.openxmlformats.org/officeDocument/2006/relationships/hyperlink" Target="http://www.ic.nhs.uk/statistics-and-data-collections/health-and-lifestyles-related-surveys/health-survey-for-england/health-survey-for-england--2009-trend-tables" TargetMode="External"/><Relationship Id="rId38" Type="http://schemas.openxmlformats.org/officeDocument/2006/relationships/hyperlink" Target="http://stats.atih.sante.fr/cgi-bin/broker?_service=default&amp;_program=mcoprog.affiche_cata.sas&amp;debug=0&amp;base=deux&amp;typt=cim&amp;annee=2009&amp;niveau=4&amp;codh=04020001%2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translate.google.com/translate?sl=de&amp;tl=en&amp;js=n&amp;prev=_t&amp;hl=en&amp;ie=UTF-8&amp;layout=2&amp;eotf=1&amp;u=http%3A%2F%2Fwww.gbe-bund.de%2Foowa921-install%2Fservlet%2Foowa%2Faw92%2Fdboowasys921.xwdevkit%2Fxwd_init%3Fgbe.isgbetol%2Fxs_start_neu%2F%26p_aid%3Di%26p_aid%3D7465483%26nummer%3D750%26p_sprache%3DD%26p_indsp%3D-%26p_aid%3D46909008&amp;act=url" TargetMode="External"/><Relationship Id="rId29" Type="http://schemas.openxmlformats.org/officeDocument/2006/relationships/hyperlink" Target="http://www.laeger.dk" TargetMode="External"/><Relationship Id="rId41" Type="http://schemas.openxmlformats.org/officeDocument/2006/relationships/hyperlink" Target="http://www.brk.de/Ober-Mittelfranken/kreisverband-coburg/rettungsdienst/informationen/kosten/?searchterm=notarzteinsatz%20%20kos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be-bund.de/oowa921-install/servlet/oowa/aw92/dboowasys921.xwdevkit/xwd_init?gbe.isgbetol/xs_start_neu/&amp;p_aid=3&amp;p_aid=76225239&amp;nummer=594&amp;p_sprache=E&amp;p_indsp=104&amp;p_aid=50493337" TargetMode="External"/><Relationship Id="rId32" Type="http://schemas.openxmlformats.org/officeDocument/2006/relationships/hyperlink" Target="http://www.ic.nhs.uk/webfiles/publications/HSE06/HSE%2006%20report%20VOL%201%20v2.pdf" TargetMode="External"/><Relationship Id="rId37" Type="http://schemas.openxmlformats.org/officeDocument/2006/relationships/hyperlink" Target="http://www.ameli.fr/assures/soins-et-remboursements/combien-serez-vous-rembourse/consultations/les-consultations-en-metropole/dans-le-cadre-du-parcours-de-soins-coordonnes.php" TargetMode="External"/><Relationship Id="rId40" Type="http://schemas.openxmlformats.org/officeDocument/2006/relationships/hyperlink" Target="http://www.g-drg.de/cms/G-DRG-System_2011/Abschlussbericht_zur_Weiterentwicklung_des_G-DRG-Systems_und_Report_Browser/Report-Browser_2009_201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translate.googleusercontent.com/translate_c?act=url&amp;hl=en&amp;ie=UTF8&amp;prev=_t&amp;rurl=translate.google.com&amp;sl=de&amp;tl=en&amp;u=http://www.gbe-bund.de/gbe10/ergebnisse.prc_tab%3Ffid%3D939%26suchstring%3D%26query_id%3D%26sprache%3DD%26fund_typ%3DTXT%26methode%3D%26vt%3D%26verwandte%3D1%26page_ret%3D0%26seite%3D1%26p_lfd_nr%3D1%26p_news%3D%26p_sprachkz%3DD%26p_uid%3Dgast%26p_aid%3D60976292%26hlp_nr%3D2%26p_janein%3DJ&amp;usg=ALkJrhg6x6ti4hjdNmwODs9HZ4ARqLaClg" TargetMode="External"/><Relationship Id="rId28" Type="http://schemas.openxmlformats.org/officeDocument/2006/relationships/hyperlink" Target="http://www.changingdiabetesbarometeritaly.com" TargetMode="External"/><Relationship Id="rId36" Type="http://schemas.openxmlformats.org/officeDocument/2006/relationships/hyperlink" Target="http://www.sundhed.dk" TargetMode="External"/><Relationship Id="rId10" Type="http://schemas.openxmlformats.org/officeDocument/2006/relationships/oleObject" Target="embeddings/oleObject1.bin"/><Relationship Id="rId19" Type="http://schemas.openxmlformats.org/officeDocument/2006/relationships/hyperlink" Target="http://translate.googleusercontent.com/translate_c?act=url&amp;hl=en&amp;ie=UTF8&amp;prev=_t&amp;rurl=translate.google.com&amp;sl=auto&amp;tl=en&amp;u=http://www.gbe-bund.de/oowa921-install/servlet/oowa/aw92/dboowasys921.xwdevkit/xwd_init%3Fgbe.isgbetol/xs_start_neu/%26p_aid%3Di%26p_aid%3D27256493%26nummer%3D763%26p_sprache%3DD%26p_indsp%3D-%26p_aid%3D42303119&amp;usg=ALkJrhhI-TxwnN4KjccUlje6aF5SSNcuBw" TargetMode="External"/><Relationship Id="rId31" Type="http://schemas.openxmlformats.org/officeDocument/2006/relationships/hyperlink" Target="http://nesstar.esds.ac.uk/webview/index.jsp?v=2&amp;mode=documentation&amp;submode=abstract&amp;study=http%3A%2F%2Fnesstar.esds.ac.uk%3A80%2Fobj%2FfStudy%2F6732&amp;top=yes" TargetMode="External"/><Relationship Id="rId44" Type="http://schemas.openxmlformats.org/officeDocument/2006/relationships/hyperlink" Target="http://www.mims.co.uk/"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hyperlink" Target="http://translate.google.com/translate?sl=de&amp;tl=en&amp;js=n&amp;prev=_t&amp;hl=en&amp;ie=UTF-8&amp;layout=2&amp;eotf=1&amp;u=http%3A%2F%2Fwww.gbe-bund.de%2Foowa921-install%2Fservlet%2Foowa%2Faw92%2Fdboowasys921.xwdevkit%2Fxwd_init%3Fgbe.isgbetol%2Fxs_start_neu%2F%26p_aid%3D3%26p_aid%3D27944252%26nummer%3D348%26p_sprache%3DD%26p_indsp%3D-%26p_aid%3D40268785&amp;act=url" TargetMode="External"/><Relationship Id="rId27" Type="http://schemas.openxmlformats.org/officeDocument/2006/relationships/hyperlink" Target="http://www.usrds.org/2008/view/esrd_12.asp" TargetMode="External"/><Relationship Id="rId30" Type="http://schemas.openxmlformats.org/officeDocument/2006/relationships/hyperlink" Target="http://www.census.gov/population/international/data/idb/informationGateway.php" TargetMode="External"/><Relationship Id="rId35" Type="http://schemas.openxmlformats.org/officeDocument/2006/relationships/hyperlink" Target="http://www.medicinpriser.dk" TargetMode="External"/><Relationship Id="rId43" Type="http://schemas.openxmlformats.org/officeDocument/2006/relationships/hyperlink" Target="http://www.pssr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9048A-93F6-4980-835B-1769E08B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72685</Words>
  <Characters>414309</Characters>
  <Application>Microsoft Office Word</Application>
  <DocSecurity>0</DocSecurity>
  <Lines>3452</Lines>
  <Paragraphs>972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sguda</dc:creator>
  <cp:lastModifiedBy>aschuetz</cp:lastModifiedBy>
  <cp:revision>3</cp:revision>
  <cp:lastPrinted>2012-03-14T19:21:00Z</cp:lastPrinted>
  <dcterms:created xsi:type="dcterms:W3CDTF">2013-06-08T00:22:00Z</dcterms:created>
  <dcterms:modified xsi:type="dcterms:W3CDTF">2013-06-08T00:48:00Z</dcterms:modified>
</cp:coreProperties>
</file>