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B" w:rsidRPr="00E17C84" w:rsidRDefault="002B7C80" w:rsidP="002B7C80">
      <w:pPr>
        <w:jc w:val="left"/>
      </w:pPr>
      <w:r>
        <w:rPr>
          <w:b/>
          <w:bCs/>
        </w:rPr>
        <w:t>Figure S</w:t>
      </w:r>
      <w:bookmarkStart w:id="0" w:name="_GoBack"/>
      <w:bookmarkEnd w:id="0"/>
      <w:r w:rsidR="000A122E">
        <w:rPr>
          <w:b/>
          <w:bCs/>
        </w:rPr>
        <w:t>3</w:t>
      </w:r>
      <w:r>
        <w:rPr>
          <w:b/>
          <w:bCs/>
        </w:rPr>
        <w:t xml:space="preserve">.  </w:t>
      </w:r>
      <w:r w:rsidR="00853E5B">
        <w:t xml:space="preserve">Depiction of acoustic deterrent placement on the nacelle of turbines and ultrasonic broadcast volume from devices (broadcast volume approximation of data from </w:t>
      </w:r>
      <w:proofErr w:type="spellStart"/>
      <w:r w:rsidR="00853E5B">
        <w:t>Senscorp</w:t>
      </w:r>
      <w:proofErr w:type="spellEnd"/>
      <w:r w:rsidR="00853E5B">
        <w:t xml:space="preserve"> beam pattern data, see </w:t>
      </w:r>
      <w:r>
        <w:t xml:space="preserve">supplemental </w:t>
      </w:r>
      <w:r w:rsidR="00853E5B">
        <w:t>material below).</w:t>
      </w:r>
    </w:p>
    <w:p w:rsidR="00853E5B" w:rsidRDefault="00853E5B" w:rsidP="00853E5B">
      <w:pPr>
        <w:pStyle w:val="BodyTextIndent"/>
        <w:ind w:left="0" w:firstLine="0"/>
        <w:rPr>
          <w:rFonts w:ascii="Times New Roman" w:hAnsi="Times New Roman" w:cs="Times New Roman"/>
          <w:b/>
          <w:bCs/>
        </w:rPr>
      </w:pPr>
    </w:p>
    <w:p w:rsidR="00853E5B" w:rsidRDefault="00853E5B" w:rsidP="00853E5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59B6C2" wp14:editId="4CC4FC9A">
            <wp:extent cx="3676650" cy="3522670"/>
            <wp:effectExtent l="19050" t="0" r="0" b="0"/>
            <wp:docPr id="4" name="Picture 3" descr="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vi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5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5B" w:rsidRDefault="00853E5B" w:rsidP="00853E5B">
      <w:pPr>
        <w:pStyle w:val="BodyTextIndent"/>
        <w:ind w:left="0" w:firstLine="0"/>
        <w:rPr>
          <w:rFonts w:ascii="Times New Roman" w:hAnsi="Times New Roman" w:cs="Times New Roman"/>
          <w:b/>
          <w:bCs/>
        </w:rPr>
      </w:pPr>
    </w:p>
    <w:p w:rsidR="00853E5B" w:rsidRDefault="00853E5B" w:rsidP="00853E5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C1B8EC4" wp14:editId="0840C17C">
            <wp:extent cx="2293967" cy="3655904"/>
            <wp:effectExtent l="19050" t="0" r="0" b="0"/>
            <wp:docPr id="5" name="Picture 4" descr="bottom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vi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84" cy="365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FC" w:rsidRDefault="004359FC"/>
    <w:sectPr w:rsidR="0043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2"/>
    <w:rsid w:val="00037709"/>
    <w:rsid w:val="000A122E"/>
    <w:rsid w:val="001F2212"/>
    <w:rsid w:val="002B7C80"/>
    <w:rsid w:val="004359FC"/>
    <w:rsid w:val="00595C3E"/>
    <w:rsid w:val="00653A5E"/>
    <w:rsid w:val="007F0B1B"/>
    <w:rsid w:val="00853E5B"/>
    <w:rsid w:val="00A226D9"/>
    <w:rsid w:val="00A63BEF"/>
    <w:rsid w:val="00AF214B"/>
    <w:rsid w:val="00D023A6"/>
    <w:rsid w:val="00D66663"/>
    <w:rsid w:val="00E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dcterms:created xsi:type="dcterms:W3CDTF">2013-05-07T15:07:00Z</dcterms:created>
  <dcterms:modified xsi:type="dcterms:W3CDTF">2013-05-07T15:11:00Z</dcterms:modified>
</cp:coreProperties>
</file>