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8EBA" w14:textId="32FAF596" w:rsidR="00C4183C" w:rsidRDefault="00C4183C" w:rsidP="00C4183C">
      <w:pPr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 xml:space="preserve">Supplementary Table </w:t>
      </w:r>
      <w:r w:rsidR="004B2DDB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1.</w:t>
      </w:r>
      <w:proofErr w:type="gram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Annotation of 101 gene signature with gene name and MGI identifier.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615"/>
        <w:gridCol w:w="1552"/>
      </w:tblGrid>
      <w:tr w:rsidR="00C4183C" w:rsidRPr="00155544" w14:paraId="1E84CA2A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AE63555" w14:textId="77777777" w:rsidR="00C4183C" w:rsidRPr="00A4025E" w:rsidRDefault="00C4183C" w:rsidP="00F7176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4025E">
              <w:rPr>
                <w:b/>
                <w:bCs/>
                <w:sz w:val="18"/>
                <w:szCs w:val="18"/>
              </w:rPr>
              <w:t>MGI symbol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C98EDD2" w14:textId="77777777" w:rsidR="00C4183C" w:rsidRPr="00A8252B" w:rsidRDefault="00C4183C" w:rsidP="00F7176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8252B">
              <w:rPr>
                <w:b/>
                <w:bCs/>
                <w:sz w:val="18"/>
                <w:szCs w:val="18"/>
              </w:rPr>
              <w:t>MGI Description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1E8795E" w14:textId="77777777" w:rsidR="00C4183C" w:rsidRPr="00A8252B" w:rsidRDefault="00C4183C" w:rsidP="00F7176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8252B">
              <w:rPr>
                <w:b/>
                <w:bCs/>
                <w:sz w:val="18"/>
                <w:szCs w:val="18"/>
              </w:rPr>
              <w:t>MGI ID</w:t>
            </w:r>
          </w:p>
        </w:tc>
      </w:tr>
      <w:tr w:rsidR="00C4183C" w:rsidRPr="00155544" w14:paraId="1427DE4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74C7DE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1100001G20Rik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C860BA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RIKEN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cDNA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1100001G20 gene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Gene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hideMark/>
          </w:tcPr>
          <w:p w14:paraId="3D7A33F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MGI:1913357</w:t>
            </w:r>
          </w:p>
        </w:tc>
      </w:tr>
      <w:tr w:rsidR="00C4183C" w:rsidRPr="00155544" w14:paraId="7B2192A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887EE7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Acp2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1D4117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acid phosphatase 2,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lysosomal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FADD71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MGI:87882</w:t>
            </w:r>
          </w:p>
        </w:tc>
      </w:tr>
      <w:tr w:rsidR="00C4183C" w:rsidRPr="00155544" w14:paraId="3C5958C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203EFE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Atp6ap2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C1745A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ATPase, H+ transporting,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lysosomal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accessory protein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3D84EF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MGI:1917745</w:t>
            </w:r>
          </w:p>
        </w:tc>
      </w:tr>
      <w:tr w:rsidR="00C4183C" w:rsidRPr="00155544" w14:paraId="015F996E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AAFB35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B4galnt1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18003C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beta-1,4-N-acetyl-galactosaminyl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transferase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71D7D6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MGI:1342057</w:t>
            </w:r>
          </w:p>
        </w:tc>
      </w:tr>
      <w:tr w:rsidR="00C4183C" w:rsidRPr="00155544" w14:paraId="38250DC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B8DC45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Bcl2a1a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8B2EE7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B-cell leukemia/lymphoma 2 related protein A1a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3741A6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MGI:102687</w:t>
            </w:r>
          </w:p>
        </w:tc>
      </w:tr>
      <w:tr w:rsidR="00C4183C" w:rsidRPr="00155544" w14:paraId="6E3E35DB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08F300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Bcl2a1b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032BCD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B-cell leukemia/lymphoma 2 related protein A1b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5822E7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MGI:1278326</w:t>
            </w:r>
          </w:p>
        </w:tc>
      </w:tr>
      <w:tr w:rsidR="00C4183C" w:rsidRPr="00155544" w14:paraId="7A7FECE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3A4FCD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Bcl2a1d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B84CA7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B-cell leukemia/lymphoma 2 related protein A1d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05791C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MGI:1278325</w:t>
            </w:r>
          </w:p>
        </w:tc>
      </w:tr>
      <w:tr w:rsidR="00C4183C" w:rsidRPr="00155544" w14:paraId="2587C48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8B179C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Bst1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B99589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bone marrow stromal cell antigen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4E8E43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MGI:105370</w:t>
            </w:r>
          </w:p>
        </w:tc>
      </w:tr>
      <w:tr w:rsidR="00C4183C" w:rsidRPr="00155544" w14:paraId="7980CE1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48C6CC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C1qb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A36DFE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component 1, q subcomponent, beta polypeptide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639265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MGI:88224</w:t>
            </w:r>
          </w:p>
        </w:tc>
      </w:tr>
      <w:tr w:rsidR="00C4183C" w:rsidRPr="00155544" w14:paraId="150B69BA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D6E42A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C1ra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A010B9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component 1, r subcomponent 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527704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MGI:1355313</w:t>
            </w:r>
          </w:p>
        </w:tc>
      </w:tr>
      <w:tr w:rsidR="00C4183C" w:rsidRPr="00155544" w14:paraId="46F653C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1E3C9C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C1rb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AC1B76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component 1, r subcomponent B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4A4F27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MGI:3779804</w:t>
            </w:r>
          </w:p>
        </w:tc>
      </w:tr>
      <w:tr w:rsidR="00C4183C" w:rsidRPr="00155544" w14:paraId="2F53541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2F830D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676692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component 2 (within H-2S)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7AC7D6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MGI:88226</w:t>
            </w:r>
          </w:p>
        </w:tc>
      </w:tr>
      <w:tr w:rsidR="00C4183C" w:rsidRPr="00155544" w14:paraId="0478862A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ACD225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AAC0BE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component 3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5504BC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MGI:88227</w:t>
            </w:r>
          </w:p>
        </w:tc>
      </w:tr>
      <w:tr w:rsidR="00C4183C" w:rsidRPr="00155544" w14:paraId="3D0291E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EBF9D7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Capg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3808145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capping protein (actin filament),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gelsolin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-like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90196C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MGI:1098259</w:t>
            </w:r>
          </w:p>
        </w:tc>
      </w:tr>
      <w:tr w:rsidR="00C4183C" w:rsidRPr="00155544" w14:paraId="2F79908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6A458E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Ccl6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9F39E2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chemokine (C-C motif) ligand 6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206871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MGI:98263</w:t>
            </w:r>
          </w:p>
        </w:tc>
      </w:tr>
      <w:tr w:rsidR="00C4183C" w:rsidRPr="00155544" w14:paraId="325D31C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5A9E7E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Ccl9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2325B7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chemokine (C-C motif) ligand 9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0ECAAB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MGI:104533</w:t>
            </w:r>
          </w:p>
        </w:tc>
      </w:tr>
      <w:tr w:rsidR="00C4183C" w:rsidRPr="00155544" w14:paraId="56E97E3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C4C55B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Cd14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781624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CD14 antigen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9A480A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MGI:88318</w:t>
            </w:r>
          </w:p>
        </w:tc>
      </w:tr>
      <w:tr w:rsidR="00C4183C" w:rsidRPr="00155544" w14:paraId="4DC738D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69B9FC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Cd1d1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B4D7E0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CD1d1 antigen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6E9434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MGI:107674</w:t>
            </w:r>
          </w:p>
        </w:tc>
      </w:tr>
      <w:tr w:rsidR="00C4183C" w:rsidRPr="00155544" w14:paraId="527FA11E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EDB4F9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Cd200r1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E8A21E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CD200 receptor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442D20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MGI:1889024</w:t>
            </w:r>
          </w:p>
        </w:tc>
      </w:tr>
      <w:tr w:rsidR="00C4183C" w:rsidRPr="00155544" w14:paraId="7A6AB32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554E88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Cd68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56A04E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CD68 antigen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F49B9D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MGI:88342</w:t>
            </w:r>
          </w:p>
        </w:tc>
      </w:tr>
      <w:tr w:rsidR="00C4183C" w:rsidRPr="00155544" w14:paraId="254C4EB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A6902B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Cfb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59991A7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complement factor B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198283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MGI:105975</w:t>
            </w:r>
          </w:p>
        </w:tc>
      </w:tr>
      <w:tr w:rsidR="00C4183C" w:rsidRPr="00155544" w14:paraId="020DB64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B741F1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Ch25h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0DA7F9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cholesterol 25-hydroxylase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95CA40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MGI:1333869</w:t>
            </w:r>
          </w:p>
        </w:tc>
      </w:tr>
      <w:tr w:rsidR="00C4183C" w:rsidRPr="00155544" w14:paraId="1A454ED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3158BF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Chi3l1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CA67C7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chitinase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3-like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A01988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MGI:1340899</w:t>
            </w:r>
          </w:p>
        </w:tc>
      </w:tr>
      <w:tr w:rsidR="00C4183C" w:rsidRPr="00155544" w14:paraId="5E6FC0AB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FEE086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Chi3l3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9C5857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chitinase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3-like 3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99E715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MGI:1330860</w:t>
            </w:r>
          </w:p>
        </w:tc>
      </w:tr>
      <w:tr w:rsidR="00C4183C" w:rsidRPr="00155544" w14:paraId="46E6769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03F4FB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Clec4a2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7E0FE8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C-type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domain family 4, member a2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D91A15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MGI:1349412</w:t>
            </w:r>
          </w:p>
        </w:tc>
      </w:tr>
      <w:tr w:rsidR="00C4183C" w:rsidRPr="00155544" w14:paraId="2291215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25FC2C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Clec4n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EBF991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C-type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domain family 4, member 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761EB6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MGI:1861231</w:t>
            </w:r>
          </w:p>
        </w:tc>
      </w:tr>
      <w:tr w:rsidR="00C4183C" w:rsidRPr="00155544" w14:paraId="3CAFBEE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4B8ECA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Clec7a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55BD20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C-type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domain family 7, member 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E945C9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MGI:1861431</w:t>
            </w:r>
          </w:p>
        </w:tc>
      </w:tr>
      <w:tr w:rsidR="00C4183C" w:rsidRPr="00155544" w14:paraId="0058DF3A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D3A8AE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Clu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09F0104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clusterin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9ADEC8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MGI:88423</w:t>
            </w:r>
          </w:p>
        </w:tc>
      </w:tr>
      <w:tr w:rsidR="00C4183C" w:rsidRPr="00155544" w14:paraId="6756E79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6C786D2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300CDD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ceruloplasmin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0E54A0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MGI:88476</w:t>
            </w:r>
          </w:p>
        </w:tc>
      </w:tr>
      <w:tr w:rsidR="00C4183C" w:rsidRPr="00155544" w14:paraId="2C74FA1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BFF199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Csf2rb2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484B2B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colony stimulating factor 2 receptor, beta 2, low-affinity (granulocyte-macrophage)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1C98EB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MGI:1339760</w:t>
            </w:r>
          </w:p>
        </w:tc>
      </w:tr>
      <w:tr w:rsidR="00C4183C" w:rsidRPr="00155544" w14:paraId="5980259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EAA342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Ctsb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029E60D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cathepsin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B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0F6720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MGI:88561</w:t>
            </w:r>
          </w:p>
        </w:tc>
      </w:tr>
      <w:tr w:rsidR="00C4183C" w:rsidRPr="00155544" w14:paraId="5A677F6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42E2C0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Ctsk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1A5BE82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cathepsin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K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2E5F15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MGI:107823</w:t>
            </w:r>
          </w:p>
        </w:tc>
      </w:tr>
      <w:tr w:rsidR="00C4183C" w:rsidRPr="00155544" w14:paraId="20E38FB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F8F572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Ctss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490E561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cathepsin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S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60AA18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MGI:107341</w:t>
            </w:r>
          </w:p>
        </w:tc>
      </w:tr>
      <w:tr w:rsidR="00C4183C" w:rsidRPr="00155544" w14:paraId="26D7F09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50D008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Ctsz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ED9F27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cathepsin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Z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A388F2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MGI:1891190</w:t>
            </w:r>
          </w:p>
        </w:tc>
      </w:tr>
      <w:tr w:rsidR="00C4183C" w:rsidRPr="00155544" w14:paraId="79ED02C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53546D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Cxcl17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7EA8CB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chemokine (C-X-C motif) ligand 17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C259C6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MGI:2387642</w:t>
            </w:r>
          </w:p>
        </w:tc>
      </w:tr>
      <w:tr w:rsidR="00C4183C" w:rsidRPr="00155544" w14:paraId="0AF76B9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490D93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Cxcl2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3EA317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chemokine (C-X-C motif) ligand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A780F8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MGI:1340094</w:t>
            </w:r>
          </w:p>
        </w:tc>
      </w:tr>
      <w:tr w:rsidR="00C4183C" w:rsidRPr="00155544" w14:paraId="756F566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0E7E56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Cyba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B59C22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cytochrome b-245, alpha polypeptide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D79D1B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MGI:1316658</w:t>
            </w:r>
          </w:p>
        </w:tc>
      </w:tr>
      <w:tr w:rsidR="00C4183C" w:rsidRPr="00155544" w14:paraId="109FA56E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B51E60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lastRenderedPageBreak/>
              <w:t>Cybb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1FF1D70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cytochrome b-245, beta polypeptide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BD334D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MGI:88574</w:t>
            </w:r>
          </w:p>
        </w:tc>
      </w:tr>
      <w:tr w:rsidR="00C4183C" w:rsidRPr="00155544" w14:paraId="31C1C17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79A27B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Dab2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FF20DD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disabled homolog 2 (Drosophila)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408D43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MGI:109175</w:t>
            </w:r>
          </w:p>
        </w:tc>
      </w:tr>
      <w:tr w:rsidR="00C4183C" w:rsidRPr="00155544" w14:paraId="328ACC0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12774E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Dbp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11BD969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D site albumin promoter binding protein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148023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MGI:94866</w:t>
            </w:r>
          </w:p>
        </w:tc>
      </w:tr>
      <w:tr w:rsidR="00C4183C" w:rsidRPr="00155544" w14:paraId="1D5D263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1C1272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Emr1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A0775A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EGF-like module containing,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mucin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-like, hormone receptor-like sequence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B3A79B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MGI:106912</w:t>
            </w:r>
          </w:p>
        </w:tc>
      </w:tr>
      <w:tr w:rsidR="00C4183C" w:rsidRPr="00155544" w14:paraId="236C287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990150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F10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783697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coagulation factor X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7729FE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MGI:103107</w:t>
            </w:r>
          </w:p>
        </w:tc>
      </w:tr>
      <w:tr w:rsidR="00C4183C" w:rsidRPr="00155544" w14:paraId="1E3D633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7586F9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Fn1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6BE977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fibronectin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8C5FB1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MGI:95566</w:t>
            </w:r>
          </w:p>
        </w:tc>
      </w:tr>
      <w:tr w:rsidR="00C4183C" w:rsidRPr="00155544" w14:paraId="62401E9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413022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Fpr2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8456FB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formyl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peptide receptor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ADBEDD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MGI:1278319</w:t>
            </w:r>
          </w:p>
        </w:tc>
      </w:tr>
      <w:tr w:rsidR="00C4183C" w:rsidRPr="00155544" w14:paraId="702C8CC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0E20D1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Gatm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0B1C6EA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glycine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amidinotransferase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L-arginine:glycine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amidinotransferase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)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CCE44A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MGI:1914342</w:t>
            </w:r>
          </w:p>
        </w:tc>
      </w:tr>
      <w:tr w:rsidR="00C4183C" w:rsidRPr="00155544" w14:paraId="694C7D9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821FE3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Grn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4B22864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granulin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6864D3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MGI:95832</w:t>
            </w:r>
          </w:p>
        </w:tc>
      </w:tr>
      <w:tr w:rsidR="00C4183C" w:rsidRPr="00155544" w14:paraId="6CAE681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67AB81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H2-Ab1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CF5009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histocompatibility 2, class II antigen A, beta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E25014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MGI:103070</w:t>
            </w:r>
          </w:p>
        </w:tc>
      </w:tr>
      <w:tr w:rsidR="00C4183C" w:rsidRPr="00155544" w14:paraId="688791E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9DB306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Havcr2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8DD1D0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hepatitis A virus cellular receptor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5B0BE7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MGI:2159682</w:t>
            </w:r>
          </w:p>
        </w:tc>
      </w:tr>
      <w:tr w:rsidR="00C4183C" w:rsidRPr="00155544" w14:paraId="478ED05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3F621D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Hvcn1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47E034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hydrogen voltage-gated channel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150E5D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MGI:1921346</w:t>
            </w:r>
          </w:p>
        </w:tc>
      </w:tr>
      <w:tr w:rsidR="00C4183C" w:rsidRPr="00155544" w14:paraId="31D475F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CDB3BB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Id2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18E0E4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inhibitor of DNA binding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1C79CB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MGI:96397</w:t>
            </w:r>
          </w:p>
        </w:tc>
      </w:tr>
      <w:tr w:rsidR="00C4183C" w:rsidRPr="00155544" w14:paraId="360244F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EBE823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Ifi30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D971B2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interferon gamma inducible protein 30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8F97B7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MGI:2137648</w:t>
            </w:r>
          </w:p>
        </w:tc>
      </w:tr>
      <w:tr w:rsidR="00C4183C" w:rsidRPr="00155544" w14:paraId="7AE284C7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01CB58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Ifit3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86D21A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interferon-induced protein with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tetratricopeptide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repeats 3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DB02E0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MGI:1101055</w:t>
            </w:r>
          </w:p>
        </w:tc>
      </w:tr>
      <w:tr w:rsidR="00C4183C" w:rsidRPr="00155544" w14:paraId="53DED15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F0CB60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Igf1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5AF645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insulin-like growth factor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4A9098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MGI:96432</w:t>
            </w:r>
          </w:p>
        </w:tc>
      </w:tr>
      <w:tr w:rsidR="00C4183C" w:rsidRPr="00155544" w14:paraId="2759CBE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612B06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Il1rn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606548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interleukin 1 receptor antagonist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BE5BB9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MGI:96547</w:t>
            </w:r>
          </w:p>
        </w:tc>
      </w:tr>
      <w:tr w:rsidR="00C4183C" w:rsidRPr="00155544" w14:paraId="59BF77E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AEFF3B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Il33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264D5E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interleukin 33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16E910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MGI:1924375</w:t>
            </w:r>
          </w:p>
        </w:tc>
      </w:tr>
      <w:tr w:rsidR="00C4183C" w:rsidRPr="00155544" w14:paraId="57BCFB2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1681DD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Itgax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324D355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integrin alpha X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70436F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MGI:96609</w:t>
            </w:r>
          </w:p>
        </w:tc>
      </w:tr>
      <w:tr w:rsidR="00C4183C" w:rsidRPr="00155544" w14:paraId="091BF87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7FB7F6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Itgb2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65263E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integrin beta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1CFB9E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MGI:96611</w:t>
            </w:r>
          </w:p>
        </w:tc>
      </w:tr>
      <w:tr w:rsidR="00C4183C" w:rsidRPr="00155544" w14:paraId="024019C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1169D8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Itih4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BA630C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inter alpha-trypsin inhibitor, heavy chain 4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1A9982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MGI:109536</w:t>
            </w:r>
          </w:p>
        </w:tc>
      </w:tr>
      <w:tr w:rsidR="00C4183C" w:rsidRPr="00155544" w14:paraId="319D329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029541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Lair1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C8CA33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leukocyte-associated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Ig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-like receptor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A5D8AA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MGI:105492</w:t>
            </w:r>
          </w:p>
        </w:tc>
      </w:tr>
      <w:tr w:rsidR="00C4183C" w:rsidRPr="00155544" w14:paraId="2E24A39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6AB73D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Laptm5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A890CC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lysosomal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-associated protein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transmembrane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5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6BAFA6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MGI:108046</w:t>
            </w:r>
          </w:p>
        </w:tc>
      </w:tr>
      <w:tr w:rsidR="00C4183C" w:rsidRPr="00155544" w14:paraId="1A77954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EA4F32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Lbp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29121A4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lipopolysaccharide binding protein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688001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MGI:1098776</w:t>
            </w:r>
          </w:p>
        </w:tc>
      </w:tr>
      <w:tr w:rsidR="00C4183C" w:rsidRPr="00155544" w14:paraId="3ECD0DC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8A7478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Lgals3bp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46F9B0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galactoside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-binding, soluble, 3 binding protein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89B09A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MGI:99554</w:t>
            </w:r>
          </w:p>
        </w:tc>
      </w:tr>
      <w:tr w:rsidR="00C4183C" w:rsidRPr="00155544" w14:paraId="5193B75E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B9740A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Lrg1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498E01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leucine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-rich alpha-2-glycoprotein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7DA023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MGI:1924155</w:t>
            </w:r>
          </w:p>
        </w:tc>
      </w:tr>
      <w:tr w:rsidR="00C4183C" w:rsidRPr="00155544" w14:paraId="62E51FE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AEE849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Ly6i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B62515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lymphocyte antigen 6 complex, locus I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5D7CD2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MGI:1888480</w:t>
            </w:r>
          </w:p>
        </w:tc>
      </w:tr>
      <w:tr w:rsidR="00C4183C" w:rsidRPr="00155544" w14:paraId="3CF40AD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B052A7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Matn4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03A2F3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matrilin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4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332BFC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MGI:1328314</w:t>
            </w:r>
          </w:p>
        </w:tc>
      </w:tr>
      <w:tr w:rsidR="00C4183C" w:rsidRPr="00155544" w14:paraId="411B636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951846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Mmp12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750F4C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matrix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metallopeptidase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7CC3BB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MGI:97005</w:t>
            </w:r>
          </w:p>
        </w:tc>
      </w:tr>
      <w:tr w:rsidR="00C4183C" w:rsidRPr="00155544" w14:paraId="246FCE6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2C209D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Ms4a6d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8FF59C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membrane-spanning 4-domains, subfamily A, member 6D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723689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MGI:1916024</w:t>
            </w:r>
          </w:p>
        </w:tc>
      </w:tr>
      <w:tr w:rsidR="00C4183C" w:rsidRPr="00155544" w14:paraId="3E48C34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04E411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Ms4a7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5253E3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membrane-spanning 4-domains, subfamily A, member 7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0CFC86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MGI:1918846</w:t>
            </w:r>
          </w:p>
        </w:tc>
      </w:tr>
      <w:tr w:rsidR="00C4183C" w:rsidRPr="00155544" w14:paraId="5F8D3C2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878782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Mtm1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0A62AB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X-linked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myotubular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myopathy gene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1C0767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MGI:1099452</w:t>
            </w:r>
          </w:p>
        </w:tc>
      </w:tr>
      <w:tr w:rsidR="00C4183C" w:rsidRPr="00155544" w14:paraId="7B5A21E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84948E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Muc1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E7DE01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mucin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1,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transmembrane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E0AB1F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MGI:97231</w:t>
            </w:r>
          </w:p>
        </w:tc>
      </w:tr>
      <w:tr w:rsidR="00C4183C" w:rsidRPr="00155544" w14:paraId="5802F12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BD283C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Naip1-rs1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616A82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NLR family, apoptosis inhibitory protein 1, related sequence 1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Pseudogene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hideMark/>
          </w:tcPr>
          <w:p w14:paraId="0E3D12B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MGI:109439</w:t>
            </w:r>
          </w:p>
        </w:tc>
      </w:tr>
      <w:tr w:rsidR="00C4183C" w:rsidRPr="00155544" w14:paraId="4C7906E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3EB6C9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Naip2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9B1D8D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NLR family, apoptosis inhibitory protein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6D9615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MGI:1298226</w:t>
            </w:r>
          </w:p>
        </w:tc>
      </w:tr>
      <w:tr w:rsidR="00C4183C" w:rsidRPr="00155544" w14:paraId="7F5074C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A0B794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Olfm1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538881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olfactomedin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4C89D8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MGI:1860437</w:t>
            </w:r>
          </w:p>
        </w:tc>
      </w:tr>
      <w:tr w:rsidR="00C4183C" w:rsidRPr="00155544" w14:paraId="0F5F5A0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C9DA2C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Olr1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5679AEA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oxidized low density lipoprotein (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lectin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-like) receptor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52D8BF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MGI:1261434</w:t>
            </w:r>
          </w:p>
        </w:tc>
      </w:tr>
      <w:tr w:rsidR="00C4183C" w:rsidRPr="00155544" w14:paraId="3551055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80D631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Orm1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49FF53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orosomucoid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78F738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MGI:97443</w:t>
            </w:r>
          </w:p>
        </w:tc>
      </w:tr>
      <w:tr w:rsidR="00C4183C" w:rsidRPr="00155544" w14:paraId="2F8AB58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046FD5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Orm2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E722D4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orosomucoid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D3EDC0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MGI:97444</w:t>
            </w:r>
          </w:p>
        </w:tc>
      </w:tr>
      <w:tr w:rsidR="00C4183C" w:rsidRPr="00155544" w14:paraId="6FA4CDA7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761F6F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Per3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44C718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period homolog 3 (Drosophila)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3ABC4A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MGI:1277134</w:t>
            </w:r>
          </w:p>
        </w:tc>
      </w:tr>
      <w:tr w:rsidR="00C4183C" w:rsidRPr="00155544" w14:paraId="338E958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072715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lastRenderedPageBreak/>
              <w:t>Pigr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172B8D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polymeric immunoglobulin receptor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92A370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MGI:103080</w:t>
            </w:r>
          </w:p>
        </w:tc>
      </w:tr>
      <w:tr w:rsidR="00C4183C" w:rsidRPr="00155544" w14:paraId="187E3E6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00A876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Pon1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EF83DF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paraoxonase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46E59F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MGI:103295</w:t>
            </w:r>
          </w:p>
        </w:tc>
      </w:tr>
      <w:tr w:rsidR="00C4183C" w:rsidRPr="00155544" w14:paraId="4839423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E2D084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Prkcd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0A3663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protein kinase C, delta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795C87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MGI:97598</w:t>
            </w:r>
          </w:p>
        </w:tc>
      </w:tr>
      <w:tr w:rsidR="00C4183C" w:rsidRPr="00155544" w14:paraId="1F77E68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7AD497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Procr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2DE810C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protein C receptor, endothelial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AD8852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MGI:104596</w:t>
            </w:r>
          </w:p>
        </w:tc>
      </w:tr>
      <w:tr w:rsidR="00C4183C" w:rsidRPr="00155544" w14:paraId="43FB354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5D2C07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Psap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112DD09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prosaposin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5A848B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MGI:97783</w:t>
            </w:r>
          </w:p>
        </w:tc>
      </w:tr>
      <w:tr w:rsidR="00C4183C" w:rsidRPr="00155544" w14:paraId="4384FA5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736DA1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Ptgs1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E59E8F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prostaglandin-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endoperoxide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synthase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A4B3D8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MGI:97797</w:t>
            </w:r>
          </w:p>
        </w:tc>
      </w:tr>
      <w:tr w:rsidR="00C4183C" w:rsidRPr="00155544" w14:paraId="6F94974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F84338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Rab20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6DB9485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RAB20, member RAS oncogene family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818EEF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MGI:102789</w:t>
            </w:r>
          </w:p>
        </w:tc>
      </w:tr>
      <w:tr w:rsidR="00C4183C" w:rsidRPr="00155544" w14:paraId="2AD7868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27D64E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Rab32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0F93C19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RAB32, member RAS oncogene family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2776E8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MGI:1915094</w:t>
            </w:r>
          </w:p>
        </w:tc>
      </w:tr>
      <w:tr w:rsidR="00C4183C" w:rsidRPr="00155544" w14:paraId="4AC8698F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2951F62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Reg3g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85D776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regenerating islet-derived 3 gamma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4BABBE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MGI:109406</w:t>
            </w:r>
          </w:p>
        </w:tc>
      </w:tr>
      <w:tr w:rsidR="00C4183C" w:rsidRPr="00155544" w14:paraId="3ED10D98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586737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Rmcs2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208278C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response to metastatic cancers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DE1E9B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MGI:1890697</w:t>
            </w:r>
          </w:p>
        </w:tc>
      </w:tr>
      <w:tr w:rsidR="00C4183C" w:rsidRPr="00155544" w14:paraId="20FF6E01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503457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Saa3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98C46B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serum amyloid A 3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58095C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MGI:98223</w:t>
            </w:r>
          </w:p>
        </w:tc>
      </w:tr>
      <w:tr w:rsidR="00C4183C" w:rsidRPr="00155544" w14:paraId="1110C9B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022BED5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Sirpa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6A3DC9D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signal-regulatory protein alpha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F74709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MGI:108563</w:t>
            </w:r>
          </w:p>
        </w:tc>
      </w:tr>
      <w:tr w:rsidR="00C4183C" w:rsidRPr="00155544" w14:paraId="602DFD06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C166DE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Slc26a4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383389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solute carrier family 26, member 4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C1FEF5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MGI:1346029</w:t>
            </w:r>
          </w:p>
        </w:tc>
      </w:tr>
      <w:tr w:rsidR="00C4183C" w:rsidRPr="00155544" w14:paraId="25269D5D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F50CB42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Slc3a2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9929B6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solute carrier family 3 (activators of dibasic and neutral amino acid transport), member 2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85FFAD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MGI:96955</w:t>
            </w:r>
          </w:p>
        </w:tc>
      </w:tr>
      <w:tr w:rsidR="00C4183C" w:rsidRPr="00155544" w14:paraId="5E3247AC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56FC66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Slc6a20a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3C1B8AE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solute carrier family 6 (neurotransmitter transporter), member 20A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7ABA05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MGI:2143217</w:t>
            </w:r>
          </w:p>
        </w:tc>
      </w:tr>
      <w:tr w:rsidR="00C4183C" w:rsidRPr="00155544" w14:paraId="0320BA12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9F4822D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Smpdl3b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432D96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sphingomyelin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phosphodiesterase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, acid-like 3B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DCA40B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MGI:1916022</w:t>
            </w:r>
          </w:p>
        </w:tc>
      </w:tr>
      <w:tr w:rsidR="00C4183C" w:rsidRPr="00155544" w14:paraId="41076643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98EEA1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Snx10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AB6DB2F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sorting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nexin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10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403635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MGI:1919232</w:t>
            </w:r>
          </w:p>
        </w:tc>
      </w:tr>
      <w:tr w:rsidR="00C4183C" w:rsidRPr="00155544" w14:paraId="03BEAA9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3EAE7D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Tgfbi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75CCF23A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transforming growth factor, beta induced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275941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MGI:99959</w:t>
            </w:r>
          </w:p>
        </w:tc>
      </w:tr>
      <w:tr w:rsidR="00C4183C" w:rsidRPr="00155544" w14:paraId="421FDD29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44A34F3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Tgfbr1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48224A6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transforming growth factor, beta receptor I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68CC9A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MGI:98728</w:t>
            </w:r>
          </w:p>
        </w:tc>
      </w:tr>
      <w:tr w:rsidR="00C4183C" w:rsidRPr="00155544" w14:paraId="222EEE0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5B74462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Tifa</w:t>
            </w:r>
            <w:proofErr w:type="spellEnd"/>
          </w:p>
        </w:tc>
        <w:tc>
          <w:tcPr>
            <w:tcW w:w="6089" w:type="dxa"/>
            <w:shd w:val="clear" w:color="auto" w:fill="auto"/>
            <w:noWrap/>
            <w:hideMark/>
          </w:tcPr>
          <w:p w14:paraId="16B46BB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TRAF-interacting protein with </w:t>
            </w: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forkhead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>-associated domain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293FBC8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MGI:2182965</w:t>
            </w:r>
          </w:p>
        </w:tc>
      </w:tr>
      <w:tr w:rsidR="00C4183C" w:rsidRPr="00155544" w14:paraId="0E56C46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D6DD86E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Tlr7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7A14F10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toll-like receptor 7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06F0671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MGI:2176882</w:t>
            </w:r>
          </w:p>
        </w:tc>
      </w:tr>
      <w:tr w:rsidR="00C4183C" w:rsidRPr="00155544" w14:paraId="0DB29424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31B8F1A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Tmem106a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1F1BEF96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transmembrane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protein 106A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0DC30564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MGI:1922056</w:t>
            </w:r>
          </w:p>
        </w:tc>
      </w:tr>
      <w:tr w:rsidR="00C4183C" w:rsidRPr="00155544" w14:paraId="1FBB6615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16E9CF25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U46068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2BC7C69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cDNA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sequence U46068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3FD83F0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MGI:2137431</w:t>
            </w:r>
          </w:p>
        </w:tc>
      </w:tr>
      <w:tr w:rsidR="00C4183C" w:rsidRPr="00155544" w14:paraId="6F3C0DB0" w14:textId="77777777" w:rsidTr="00F71768">
        <w:trPr>
          <w:trHeight w:val="300"/>
        </w:trPr>
        <w:tc>
          <w:tcPr>
            <w:tcW w:w="1818" w:type="dxa"/>
            <w:shd w:val="clear" w:color="auto" w:fill="auto"/>
            <w:noWrap/>
            <w:hideMark/>
          </w:tcPr>
          <w:p w14:paraId="7347E993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Vnn1</w:t>
            </w:r>
          </w:p>
        </w:tc>
        <w:tc>
          <w:tcPr>
            <w:tcW w:w="6089" w:type="dxa"/>
            <w:shd w:val="clear" w:color="auto" w:fill="auto"/>
            <w:noWrap/>
            <w:hideMark/>
          </w:tcPr>
          <w:p w14:paraId="28D8A437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202F27">
              <w:rPr>
                <w:rFonts w:ascii="Helvetica" w:hAnsi="Helvetica" w:cs="Helvetica"/>
                <w:sz w:val="18"/>
                <w:szCs w:val="18"/>
              </w:rPr>
              <w:t>vanin</w:t>
            </w:r>
            <w:proofErr w:type="spellEnd"/>
            <w:r w:rsidRPr="00202F27">
              <w:rPr>
                <w:rFonts w:ascii="Helvetica" w:hAnsi="Helvetica" w:cs="Helvetica"/>
                <w:sz w:val="18"/>
                <w:szCs w:val="18"/>
              </w:rPr>
              <w:t xml:space="preserve"> 1 Gene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A20968B" w14:textId="77777777" w:rsidR="00C4183C" w:rsidRPr="00202F27" w:rsidRDefault="00C4183C" w:rsidP="00F7176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202F27">
              <w:rPr>
                <w:rFonts w:ascii="Helvetica" w:hAnsi="Helvetica" w:cs="Helvetica"/>
                <w:sz w:val="18"/>
                <w:szCs w:val="18"/>
              </w:rPr>
              <w:t>MGI:108395</w:t>
            </w:r>
          </w:p>
        </w:tc>
      </w:tr>
    </w:tbl>
    <w:p w14:paraId="6DE605CE" w14:textId="77777777" w:rsidR="00C4183C" w:rsidRPr="00DE3C13" w:rsidRDefault="00C4183C" w:rsidP="00C4183C">
      <w:pPr>
        <w:spacing w:line="240" w:lineRule="auto"/>
        <w:rPr>
          <w:rFonts w:ascii="Helvetica" w:hAnsi="Helvetica"/>
          <w:sz w:val="16"/>
          <w:szCs w:val="16"/>
        </w:rPr>
      </w:pPr>
      <w:bookmarkStart w:id="0" w:name="_GoBack"/>
      <w:bookmarkEnd w:id="0"/>
    </w:p>
    <w:sectPr w:rsidR="00C4183C" w:rsidRPr="00DE3C13" w:rsidSect="00BE6D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C"/>
    <w:rsid w:val="0005056C"/>
    <w:rsid w:val="000E7744"/>
    <w:rsid w:val="00110FC8"/>
    <w:rsid w:val="00484D0A"/>
    <w:rsid w:val="004B2DDB"/>
    <w:rsid w:val="004D0F41"/>
    <w:rsid w:val="00555E59"/>
    <w:rsid w:val="00561E68"/>
    <w:rsid w:val="0063076B"/>
    <w:rsid w:val="006371AF"/>
    <w:rsid w:val="006B4062"/>
    <w:rsid w:val="00944A63"/>
    <w:rsid w:val="00AD7C95"/>
    <w:rsid w:val="00BE6DBF"/>
    <w:rsid w:val="00C3217A"/>
    <w:rsid w:val="00C4183C"/>
    <w:rsid w:val="00C42767"/>
    <w:rsid w:val="00D031A8"/>
    <w:rsid w:val="00E35394"/>
    <w:rsid w:val="00F43B17"/>
    <w:rsid w:val="00F71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A2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3C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9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3C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9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Lai</dc:creator>
  <cp:lastModifiedBy>Peggy Lai</cp:lastModifiedBy>
  <cp:revision>2</cp:revision>
  <dcterms:created xsi:type="dcterms:W3CDTF">2013-04-16T23:23:00Z</dcterms:created>
  <dcterms:modified xsi:type="dcterms:W3CDTF">2013-04-16T23:23:00Z</dcterms:modified>
</cp:coreProperties>
</file>