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1B68" w14:textId="77777777" w:rsidR="006B7872" w:rsidRDefault="006B7872" w:rsidP="006B7872"/>
    <w:p w14:paraId="7F97194D" w14:textId="77777777" w:rsidR="006B7872" w:rsidRPr="0091761E" w:rsidRDefault="006B7872" w:rsidP="006B7872"/>
    <w:p w14:paraId="030D57D6" w14:textId="465F609F" w:rsidR="00760A36" w:rsidRDefault="006B7872" w:rsidP="00760A36">
      <w:pPr>
        <w:pBdr>
          <w:top w:val="single" w:sz="4" w:space="1" w:color="auto"/>
        </w:pBdr>
        <w:jc w:val="center"/>
        <w:outlineLvl w:val="0"/>
        <w:rPr>
          <w:b/>
          <w:highlight w:val="lightGray"/>
        </w:rPr>
      </w:pPr>
      <w:r>
        <w:rPr>
          <w:b/>
          <w:highlight w:val="lightGray"/>
        </w:rPr>
        <w:t>Supporting information</w:t>
      </w:r>
    </w:p>
    <w:p w14:paraId="62B2ABD6" w14:textId="540A9CCF" w:rsidR="006B7872" w:rsidRPr="00760A36" w:rsidRDefault="00760A36" w:rsidP="00760A36">
      <w:pPr>
        <w:pBdr>
          <w:top w:val="single" w:sz="4" w:space="1" w:color="auto"/>
        </w:pBdr>
        <w:jc w:val="center"/>
        <w:outlineLvl w:val="0"/>
        <w:rPr>
          <w:i/>
          <w:sz w:val="28"/>
        </w:rPr>
      </w:pPr>
      <w:r w:rsidRPr="00760A36">
        <w:rPr>
          <w:b/>
          <w:sz w:val="28"/>
          <w:highlight w:val="lightGray"/>
        </w:rPr>
        <w:t xml:space="preserve">Dataset </w:t>
      </w:r>
      <w:r w:rsidR="006B7872" w:rsidRPr="00760A36">
        <w:rPr>
          <w:b/>
          <w:sz w:val="28"/>
          <w:highlight w:val="lightGray"/>
        </w:rPr>
        <w:t>S1</w:t>
      </w:r>
      <w:r w:rsidR="006B7872" w:rsidRPr="00760A36">
        <w:rPr>
          <w:sz w:val="28"/>
          <w:highlight w:val="lightGray"/>
        </w:rPr>
        <w:t xml:space="preserve">: </w:t>
      </w:r>
      <w:r w:rsidR="006B7872" w:rsidRPr="00760A36">
        <w:rPr>
          <w:b/>
          <w:sz w:val="28"/>
          <w:highlight w:val="lightGray"/>
        </w:rPr>
        <w:t xml:space="preserve">List of the European fossil records of </w:t>
      </w:r>
      <w:proofErr w:type="spellStart"/>
      <w:r w:rsidR="006B7872" w:rsidRPr="00760A36">
        <w:rPr>
          <w:b/>
          <w:i/>
          <w:sz w:val="28"/>
          <w:highlight w:val="lightGray"/>
        </w:rPr>
        <w:t>Micromys</w:t>
      </w:r>
      <w:proofErr w:type="spellEnd"/>
    </w:p>
    <w:p w14:paraId="7B771D29" w14:textId="77777777" w:rsidR="006B7872" w:rsidRPr="0091761E" w:rsidRDefault="006B7872" w:rsidP="006B7872">
      <w:pPr>
        <w:pBdr>
          <w:top w:val="single" w:sz="4" w:space="1" w:color="auto"/>
        </w:pBdr>
      </w:pPr>
    </w:p>
    <w:p w14:paraId="23A6A7BB" w14:textId="7CEE706D" w:rsidR="006B7872" w:rsidRPr="00760A36" w:rsidRDefault="00760A36" w:rsidP="006B7872">
      <w:pPr>
        <w:rPr>
          <w:sz w:val="22"/>
        </w:rPr>
      </w:pPr>
      <w:r>
        <w:rPr>
          <w:sz w:val="22"/>
        </w:rPr>
        <w:t>Arranged by stratigraphic unit</w:t>
      </w:r>
      <w:bookmarkStart w:id="0" w:name="_GoBack"/>
      <w:bookmarkEnd w:id="0"/>
      <w:r>
        <w:rPr>
          <w:sz w:val="22"/>
        </w:rPr>
        <w:t xml:space="preserve">s. </w:t>
      </w:r>
      <w:r w:rsidR="006B7872" w:rsidRPr="00760A36">
        <w:rPr>
          <w:sz w:val="22"/>
        </w:rPr>
        <w:t xml:space="preserve">The sites providing more than 10 items are indicated by asterisk (*), the material examined in frame of this paper in </w:t>
      </w:r>
      <w:r w:rsidR="006B7872" w:rsidRPr="00760A36">
        <w:rPr>
          <w:b/>
          <w:sz w:val="22"/>
        </w:rPr>
        <w:t>bold</w:t>
      </w:r>
      <w:r w:rsidR="006B7872" w:rsidRPr="00760A36">
        <w:rPr>
          <w:sz w:val="22"/>
        </w:rPr>
        <w:t xml:space="preserve">. </w:t>
      </w:r>
    </w:p>
    <w:p w14:paraId="4B7D71E5" w14:textId="77777777" w:rsidR="006B7872" w:rsidRPr="0091761E" w:rsidRDefault="006B7872" w:rsidP="006B7872"/>
    <w:p w14:paraId="2F435CA3" w14:textId="362EA45D" w:rsidR="006B7872" w:rsidRPr="0091761E" w:rsidRDefault="006B7872" w:rsidP="006B7872">
      <w:pPr>
        <w:outlineLvl w:val="0"/>
      </w:pPr>
      <w:r w:rsidRPr="0091761E">
        <w:t>MN13- MN14</w:t>
      </w:r>
    </w:p>
    <w:p w14:paraId="46459E26" w14:textId="77777777" w:rsidR="006B7872" w:rsidRPr="0091761E" w:rsidRDefault="006B7872" w:rsidP="006B7872">
      <w:proofErr w:type="spellStart"/>
      <w:r w:rsidRPr="0091761E">
        <w:t>Rema</w:t>
      </w:r>
      <w:proofErr w:type="spellEnd"/>
      <w:r w:rsidRPr="0091761E">
        <w:t xml:space="preserve"> Marmara, Greece (</w:t>
      </w:r>
      <w:r>
        <w:t>[</w:t>
      </w:r>
      <w:r w:rsidRPr="0091761E">
        <w:t>61</w:t>
      </w:r>
      <w:r>
        <w:t>]</w:t>
      </w:r>
      <w:r w:rsidRPr="0091761E">
        <w:t xml:space="preserve">-de </w:t>
      </w:r>
      <w:proofErr w:type="spellStart"/>
      <w:r w:rsidRPr="0091761E">
        <w:t>Bruijn</w:t>
      </w:r>
      <w:proofErr w:type="spellEnd"/>
      <w:r w:rsidRPr="0091761E">
        <w:t xml:space="preserve"> 1989, </w:t>
      </w:r>
      <w:r>
        <w:t>[</w:t>
      </w:r>
      <w:r w:rsidRPr="0091761E">
        <w:t>62</w:t>
      </w:r>
      <w:r>
        <w:t>]</w:t>
      </w:r>
      <w:r w:rsidRPr="0091761E">
        <w:t>-</w:t>
      </w:r>
      <w:proofErr w:type="spellStart"/>
      <w:r w:rsidRPr="0091761E">
        <w:t>Koufos</w:t>
      </w:r>
      <w:proofErr w:type="spellEnd"/>
      <w:r w:rsidRPr="0091761E">
        <w:t xml:space="preserve"> 2006: </w:t>
      </w:r>
      <w:proofErr w:type="spellStart"/>
      <w:r w:rsidRPr="0091761E">
        <w:rPr>
          <w:i/>
        </w:rPr>
        <w:t>Micromys</w:t>
      </w:r>
      <w:proofErr w:type="spellEnd"/>
      <w:r w:rsidRPr="0091761E">
        <w:t xml:space="preserve"> sp.), </w:t>
      </w:r>
      <w:proofErr w:type="spellStart"/>
      <w:r w:rsidRPr="0091761E">
        <w:t>Celadas</w:t>
      </w:r>
      <w:proofErr w:type="spellEnd"/>
      <w:r w:rsidRPr="0091761E">
        <w:t xml:space="preserve"> 4, </w:t>
      </w:r>
      <w:proofErr w:type="spellStart"/>
      <w:r w:rsidRPr="0091761E">
        <w:t>Teruel</w:t>
      </w:r>
      <w:proofErr w:type="spellEnd"/>
      <w:r w:rsidRPr="0091761E">
        <w:t>, Spain (</w:t>
      </w:r>
      <w:r>
        <w:t>[</w:t>
      </w:r>
      <w:r w:rsidRPr="0091761E">
        <w:t>7</w:t>
      </w:r>
      <w:r>
        <w:t>]</w:t>
      </w:r>
      <w:r w:rsidRPr="0091761E">
        <w:t xml:space="preserve">-Mein et al. 1983: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paricioi</w:t>
      </w:r>
      <w:proofErr w:type="spellEnd"/>
      <w:r w:rsidRPr="0091761E">
        <w:t xml:space="preserve">), </w:t>
      </w:r>
      <w:proofErr w:type="spellStart"/>
      <w:r w:rsidRPr="0091761E">
        <w:t>Peralejos</w:t>
      </w:r>
      <w:proofErr w:type="spellEnd"/>
      <w:r w:rsidRPr="0091761E">
        <w:t xml:space="preserve"> E, Spain (</w:t>
      </w:r>
      <w:r>
        <w:t>[</w:t>
      </w:r>
      <w:r w:rsidRPr="0091761E">
        <w:t>7</w:t>
      </w:r>
      <w:r>
        <w:t>]</w:t>
      </w:r>
      <w:r w:rsidRPr="0091761E">
        <w:t>-Mein et al. 1983: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paricioi</w:t>
      </w:r>
      <w:proofErr w:type="spellEnd"/>
      <w:r w:rsidRPr="0091761E">
        <w:rPr>
          <w:i/>
        </w:rPr>
        <w:t>),</w:t>
      </w:r>
      <w:r w:rsidRPr="0091761E">
        <w:t xml:space="preserve"> MN13 Granada Basis MNA-2, DHS-16, CAC-5</w:t>
      </w:r>
      <w:proofErr w:type="gramStart"/>
      <w:r w:rsidRPr="0091761E">
        <w:t>,11</w:t>
      </w:r>
      <w:proofErr w:type="gramEnd"/>
      <w:r w:rsidRPr="0091761E">
        <w:t xml:space="preserve"> (</w:t>
      </w:r>
      <w:r>
        <w:t>[</w:t>
      </w:r>
      <w:r w:rsidRPr="0091761E">
        <w:t>37</w:t>
      </w:r>
      <w:r>
        <w:t>]</w:t>
      </w:r>
      <w:r w:rsidRPr="0091761E">
        <w:t>-</w:t>
      </w:r>
      <w:proofErr w:type="spellStart"/>
      <w:r w:rsidRPr="0091761E">
        <w:t>García-Alix</w:t>
      </w:r>
      <w:proofErr w:type="spellEnd"/>
      <w:r w:rsidRPr="0091761E">
        <w:t xml:space="preserve"> et al. 2008: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paricioi</w:t>
      </w:r>
      <w:proofErr w:type="spellEnd"/>
      <w:r w:rsidRPr="0091761E">
        <w:rPr>
          <w:i/>
        </w:rPr>
        <w:t>),</w:t>
      </w:r>
      <w:r w:rsidRPr="0091761E">
        <w:t xml:space="preserve"> *</w:t>
      </w:r>
      <w:proofErr w:type="spellStart"/>
      <w:r w:rsidRPr="0091761E">
        <w:t>Maramena</w:t>
      </w:r>
      <w:proofErr w:type="spellEnd"/>
      <w:r w:rsidRPr="0091761E">
        <w:t>, Greece (</w:t>
      </w:r>
      <w:r>
        <w:t>[</w:t>
      </w:r>
      <w:r w:rsidRPr="0091761E">
        <w:t>9</w:t>
      </w:r>
      <w:r>
        <w:t>]</w:t>
      </w:r>
      <w:r w:rsidRPr="0091761E">
        <w:t>-</w:t>
      </w:r>
      <w:proofErr w:type="spellStart"/>
      <w:r w:rsidRPr="0091761E">
        <w:t>Storch</w:t>
      </w:r>
      <w:proofErr w:type="spellEnd"/>
      <w:r w:rsidRPr="0091761E">
        <w:t xml:space="preserve"> and </w:t>
      </w:r>
      <w:proofErr w:type="spellStart"/>
      <w:r w:rsidRPr="0091761E">
        <w:t>Dahlmann</w:t>
      </w:r>
      <w:proofErr w:type="spellEnd"/>
      <w:r w:rsidRPr="0091761E">
        <w:t xml:space="preserve"> 1995: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cingulatus</w:t>
      </w:r>
      <w:proofErr w:type="spellEnd"/>
      <w:r w:rsidRPr="0091761E">
        <w:t xml:space="preserve">), </w:t>
      </w:r>
      <w:proofErr w:type="spellStart"/>
      <w:r w:rsidRPr="0091761E">
        <w:t>Silata</w:t>
      </w:r>
      <w:proofErr w:type="spellEnd"/>
      <w:r w:rsidRPr="0091761E">
        <w:t>, Greece (</w:t>
      </w:r>
      <w:r>
        <w:t>[</w:t>
      </w:r>
      <w:r w:rsidRPr="0091761E">
        <w:t>63</w:t>
      </w:r>
      <w:r>
        <w:t>])</w:t>
      </w:r>
      <w:r w:rsidRPr="0091761E">
        <w:t>-</w:t>
      </w:r>
      <w:proofErr w:type="spellStart"/>
      <w:r w:rsidRPr="0091761E">
        <w:t>Vasileaiadou</w:t>
      </w:r>
      <w:proofErr w:type="spellEnd"/>
      <w:r w:rsidRPr="0091761E">
        <w:t xml:space="preserve"> et al. 2003: </w:t>
      </w:r>
      <w:r w:rsidRPr="0091761E">
        <w:rPr>
          <w:i/>
        </w:rPr>
        <w:t>M.</w:t>
      </w:r>
      <w:r w:rsidRPr="0091761E">
        <w:t xml:space="preserve">cf. </w:t>
      </w:r>
      <w:proofErr w:type="spellStart"/>
      <w:r w:rsidRPr="0091761E">
        <w:rPr>
          <w:i/>
        </w:rPr>
        <w:t>paricioi</w:t>
      </w:r>
      <w:proofErr w:type="spellEnd"/>
      <w:r w:rsidRPr="0091761E">
        <w:t xml:space="preserve">), </w:t>
      </w:r>
      <w:proofErr w:type="spellStart"/>
      <w:r w:rsidRPr="0091761E">
        <w:t>Kessani</w:t>
      </w:r>
      <w:proofErr w:type="spellEnd"/>
      <w:r w:rsidRPr="0091761E">
        <w:t>, Greece (</w:t>
      </w:r>
      <w:r>
        <w:t>[</w:t>
      </w:r>
      <w:r w:rsidRPr="0091761E">
        <w:t>64</w:t>
      </w:r>
      <w:r>
        <w:t>]</w:t>
      </w:r>
      <w:r w:rsidRPr="0091761E">
        <w:t>-</w:t>
      </w:r>
      <w:proofErr w:type="spellStart"/>
      <w:r w:rsidRPr="0091761E">
        <w:t>Vasileaiadou</w:t>
      </w:r>
      <w:proofErr w:type="spellEnd"/>
      <w:r w:rsidRPr="0091761E">
        <w:t xml:space="preserve"> et al. 2012: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steffensi</w:t>
      </w:r>
      <w:proofErr w:type="spellEnd"/>
      <w:r w:rsidRPr="0091761E">
        <w:t>), *</w:t>
      </w:r>
      <w:proofErr w:type="spellStart"/>
      <w:r w:rsidRPr="0091761E">
        <w:t>Igdeli</w:t>
      </w:r>
      <w:proofErr w:type="spellEnd"/>
      <w:r w:rsidRPr="0091761E">
        <w:t>, Turkey (</w:t>
      </w:r>
      <w:r>
        <w:t>[</w:t>
      </w:r>
      <w:r w:rsidRPr="0091761E">
        <w:t>65</w:t>
      </w:r>
      <w:r>
        <w:t>]</w:t>
      </w:r>
      <w:r w:rsidRPr="0091761E">
        <w:t>-</w:t>
      </w:r>
      <w:proofErr w:type="spellStart"/>
      <w:r w:rsidRPr="0091761E">
        <w:t>Suata</w:t>
      </w:r>
      <w:proofErr w:type="spellEnd"/>
      <w:r w:rsidRPr="0091761E">
        <w:t xml:space="preserve"> </w:t>
      </w:r>
      <w:proofErr w:type="spellStart"/>
      <w:r w:rsidRPr="0091761E">
        <w:t>Alpaslan</w:t>
      </w:r>
      <w:proofErr w:type="spellEnd"/>
      <w:r w:rsidRPr="0091761E">
        <w:t xml:space="preserve"> et al. 2010: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bendai</w:t>
      </w:r>
      <w:proofErr w:type="spellEnd"/>
      <w:r w:rsidRPr="0091761E">
        <w:t xml:space="preserve">), </w:t>
      </w:r>
      <w:proofErr w:type="spellStart"/>
      <w:r w:rsidRPr="0091761E">
        <w:t>Vinogradovka</w:t>
      </w:r>
      <w:proofErr w:type="spellEnd"/>
      <w:r w:rsidRPr="0091761E">
        <w:t xml:space="preserve"> 1, Ukraine (</w:t>
      </w:r>
      <w:r>
        <w:t>[</w:t>
      </w:r>
      <w:r w:rsidRPr="0091761E">
        <w:t>23</w:t>
      </w:r>
      <w:r>
        <w:t>]</w:t>
      </w:r>
      <w:r w:rsidRPr="0091761E">
        <w:t>-</w:t>
      </w:r>
      <w:proofErr w:type="spellStart"/>
      <w:r w:rsidRPr="0091761E">
        <w:t>Nesin</w:t>
      </w:r>
      <w:proofErr w:type="spellEnd"/>
      <w:r w:rsidRPr="0091761E">
        <w:t xml:space="preserve"> </w:t>
      </w:r>
      <w:proofErr w:type="spellStart"/>
      <w:r w:rsidRPr="0091761E">
        <w:t>snd</w:t>
      </w:r>
      <w:proofErr w:type="spellEnd"/>
      <w:r w:rsidRPr="0091761E">
        <w:t xml:space="preserve"> </w:t>
      </w:r>
      <w:proofErr w:type="spellStart"/>
      <w:r w:rsidRPr="0091761E">
        <w:t>Storch</w:t>
      </w:r>
      <w:proofErr w:type="spellEnd"/>
      <w:r w:rsidRPr="0091761E">
        <w:t xml:space="preserve"> 2004: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cingulatus</w:t>
      </w:r>
      <w:proofErr w:type="spellEnd"/>
      <w:r w:rsidRPr="0091761E">
        <w:rPr>
          <w:i/>
        </w:rPr>
        <w:t xml:space="preserve"> </w:t>
      </w:r>
      <w:r w:rsidRPr="0091761E">
        <w:t xml:space="preserve">and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chalceus</w:t>
      </w:r>
      <w:proofErr w:type="spellEnd"/>
      <w:r w:rsidRPr="0091761E">
        <w:t>).</w:t>
      </w:r>
    </w:p>
    <w:p w14:paraId="77D0F5D6" w14:textId="77777777" w:rsidR="006B7872" w:rsidRPr="0091761E" w:rsidRDefault="006B7872" w:rsidP="006B7872"/>
    <w:p w14:paraId="2674115F" w14:textId="77777777" w:rsidR="006B7872" w:rsidRPr="0091761E" w:rsidRDefault="006B7872" w:rsidP="006B7872">
      <w:pPr>
        <w:outlineLvl w:val="0"/>
      </w:pPr>
      <w:r w:rsidRPr="0091761E">
        <w:t xml:space="preserve">MN15 </w:t>
      </w:r>
    </w:p>
    <w:p w14:paraId="4DCB4273" w14:textId="77777777" w:rsidR="006B7872" w:rsidRPr="0091761E" w:rsidRDefault="006B7872" w:rsidP="006B7872">
      <w:pPr>
        <w:rPr>
          <w:b/>
        </w:rPr>
      </w:pPr>
      <w:r w:rsidRPr="0091761E">
        <w:rPr>
          <w:b/>
        </w:rPr>
        <w:t>*</w:t>
      </w:r>
      <w:proofErr w:type="spellStart"/>
      <w:r w:rsidRPr="0091761E">
        <w:rPr>
          <w:b/>
        </w:rPr>
        <w:t>Csarnóta</w:t>
      </w:r>
      <w:proofErr w:type="spellEnd"/>
      <w:r w:rsidRPr="0091761E">
        <w:rPr>
          <w:b/>
        </w:rPr>
        <w:t xml:space="preserve"> 2</w:t>
      </w:r>
      <w:r w:rsidRPr="0091761E">
        <w:t>, Hungary (</w:t>
      </w:r>
      <w:r>
        <w:t>[</w:t>
      </w:r>
      <w:r w:rsidRPr="0091761E">
        <w:t>11</w:t>
      </w:r>
      <w:r>
        <w:t>]</w:t>
      </w:r>
      <w:r w:rsidRPr="0091761E">
        <w:t>-</w:t>
      </w:r>
      <w:proofErr w:type="spellStart"/>
      <w:r w:rsidRPr="0091761E">
        <w:t>Kretzoi</w:t>
      </w:r>
      <w:proofErr w:type="spellEnd"/>
      <w:r w:rsidRPr="0091761E">
        <w:t xml:space="preserve"> 1959: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>), *</w:t>
      </w:r>
      <w:proofErr w:type="spellStart"/>
      <w:r w:rsidRPr="0091761E">
        <w:t>Węże</w:t>
      </w:r>
      <w:proofErr w:type="spellEnd"/>
      <w:r w:rsidRPr="0091761E">
        <w:t>, Poland (</w:t>
      </w:r>
      <w:r>
        <w:t>[</w:t>
      </w:r>
      <w:r w:rsidRPr="0091761E">
        <w:t>39</w:t>
      </w:r>
      <w:r>
        <w:t>]</w:t>
      </w:r>
      <w:r w:rsidRPr="0091761E">
        <w:t>-</w:t>
      </w:r>
      <w:proofErr w:type="spellStart"/>
      <w:r w:rsidRPr="0091761E">
        <w:t>Sulimski</w:t>
      </w:r>
      <w:proofErr w:type="spellEnd"/>
      <w:r w:rsidRPr="0091761E">
        <w:t xml:space="preserve"> 1964: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rPr>
          <w:i/>
        </w:rPr>
        <w:t>),</w:t>
      </w:r>
      <w:r w:rsidRPr="0091761E">
        <w:rPr>
          <w:i/>
          <w:u w:val="single"/>
        </w:rPr>
        <w:t xml:space="preserve"> </w:t>
      </w:r>
      <w:proofErr w:type="spellStart"/>
      <w:r w:rsidRPr="0091761E">
        <w:rPr>
          <w:b/>
        </w:rPr>
        <w:t>Gundersheim-Findling</w:t>
      </w:r>
      <w:proofErr w:type="spellEnd"/>
      <w:r w:rsidRPr="0091761E">
        <w:t>, Germany (</w:t>
      </w:r>
      <w:r>
        <w:t>[</w:t>
      </w:r>
      <w:r w:rsidRPr="0091761E">
        <w:t>22</w:t>
      </w:r>
      <w:r>
        <w:t>]</w:t>
      </w:r>
      <w:r w:rsidRPr="0091761E">
        <w:t>-</w:t>
      </w:r>
      <w:proofErr w:type="spellStart"/>
      <w:r w:rsidRPr="0091761E">
        <w:t>Fejfar</w:t>
      </w:r>
      <w:proofErr w:type="spellEnd"/>
      <w:r w:rsidRPr="0091761E">
        <w:t xml:space="preserve"> and </w:t>
      </w:r>
      <w:proofErr w:type="spellStart"/>
      <w:r w:rsidRPr="0091761E">
        <w:t>Storch</w:t>
      </w:r>
      <w:proofErr w:type="spellEnd"/>
      <w:r w:rsidRPr="0091761E">
        <w:t xml:space="preserve"> 1990: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 * </w:t>
      </w:r>
      <w:proofErr w:type="spellStart"/>
      <w:r w:rsidRPr="0091761E">
        <w:t>Ptolemais</w:t>
      </w:r>
      <w:proofErr w:type="spellEnd"/>
      <w:r w:rsidRPr="0091761E">
        <w:t xml:space="preserve"> 1, Greece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bendai</w:t>
      </w:r>
      <w:proofErr w:type="spellEnd"/>
      <w:r w:rsidRPr="0091761E">
        <w:t xml:space="preserve">), * </w:t>
      </w:r>
      <w:proofErr w:type="spellStart"/>
      <w:r w:rsidRPr="0091761E">
        <w:t>Ptolemais</w:t>
      </w:r>
      <w:proofErr w:type="spellEnd"/>
      <w:r w:rsidRPr="0091761E">
        <w:t xml:space="preserve"> 3, Greece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kozaniensis</w:t>
      </w:r>
      <w:proofErr w:type="spellEnd"/>
      <w:r w:rsidRPr="0091761E">
        <w:t>), *</w:t>
      </w:r>
      <w:proofErr w:type="spellStart"/>
      <w:r w:rsidRPr="0091761E">
        <w:t>Kardia</w:t>
      </w:r>
      <w:proofErr w:type="spellEnd"/>
      <w:r w:rsidRPr="0091761E">
        <w:t>, Greece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steffensi</w:t>
      </w:r>
      <w:proofErr w:type="spellEnd"/>
      <w:r w:rsidRPr="0091761E">
        <w:rPr>
          <w:i/>
        </w:rPr>
        <w:t xml:space="preserve">), </w:t>
      </w:r>
      <w:proofErr w:type="spellStart"/>
      <w:r w:rsidRPr="0091761E">
        <w:t>Sète</w:t>
      </w:r>
      <w:proofErr w:type="spellEnd"/>
      <w:r w:rsidRPr="0091761E">
        <w:t>, France  (</w:t>
      </w:r>
      <w:r w:rsidR="00171FF5">
        <w:t>[1</w:t>
      </w:r>
      <w:r w:rsidRPr="0091761E">
        <w:t>2</w:t>
      </w:r>
      <w:r w:rsidR="00171FF5">
        <w:t>]</w:t>
      </w:r>
      <w:r w:rsidRPr="0091761E">
        <w:t>-</w:t>
      </w:r>
      <w:proofErr w:type="spellStart"/>
      <w:r w:rsidRPr="0091761E">
        <w:t>Michaux</w:t>
      </w:r>
      <w:proofErr w:type="spellEnd"/>
      <w:r w:rsidRPr="0091761E">
        <w:t xml:space="preserve"> 1969:</w:t>
      </w:r>
      <w:r w:rsidRPr="0091761E">
        <w:rPr>
          <w:i/>
        </w:rPr>
        <w:t xml:space="preserve"> M. </w:t>
      </w:r>
      <w:proofErr w:type="spellStart"/>
      <w:proofErr w:type="gramStart"/>
      <w:r w:rsidRPr="0091761E">
        <w:rPr>
          <w:i/>
        </w:rPr>
        <w:t>praeminutus</w:t>
      </w:r>
      <w:proofErr w:type="spellEnd"/>
      <w:r w:rsidRPr="0091761E">
        <w:t xml:space="preserve"> )</w:t>
      </w:r>
      <w:proofErr w:type="gramEnd"/>
      <w:r w:rsidRPr="0091761E">
        <w:t xml:space="preserve">, </w:t>
      </w:r>
      <w:proofErr w:type="spellStart"/>
      <w:r w:rsidRPr="0091761E">
        <w:t>Saze</w:t>
      </w:r>
      <w:proofErr w:type="spellEnd"/>
      <w:r w:rsidRPr="0091761E">
        <w:t>, France (</w:t>
      </w:r>
      <w:r>
        <w:t>[</w:t>
      </w:r>
      <w:r w:rsidRPr="0091761E">
        <w:t>66</w:t>
      </w:r>
      <w:r>
        <w:t>]</w:t>
      </w:r>
      <w:r w:rsidRPr="0091761E">
        <w:t>-</w:t>
      </w:r>
      <w:proofErr w:type="spellStart"/>
      <w:r w:rsidRPr="0091761E">
        <w:t>Michaux</w:t>
      </w:r>
      <w:proofErr w:type="spellEnd"/>
      <w:r w:rsidRPr="0091761E">
        <w:t xml:space="preserve"> 1971: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 ),  </w:t>
      </w:r>
      <w:proofErr w:type="spellStart"/>
      <w:r w:rsidRPr="0091761E">
        <w:t>Moreda</w:t>
      </w:r>
      <w:proofErr w:type="spellEnd"/>
      <w:r w:rsidRPr="0091761E">
        <w:t xml:space="preserve"> 2, Spain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  ), </w:t>
      </w:r>
      <w:proofErr w:type="spellStart"/>
      <w:r w:rsidRPr="0091761E">
        <w:t>Limni</w:t>
      </w:r>
      <w:proofErr w:type="spellEnd"/>
      <w:r w:rsidRPr="0091761E">
        <w:t xml:space="preserve"> 5, Greece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bendai</w:t>
      </w:r>
      <w:proofErr w:type="spellEnd"/>
      <w:r w:rsidRPr="0091761E">
        <w:t xml:space="preserve">), </w:t>
      </w:r>
      <w:proofErr w:type="spellStart"/>
      <w:r w:rsidRPr="0091761E">
        <w:t>Limni</w:t>
      </w:r>
      <w:proofErr w:type="spellEnd"/>
      <w:r w:rsidRPr="0091761E">
        <w:t xml:space="preserve"> 6, Greece (</w:t>
      </w:r>
      <w:r>
        <w:t>[</w:t>
      </w:r>
      <w:r w:rsidRPr="0091761E">
        <w:t>8</w:t>
      </w:r>
      <w:r>
        <w:t>]</w:t>
      </w:r>
      <w:r w:rsidRPr="0091761E">
        <w:t xml:space="preserve">-van de </w:t>
      </w:r>
      <w:proofErr w:type="spellStart"/>
      <w:r w:rsidRPr="0091761E">
        <w:t>Weerd</w:t>
      </w:r>
      <w:proofErr w:type="spellEnd"/>
      <w:r w:rsidRPr="0091761E">
        <w:t xml:space="preserve"> 1979: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</w:t>
      </w:r>
      <w:proofErr w:type="spellStart"/>
      <w:r w:rsidRPr="0091761E">
        <w:rPr>
          <w:b/>
        </w:rPr>
        <w:t>Beremend</w:t>
      </w:r>
      <w:proofErr w:type="spellEnd"/>
      <w:r w:rsidRPr="0091761E">
        <w:rPr>
          <w:b/>
        </w:rPr>
        <w:t xml:space="preserve"> 11</w:t>
      </w:r>
      <w:r w:rsidRPr="0091761E">
        <w:t>, Hungary (</w:t>
      </w:r>
      <w:r>
        <w:t>[</w:t>
      </w:r>
      <w:r w:rsidRPr="0091761E">
        <w:t>67</w:t>
      </w:r>
      <w:r>
        <w:t>]</w:t>
      </w:r>
      <w:r w:rsidRPr="0091761E">
        <w:t>-</w:t>
      </w:r>
      <w:proofErr w:type="spellStart"/>
      <w:r w:rsidRPr="0091761E">
        <w:t>Jánossy</w:t>
      </w:r>
      <w:proofErr w:type="spellEnd"/>
      <w:r w:rsidRPr="0091761E">
        <w:t xml:space="preserve"> 1986: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 ), </w:t>
      </w:r>
      <w:proofErr w:type="spellStart"/>
      <w:r w:rsidRPr="0091761E">
        <w:rPr>
          <w:b/>
        </w:rPr>
        <w:t>Vinogradovka</w:t>
      </w:r>
      <w:proofErr w:type="spellEnd"/>
      <w:r w:rsidRPr="0091761E">
        <w:rPr>
          <w:b/>
        </w:rPr>
        <w:t xml:space="preserve"> 2, 3, </w:t>
      </w:r>
      <w:r w:rsidRPr="0091761E">
        <w:t>Ukraine (</w:t>
      </w:r>
      <w:r>
        <w:t>[</w:t>
      </w:r>
      <w:r w:rsidRPr="0091761E">
        <w:t>23</w:t>
      </w:r>
      <w:r>
        <w:t>]</w:t>
      </w:r>
      <w:r w:rsidRPr="0091761E">
        <w:t>-</w:t>
      </w:r>
      <w:proofErr w:type="spellStart"/>
      <w:r w:rsidRPr="0091761E">
        <w:t>Nesin</w:t>
      </w:r>
      <w:proofErr w:type="spellEnd"/>
      <w:r w:rsidRPr="0091761E">
        <w:t xml:space="preserve"> and </w:t>
      </w:r>
      <w:proofErr w:type="spellStart"/>
      <w:r w:rsidRPr="0091761E">
        <w:t>Storch</w:t>
      </w:r>
      <w:proofErr w:type="spellEnd"/>
      <w:r w:rsidRPr="0091761E">
        <w:t xml:space="preserve"> 2004: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</w:t>
      </w:r>
      <w:proofErr w:type="spellStart"/>
      <w:r w:rsidRPr="0091761E">
        <w:t>Obukhovka</w:t>
      </w:r>
      <w:proofErr w:type="spellEnd"/>
      <w:r w:rsidRPr="0091761E">
        <w:t xml:space="preserve"> 2 (</w:t>
      </w:r>
      <w:r>
        <w:t>[</w:t>
      </w:r>
      <w:r w:rsidRPr="0091761E">
        <w:t>23</w:t>
      </w:r>
      <w:r>
        <w:t>]</w:t>
      </w:r>
      <w:r w:rsidRPr="0091761E">
        <w:t>-</w:t>
      </w:r>
      <w:proofErr w:type="spellStart"/>
      <w:r w:rsidRPr="0091761E">
        <w:t>Nesin</w:t>
      </w:r>
      <w:proofErr w:type="spellEnd"/>
      <w:r w:rsidRPr="0091761E">
        <w:t xml:space="preserve"> and </w:t>
      </w:r>
      <w:proofErr w:type="spellStart"/>
      <w:r w:rsidRPr="0091761E">
        <w:t>Storch</w:t>
      </w:r>
      <w:proofErr w:type="spellEnd"/>
      <w:r w:rsidRPr="0091761E">
        <w:t xml:space="preserve"> 2004: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>).</w:t>
      </w:r>
      <w:r w:rsidRPr="0091761E">
        <w:rPr>
          <w:b/>
        </w:rPr>
        <w:t xml:space="preserve"> </w:t>
      </w:r>
    </w:p>
    <w:p w14:paraId="09C126EC" w14:textId="77777777" w:rsidR="006B7872" w:rsidRPr="0091761E" w:rsidRDefault="006B7872" w:rsidP="006B7872"/>
    <w:p w14:paraId="51FEE9D9" w14:textId="77777777" w:rsidR="006B7872" w:rsidRPr="0091761E" w:rsidRDefault="006B7872" w:rsidP="006B7872">
      <w:pPr>
        <w:outlineLvl w:val="0"/>
      </w:pPr>
      <w:r w:rsidRPr="0091761E">
        <w:t>MN16</w:t>
      </w:r>
    </w:p>
    <w:p w14:paraId="3B5E19ED" w14:textId="77777777" w:rsidR="006B7872" w:rsidRPr="0091761E" w:rsidRDefault="006B7872" w:rsidP="006B7872">
      <w:proofErr w:type="spellStart"/>
      <w:r w:rsidRPr="0091761E">
        <w:rPr>
          <w:b/>
        </w:rPr>
        <w:t>Ręmbielice</w:t>
      </w:r>
      <w:proofErr w:type="spellEnd"/>
      <w:r w:rsidRPr="0091761E">
        <w:rPr>
          <w:b/>
        </w:rPr>
        <w:t xml:space="preserve"> </w:t>
      </w:r>
      <w:proofErr w:type="spellStart"/>
      <w:r w:rsidRPr="0091761E">
        <w:rPr>
          <w:b/>
        </w:rPr>
        <w:t>Królewskie</w:t>
      </w:r>
      <w:proofErr w:type="spellEnd"/>
      <w:r w:rsidRPr="0091761E">
        <w:rPr>
          <w:b/>
        </w:rPr>
        <w:t xml:space="preserve"> I, II</w:t>
      </w:r>
      <w:r w:rsidRPr="0091761E">
        <w:t>, Poland (</w:t>
      </w:r>
      <w:r>
        <w:t>[</w:t>
      </w:r>
      <w:r w:rsidRPr="0091761E">
        <w:t>24</w:t>
      </w:r>
      <w:r>
        <w:t>]</w:t>
      </w:r>
      <w:r w:rsidRPr="0091761E">
        <w:t xml:space="preserve">-Kowalski 1960: 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>)</w:t>
      </w:r>
      <w:proofErr w:type="gramStart"/>
      <w:r w:rsidRPr="0091761E">
        <w:t>,*</w:t>
      </w:r>
      <w:proofErr w:type="gramEnd"/>
      <w:r w:rsidRPr="0091761E">
        <w:t xml:space="preserve">Toll de </w:t>
      </w:r>
      <w:proofErr w:type="spellStart"/>
      <w:r w:rsidRPr="0091761E">
        <w:t>Chiclana</w:t>
      </w:r>
      <w:proofErr w:type="spellEnd"/>
      <w:r w:rsidRPr="0091761E">
        <w:t xml:space="preserve"> 13(TCH 13), </w:t>
      </w:r>
      <w:proofErr w:type="spellStart"/>
      <w:r w:rsidRPr="0091761E">
        <w:t>Gaudix</w:t>
      </w:r>
      <w:proofErr w:type="spellEnd"/>
      <w:r w:rsidRPr="0091761E">
        <w:t xml:space="preserve"> Basin, Spain (</w:t>
      </w:r>
      <w:r>
        <w:t>[</w:t>
      </w:r>
      <w:r w:rsidRPr="0091761E">
        <w:t>68</w:t>
      </w:r>
      <w:r>
        <w:t>]</w:t>
      </w:r>
      <w:r w:rsidRPr="0091761E">
        <w:t xml:space="preserve">, </w:t>
      </w:r>
      <w:r>
        <w:t>[</w:t>
      </w:r>
      <w:r w:rsidRPr="0091761E">
        <w:t>10</w:t>
      </w:r>
      <w:r>
        <w:t>]</w:t>
      </w:r>
      <w:r w:rsidRPr="0091761E">
        <w:t>-</w:t>
      </w:r>
      <w:proofErr w:type="spellStart"/>
      <w:r w:rsidRPr="0091761E">
        <w:t>Minwer-Barakat</w:t>
      </w:r>
      <w:proofErr w:type="spellEnd"/>
      <w:r w:rsidRPr="0091761E">
        <w:t xml:space="preserve"> et al. 2005, 2008: type locality of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caesaris</w:t>
      </w:r>
      <w:proofErr w:type="spellEnd"/>
      <w:r w:rsidRPr="0091761E">
        <w:rPr>
          <w:i/>
        </w:rPr>
        <w:t>)</w:t>
      </w:r>
      <w:r w:rsidRPr="0091761E">
        <w:t xml:space="preserve"> </w:t>
      </w:r>
      <w:proofErr w:type="spellStart"/>
      <w:r w:rsidRPr="0091761E">
        <w:rPr>
          <w:b/>
        </w:rPr>
        <w:t>Zhevakhova</w:t>
      </w:r>
      <w:proofErr w:type="spellEnd"/>
      <w:r w:rsidRPr="0091761E">
        <w:rPr>
          <w:b/>
        </w:rPr>
        <w:t xml:space="preserve"> Gora 15</w:t>
      </w:r>
      <w:r w:rsidRPr="0091761E">
        <w:t xml:space="preserve">  (</w:t>
      </w:r>
      <w:r>
        <w:t>[</w:t>
      </w:r>
      <w:r w:rsidRPr="0091761E">
        <w:t>23</w:t>
      </w:r>
      <w:r>
        <w:t>]</w:t>
      </w:r>
      <w:r w:rsidRPr="0091761E">
        <w:t>-</w:t>
      </w:r>
      <w:proofErr w:type="spellStart"/>
      <w:r w:rsidRPr="0091761E">
        <w:t>Nesin</w:t>
      </w:r>
      <w:proofErr w:type="spellEnd"/>
      <w:r w:rsidRPr="0091761E">
        <w:t xml:space="preserve"> and </w:t>
      </w:r>
      <w:proofErr w:type="spellStart"/>
      <w:r w:rsidRPr="0091761E">
        <w:t>Storch</w:t>
      </w:r>
      <w:proofErr w:type="spellEnd"/>
      <w:r w:rsidRPr="0091761E">
        <w:t xml:space="preserve"> 2004: </w:t>
      </w:r>
      <w:proofErr w:type="spellStart"/>
      <w:r w:rsidRPr="0091761E">
        <w:rPr>
          <w:i/>
        </w:rPr>
        <w:t>Microtus</w:t>
      </w:r>
      <w:proofErr w:type="spellEnd"/>
      <w:r w:rsidRPr="0091761E">
        <w:rPr>
          <w:i/>
        </w:rPr>
        <w:t xml:space="preserve"> </w:t>
      </w:r>
      <w:proofErr w:type="spellStart"/>
      <w:r w:rsidRPr="0091761E">
        <w:rPr>
          <w:i/>
        </w:rPr>
        <w:t>praeminutus</w:t>
      </w:r>
      <w:proofErr w:type="spellEnd"/>
      <w:r w:rsidRPr="0091761E">
        <w:t>),</w:t>
      </w:r>
      <w:r w:rsidRPr="0091761E">
        <w:rPr>
          <w:b/>
        </w:rPr>
        <w:t xml:space="preserve"> </w:t>
      </w:r>
      <w:proofErr w:type="spellStart"/>
      <w:r w:rsidRPr="0091761E">
        <w:rPr>
          <w:b/>
        </w:rPr>
        <w:t>Gundersheim</w:t>
      </w:r>
      <w:proofErr w:type="spellEnd"/>
      <w:r w:rsidRPr="0091761E">
        <w:t xml:space="preserve">, Germany (unidentified item in original collection, not mentioned by </w:t>
      </w:r>
      <w:r>
        <w:t>[</w:t>
      </w:r>
      <w:r w:rsidRPr="0091761E">
        <w:t>25</w:t>
      </w:r>
      <w:r>
        <w:t>]</w:t>
      </w:r>
      <w:r w:rsidRPr="0091761E">
        <w:t xml:space="preserve">-Heller 1936), </w:t>
      </w:r>
      <w:proofErr w:type="spellStart"/>
      <w:r w:rsidRPr="0091761E">
        <w:t>Podari</w:t>
      </w:r>
      <w:proofErr w:type="spellEnd"/>
      <w:r w:rsidRPr="0091761E">
        <w:t>, Romania (</w:t>
      </w:r>
      <w:r>
        <w:t>[</w:t>
      </w:r>
      <w:r w:rsidRPr="0091761E">
        <w:t>15</w:t>
      </w:r>
      <w:r>
        <w:t>]</w:t>
      </w:r>
      <w:r w:rsidRPr="0091761E">
        <w:t xml:space="preserve">-Kowalski 2001: </w:t>
      </w:r>
      <w:proofErr w:type="spellStart"/>
      <w:r w:rsidRPr="0091761E">
        <w:rPr>
          <w:i/>
        </w:rPr>
        <w:t>Micromys</w:t>
      </w:r>
      <w:proofErr w:type="spellEnd"/>
      <w:r w:rsidRPr="0091761E">
        <w:rPr>
          <w:i/>
        </w:rPr>
        <w:t xml:space="preserve"> </w:t>
      </w:r>
      <w:proofErr w:type="spellStart"/>
      <w:r w:rsidRPr="0091761E">
        <w:rPr>
          <w:i/>
        </w:rPr>
        <w:t>praeminutus</w:t>
      </w:r>
      <w:proofErr w:type="spellEnd"/>
      <w:r w:rsidRPr="0091761E">
        <w:t>).</w:t>
      </w:r>
    </w:p>
    <w:p w14:paraId="241568C0" w14:textId="77777777" w:rsidR="006B7872" w:rsidRPr="0091761E" w:rsidRDefault="006B7872" w:rsidP="006B7872"/>
    <w:p w14:paraId="64604472" w14:textId="77777777" w:rsidR="006B7872" w:rsidRPr="0091761E" w:rsidRDefault="006B7872" w:rsidP="006B7872">
      <w:pPr>
        <w:outlineLvl w:val="0"/>
      </w:pPr>
      <w:r w:rsidRPr="0091761E">
        <w:t xml:space="preserve">MN17  </w:t>
      </w:r>
    </w:p>
    <w:p w14:paraId="5C2EBA2E" w14:textId="77777777" w:rsidR="006B7872" w:rsidRPr="0091761E" w:rsidRDefault="006B7872" w:rsidP="006B7872">
      <w:proofErr w:type="spellStart"/>
      <w:r w:rsidRPr="0091761E">
        <w:t>Valdeganga</w:t>
      </w:r>
      <w:proofErr w:type="spellEnd"/>
      <w:r w:rsidRPr="0091761E">
        <w:t xml:space="preserve"> II, III, IV, Spain (</w:t>
      </w:r>
      <w:r>
        <w:t>[</w:t>
      </w:r>
      <w:r w:rsidRPr="0091761E">
        <w:t>7</w:t>
      </w:r>
      <w:r>
        <w:t>]</w:t>
      </w:r>
      <w:r w:rsidRPr="0091761E">
        <w:t xml:space="preserve">-Mein et al. 1983: </w:t>
      </w:r>
      <w:r w:rsidRPr="0091761E">
        <w:rPr>
          <w:i/>
        </w:rPr>
        <w:t>M</w:t>
      </w:r>
      <w:r w:rsidRPr="0091761E">
        <w:t xml:space="preserve">. </w:t>
      </w:r>
      <w:proofErr w:type="spellStart"/>
      <w:r w:rsidRPr="0091761E">
        <w:t>aff</w:t>
      </w:r>
      <w:proofErr w:type="spellEnd"/>
      <w:r w:rsidRPr="0091761E">
        <w:t xml:space="preserve">. </w:t>
      </w:r>
      <w:proofErr w:type="spellStart"/>
      <w:r w:rsidRPr="0091761E">
        <w:rPr>
          <w:i/>
        </w:rPr>
        <w:t>minutus</w:t>
      </w:r>
      <w:proofErr w:type="spellEnd"/>
      <w:r w:rsidRPr="0091761E">
        <w:rPr>
          <w:i/>
        </w:rPr>
        <w:t xml:space="preserve">, </w:t>
      </w:r>
      <w:proofErr w:type="spellStart"/>
      <w:r w:rsidRPr="0091761E">
        <w:t>coidentified</w:t>
      </w:r>
      <w:proofErr w:type="spellEnd"/>
      <w:r w:rsidRPr="0091761E">
        <w:t xml:space="preserve"> with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caesaris</w:t>
      </w:r>
      <w:proofErr w:type="spellEnd"/>
      <w:r w:rsidRPr="0091761E">
        <w:t xml:space="preserve"> by </w:t>
      </w:r>
      <w:r>
        <w:t>[</w:t>
      </w:r>
      <w:r w:rsidRPr="0091761E">
        <w:t>10</w:t>
      </w:r>
      <w:r>
        <w:t>]</w:t>
      </w:r>
      <w:r w:rsidRPr="0091761E">
        <w:t>-</w:t>
      </w:r>
      <w:proofErr w:type="spellStart"/>
      <w:r w:rsidRPr="0091761E">
        <w:t>Minwer-Barakat</w:t>
      </w:r>
      <w:proofErr w:type="spellEnd"/>
      <w:r w:rsidRPr="0091761E">
        <w:t xml:space="preserve"> et al. 2008 based on direct comparison), * </w:t>
      </w:r>
      <w:proofErr w:type="spellStart"/>
      <w:r w:rsidRPr="0091761E">
        <w:rPr>
          <w:b/>
        </w:rPr>
        <w:t>Včeláre</w:t>
      </w:r>
      <w:proofErr w:type="spellEnd"/>
      <w:r w:rsidRPr="0091761E">
        <w:rPr>
          <w:b/>
        </w:rPr>
        <w:t xml:space="preserve"> 6/1,</w:t>
      </w:r>
      <w:r w:rsidRPr="0091761E">
        <w:t xml:space="preserve"> Slovakia (</w:t>
      </w:r>
      <w:r>
        <w:t>[</w:t>
      </w:r>
      <w:r w:rsidRPr="0091761E">
        <w:t>19</w:t>
      </w:r>
      <w:r>
        <w:t>]</w:t>
      </w:r>
      <w:r w:rsidRPr="0091761E">
        <w:t>-</w:t>
      </w:r>
      <w:proofErr w:type="spellStart"/>
      <w:r w:rsidRPr="0091761E">
        <w:t>Horáček</w:t>
      </w:r>
      <w:proofErr w:type="spellEnd"/>
      <w:r w:rsidRPr="0091761E">
        <w:t xml:space="preserve"> 1985:</w:t>
      </w:r>
      <w:r w:rsidRPr="0091761E">
        <w:rPr>
          <w:i/>
        </w:rPr>
        <w:t xml:space="preserve"> M. </w:t>
      </w:r>
      <w:proofErr w:type="spellStart"/>
      <w:proofErr w:type="gramStart"/>
      <w:r w:rsidRPr="0091761E">
        <w:rPr>
          <w:i/>
        </w:rPr>
        <w:t>praeminutus</w:t>
      </w:r>
      <w:proofErr w:type="spellEnd"/>
      <w:r w:rsidRPr="0091761E">
        <w:t xml:space="preserve"> )</w:t>
      </w:r>
      <w:proofErr w:type="gramEnd"/>
      <w:r w:rsidRPr="0091761E">
        <w:t xml:space="preserve">, *Mas </w:t>
      </w:r>
      <w:proofErr w:type="spellStart"/>
      <w:r w:rsidRPr="0091761E">
        <w:t>Rambault</w:t>
      </w:r>
      <w:proofErr w:type="spellEnd"/>
      <w:r w:rsidRPr="0091761E">
        <w:t xml:space="preserve"> 2, France (</w:t>
      </w:r>
      <w:r>
        <w:t>[</w:t>
      </w:r>
      <w:r w:rsidRPr="0091761E">
        <w:t>38</w:t>
      </w:r>
      <w:r>
        <w:t>]</w:t>
      </w:r>
      <w:r w:rsidRPr="0091761E">
        <w:t xml:space="preserve">-Aguilar et al. 2002: </w:t>
      </w:r>
      <w:r w:rsidRPr="0091761E">
        <w:rPr>
          <w:i/>
        </w:rPr>
        <w:t>M</w:t>
      </w:r>
      <w:r w:rsidRPr="0091761E">
        <w:t xml:space="preserve">. cf. </w:t>
      </w:r>
      <w:proofErr w:type="spellStart"/>
      <w:r w:rsidRPr="0091761E">
        <w:rPr>
          <w:i/>
        </w:rPr>
        <w:t>praeminutus</w:t>
      </w:r>
      <w:proofErr w:type="spellEnd"/>
      <w:r w:rsidRPr="0091761E">
        <w:rPr>
          <w:i/>
        </w:rPr>
        <w:t xml:space="preserve">), </w:t>
      </w:r>
      <w:proofErr w:type="spellStart"/>
      <w:r w:rsidRPr="0091761E">
        <w:t>Zuurland</w:t>
      </w:r>
      <w:proofErr w:type="spellEnd"/>
      <w:r w:rsidRPr="0091761E">
        <w:t xml:space="preserve"> 91-92m,  Netherlands (</w:t>
      </w:r>
      <w:r>
        <w:t>[</w:t>
      </w:r>
      <w:r w:rsidRPr="0091761E">
        <w:t>14</w:t>
      </w:r>
      <w:r>
        <w:t>]</w:t>
      </w:r>
      <w:r w:rsidRPr="0091761E">
        <w:t>-</w:t>
      </w:r>
      <w:proofErr w:type="spellStart"/>
      <w:r w:rsidRPr="0091761E">
        <w:t>Reumer</w:t>
      </w:r>
      <w:proofErr w:type="spellEnd"/>
      <w:r w:rsidRPr="0091761E">
        <w:t xml:space="preserve"> 2003: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, </w:t>
      </w:r>
      <w:proofErr w:type="spellStart"/>
      <w:r w:rsidRPr="0091761E">
        <w:rPr>
          <w:b/>
        </w:rPr>
        <w:t>Kotlovina</w:t>
      </w:r>
      <w:proofErr w:type="spellEnd"/>
      <w:r w:rsidRPr="0091761E">
        <w:rPr>
          <w:b/>
        </w:rPr>
        <w:t xml:space="preserve"> 3</w:t>
      </w:r>
      <w:r w:rsidRPr="0091761E">
        <w:t>, Ukraine (</w:t>
      </w:r>
      <w:r>
        <w:t>[</w:t>
      </w:r>
      <w:r w:rsidRPr="0091761E">
        <w:t>23</w:t>
      </w:r>
      <w:r>
        <w:t>]</w:t>
      </w:r>
      <w:r w:rsidRPr="0091761E">
        <w:t>-</w:t>
      </w:r>
      <w:proofErr w:type="spellStart"/>
      <w:r w:rsidRPr="0091761E">
        <w:t>Nesin</w:t>
      </w:r>
      <w:proofErr w:type="spellEnd"/>
      <w:r w:rsidRPr="0091761E">
        <w:t xml:space="preserve"> and </w:t>
      </w:r>
      <w:proofErr w:type="spellStart"/>
      <w:r w:rsidRPr="0091761E">
        <w:t>Storch</w:t>
      </w:r>
      <w:proofErr w:type="spellEnd"/>
      <w:r w:rsidRPr="0091761E">
        <w:t xml:space="preserve"> 2004: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 </w:t>
      </w:r>
      <w:proofErr w:type="spellStart"/>
      <w:r w:rsidRPr="0091761E">
        <w:rPr>
          <w:b/>
        </w:rPr>
        <w:t>Zamkova</w:t>
      </w:r>
      <w:proofErr w:type="spellEnd"/>
      <w:r w:rsidRPr="0091761E">
        <w:rPr>
          <w:b/>
        </w:rPr>
        <w:t xml:space="preserve"> </w:t>
      </w:r>
      <w:proofErr w:type="spellStart"/>
      <w:r w:rsidRPr="0091761E">
        <w:rPr>
          <w:b/>
        </w:rPr>
        <w:t>Dolna</w:t>
      </w:r>
      <w:proofErr w:type="spellEnd"/>
      <w:r w:rsidRPr="0091761E">
        <w:rPr>
          <w:b/>
        </w:rPr>
        <w:t xml:space="preserve"> Cave</w:t>
      </w:r>
      <w:r w:rsidRPr="0091761E">
        <w:t>, Poland (</w:t>
      </w:r>
      <w:r>
        <w:t>[</w:t>
      </w:r>
      <w:r w:rsidRPr="0091761E">
        <w:t>27</w:t>
      </w:r>
      <w:r>
        <w:t>]</w:t>
      </w:r>
      <w:r w:rsidRPr="0091761E">
        <w:t>-</w:t>
      </w:r>
      <w:proofErr w:type="spellStart"/>
      <w:r w:rsidRPr="0091761E">
        <w:t>Nadachowski</w:t>
      </w:r>
      <w:proofErr w:type="spellEnd"/>
      <w:r w:rsidRPr="0091761E">
        <w:t xml:space="preserve">, 1990: </w:t>
      </w:r>
      <w:proofErr w:type="spellStart"/>
      <w:r w:rsidRPr="0091761E">
        <w:rPr>
          <w:i/>
        </w:rPr>
        <w:t>Micromys</w:t>
      </w:r>
      <w:proofErr w:type="spellEnd"/>
      <w:r w:rsidRPr="0091761E">
        <w:t xml:space="preserve"> not included in the list), </w:t>
      </w:r>
      <w:proofErr w:type="spellStart"/>
      <w:r w:rsidRPr="0091761E">
        <w:t>Osztramos</w:t>
      </w:r>
      <w:proofErr w:type="spellEnd"/>
      <w:r w:rsidRPr="0091761E">
        <w:t xml:space="preserve"> 3 (</w:t>
      </w:r>
      <w:r>
        <w:t>[</w:t>
      </w:r>
      <w:r w:rsidRPr="0091761E">
        <w:t>67</w:t>
      </w:r>
      <w:r>
        <w:t>]</w:t>
      </w:r>
      <w:r w:rsidRPr="0091761E">
        <w:t>-</w:t>
      </w:r>
      <w:proofErr w:type="spellStart"/>
      <w:r w:rsidRPr="0091761E">
        <w:t>Jánossy</w:t>
      </w:r>
      <w:proofErr w:type="spellEnd"/>
      <w:r w:rsidRPr="0091761E">
        <w:t xml:space="preserve"> 1986: </w:t>
      </w:r>
      <w:r w:rsidRPr="0091761E">
        <w:rPr>
          <w:i/>
        </w:rPr>
        <w:t xml:space="preserve">M. </w:t>
      </w:r>
      <w:r w:rsidRPr="0091761E">
        <w:t xml:space="preserve">cf. </w:t>
      </w:r>
      <w:proofErr w:type="spellStart"/>
      <w:r w:rsidRPr="0091761E">
        <w:rPr>
          <w:i/>
        </w:rPr>
        <w:t>praeminutus</w:t>
      </w:r>
      <w:proofErr w:type="spellEnd"/>
      <w:r w:rsidRPr="0091761E">
        <w:t>).</w:t>
      </w:r>
    </w:p>
    <w:p w14:paraId="07A95EB7" w14:textId="77777777" w:rsidR="006B7872" w:rsidRPr="0091761E" w:rsidRDefault="006B7872" w:rsidP="006B7872"/>
    <w:p w14:paraId="07A34A75" w14:textId="77777777" w:rsidR="006B7872" w:rsidRPr="0091761E" w:rsidRDefault="006B7872" w:rsidP="006B7872">
      <w:pPr>
        <w:outlineLvl w:val="0"/>
      </w:pPr>
      <w:r w:rsidRPr="0091761E">
        <w:lastRenderedPageBreak/>
        <w:t xml:space="preserve">Q1  </w:t>
      </w:r>
    </w:p>
    <w:p w14:paraId="1E6C11EB" w14:textId="77777777" w:rsidR="006B7872" w:rsidRPr="0091761E" w:rsidRDefault="006B7872" w:rsidP="006B7872">
      <w:proofErr w:type="spellStart"/>
      <w:r w:rsidRPr="0091761E">
        <w:t>Zuurland</w:t>
      </w:r>
      <w:proofErr w:type="spellEnd"/>
      <w:r w:rsidRPr="0091761E">
        <w:t xml:space="preserve"> 42-43m, Netherlands (</w:t>
      </w:r>
      <w:r>
        <w:t>[</w:t>
      </w:r>
      <w:r w:rsidRPr="0091761E">
        <w:t>14</w:t>
      </w:r>
      <w:r>
        <w:t>]</w:t>
      </w:r>
      <w:r w:rsidRPr="0091761E">
        <w:t>-</w:t>
      </w:r>
      <w:proofErr w:type="spellStart"/>
      <w:r w:rsidRPr="0091761E">
        <w:t>Reumer</w:t>
      </w:r>
      <w:proofErr w:type="spellEnd"/>
      <w:r w:rsidRPr="0091761E">
        <w:t xml:space="preserve"> 2003: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rPr>
          <w:b/>
        </w:rPr>
        <w:t>Včeláre</w:t>
      </w:r>
      <w:proofErr w:type="spellEnd"/>
      <w:r w:rsidRPr="0091761E">
        <w:rPr>
          <w:b/>
        </w:rPr>
        <w:t xml:space="preserve"> 6/3</w:t>
      </w:r>
      <w:r w:rsidRPr="0091761E">
        <w:t>, Slovakia (</w:t>
      </w:r>
      <w:r>
        <w:t>[</w:t>
      </w:r>
      <w:r w:rsidRPr="0091761E">
        <w:t>19</w:t>
      </w:r>
      <w:r>
        <w:t>]</w:t>
      </w:r>
      <w:r w:rsidRPr="0091761E">
        <w:t>-</w:t>
      </w:r>
      <w:proofErr w:type="spellStart"/>
      <w:r w:rsidRPr="0091761E">
        <w:t>Horáček</w:t>
      </w:r>
      <w:proofErr w:type="spellEnd"/>
      <w:r w:rsidRPr="0091761E">
        <w:t xml:space="preserve"> 1985: </w:t>
      </w:r>
      <w:proofErr w:type="spellStart"/>
      <w:r w:rsidRPr="0091761E">
        <w:rPr>
          <w:i/>
        </w:rPr>
        <w:t>Micromys</w:t>
      </w:r>
      <w:proofErr w:type="spellEnd"/>
      <w:r w:rsidRPr="0091761E">
        <w:t xml:space="preserve"> cf. </w:t>
      </w:r>
      <w:proofErr w:type="spellStart"/>
      <w:r w:rsidRPr="0091761E">
        <w:rPr>
          <w:i/>
        </w:rPr>
        <w:t>praeminutus</w:t>
      </w:r>
      <w:proofErr w:type="spellEnd"/>
      <w:r w:rsidRPr="0091761E">
        <w:t xml:space="preserve">), </w:t>
      </w:r>
      <w:proofErr w:type="spellStart"/>
      <w:r w:rsidRPr="0091761E">
        <w:t>Bol’shevik</w:t>
      </w:r>
      <w:proofErr w:type="spellEnd"/>
      <w:r w:rsidRPr="0091761E">
        <w:t xml:space="preserve"> 2, Ukraine (</w:t>
      </w:r>
      <w:r>
        <w:t>[</w:t>
      </w:r>
      <w:r w:rsidRPr="0091761E">
        <w:t>69</w:t>
      </w:r>
      <w:r>
        <w:t>]</w:t>
      </w:r>
      <w:r w:rsidRPr="0091761E">
        <w:t>-</w:t>
      </w:r>
      <w:proofErr w:type="spellStart"/>
      <w:r w:rsidRPr="0091761E">
        <w:t>Rekovets</w:t>
      </w:r>
      <w:proofErr w:type="spellEnd"/>
      <w:r w:rsidRPr="0091761E">
        <w:t xml:space="preserve"> 1994, </w:t>
      </w:r>
      <w:r>
        <w:t>[</w:t>
      </w:r>
      <w:r w:rsidRPr="0091761E">
        <w:t>16</w:t>
      </w:r>
      <w:r>
        <w:t>]</w:t>
      </w:r>
      <w:r w:rsidRPr="0091761E">
        <w:t>-</w:t>
      </w:r>
      <w:proofErr w:type="spellStart"/>
      <w:r w:rsidRPr="0091761E">
        <w:t>Krochmal</w:t>
      </w:r>
      <w:proofErr w:type="spellEnd"/>
      <w:r w:rsidRPr="0091761E">
        <w:t xml:space="preserve"> and </w:t>
      </w:r>
      <w:proofErr w:type="spellStart"/>
      <w:r w:rsidRPr="0091761E">
        <w:t>Rekovets</w:t>
      </w:r>
      <w:proofErr w:type="spellEnd"/>
      <w:r w:rsidRPr="0091761E">
        <w:t xml:space="preserve"> 2010: </w:t>
      </w:r>
      <w:proofErr w:type="spellStart"/>
      <w:r w:rsidRPr="0091761E">
        <w:rPr>
          <w:i/>
        </w:rPr>
        <w:t>Micromys</w:t>
      </w:r>
      <w:proofErr w:type="spellEnd"/>
      <w:r w:rsidRPr="0091761E">
        <w:rPr>
          <w:i/>
        </w:rPr>
        <w:t xml:space="preserve"> </w:t>
      </w:r>
      <w:r w:rsidRPr="0091761E">
        <w:t xml:space="preserve">sp.), </w:t>
      </w:r>
      <w:proofErr w:type="spellStart"/>
      <w:r w:rsidRPr="0091761E">
        <w:t>Zeli</w:t>
      </w:r>
      <w:proofErr w:type="spellEnd"/>
      <w:r w:rsidRPr="0091761E">
        <w:t>, Greece (</w:t>
      </w:r>
      <w:r>
        <w:t>[</w:t>
      </w:r>
      <w:r w:rsidRPr="0091761E">
        <w:t>70</w:t>
      </w:r>
      <w:r>
        <w:t>]</w:t>
      </w:r>
      <w:r w:rsidRPr="0091761E">
        <w:t>-</w:t>
      </w:r>
      <w:proofErr w:type="spellStart"/>
      <w:r w:rsidRPr="0091761E">
        <w:t>Meulen</w:t>
      </w:r>
      <w:proofErr w:type="spellEnd"/>
      <w:r w:rsidRPr="0091761E">
        <w:t xml:space="preserve"> and </w:t>
      </w:r>
      <w:proofErr w:type="spellStart"/>
      <w:r w:rsidRPr="0091761E">
        <w:t>Kolfschoten</w:t>
      </w:r>
      <w:proofErr w:type="spellEnd"/>
      <w:r w:rsidRPr="0091761E">
        <w:t xml:space="preserve"> 1986: </w:t>
      </w:r>
      <w:r w:rsidRPr="0091761E">
        <w:rPr>
          <w:i/>
        </w:rPr>
        <w:t xml:space="preserve">M. </w:t>
      </w:r>
      <w:r w:rsidRPr="0091761E">
        <w:t xml:space="preserve">cf. </w:t>
      </w:r>
      <w:proofErr w:type="spellStart"/>
      <w:r w:rsidRPr="0091761E">
        <w:rPr>
          <w:i/>
        </w:rPr>
        <w:t>minutus</w:t>
      </w:r>
      <w:proofErr w:type="spellEnd"/>
      <w:r w:rsidRPr="0091761E">
        <w:t>)</w:t>
      </w:r>
    </w:p>
    <w:p w14:paraId="32F82CAE" w14:textId="77777777" w:rsidR="006B7872" w:rsidRPr="0091761E" w:rsidRDefault="006B7872" w:rsidP="006B7872"/>
    <w:p w14:paraId="75D6CD8C" w14:textId="77777777" w:rsidR="006B7872" w:rsidRPr="0091761E" w:rsidRDefault="006B7872" w:rsidP="006B7872">
      <w:pPr>
        <w:outlineLvl w:val="0"/>
      </w:pPr>
      <w:r w:rsidRPr="0091761E">
        <w:t xml:space="preserve">Q2  </w:t>
      </w:r>
    </w:p>
    <w:p w14:paraId="4C9878DB" w14:textId="77777777" w:rsidR="006B7872" w:rsidRPr="0091761E" w:rsidRDefault="006B7872" w:rsidP="006B7872">
      <w:proofErr w:type="spellStart"/>
      <w:r w:rsidRPr="0091761E">
        <w:rPr>
          <w:b/>
        </w:rPr>
        <w:t>Hohensülzen</w:t>
      </w:r>
      <w:proofErr w:type="spellEnd"/>
      <w:r w:rsidRPr="0091761E">
        <w:rPr>
          <w:b/>
        </w:rPr>
        <w:t>,</w:t>
      </w:r>
      <w:r w:rsidRPr="0091761E">
        <w:t xml:space="preserve"> Germany (</w:t>
      </w:r>
      <w:r>
        <w:t>[</w:t>
      </w:r>
      <w:r w:rsidRPr="0091761E">
        <w:t>13</w:t>
      </w:r>
      <w:r>
        <w:t>]</w:t>
      </w:r>
      <w:r w:rsidRPr="0091761E">
        <w:t>-</w:t>
      </w:r>
      <w:proofErr w:type="spellStart"/>
      <w:r w:rsidRPr="0091761E">
        <w:t>Storch</w:t>
      </w:r>
      <w:proofErr w:type="spellEnd"/>
      <w:r w:rsidRPr="0091761E">
        <w:t xml:space="preserve"> et al. 1973: </w:t>
      </w:r>
      <w:proofErr w:type="spellStart"/>
      <w:r w:rsidRPr="0091761E">
        <w:rPr>
          <w:i/>
        </w:rPr>
        <w:t>Micromys</w:t>
      </w:r>
      <w:proofErr w:type="spellEnd"/>
      <w:r w:rsidRPr="0091761E">
        <w:rPr>
          <w:i/>
        </w:rPr>
        <w:t xml:space="preserve">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t>Huéscar</w:t>
      </w:r>
      <w:proofErr w:type="spellEnd"/>
      <w:r w:rsidRPr="0091761E">
        <w:t xml:space="preserve"> 1, Spain (</w:t>
      </w:r>
      <w:r>
        <w:t>[</w:t>
      </w:r>
      <w:r w:rsidRPr="0091761E">
        <w:t>71</w:t>
      </w:r>
      <w:r>
        <w:t>]</w:t>
      </w:r>
      <w:r w:rsidRPr="0091761E">
        <w:t>-</w:t>
      </w:r>
      <w:proofErr w:type="spellStart"/>
      <w:r w:rsidRPr="0091761E">
        <w:t>Agustí</w:t>
      </w:r>
      <w:proofErr w:type="spellEnd"/>
      <w:r w:rsidRPr="0091761E">
        <w:t xml:space="preserve"> et al. 2010: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Gran </w:t>
      </w:r>
      <w:proofErr w:type="spellStart"/>
      <w:r w:rsidRPr="0091761E">
        <w:t>Dolina</w:t>
      </w:r>
      <w:proofErr w:type="spellEnd"/>
      <w:r w:rsidRPr="0091761E">
        <w:t xml:space="preserve"> TD5, TD 6 (</w:t>
      </w:r>
      <w:r>
        <w:t>[</w:t>
      </w:r>
      <w:r w:rsidRPr="0091761E">
        <w:t>18</w:t>
      </w:r>
      <w:r>
        <w:t>]</w:t>
      </w:r>
      <w:r w:rsidRPr="0091761E">
        <w:t>-</w:t>
      </w:r>
      <w:proofErr w:type="spellStart"/>
      <w:r w:rsidRPr="0091761E">
        <w:t>López</w:t>
      </w:r>
      <w:proofErr w:type="spellEnd"/>
      <w:r w:rsidRPr="0091761E">
        <w:t xml:space="preserve"> </w:t>
      </w:r>
      <w:proofErr w:type="spellStart"/>
      <w:r w:rsidRPr="0091761E">
        <w:t>Antonanzas</w:t>
      </w:r>
      <w:proofErr w:type="spellEnd"/>
      <w:r w:rsidRPr="0091761E">
        <w:t xml:space="preserve"> and Cuenca </w:t>
      </w:r>
      <w:proofErr w:type="spellStart"/>
      <w:r w:rsidRPr="0091761E">
        <w:t>Béscos</w:t>
      </w:r>
      <w:proofErr w:type="spellEnd"/>
      <w:r w:rsidRPr="0091761E">
        <w:t xml:space="preserve"> 2002: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>)</w:t>
      </w:r>
    </w:p>
    <w:p w14:paraId="10615349" w14:textId="77777777" w:rsidR="006B7872" w:rsidRPr="0091761E" w:rsidRDefault="006B7872" w:rsidP="006B7872"/>
    <w:p w14:paraId="00C4D650" w14:textId="77777777" w:rsidR="006B7872" w:rsidRPr="0091761E" w:rsidRDefault="006B7872" w:rsidP="006B7872">
      <w:pPr>
        <w:outlineLvl w:val="0"/>
      </w:pPr>
      <w:r w:rsidRPr="0091761E">
        <w:t xml:space="preserve">Q3  </w:t>
      </w:r>
    </w:p>
    <w:p w14:paraId="1A5E76C8" w14:textId="77777777" w:rsidR="006B7872" w:rsidRPr="0091761E" w:rsidRDefault="006B7872" w:rsidP="006B7872">
      <w:proofErr w:type="spellStart"/>
      <w:r w:rsidRPr="0091761E">
        <w:t>Medzhibozh</w:t>
      </w:r>
      <w:proofErr w:type="spellEnd"/>
      <w:r w:rsidRPr="0091761E">
        <w:t xml:space="preserve"> 1, Ukraine (</w:t>
      </w:r>
      <w:r>
        <w:t>[</w:t>
      </w:r>
      <w:r w:rsidRPr="0091761E">
        <w:t>69</w:t>
      </w:r>
      <w:r>
        <w:t>]</w:t>
      </w:r>
      <w:r w:rsidRPr="0091761E">
        <w:t>-</w:t>
      </w:r>
      <w:proofErr w:type="spellStart"/>
      <w:r w:rsidRPr="0091761E">
        <w:t>Rekovets</w:t>
      </w:r>
      <w:proofErr w:type="spellEnd"/>
      <w:r w:rsidRPr="0091761E">
        <w:t xml:space="preserve"> 1994, </w:t>
      </w:r>
      <w:r>
        <w:t>[</w:t>
      </w:r>
      <w:r w:rsidRPr="0091761E">
        <w:t>16</w:t>
      </w:r>
      <w:r>
        <w:t>]</w:t>
      </w:r>
      <w:r w:rsidRPr="0091761E">
        <w:t>-</w:t>
      </w:r>
      <w:proofErr w:type="spellStart"/>
      <w:r w:rsidRPr="0091761E">
        <w:t>Krochmal</w:t>
      </w:r>
      <w:proofErr w:type="spellEnd"/>
      <w:r w:rsidRPr="0091761E">
        <w:t xml:space="preserve"> and </w:t>
      </w:r>
      <w:proofErr w:type="spellStart"/>
      <w:r w:rsidRPr="0091761E">
        <w:t>Rekovets</w:t>
      </w:r>
      <w:proofErr w:type="spellEnd"/>
      <w:r w:rsidRPr="0091761E">
        <w:t xml:space="preserve"> 2010:  </w:t>
      </w:r>
      <w:proofErr w:type="spellStart"/>
      <w:r w:rsidRPr="0091761E">
        <w:rPr>
          <w:i/>
        </w:rPr>
        <w:t>Micromys</w:t>
      </w:r>
      <w:proofErr w:type="spellEnd"/>
      <w:r w:rsidRPr="0091761E">
        <w:rPr>
          <w:i/>
        </w:rPr>
        <w:t xml:space="preserve"> </w:t>
      </w:r>
      <w:r w:rsidRPr="0091761E">
        <w:t xml:space="preserve">sp.), </w:t>
      </w:r>
      <w:proofErr w:type="spellStart"/>
      <w:r w:rsidRPr="0091761E">
        <w:t>Bol’shaja</w:t>
      </w:r>
      <w:proofErr w:type="spellEnd"/>
      <w:r w:rsidRPr="0091761E">
        <w:t xml:space="preserve"> </w:t>
      </w:r>
      <w:proofErr w:type="spellStart"/>
      <w:r w:rsidRPr="0091761E">
        <w:t>Kmyshevakha</w:t>
      </w:r>
      <w:proofErr w:type="spellEnd"/>
      <w:r w:rsidRPr="0091761E">
        <w:t>, Ukraine (</w:t>
      </w:r>
      <w:r>
        <w:t>[</w:t>
      </w:r>
      <w:r w:rsidRPr="0091761E">
        <w:t>69</w:t>
      </w:r>
      <w:r>
        <w:t>]</w:t>
      </w:r>
      <w:r w:rsidRPr="0091761E">
        <w:t>-</w:t>
      </w:r>
      <w:proofErr w:type="spellStart"/>
      <w:r w:rsidRPr="0091761E">
        <w:t>Rekovets</w:t>
      </w:r>
      <w:proofErr w:type="spellEnd"/>
      <w:r w:rsidRPr="0091761E">
        <w:t xml:space="preserve"> 1994, </w:t>
      </w:r>
      <w:r>
        <w:t>[</w:t>
      </w:r>
      <w:r w:rsidRPr="0091761E">
        <w:t>16</w:t>
      </w:r>
      <w:r>
        <w:t>]</w:t>
      </w:r>
      <w:r w:rsidRPr="0091761E">
        <w:t>-</w:t>
      </w:r>
      <w:proofErr w:type="spellStart"/>
      <w:r w:rsidRPr="0091761E">
        <w:t>Krochmal</w:t>
      </w:r>
      <w:proofErr w:type="spellEnd"/>
      <w:r w:rsidRPr="0091761E">
        <w:t xml:space="preserve"> and </w:t>
      </w:r>
      <w:proofErr w:type="spellStart"/>
      <w:r w:rsidRPr="0091761E">
        <w:t>Rekovets</w:t>
      </w:r>
      <w:proofErr w:type="spellEnd"/>
      <w:r w:rsidRPr="0091761E">
        <w:t xml:space="preserve"> 2010: </w:t>
      </w:r>
      <w:proofErr w:type="spellStart"/>
      <w:r w:rsidRPr="0091761E">
        <w:rPr>
          <w:i/>
        </w:rPr>
        <w:t>Micromys</w:t>
      </w:r>
      <w:proofErr w:type="spellEnd"/>
      <w:r w:rsidRPr="0091761E">
        <w:t xml:space="preserve"> sp</w:t>
      </w:r>
      <w:r w:rsidRPr="0091761E">
        <w:rPr>
          <w:i/>
        </w:rPr>
        <w:t>.</w:t>
      </w:r>
      <w:r w:rsidRPr="0091761E">
        <w:t xml:space="preserve">), </w:t>
      </w:r>
      <w:proofErr w:type="spellStart"/>
      <w:r w:rsidRPr="0091761E">
        <w:t>Ozernoje</w:t>
      </w:r>
      <w:proofErr w:type="spellEnd"/>
      <w:r w:rsidRPr="0091761E">
        <w:t xml:space="preserve"> I, Ukraine (</w:t>
      </w:r>
      <w:r>
        <w:t>[</w:t>
      </w:r>
      <w:r w:rsidRPr="0091761E">
        <w:t>69</w:t>
      </w:r>
      <w:r>
        <w:t>]</w:t>
      </w:r>
      <w:r w:rsidRPr="0091761E">
        <w:t>-</w:t>
      </w:r>
      <w:proofErr w:type="spellStart"/>
      <w:r w:rsidRPr="0091761E">
        <w:t>Rekovets</w:t>
      </w:r>
      <w:proofErr w:type="spellEnd"/>
      <w:r w:rsidRPr="0091761E">
        <w:t xml:space="preserve"> 1994, </w:t>
      </w:r>
      <w:r>
        <w:t>[</w:t>
      </w:r>
      <w:r w:rsidRPr="0091761E">
        <w:t>16</w:t>
      </w:r>
      <w:r>
        <w:t>]</w:t>
      </w:r>
      <w:r w:rsidRPr="0091761E">
        <w:t>-</w:t>
      </w:r>
      <w:proofErr w:type="spellStart"/>
      <w:r w:rsidRPr="0091761E">
        <w:t>Krochmal</w:t>
      </w:r>
      <w:proofErr w:type="spellEnd"/>
      <w:r w:rsidRPr="0091761E">
        <w:t xml:space="preserve"> and </w:t>
      </w:r>
      <w:proofErr w:type="spellStart"/>
      <w:r w:rsidRPr="0091761E">
        <w:t>Rekovets</w:t>
      </w:r>
      <w:proofErr w:type="spellEnd"/>
      <w:r w:rsidRPr="0091761E">
        <w:t xml:space="preserve"> 2010: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t>Arago</w:t>
      </w:r>
      <w:proofErr w:type="spellEnd"/>
      <w:r w:rsidRPr="0091761E">
        <w:t>, France (</w:t>
      </w:r>
      <w:r>
        <w:t>[</w:t>
      </w:r>
      <w:r w:rsidRPr="0091761E">
        <w:t>15</w:t>
      </w:r>
      <w:r>
        <w:t>]</w:t>
      </w:r>
      <w:r w:rsidRPr="0091761E">
        <w:t xml:space="preserve">-Kowalski 2001: </w:t>
      </w:r>
      <w:r w:rsidRPr="0091761E">
        <w:rPr>
          <w:i/>
        </w:rPr>
        <w:t xml:space="preserve">M. </w:t>
      </w:r>
      <w:r w:rsidRPr="0091761E">
        <w:t xml:space="preserve">cf.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t>Vaufrey</w:t>
      </w:r>
      <w:proofErr w:type="spellEnd"/>
      <w:r w:rsidRPr="0091761E">
        <w:t>, France (</w:t>
      </w:r>
      <w:r>
        <w:t>[</w:t>
      </w:r>
      <w:r w:rsidRPr="0091761E">
        <w:t>72</w:t>
      </w:r>
      <w:r>
        <w:t>]</w:t>
      </w:r>
      <w:r w:rsidRPr="0091761E">
        <w:t>-</w:t>
      </w:r>
      <w:proofErr w:type="spellStart"/>
      <w:r w:rsidRPr="0091761E">
        <w:t>Marquet</w:t>
      </w:r>
      <w:proofErr w:type="spellEnd"/>
      <w:r w:rsidRPr="0091761E">
        <w:t xml:space="preserve"> 1993: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  </w:t>
      </w:r>
    </w:p>
    <w:p w14:paraId="34FFA795" w14:textId="77777777" w:rsidR="006B7872" w:rsidRPr="0091761E" w:rsidRDefault="006B7872" w:rsidP="006B7872"/>
    <w:p w14:paraId="4ECCC4B3" w14:textId="77777777" w:rsidR="006B7872" w:rsidRPr="0091761E" w:rsidRDefault="006B7872" w:rsidP="006B7872">
      <w:pPr>
        <w:outlineLvl w:val="0"/>
      </w:pPr>
      <w:r w:rsidRPr="0091761E">
        <w:t xml:space="preserve">Q4 </w:t>
      </w:r>
    </w:p>
    <w:p w14:paraId="20A2E6C0" w14:textId="77777777" w:rsidR="006B7872" w:rsidRPr="0091761E" w:rsidRDefault="006B7872" w:rsidP="006B7872">
      <w:pPr>
        <w:pBdr>
          <w:bottom w:val="single" w:sz="4" w:space="1" w:color="auto"/>
        </w:pBdr>
      </w:pPr>
      <w:proofErr w:type="spellStart"/>
      <w:r w:rsidRPr="0091761E">
        <w:rPr>
          <w:b/>
        </w:rPr>
        <w:t>Tarkö</w:t>
      </w:r>
      <w:proofErr w:type="spellEnd"/>
      <w:r w:rsidRPr="0091761E">
        <w:rPr>
          <w:b/>
        </w:rPr>
        <w:t xml:space="preserve"> – </w:t>
      </w:r>
      <w:proofErr w:type="spellStart"/>
      <w:r w:rsidRPr="0091761E">
        <w:rPr>
          <w:b/>
        </w:rPr>
        <w:t>Vistualian</w:t>
      </w:r>
      <w:proofErr w:type="spellEnd"/>
      <w:r w:rsidRPr="0091761E">
        <w:rPr>
          <w:b/>
        </w:rPr>
        <w:t xml:space="preserve"> layer</w:t>
      </w:r>
      <w:r w:rsidRPr="0091761E">
        <w:t>, Hungary (</w:t>
      </w:r>
      <w:r>
        <w:t>[</w:t>
      </w:r>
      <w:r w:rsidRPr="0091761E">
        <w:t>73</w:t>
      </w:r>
      <w:r>
        <w:t>]</w:t>
      </w:r>
      <w:r w:rsidRPr="0091761E">
        <w:t>-</w:t>
      </w:r>
      <w:proofErr w:type="spellStart"/>
      <w:r w:rsidRPr="0091761E">
        <w:t>Jánossy</w:t>
      </w:r>
      <w:proofErr w:type="spellEnd"/>
      <w:r w:rsidRPr="0091761E">
        <w:t xml:space="preserve"> 1976: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t>Raspopintsy</w:t>
      </w:r>
      <w:proofErr w:type="spellEnd"/>
      <w:r w:rsidRPr="0091761E">
        <w:t>, Ukraine (</w:t>
      </w:r>
      <w:r>
        <w:t>[</w:t>
      </w:r>
      <w:r w:rsidRPr="0091761E">
        <w:t>69</w:t>
      </w:r>
      <w:r>
        <w:t>]</w:t>
      </w:r>
      <w:r w:rsidRPr="0091761E">
        <w:t>-</w:t>
      </w:r>
      <w:proofErr w:type="spellStart"/>
      <w:r w:rsidRPr="0091761E">
        <w:t>Rekovets</w:t>
      </w:r>
      <w:proofErr w:type="spellEnd"/>
      <w:r w:rsidRPr="0091761E">
        <w:t xml:space="preserve"> 1994, </w:t>
      </w:r>
      <w:r>
        <w:t>[</w:t>
      </w:r>
      <w:r w:rsidRPr="0091761E">
        <w:t>16</w:t>
      </w:r>
      <w:r>
        <w:t>]</w:t>
      </w:r>
      <w:r w:rsidRPr="0091761E">
        <w:t>-</w:t>
      </w:r>
      <w:proofErr w:type="spellStart"/>
      <w:r w:rsidRPr="0091761E">
        <w:t>Krochmal</w:t>
      </w:r>
      <w:proofErr w:type="spellEnd"/>
      <w:r w:rsidRPr="0091761E">
        <w:t xml:space="preserve"> and </w:t>
      </w:r>
      <w:proofErr w:type="spellStart"/>
      <w:r w:rsidRPr="0091761E">
        <w:t>Rekovets</w:t>
      </w:r>
      <w:proofErr w:type="spellEnd"/>
      <w:r w:rsidRPr="0091761E">
        <w:t xml:space="preserve"> 2010: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</w:t>
      </w:r>
      <w:proofErr w:type="spellStart"/>
      <w:r w:rsidRPr="0091761E">
        <w:rPr>
          <w:b/>
        </w:rPr>
        <w:t>Soutěska</w:t>
      </w:r>
      <w:proofErr w:type="spellEnd"/>
      <w:r w:rsidRPr="0091761E">
        <w:rPr>
          <w:b/>
        </w:rPr>
        <w:t xml:space="preserve"> II, </w:t>
      </w:r>
      <w:proofErr w:type="spellStart"/>
      <w:r w:rsidRPr="0091761E">
        <w:rPr>
          <w:b/>
        </w:rPr>
        <w:t>Zazděná</w:t>
      </w:r>
      <w:proofErr w:type="spellEnd"/>
      <w:proofErr w:type="gramStart"/>
      <w:r w:rsidRPr="0091761E">
        <w:rPr>
          <w:b/>
        </w:rPr>
        <w:t xml:space="preserve">,  </w:t>
      </w:r>
      <w:proofErr w:type="spellStart"/>
      <w:r w:rsidRPr="0091761E">
        <w:rPr>
          <w:b/>
        </w:rPr>
        <w:t>Bašta</w:t>
      </w:r>
      <w:proofErr w:type="spellEnd"/>
      <w:proofErr w:type="gramEnd"/>
      <w:r w:rsidRPr="0091761E">
        <w:rPr>
          <w:b/>
        </w:rPr>
        <w:t>,</w:t>
      </w:r>
      <w:r w:rsidRPr="0091761E">
        <w:t xml:space="preserve"> all Czech Republic (see </w:t>
      </w:r>
      <w:r>
        <w:t>[</w:t>
      </w:r>
      <w:r w:rsidRPr="0091761E">
        <w:t>20</w:t>
      </w:r>
      <w:r>
        <w:t>]</w:t>
      </w:r>
      <w:r w:rsidRPr="0091761E">
        <w:t>-</w:t>
      </w:r>
      <w:proofErr w:type="spellStart"/>
      <w:r w:rsidRPr="0091761E">
        <w:t>Horáček</w:t>
      </w:r>
      <w:proofErr w:type="spellEnd"/>
      <w:r w:rsidRPr="0091761E">
        <w:t xml:space="preserve"> and </w:t>
      </w:r>
      <w:proofErr w:type="spellStart"/>
      <w:r w:rsidRPr="0091761E">
        <w:t>Ložek</w:t>
      </w:r>
      <w:proofErr w:type="spellEnd"/>
      <w:r w:rsidRPr="0091761E">
        <w:t xml:space="preserve"> 1988 for details), </w:t>
      </w:r>
      <w:proofErr w:type="spellStart"/>
      <w:r w:rsidRPr="0091761E">
        <w:t>Piesede</w:t>
      </w:r>
      <w:proofErr w:type="spellEnd"/>
      <w:r w:rsidRPr="0091761E">
        <w:t xml:space="preserve"> </w:t>
      </w:r>
      <w:proofErr w:type="spellStart"/>
      <w:r w:rsidRPr="0091761E">
        <w:t>bei</w:t>
      </w:r>
      <w:proofErr w:type="spellEnd"/>
      <w:r w:rsidRPr="0091761E">
        <w:t xml:space="preserve"> </w:t>
      </w:r>
      <w:proofErr w:type="spellStart"/>
      <w:r w:rsidRPr="0091761E">
        <w:t>Malchin</w:t>
      </w:r>
      <w:proofErr w:type="spellEnd"/>
      <w:r w:rsidRPr="0091761E">
        <w:t xml:space="preserve">  (</w:t>
      </w:r>
      <w:r>
        <w:t>[</w:t>
      </w:r>
      <w:r w:rsidRPr="0091761E">
        <w:t>74</w:t>
      </w:r>
      <w:r>
        <w:t>]</w:t>
      </w:r>
      <w:r w:rsidRPr="0091761E">
        <w:t xml:space="preserve">-Heinrich and Maul 1983: </w:t>
      </w:r>
      <w:r w:rsidRPr="0091761E">
        <w:rPr>
          <w:i/>
        </w:rPr>
        <w:t xml:space="preserve">M. </w:t>
      </w:r>
      <w:proofErr w:type="spellStart"/>
      <w:r w:rsidRPr="0091761E">
        <w:rPr>
          <w:i/>
        </w:rPr>
        <w:t>minutus</w:t>
      </w:r>
      <w:proofErr w:type="spellEnd"/>
      <w:r w:rsidRPr="0091761E">
        <w:t xml:space="preserve">), La </w:t>
      </w:r>
      <w:proofErr w:type="spellStart"/>
      <w:r w:rsidRPr="0091761E">
        <w:t>grotte</w:t>
      </w:r>
      <w:proofErr w:type="spellEnd"/>
      <w:r w:rsidRPr="0091761E">
        <w:t xml:space="preserve"> de la </w:t>
      </w:r>
      <w:proofErr w:type="spellStart"/>
      <w:r w:rsidRPr="0091761E">
        <w:t>Chauve</w:t>
      </w:r>
      <w:proofErr w:type="spellEnd"/>
      <w:r w:rsidRPr="0091761E">
        <w:t xml:space="preserve">-Souris a </w:t>
      </w:r>
      <w:proofErr w:type="spellStart"/>
      <w:r w:rsidRPr="0091761E">
        <w:t>Donzere</w:t>
      </w:r>
      <w:proofErr w:type="spellEnd"/>
      <w:r w:rsidRPr="0091761E">
        <w:t xml:space="preserve"> (</w:t>
      </w:r>
      <w:proofErr w:type="spellStart"/>
      <w:r w:rsidRPr="0091761E">
        <w:t>Drome</w:t>
      </w:r>
      <w:proofErr w:type="spellEnd"/>
      <w:r w:rsidRPr="0091761E">
        <w:t>, France) (</w:t>
      </w:r>
      <w:r>
        <w:t>[</w:t>
      </w:r>
      <w:r w:rsidRPr="0091761E">
        <w:t>75</w:t>
      </w:r>
      <w:r>
        <w:t>]</w:t>
      </w:r>
      <w:r w:rsidRPr="0091761E">
        <w:t>-</w:t>
      </w:r>
      <w:proofErr w:type="spellStart"/>
      <w:r w:rsidRPr="0091761E">
        <w:t>Jeannet</w:t>
      </w:r>
      <w:proofErr w:type="spellEnd"/>
      <w:r w:rsidRPr="0091761E">
        <w:t xml:space="preserve"> and Vital 2009:</w:t>
      </w:r>
      <w:r w:rsidRPr="0091761E">
        <w:rPr>
          <w:i/>
        </w:rPr>
        <w:t xml:space="preserve"> M. </w:t>
      </w:r>
      <w:proofErr w:type="spellStart"/>
      <w:r w:rsidRPr="0091761E">
        <w:rPr>
          <w:i/>
        </w:rPr>
        <w:t>minutus</w:t>
      </w:r>
      <w:proofErr w:type="spellEnd"/>
      <w:r w:rsidRPr="0091761E">
        <w:rPr>
          <w:i/>
        </w:rPr>
        <w:t xml:space="preserve"> </w:t>
      </w:r>
      <w:r w:rsidRPr="0091761E">
        <w:t xml:space="preserve">)  </w:t>
      </w:r>
    </w:p>
    <w:p w14:paraId="247B1C22" w14:textId="77777777" w:rsidR="00171FF5" w:rsidRDefault="00171FF5"/>
    <w:sectPr w:rsidR="00171FF5" w:rsidSect="00BE596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2"/>
    <w:rsid w:val="00171FF5"/>
    <w:rsid w:val="00182531"/>
    <w:rsid w:val="005B3254"/>
    <w:rsid w:val="006B7872"/>
    <w:rsid w:val="00760A36"/>
    <w:rsid w:val="00A918F0"/>
    <w:rsid w:val="00B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C67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2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72"/>
    <w:rPr>
      <w:rFonts w:eastAsia="MS Minch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72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2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72"/>
    <w:rPr>
      <w:rFonts w:eastAsia="MS Minch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72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3536</Characters>
  <Application>Microsoft Macintosh Word</Application>
  <DocSecurity>0</DocSecurity>
  <Lines>56</Lines>
  <Paragraphs>6</Paragraphs>
  <ScaleCrop>false</ScaleCrop>
  <Company>Charles University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Horacek</dc:creator>
  <cp:keywords/>
  <dc:description/>
  <cp:lastModifiedBy>Horacek</cp:lastModifiedBy>
  <cp:revision>2</cp:revision>
  <dcterms:created xsi:type="dcterms:W3CDTF">2013-03-28T17:13:00Z</dcterms:created>
  <dcterms:modified xsi:type="dcterms:W3CDTF">2013-03-28T17:13:00Z</dcterms:modified>
</cp:coreProperties>
</file>