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3C" w:rsidRPr="00534879" w:rsidRDefault="00E8153C" w:rsidP="00BB676A">
      <w:pPr>
        <w:pStyle w:val="berschrift3"/>
        <w:keepNext w:val="0"/>
        <w:widowControl w:val="0"/>
        <w:rPr>
          <w:lang w:val="en-GB"/>
        </w:rPr>
      </w:pPr>
      <w:r w:rsidRPr="00854170">
        <w:rPr>
          <w:lang w:val="en-GB"/>
        </w:rPr>
        <w:t>Table</w:t>
      </w:r>
      <w:r>
        <w:rPr>
          <w:lang w:val="en-GB"/>
        </w:rPr>
        <w:t xml:space="preserve"> S1.</w:t>
      </w:r>
      <w:r w:rsidRPr="00854170">
        <w:rPr>
          <w:lang w:val="en-GB"/>
        </w:rPr>
        <w:t xml:space="preserve"> </w:t>
      </w:r>
      <w:r>
        <w:rPr>
          <w:lang w:val="en-GB"/>
        </w:rPr>
        <w:t>Nomenclature and Y-chromosomal localisation of the BAC clones selected for 454 sequencing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1559"/>
        <w:gridCol w:w="5812"/>
      </w:tblGrid>
      <w:tr w:rsidR="00E8153C" w:rsidRPr="00606D56">
        <w:tc>
          <w:tcPr>
            <w:tcW w:w="6487" w:type="dxa"/>
          </w:tcPr>
          <w:p w:rsidR="00E8153C" w:rsidRPr="00FE19BD" w:rsidRDefault="00E8153C" w:rsidP="000253F2">
            <w:pPr>
              <w:spacing w:before="240"/>
              <w:rPr>
                <w:b/>
                <w:lang w:val="en-GB"/>
              </w:rPr>
            </w:pPr>
            <w:r w:rsidRPr="00FE19BD">
              <w:rPr>
                <w:b/>
                <w:lang w:val="en-GB"/>
              </w:rPr>
              <w:t xml:space="preserve">BAC/ selection marker after </w:t>
            </w:r>
            <w:proofErr w:type="spellStart"/>
            <w:r w:rsidRPr="00FE19BD">
              <w:rPr>
                <w:b/>
                <w:lang w:val="en-GB"/>
              </w:rPr>
              <w:t>Raudsepp</w:t>
            </w:r>
            <w:proofErr w:type="spellEnd"/>
            <w:r w:rsidRPr="00FE19BD">
              <w:rPr>
                <w:b/>
                <w:lang w:val="en-GB"/>
              </w:rPr>
              <w:t xml:space="preserve"> et al., 200</w:t>
            </w:r>
            <w:r>
              <w:rPr>
                <w:b/>
                <w:lang w:val="en-GB"/>
              </w:rPr>
              <w:t>4 [17]</w:t>
            </w:r>
            <w:r>
              <w:rPr>
                <w:b/>
                <w:vertAlign w:val="superscript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E8153C" w:rsidRPr="002628A5" w:rsidRDefault="00E8153C" w:rsidP="007A254E">
            <w:pPr>
              <w:spacing w:before="240"/>
              <w:rPr>
                <w:b/>
                <w:lang w:val="en-GB"/>
              </w:rPr>
            </w:pPr>
            <w:proofErr w:type="gramStart"/>
            <w:r w:rsidRPr="002628A5">
              <w:rPr>
                <w:b/>
                <w:lang w:val="en-GB"/>
              </w:rPr>
              <w:t>short</w:t>
            </w:r>
            <w:proofErr w:type="gramEnd"/>
            <w:r w:rsidRPr="002628A5">
              <w:rPr>
                <w:b/>
                <w:lang w:val="en-GB"/>
              </w:rPr>
              <w:t xml:space="preserve"> name</w:t>
            </w:r>
          </w:p>
        </w:tc>
        <w:tc>
          <w:tcPr>
            <w:tcW w:w="5812" w:type="dxa"/>
          </w:tcPr>
          <w:p w:rsidR="00E8153C" w:rsidRPr="002628A5" w:rsidRDefault="00E8153C" w:rsidP="007A254E">
            <w:pPr>
              <w:spacing w:before="240"/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Bac</w:t>
            </w:r>
            <w:proofErr w:type="spellEnd"/>
            <w:r>
              <w:rPr>
                <w:b/>
                <w:lang w:val="en-GB"/>
              </w:rPr>
              <w:t xml:space="preserve"> position on </w:t>
            </w:r>
            <w:proofErr w:type="spellStart"/>
            <w:r>
              <w:rPr>
                <w:b/>
                <w:lang w:val="en-GB"/>
              </w:rPr>
              <w:t>ecaY</w:t>
            </w:r>
            <w:proofErr w:type="spellEnd"/>
            <w:r>
              <w:rPr>
                <w:b/>
                <w:lang w:val="en-GB"/>
              </w:rPr>
              <w:t xml:space="preserve"> after </w:t>
            </w:r>
            <w:proofErr w:type="spellStart"/>
            <w:r>
              <w:rPr>
                <w:b/>
                <w:lang w:val="en-GB"/>
              </w:rPr>
              <w:t>Raudsepp</w:t>
            </w:r>
            <w:proofErr w:type="spellEnd"/>
            <w:r>
              <w:rPr>
                <w:b/>
                <w:lang w:val="en-GB"/>
              </w:rPr>
              <w:t xml:space="preserve"> et al.</w:t>
            </w:r>
            <w:proofErr w:type="gramStart"/>
            <w:r>
              <w:rPr>
                <w:b/>
                <w:lang w:val="en-GB"/>
              </w:rPr>
              <w:t>,2004</w:t>
            </w:r>
            <w:proofErr w:type="gramEnd"/>
          </w:p>
        </w:tc>
      </w:tr>
      <w:tr w:rsidR="00E8153C" w:rsidRPr="00B07872">
        <w:tc>
          <w:tcPr>
            <w:tcW w:w="6487" w:type="dxa"/>
          </w:tcPr>
          <w:p w:rsidR="00E8153C" w:rsidRPr="00B07872" w:rsidRDefault="00E8153C" w:rsidP="007A254E">
            <w:pPr>
              <w:spacing w:before="240"/>
              <w:rPr>
                <w:lang w:val="en-GB"/>
              </w:rPr>
            </w:pPr>
            <w:r w:rsidRPr="00B07872">
              <w:rPr>
                <w:lang w:val="en-GB"/>
              </w:rPr>
              <w:t>1056F3/</w:t>
            </w:r>
            <w:r>
              <w:rPr>
                <w:lang w:val="en-GB"/>
              </w:rPr>
              <w:t>Y2B17</w:t>
            </w:r>
          </w:p>
        </w:tc>
        <w:tc>
          <w:tcPr>
            <w:tcW w:w="1559" w:type="dxa"/>
          </w:tcPr>
          <w:p w:rsidR="00E8153C" w:rsidRPr="00B07872" w:rsidRDefault="00E8153C" w:rsidP="007A254E">
            <w:pPr>
              <w:spacing w:before="240"/>
              <w:rPr>
                <w:lang w:val="en-GB"/>
              </w:rPr>
            </w:pPr>
            <w:r w:rsidRPr="00B07872">
              <w:rPr>
                <w:lang w:val="en-GB"/>
              </w:rPr>
              <w:t>E</w:t>
            </w:r>
          </w:p>
        </w:tc>
        <w:tc>
          <w:tcPr>
            <w:tcW w:w="5812" w:type="dxa"/>
          </w:tcPr>
          <w:p w:rsidR="00E8153C" w:rsidRPr="00B07872" w:rsidRDefault="00E8153C" w:rsidP="007A254E">
            <w:pPr>
              <w:spacing w:before="2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Contig</w:t>
            </w:r>
            <w:proofErr w:type="spellEnd"/>
            <w:r>
              <w:rPr>
                <w:lang w:val="en-GB"/>
              </w:rPr>
              <w:t xml:space="preserve"> IV</w:t>
            </w:r>
          </w:p>
        </w:tc>
      </w:tr>
      <w:tr w:rsidR="00E8153C" w:rsidRPr="00B07872">
        <w:tc>
          <w:tcPr>
            <w:tcW w:w="6487" w:type="dxa"/>
          </w:tcPr>
          <w:p w:rsidR="00E8153C" w:rsidRPr="00B07872" w:rsidRDefault="00E8153C" w:rsidP="007A254E">
            <w:pPr>
              <w:spacing w:before="240"/>
              <w:rPr>
                <w:lang w:val="en-GB"/>
              </w:rPr>
            </w:pPr>
            <w:r w:rsidRPr="00B07872">
              <w:rPr>
                <w:lang w:val="en-GB"/>
              </w:rPr>
              <w:t>180F9/</w:t>
            </w:r>
            <w:r>
              <w:rPr>
                <w:lang w:val="en-GB"/>
              </w:rPr>
              <w:t>Y</w:t>
            </w:r>
            <w:r w:rsidRPr="00B07872">
              <w:rPr>
                <w:lang w:val="en-GB"/>
              </w:rPr>
              <w:t xml:space="preserve">3B12, </w:t>
            </w:r>
            <w:r>
              <w:rPr>
                <w:lang w:val="en-GB"/>
              </w:rPr>
              <w:t>Y3</w:t>
            </w:r>
            <w:r w:rsidRPr="00B07872">
              <w:rPr>
                <w:lang w:val="en-GB"/>
              </w:rPr>
              <w:t>B19</w:t>
            </w:r>
          </w:p>
        </w:tc>
        <w:tc>
          <w:tcPr>
            <w:tcW w:w="1559" w:type="dxa"/>
          </w:tcPr>
          <w:p w:rsidR="00E8153C" w:rsidRPr="00B07872" w:rsidRDefault="00E8153C" w:rsidP="007A254E">
            <w:pPr>
              <w:spacing w:before="240"/>
              <w:rPr>
                <w:lang w:val="en-GB"/>
              </w:rPr>
            </w:pPr>
            <w:r w:rsidRPr="00B07872">
              <w:rPr>
                <w:lang w:val="en-GB"/>
              </w:rPr>
              <w:t>N</w:t>
            </w:r>
          </w:p>
        </w:tc>
        <w:tc>
          <w:tcPr>
            <w:tcW w:w="5812" w:type="dxa"/>
          </w:tcPr>
          <w:p w:rsidR="00E8153C" w:rsidRPr="00B07872" w:rsidRDefault="00E8153C" w:rsidP="007A254E">
            <w:pPr>
              <w:spacing w:before="2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Contig</w:t>
            </w:r>
            <w:proofErr w:type="spellEnd"/>
            <w:r>
              <w:rPr>
                <w:lang w:val="en-GB"/>
              </w:rPr>
              <w:t xml:space="preserve"> III</w:t>
            </w:r>
          </w:p>
        </w:tc>
      </w:tr>
      <w:tr w:rsidR="00E8153C" w:rsidRPr="00B07872">
        <w:tc>
          <w:tcPr>
            <w:tcW w:w="6487" w:type="dxa"/>
          </w:tcPr>
          <w:p w:rsidR="00E8153C" w:rsidRPr="00B07872" w:rsidRDefault="00E8153C" w:rsidP="007A254E">
            <w:pPr>
              <w:spacing w:before="240"/>
              <w:rPr>
                <w:lang w:val="en-GB"/>
              </w:rPr>
            </w:pPr>
            <w:r w:rsidRPr="00B07872">
              <w:rPr>
                <w:lang w:val="en-GB"/>
              </w:rPr>
              <w:t>927H5/</w:t>
            </w:r>
            <w:r>
              <w:rPr>
                <w:lang w:val="en-GB"/>
              </w:rPr>
              <w:t>Y3</w:t>
            </w:r>
            <w:r w:rsidRPr="00B07872">
              <w:rPr>
                <w:lang w:val="en-GB"/>
              </w:rPr>
              <w:t xml:space="preserve">B12, </w:t>
            </w:r>
            <w:r>
              <w:rPr>
                <w:lang w:val="en-GB"/>
              </w:rPr>
              <w:t>Y3</w:t>
            </w:r>
            <w:r w:rsidRPr="00B07872">
              <w:rPr>
                <w:lang w:val="en-GB"/>
              </w:rPr>
              <w:t>B19</w:t>
            </w:r>
          </w:p>
        </w:tc>
        <w:tc>
          <w:tcPr>
            <w:tcW w:w="1559" w:type="dxa"/>
          </w:tcPr>
          <w:p w:rsidR="00E8153C" w:rsidRPr="00B07872" w:rsidRDefault="00E8153C" w:rsidP="007A254E">
            <w:pPr>
              <w:spacing w:before="240"/>
              <w:rPr>
                <w:lang w:val="en-GB"/>
              </w:rPr>
            </w:pPr>
            <w:r w:rsidRPr="00B07872">
              <w:rPr>
                <w:lang w:val="en-GB"/>
              </w:rPr>
              <w:t>O</w:t>
            </w:r>
          </w:p>
        </w:tc>
        <w:tc>
          <w:tcPr>
            <w:tcW w:w="5812" w:type="dxa"/>
          </w:tcPr>
          <w:p w:rsidR="00E8153C" w:rsidRPr="00B07872" w:rsidRDefault="00E8153C" w:rsidP="007A254E">
            <w:pPr>
              <w:spacing w:before="2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Contig</w:t>
            </w:r>
            <w:proofErr w:type="spellEnd"/>
            <w:r>
              <w:rPr>
                <w:lang w:val="en-GB"/>
              </w:rPr>
              <w:t xml:space="preserve"> III</w:t>
            </w:r>
          </w:p>
        </w:tc>
      </w:tr>
      <w:tr w:rsidR="00E8153C" w:rsidRPr="00B07872">
        <w:tc>
          <w:tcPr>
            <w:tcW w:w="6487" w:type="dxa"/>
          </w:tcPr>
          <w:p w:rsidR="00E8153C" w:rsidRPr="00B07872" w:rsidRDefault="00E8153C" w:rsidP="007A254E">
            <w:pPr>
              <w:spacing w:before="240"/>
              <w:rPr>
                <w:lang w:val="en-GB"/>
              </w:rPr>
            </w:pPr>
            <w:r w:rsidRPr="00B07872">
              <w:rPr>
                <w:lang w:val="en-GB"/>
              </w:rPr>
              <w:t xml:space="preserve">601D9/ </w:t>
            </w:r>
            <w:r>
              <w:rPr>
                <w:lang w:val="en-GB"/>
              </w:rPr>
              <w:t>Y</w:t>
            </w:r>
            <w:r w:rsidRPr="00B07872">
              <w:rPr>
                <w:lang w:val="en-GB"/>
              </w:rPr>
              <w:t>3B8</w:t>
            </w:r>
          </w:p>
        </w:tc>
        <w:tc>
          <w:tcPr>
            <w:tcW w:w="1559" w:type="dxa"/>
          </w:tcPr>
          <w:p w:rsidR="00E8153C" w:rsidRPr="00B07872" w:rsidRDefault="00E8153C" w:rsidP="007A254E">
            <w:pPr>
              <w:spacing w:before="240"/>
              <w:rPr>
                <w:lang w:val="en-GB"/>
              </w:rPr>
            </w:pPr>
            <w:r w:rsidRPr="00B07872">
              <w:rPr>
                <w:lang w:val="en-GB"/>
              </w:rPr>
              <w:t>M</w:t>
            </w:r>
          </w:p>
        </w:tc>
        <w:tc>
          <w:tcPr>
            <w:tcW w:w="5812" w:type="dxa"/>
          </w:tcPr>
          <w:p w:rsidR="00E8153C" w:rsidRPr="00B07872" w:rsidRDefault="00E8153C" w:rsidP="007A254E">
            <w:pPr>
              <w:spacing w:before="2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Contig</w:t>
            </w:r>
            <w:proofErr w:type="spellEnd"/>
            <w:r>
              <w:rPr>
                <w:lang w:val="en-GB"/>
              </w:rPr>
              <w:t xml:space="preserve"> I</w:t>
            </w:r>
          </w:p>
        </w:tc>
      </w:tr>
      <w:tr w:rsidR="00E8153C" w:rsidRPr="00B07872">
        <w:tc>
          <w:tcPr>
            <w:tcW w:w="6487" w:type="dxa"/>
          </w:tcPr>
          <w:p w:rsidR="00E8153C" w:rsidRPr="00B07872" w:rsidRDefault="00E8153C" w:rsidP="007A254E">
            <w:pPr>
              <w:spacing w:before="240"/>
              <w:rPr>
                <w:lang w:val="en-GB"/>
              </w:rPr>
            </w:pPr>
            <w:r w:rsidRPr="00B07872">
              <w:rPr>
                <w:lang w:val="en-GB"/>
              </w:rPr>
              <w:t>616B11/Sry</w:t>
            </w:r>
          </w:p>
        </w:tc>
        <w:tc>
          <w:tcPr>
            <w:tcW w:w="1559" w:type="dxa"/>
          </w:tcPr>
          <w:p w:rsidR="00E8153C" w:rsidRPr="00B07872" w:rsidRDefault="00E8153C" w:rsidP="007A254E">
            <w:pPr>
              <w:spacing w:before="240"/>
              <w:rPr>
                <w:lang w:val="en-GB"/>
              </w:rPr>
            </w:pPr>
            <w:r w:rsidRPr="00B07872">
              <w:rPr>
                <w:lang w:val="en-GB"/>
              </w:rPr>
              <w:t>P</w:t>
            </w:r>
          </w:p>
        </w:tc>
        <w:tc>
          <w:tcPr>
            <w:tcW w:w="5812" w:type="dxa"/>
          </w:tcPr>
          <w:p w:rsidR="00E8153C" w:rsidRPr="00B07872" w:rsidRDefault="00E8153C" w:rsidP="007A254E">
            <w:pPr>
              <w:spacing w:before="240"/>
              <w:rPr>
                <w:lang w:val="en-GB"/>
              </w:rPr>
            </w:pPr>
            <w:proofErr w:type="spellStart"/>
            <w:r>
              <w:rPr>
                <w:lang w:val="en-GB"/>
              </w:rPr>
              <w:t>Contig</w:t>
            </w:r>
            <w:proofErr w:type="spellEnd"/>
            <w:r>
              <w:rPr>
                <w:lang w:val="en-GB"/>
              </w:rPr>
              <w:t xml:space="preserve"> I</w:t>
            </w:r>
          </w:p>
        </w:tc>
      </w:tr>
    </w:tbl>
    <w:p w:rsidR="00E8153C" w:rsidRDefault="00E8153C" w:rsidP="00E8153C">
      <w:pPr>
        <w:spacing w:before="240"/>
      </w:pPr>
    </w:p>
    <w:p w:rsidR="007E549F" w:rsidRDefault="00BB676A"/>
    <w:sectPr w:rsidR="007E549F" w:rsidSect="00E8153C">
      <w:pgSz w:w="16838" w:h="11899" w:orient="landscape"/>
      <w:pgMar w:top="1418" w:right="1418" w:bottom="1418" w:left="1418" w:header="709" w:footer="709" w:gutter="0"/>
      <w:cols w:space="708"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153C"/>
    <w:rsid w:val="00221084"/>
    <w:rsid w:val="00BB676A"/>
    <w:rsid w:val="00E8153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53C"/>
    <w:pPr>
      <w:spacing w:line="360" w:lineRule="auto"/>
    </w:pPr>
    <w:rPr>
      <w:rFonts w:ascii="Arial" w:eastAsia="Times New Roman" w:hAnsi="Arial" w:cs="Times New Roman"/>
      <w:lang w:val="de-AT" w:eastAsia="de-AT"/>
    </w:rPr>
  </w:style>
  <w:style w:type="paragraph" w:styleId="berschrift3">
    <w:name w:val="heading 3"/>
    <w:basedOn w:val="Standard"/>
    <w:next w:val="Standard"/>
    <w:link w:val="berschrift3Zeichen"/>
    <w:qFormat/>
    <w:rsid w:val="00E8153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3Zeichen">
    <w:name w:val="Überschrift 3 Zeichen"/>
    <w:basedOn w:val="Absatzstandardschriftart"/>
    <w:link w:val="berschrift3"/>
    <w:rsid w:val="00E8153C"/>
    <w:rPr>
      <w:rFonts w:ascii="Arial" w:eastAsia="Times New Roman" w:hAnsi="Arial" w:cs="Arial"/>
      <w:b/>
      <w:bCs/>
      <w:sz w:val="26"/>
      <w:szCs w:val="26"/>
      <w:lang w:val="de-AT"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Macintosh Word</Application>
  <DocSecurity>0</DocSecurity>
  <Lines>2</Lines>
  <Paragraphs>1</Paragraphs>
  <ScaleCrop>false</ScaleCrop>
  <Company>VetMedUni Vienna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Wallner</dc:creator>
  <cp:keywords/>
  <cp:lastModifiedBy>Barbara Wallner</cp:lastModifiedBy>
  <cp:revision>2</cp:revision>
  <dcterms:created xsi:type="dcterms:W3CDTF">2013-02-26T08:07:00Z</dcterms:created>
  <dcterms:modified xsi:type="dcterms:W3CDTF">2013-02-26T08:18:00Z</dcterms:modified>
</cp:coreProperties>
</file>