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A9" w:rsidRPr="00B335FF" w:rsidRDefault="002614A9" w:rsidP="00C65B13">
      <w:pPr>
        <w:rPr>
          <w:rFonts w:ascii="Times New Roman" w:hAnsi="Times New Roman" w:cs="Times New Roman"/>
          <w:sz w:val="24"/>
          <w:szCs w:val="24"/>
        </w:rPr>
      </w:pPr>
    </w:p>
    <w:p w:rsidR="002614A9" w:rsidRPr="00B335FF" w:rsidRDefault="002614A9" w:rsidP="000F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335F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35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335FF">
        <w:rPr>
          <w:rFonts w:ascii="Times New Roman" w:hAnsi="Times New Roman" w:cs="Times New Roman"/>
          <w:sz w:val="24"/>
          <w:szCs w:val="24"/>
        </w:rPr>
        <w:t xml:space="preserve"> Genes with &gt; 2-fold change in expression unique to HCV-related HCC compared to normal liver. 16 probe sets mapped to ESTs and not annotated genes.</w:t>
      </w:r>
    </w:p>
    <w:tbl>
      <w:tblPr>
        <w:tblpPr w:leftFromText="180" w:rightFromText="180" w:vertAnchor="text" w:horzAnchor="margin" w:tblpX="-144" w:tblpY="19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2"/>
        <w:gridCol w:w="4860"/>
        <w:gridCol w:w="1296"/>
        <w:gridCol w:w="1800"/>
      </w:tblGrid>
      <w:tr w:rsidR="002614A9" w:rsidRPr="00B335FF" w:rsidTr="00B335FF">
        <w:tc>
          <w:tcPr>
            <w:tcW w:w="6192" w:type="dxa"/>
            <w:gridSpan w:val="2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296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sz w:val="24"/>
                <w:szCs w:val="24"/>
              </w:rPr>
              <w:t>log fold change</w:t>
            </w:r>
          </w:p>
        </w:tc>
        <w:tc>
          <w:tcPr>
            <w:tcW w:w="180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sz w:val="24"/>
                <w:szCs w:val="24"/>
              </w:rPr>
              <w:t>adjusted p-value</w:t>
            </w:r>
          </w:p>
        </w:tc>
      </w:tr>
      <w:tr w:rsidR="002614A9" w:rsidRPr="00B335FF" w:rsidTr="00B335FF">
        <w:tc>
          <w:tcPr>
            <w:tcW w:w="1332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MTR</w:t>
            </w:r>
          </w:p>
        </w:tc>
        <w:tc>
          <w:tcPr>
            <w:tcW w:w="486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5-methyltetrahydrofolate-homocysteine methyltransferase </w:t>
            </w:r>
          </w:p>
        </w:tc>
        <w:tc>
          <w:tcPr>
            <w:tcW w:w="1296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2.13</w:t>
            </w:r>
          </w:p>
        </w:tc>
        <w:tc>
          <w:tcPr>
            <w:tcW w:w="180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1.81 x 10</w:t>
            </w: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-28</w:t>
            </w:r>
          </w:p>
        </w:tc>
      </w:tr>
      <w:tr w:rsidR="002614A9" w:rsidRPr="00B335FF" w:rsidTr="00B335FF">
        <w:tc>
          <w:tcPr>
            <w:tcW w:w="1332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DDX60</w:t>
            </w:r>
          </w:p>
        </w:tc>
        <w:tc>
          <w:tcPr>
            <w:tcW w:w="4860" w:type="dxa"/>
            <w:vAlign w:val="bottom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DEAD (Asp-Glu-Ala-Asp) box polypeptide 60 </w:t>
            </w:r>
          </w:p>
        </w:tc>
        <w:tc>
          <w:tcPr>
            <w:tcW w:w="1296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2.01</w:t>
            </w:r>
          </w:p>
        </w:tc>
        <w:tc>
          <w:tcPr>
            <w:tcW w:w="180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3.39 x 10</w:t>
            </w: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-18</w:t>
            </w:r>
          </w:p>
        </w:tc>
      </w:tr>
      <w:tr w:rsidR="002614A9" w:rsidRPr="00B335FF" w:rsidTr="00B335FF">
        <w:tc>
          <w:tcPr>
            <w:tcW w:w="1332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FAM169A</w:t>
            </w:r>
          </w:p>
        </w:tc>
        <w:tc>
          <w:tcPr>
            <w:tcW w:w="486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family with sequence similarity 169, member A </w:t>
            </w:r>
          </w:p>
        </w:tc>
        <w:tc>
          <w:tcPr>
            <w:tcW w:w="1296" w:type="dxa"/>
            <w:vAlign w:val="bottom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2.66</w:t>
            </w:r>
          </w:p>
        </w:tc>
        <w:tc>
          <w:tcPr>
            <w:tcW w:w="180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9.44 x 10</w:t>
            </w: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-17</w:t>
            </w:r>
          </w:p>
        </w:tc>
      </w:tr>
      <w:tr w:rsidR="002614A9" w:rsidRPr="00B335FF" w:rsidTr="00B335FF">
        <w:tc>
          <w:tcPr>
            <w:tcW w:w="1332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FZD6</w:t>
            </w:r>
          </w:p>
        </w:tc>
        <w:tc>
          <w:tcPr>
            <w:tcW w:w="486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frizzled homolog 6 </w:t>
            </w:r>
          </w:p>
        </w:tc>
        <w:tc>
          <w:tcPr>
            <w:tcW w:w="1296" w:type="dxa"/>
            <w:vAlign w:val="bottom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180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8.68 x 10</w:t>
            </w: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-15</w:t>
            </w:r>
          </w:p>
        </w:tc>
      </w:tr>
      <w:tr w:rsidR="002614A9" w:rsidRPr="00B335FF" w:rsidTr="00B335FF">
        <w:tc>
          <w:tcPr>
            <w:tcW w:w="1332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IFI27</w:t>
            </w:r>
          </w:p>
        </w:tc>
        <w:tc>
          <w:tcPr>
            <w:tcW w:w="486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interferon, alpha-inducible protein 27 </w:t>
            </w:r>
          </w:p>
        </w:tc>
        <w:tc>
          <w:tcPr>
            <w:tcW w:w="1296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3.25</w:t>
            </w:r>
          </w:p>
        </w:tc>
        <w:tc>
          <w:tcPr>
            <w:tcW w:w="180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4.73 x 10</w:t>
            </w: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-19</w:t>
            </w:r>
          </w:p>
        </w:tc>
      </w:tr>
      <w:tr w:rsidR="002614A9" w:rsidRPr="00B335FF" w:rsidTr="00B335FF">
        <w:tc>
          <w:tcPr>
            <w:tcW w:w="1332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ISG15</w:t>
            </w:r>
          </w:p>
        </w:tc>
        <w:tc>
          <w:tcPr>
            <w:tcW w:w="4860" w:type="dxa"/>
            <w:vAlign w:val="bottom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ISG15 ubiquitin-like modifier </w:t>
            </w:r>
          </w:p>
        </w:tc>
        <w:tc>
          <w:tcPr>
            <w:tcW w:w="1296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2.03</w:t>
            </w:r>
          </w:p>
        </w:tc>
        <w:tc>
          <w:tcPr>
            <w:tcW w:w="180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5.12 x 10</w:t>
            </w: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-17</w:t>
            </w:r>
          </w:p>
        </w:tc>
      </w:tr>
      <w:tr w:rsidR="002614A9" w:rsidRPr="00B335FF" w:rsidTr="00B335FF">
        <w:tc>
          <w:tcPr>
            <w:tcW w:w="1332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KRT23</w:t>
            </w:r>
          </w:p>
        </w:tc>
        <w:tc>
          <w:tcPr>
            <w:tcW w:w="486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keratin 23 (histone deacetylase inducible) </w:t>
            </w:r>
          </w:p>
        </w:tc>
        <w:tc>
          <w:tcPr>
            <w:tcW w:w="1296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2.13</w:t>
            </w:r>
          </w:p>
        </w:tc>
        <w:tc>
          <w:tcPr>
            <w:tcW w:w="180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8.76 x 10</w:t>
            </w: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-10</w:t>
            </w:r>
          </w:p>
        </w:tc>
      </w:tr>
      <w:tr w:rsidR="002614A9" w:rsidRPr="00B335FF" w:rsidTr="00B335FF">
        <w:tc>
          <w:tcPr>
            <w:tcW w:w="1332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LYZ</w:t>
            </w:r>
          </w:p>
        </w:tc>
        <w:tc>
          <w:tcPr>
            <w:tcW w:w="4860" w:type="dxa"/>
            <w:vAlign w:val="bottom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lysozyme </w:t>
            </w:r>
          </w:p>
        </w:tc>
        <w:tc>
          <w:tcPr>
            <w:tcW w:w="1296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2.18</w:t>
            </w:r>
          </w:p>
        </w:tc>
        <w:tc>
          <w:tcPr>
            <w:tcW w:w="180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1.72 x 10</w:t>
            </w: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-13</w:t>
            </w:r>
          </w:p>
        </w:tc>
      </w:tr>
      <w:tr w:rsidR="002614A9" w:rsidRPr="00B335FF" w:rsidTr="00B335FF">
        <w:trPr>
          <w:trHeight w:val="315"/>
        </w:trPr>
        <w:tc>
          <w:tcPr>
            <w:tcW w:w="1332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TOP2A</w:t>
            </w:r>
          </w:p>
        </w:tc>
        <w:tc>
          <w:tcPr>
            <w:tcW w:w="486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topoisomerase (DNA) II alpha 170kDa </w:t>
            </w:r>
          </w:p>
        </w:tc>
        <w:tc>
          <w:tcPr>
            <w:tcW w:w="1296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3.27</w:t>
            </w:r>
          </w:p>
        </w:tc>
        <w:tc>
          <w:tcPr>
            <w:tcW w:w="1800" w:type="dxa"/>
          </w:tcPr>
          <w:p w:rsidR="002614A9" w:rsidRPr="00B335FF" w:rsidRDefault="002614A9" w:rsidP="00B3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9.50 x 10</w:t>
            </w:r>
            <w:r w:rsidRPr="00B335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-23</w:t>
            </w:r>
          </w:p>
        </w:tc>
      </w:tr>
    </w:tbl>
    <w:p w:rsidR="002614A9" w:rsidRPr="00B335FF" w:rsidRDefault="002614A9" w:rsidP="00C65B13">
      <w:pPr>
        <w:rPr>
          <w:rFonts w:ascii="Times New Roman" w:hAnsi="Times New Roman" w:cs="Times New Roman"/>
          <w:sz w:val="24"/>
          <w:szCs w:val="24"/>
        </w:rPr>
      </w:pPr>
    </w:p>
    <w:sectPr w:rsidR="002614A9" w:rsidRPr="00B335FF" w:rsidSect="002F3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B13"/>
    <w:rsid w:val="000F5191"/>
    <w:rsid w:val="00142865"/>
    <w:rsid w:val="001F591A"/>
    <w:rsid w:val="00217681"/>
    <w:rsid w:val="002614A9"/>
    <w:rsid w:val="002F3942"/>
    <w:rsid w:val="0042095A"/>
    <w:rsid w:val="00523FB7"/>
    <w:rsid w:val="006252AA"/>
    <w:rsid w:val="006C4413"/>
    <w:rsid w:val="0076728B"/>
    <w:rsid w:val="007B2040"/>
    <w:rsid w:val="008C4014"/>
    <w:rsid w:val="00B335FF"/>
    <w:rsid w:val="00C65B13"/>
    <w:rsid w:val="00F15EDA"/>
    <w:rsid w:val="00FA3C0A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5B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111</Words>
  <Characters>637</Characters>
  <Application>Microsoft Office Outlook</Application>
  <DocSecurity>0</DocSecurity>
  <Lines>0</Lines>
  <Paragraphs>0</Paragraphs>
  <ScaleCrop>false</ScaleCrop>
  <Company>Cancer Research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S2 Genes with &gt; 2-fold change in expression unique to HCV-related HCC compared to normal liver</dc:title>
  <dc:subject/>
  <dc:creator>aileen marshall</dc:creator>
  <cp:keywords/>
  <dc:description/>
  <cp:lastModifiedBy>amab</cp:lastModifiedBy>
  <cp:revision>2</cp:revision>
  <dcterms:created xsi:type="dcterms:W3CDTF">2013-02-19T11:13:00Z</dcterms:created>
  <dcterms:modified xsi:type="dcterms:W3CDTF">2013-02-19T11:13:00Z</dcterms:modified>
</cp:coreProperties>
</file>