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7E" w:rsidRDefault="00F2497E" w:rsidP="00F2497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654"/>
        <w:gridCol w:w="1083"/>
        <w:gridCol w:w="1083"/>
        <w:gridCol w:w="1083"/>
        <w:gridCol w:w="1383"/>
        <w:gridCol w:w="1381"/>
      </w:tblGrid>
      <w:tr w:rsidR="00F2497E" w:rsidRPr="00C93425" w:rsidTr="0035623F">
        <w:trPr>
          <w:trHeight w:val="345"/>
        </w:trPr>
        <w:tc>
          <w:tcPr>
            <w:tcW w:w="1654" w:type="dxa"/>
          </w:tcPr>
          <w:p w:rsidR="00F2497E" w:rsidRPr="00680F4E" w:rsidRDefault="00F2497E" w:rsidP="00356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1654" w:type="dxa"/>
          </w:tcPr>
          <w:p w:rsidR="00F2497E" w:rsidRPr="00680F4E" w:rsidRDefault="00F2497E" w:rsidP="0035623F">
            <w:pPr>
              <w:jc w:val="center"/>
              <w:rPr>
                <w:rFonts w:ascii="Arial" w:hAnsi="Arial" w:cs="Arial"/>
              </w:rPr>
            </w:pPr>
            <w:r w:rsidRPr="00680F4E">
              <w:rPr>
                <w:rFonts w:ascii="Arial" w:hAnsi="Arial" w:cs="Arial"/>
              </w:rPr>
              <w:t>Network</w:t>
            </w:r>
          </w:p>
        </w:tc>
        <w:tc>
          <w:tcPr>
            <w:tcW w:w="1083" w:type="dxa"/>
          </w:tcPr>
          <w:p w:rsidR="00F2497E" w:rsidRPr="00793419" w:rsidRDefault="00F2497E" w:rsidP="0035623F">
            <w:pPr>
              <w:jc w:val="center"/>
              <w:rPr>
                <w:rFonts w:eastAsia="Calibri" w:cstheme="minorHAnsi"/>
              </w:rPr>
            </w:pPr>
            <w:r w:rsidRPr="009069E1">
              <w:rPr>
                <w:rFonts w:ascii="Arial" w:hAnsi="Arial" w:cs="Arial"/>
                <w:position w:val="-6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05pt;height:10.9pt" o:ole="">
                  <v:imagedata r:id="rId5" o:title=""/>
                </v:shape>
                <o:OLEObject Type="Embed" ProgID="Equation.3" ShapeID="_x0000_i1025" DrawAspect="Content" ObjectID="_1422261685" r:id="rId6"/>
              </w:object>
            </w:r>
          </w:p>
        </w:tc>
        <w:tc>
          <w:tcPr>
            <w:tcW w:w="1083" w:type="dxa"/>
          </w:tcPr>
          <w:p w:rsidR="00F2497E" w:rsidRPr="00793419" w:rsidRDefault="00F2497E" w:rsidP="0035623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r w:rsidRPr="004856C4">
              <w:rPr>
                <w:rFonts w:eastAsia="Calibri" w:cstheme="minorHAnsi"/>
                <w:position w:val="-14"/>
              </w:rPr>
              <w:object w:dxaOrig="360" w:dyaOrig="400">
                <v:shape id="_x0000_i1026" type="#_x0000_t75" style="width:18.4pt;height:20.1pt" o:ole="">
                  <v:imagedata r:id="rId7" o:title=""/>
                </v:shape>
                <o:OLEObject Type="Embed" ProgID="Equation.3" ShapeID="_x0000_i1026" DrawAspect="Content" ObjectID="_1422261686" r:id="rId8"/>
              </w:object>
            </w:r>
          </w:p>
        </w:tc>
        <w:tc>
          <w:tcPr>
            <w:tcW w:w="1083" w:type="dxa"/>
          </w:tcPr>
          <w:p w:rsidR="00F2497E" w:rsidRPr="00793419" w:rsidRDefault="00F2497E" w:rsidP="0035623F">
            <w:pPr>
              <w:jc w:val="center"/>
              <w:rPr>
                <w:rFonts w:eastAsia="Calibri" w:cstheme="minorHAnsi"/>
              </w:rPr>
            </w:pPr>
            <w:r w:rsidRPr="00165987">
              <w:rPr>
                <w:rFonts w:eastAsia="Calibri" w:cstheme="minorHAnsi"/>
                <w:position w:val="-14"/>
              </w:rPr>
              <w:object w:dxaOrig="540" w:dyaOrig="400">
                <v:shape id="_x0000_i1027" type="#_x0000_t75" style="width:26.8pt;height:20.1pt" o:ole="">
                  <v:imagedata r:id="rId9" o:title=""/>
                </v:shape>
                <o:OLEObject Type="Embed" ProgID="Equation.3" ShapeID="_x0000_i1027" DrawAspect="Content" ObjectID="_1422261687" r:id="rId10"/>
              </w:object>
            </w:r>
          </w:p>
        </w:tc>
        <w:tc>
          <w:tcPr>
            <w:tcW w:w="1383" w:type="dxa"/>
          </w:tcPr>
          <w:p w:rsidR="00F2497E" w:rsidRPr="00793419" w:rsidRDefault="00F2497E" w:rsidP="0035623F">
            <w:pPr>
              <w:jc w:val="center"/>
              <w:rPr>
                <w:rFonts w:eastAsia="Calibri" w:cstheme="minorHAnsi"/>
              </w:rPr>
            </w:pPr>
            <w:r w:rsidRPr="004856C4">
              <w:rPr>
                <w:rFonts w:eastAsia="Calibri" w:cstheme="minorHAnsi"/>
                <w:position w:val="-14"/>
              </w:rPr>
              <w:object w:dxaOrig="620" w:dyaOrig="400">
                <v:shape id="_x0000_i1028" type="#_x0000_t75" style="width:31pt;height:20.1pt" o:ole="">
                  <v:imagedata r:id="rId11" o:title=""/>
                </v:shape>
                <o:OLEObject Type="Embed" ProgID="Equation.3" ShapeID="_x0000_i1028" DrawAspect="Content" ObjectID="_1422261688" r:id="rId12"/>
              </w:object>
            </w:r>
          </w:p>
        </w:tc>
        <w:tc>
          <w:tcPr>
            <w:tcW w:w="1381" w:type="dxa"/>
          </w:tcPr>
          <w:p w:rsidR="00F2497E" w:rsidRPr="00793419" w:rsidRDefault="00F2497E" w:rsidP="0035623F">
            <w:pPr>
              <w:jc w:val="center"/>
              <w:rPr>
                <w:rFonts w:cstheme="minorHAnsi"/>
              </w:rPr>
            </w:pPr>
            <w:r w:rsidRPr="004856C4">
              <w:rPr>
                <w:rFonts w:cstheme="minorHAnsi"/>
                <w:position w:val="-16"/>
              </w:rPr>
              <w:object w:dxaOrig="600" w:dyaOrig="440">
                <v:shape id="_x0000_i1029" type="#_x0000_t75" style="width:30.15pt;height:21.75pt" o:ole="">
                  <v:imagedata r:id="rId13" o:title=""/>
                </v:shape>
                <o:OLEObject Type="Embed" ProgID="Equation.3" ShapeID="_x0000_i1029" DrawAspect="Content" ObjectID="_1422261689" r:id="rId14"/>
              </w:object>
            </w:r>
          </w:p>
        </w:tc>
      </w:tr>
      <w:tr w:rsidR="00F2497E" w:rsidRPr="00793419" w:rsidTr="0035623F">
        <w:trPr>
          <w:trHeight w:val="277"/>
        </w:trPr>
        <w:tc>
          <w:tcPr>
            <w:tcW w:w="1654" w:type="dxa"/>
            <w:tcBorders>
              <w:bottom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F4E">
              <w:rPr>
                <w:rFonts w:ascii="Arial" w:hAnsi="Arial" w:cs="Arial"/>
                <w:sz w:val="20"/>
                <w:szCs w:val="20"/>
              </w:rPr>
              <w:t>cat_ctx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19.80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1.63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</w:tr>
      <w:tr w:rsidR="00F2497E" w:rsidRPr="00793419" w:rsidTr="0035623F">
        <w:trPr>
          <w:trHeight w:val="300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macaque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12.33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</w:tr>
      <w:tr w:rsidR="00F2497E" w:rsidRPr="00793419" w:rsidTr="0035623F">
        <w:trPr>
          <w:trHeight w:val="300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</w:t>
            </w: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F4E">
              <w:rPr>
                <w:rFonts w:ascii="Arial" w:hAnsi="Arial" w:cs="Arial"/>
                <w:sz w:val="20"/>
                <w:szCs w:val="20"/>
              </w:rPr>
              <w:t>c.elegans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14.46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2.46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</w:tr>
      <w:tr w:rsidR="00F2497E" w:rsidRPr="006C7EDF" w:rsidTr="0035623F">
        <w:trPr>
          <w:trHeight w:val="300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F4E">
              <w:rPr>
                <w:rFonts w:ascii="Arial" w:hAnsi="Arial" w:cs="Arial"/>
                <w:sz w:val="20"/>
                <w:szCs w:val="20"/>
              </w:rPr>
              <w:t>human_DSI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8.46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2.65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</w:tr>
      <w:tr w:rsidR="00F2497E" w:rsidRPr="00793419" w:rsidTr="0035623F">
        <w:trPr>
          <w:trHeight w:val="277"/>
        </w:trPr>
        <w:tc>
          <w:tcPr>
            <w:tcW w:w="1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F4E">
              <w:rPr>
                <w:rFonts w:ascii="Arial" w:hAnsi="Arial" w:cs="Arial"/>
                <w:sz w:val="20"/>
                <w:szCs w:val="20"/>
              </w:rPr>
              <w:t>human_DTI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8.18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2.70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</w:tr>
      <w:tr w:rsidR="00F2497E" w:rsidRPr="00793419" w:rsidTr="0035623F">
        <w:trPr>
          <w:trHeight w:val="300"/>
        </w:trPr>
        <w:tc>
          <w:tcPr>
            <w:tcW w:w="1654" w:type="dxa"/>
            <w:tcBorders>
              <w:bottom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yeast pi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1458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2.67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6.81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</w:tr>
      <w:tr w:rsidR="00F2497E" w:rsidRPr="00793419" w:rsidTr="0035623F">
        <w:trPr>
          <w:trHeight w:val="300"/>
        </w:trPr>
        <w:tc>
          <w:tcPr>
            <w:tcW w:w="1654" w:type="dxa"/>
            <w:tcBorders>
              <w:top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interaction</w:t>
            </w: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F4E">
              <w:rPr>
                <w:rFonts w:ascii="Arial" w:hAnsi="Arial" w:cs="Arial"/>
                <w:sz w:val="20"/>
                <w:szCs w:val="20"/>
              </w:rPr>
              <w:t>a.thaliana</w:t>
            </w:r>
            <w:proofErr w:type="spellEnd"/>
            <w:r w:rsidRPr="00680F4E">
              <w:rPr>
                <w:rFonts w:ascii="Arial" w:hAnsi="Arial" w:cs="Arial"/>
                <w:sz w:val="20"/>
                <w:szCs w:val="20"/>
              </w:rPr>
              <w:t xml:space="preserve"> pi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3.65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4.67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</w:tr>
      <w:tr w:rsidR="00F2497E" w:rsidRPr="00793419" w:rsidTr="0035623F">
        <w:trPr>
          <w:trHeight w:val="277"/>
        </w:trPr>
        <w:tc>
          <w:tcPr>
            <w:tcW w:w="1654" w:type="dxa"/>
            <w:tcBorders>
              <w:bottom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F4E">
              <w:rPr>
                <w:rFonts w:ascii="Arial" w:hAnsi="Arial" w:cs="Arial"/>
                <w:sz w:val="20"/>
                <w:szCs w:val="20"/>
              </w:rPr>
              <w:t>grn_ecoli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1373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4.30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3.71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</w:tr>
      <w:tr w:rsidR="00F2497E" w:rsidRPr="00793419" w:rsidTr="0035623F">
        <w:trPr>
          <w:trHeight w:val="300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genetic</w:t>
            </w: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F4E">
              <w:rPr>
                <w:rFonts w:ascii="Arial" w:hAnsi="Arial" w:cs="Arial"/>
                <w:sz w:val="20"/>
                <w:szCs w:val="20"/>
              </w:rPr>
              <w:t>grn_mouse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1185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3.93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1.56</w:t>
            </w:r>
          </w:p>
        </w:tc>
      </w:tr>
      <w:tr w:rsidR="00F2497E" w:rsidRPr="00793419" w:rsidTr="0035623F">
        <w:trPr>
          <w:trHeight w:val="300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regulatory</w:t>
            </w: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F4E">
              <w:rPr>
                <w:rFonts w:ascii="Arial" w:hAnsi="Arial" w:cs="Arial"/>
                <w:sz w:val="20"/>
                <w:szCs w:val="20"/>
              </w:rPr>
              <w:t>grn_mtuberc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4.65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1.82</w:t>
            </w:r>
          </w:p>
        </w:tc>
      </w:tr>
      <w:tr w:rsidR="00F2497E" w:rsidRPr="00793419" w:rsidTr="0035623F">
        <w:trPr>
          <w:trHeight w:val="277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F4E">
              <w:rPr>
                <w:rFonts w:ascii="Arial" w:hAnsi="Arial" w:cs="Arial"/>
                <w:sz w:val="20"/>
                <w:szCs w:val="20"/>
              </w:rPr>
              <w:t>grn_rat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3.63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1.56</w:t>
            </w:r>
          </w:p>
        </w:tc>
      </w:tr>
      <w:tr w:rsidR="00F2497E" w:rsidRPr="00793419" w:rsidTr="0035623F">
        <w:trPr>
          <w:trHeight w:val="300"/>
        </w:trPr>
        <w:tc>
          <w:tcPr>
            <w:tcW w:w="1654" w:type="dxa"/>
            <w:tcBorders>
              <w:top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F4E">
              <w:rPr>
                <w:rFonts w:ascii="Arial" w:hAnsi="Arial" w:cs="Arial"/>
                <w:sz w:val="20"/>
                <w:szCs w:val="20"/>
              </w:rPr>
              <w:t>grn_human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3101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3.38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1.72</w:t>
            </w:r>
          </w:p>
        </w:tc>
      </w:tr>
      <w:tr w:rsidR="00F2497E" w:rsidRPr="00793419" w:rsidTr="0035623F">
        <w:trPr>
          <w:trHeight w:val="300"/>
        </w:trPr>
        <w:tc>
          <w:tcPr>
            <w:tcW w:w="1654" w:type="dxa"/>
            <w:tcBorders>
              <w:bottom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dolphins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3.35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</w:tr>
      <w:tr w:rsidR="00F2497E" w:rsidRPr="00793419" w:rsidTr="0035623F">
        <w:trPr>
          <w:trHeight w:val="277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prison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3.35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</w:tr>
      <w:tr w:rsidR="00F2497E" w:rsidRPr="00793419" w:rsidTr="0035623F">
        <w:trPr>
          <w:trHeight w:val="300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F4E">
              <w:rPr>
                <w:rFonts w:ascii="Arial" w:hAnsi="Arial" w:cs="Arial"/>
                <w:sz w:val="20"/>
                <w:szCs w:val="20"/>
              </w:rPr>
              <w:t>zachary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4.59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2.41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</w:tr>
      <w:tr w:rsidR="00F2497E" w:rsidRPr="00793419" w:rsidTr="0035623F">
        <w:trPr>
          <w:trHeight w:val="300"/>
        </w:trPr>
        <w:tc>
          <w:tcPr>
            <w:tcW w:w="1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F4E">
              <w:rPr>
                <w:rFonts w:ascii="Arial" w:hAnsi="Arial" w:cs="Arial"/>
                <w:sz w:val="20"/>
                <w:szCs w:val="20"/>
              </w:rPr>
              <w:t>hiTech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5.52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</w:tr>
      <w:tr w:rsidR="00F2497E" w:rsidRPr="00793419" w:rsidTr="0035623F">
        <w:trPr>
          <w:trHeight w:val="277"/>
        </w:trPr>
        <w:tc>
          <w:tcPr>
            <w:tcW w:w="1654" w:type="dxa"/>
            <w:tcBorders>
              <w:bottom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F4E">
              <w:rPr>
                <w:rFonts w:ascii="Arial" w:hAnsi="Arial" w:cs="Arial"/>
                <w:sz w:val="20"/>
                <w:szCs w:val="20"/>
              </w:rPr>
              <w:t>polblogs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1222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27.35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2.73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</w:tr>
      <w:tr w:rsidR="00F2497E" w:rsidRPr="00793419" w:rsidTr="0035623F">
        <w:trPr>
          <w:trHeight w:val="300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</w:tcPr>
          <w:p w:rsidR="00F2497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social</w:t>
            </w: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socialNet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1893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14.61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</w:tr>
      <w:tr w:rsidR="00F2497E" w:rsidRPr="00793419" w:rsidTr="0035623F">
        <w:trPr>
          <w:trHeight w:val="300"/>
        </w:trPr>
        <w:tc>
          <w:tcPr>
            <w:tcW w:w="1654" w:type="dxa"/>
            <w:tcBorders>
              <w:top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1133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9.62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3.60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</w:tr>
      <w:tr w:rsidR="00F2497E" w:rsidRPr="00793419" w:rsidTr="0035623F">
        <w:trPr>
          <w:trHeight w:val="300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USairport500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11.92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2.99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</w:tr>
      <w:tr w:rsidR="00F2497E" w:rsidRPr="00793419" w:rsidTr="0035623F">
        <w:trPr>
          <w:trHeight w:val="277"/>
        </w:trPr>
        <w:tc>
          <w:tcPr>
            <w:tcW w:w="1654" w:type="dxa"/>
            <w:tcBorders>
              <w:bottom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s344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3.09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5.46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</w:tr>
      <w:tr w:rsidR="00F2497E" w:rsidRPr="00793419" w:rsidTr="0035623F">
        <w:trPr>
          <w:trHeight w:val="300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circuits</w:t>
            </w: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2.59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9.32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</w:tr>
      <w:tr w:rsidR="00F2497E" w:rsidRPr="00C93425" w:rsidTr="0035623F">
        <w:trPr>
          <w:trHeight w:val="300"/>
        </w:trPr>
        <w:tc>
          <w:tcPr>
            <w:tcW w:w="1654" w:type="dxa"/>
            <w:tcBorders>
              <w:top w:val="nil"/>
            </w:tcBorders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2497E" w:rsidRPr="00680F4E" w:rsidRDefault="00F2497E" w:rsidP="003562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s820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4.88</w:t>
            </w:r>
          </w:p>
        </w:tc>
        <w:tc>
          <w:tcPr>
            <w:tcW w:w="10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3.48</w:t>
            </w:r>
          </w:p>
        </w:tc>
        <w:tc>
          <w:tcPr>
            <w:tcW w:w="1383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1381" w:type="dxa"/>
            <w:shd w:val="clear" w:color="auto" w:fill="auto"/>
          </w:tcPr>
          <w:p w:rsidR="00F2497E" w:rsidRPr="00680F4E" w:rsidRDefault="00F2497E" w:rsidP="003562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0F4E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</w:tr>
    </w:tbl>
    <w:p w:rsidR="00F2497E" w:rsidRDefault="00F2497E" w:rsidP="00F2497E"/>
    <w:p w:rsidR="00F2497E" w:rsidRPr="00680F4E" w:rsidRDefault="00F2497E" w:rsidP="00F2497E">
      <w:pPr>
        <w:spacing w:line="480" w:lineRule="auto"/>
        <w:rPr>
          <w:rFonts w:ascii="Arial" w:hAnsi="Arial" w:cs="Arial"/>
          <w:sz w:val="24"/>
          <w:szCs w:val="24"/>
        </w:rPr>
      </w:pPr>
      <w:r w:rsidRPr="00680F4E">
        <w:rPr>
          <w:rFonts w:ascii="Arial" w:hAnsi="Arial" w:cs="Arial"/>
          <w:b/>
          <w:sz w:val="24"/>
          <w:szCs w:val="24"/>
        </w:rPr>
        <w:t>Table S1</w:t>
      </w:r>
      <w:r w:rsidRPr="00680F4E">
        <w:rPr>
          <w:rFonts w:ascii="Arial" w:hAnsi="Arial" w:cs="Arial"/>
          <w:sz w:val="24"/>
          <w:szCs w:val="24"/>
        </w:rPr>
        <w:t xml:space="preserve">. Graph and normalized efficiency measures for 23 real-world networks including brain, protein interaction, genetic regulatory, social, </w:t>
      </w:r>
      <w:r>
        <w:rPr>
          <w:rFonts w:ascii="Arial" w:hAnsi="Arial" w:cs="Arial"/>
          <w:sz w:val="24"/>
          <w:szCs w:val="24"/>
        </w:rPr>
        <w:t xml:space="preserve">virtual social, </w:t>
      </w:r>
      <w:r w:rsidRPr="00680F4E">
        <w:rPr>
          <w:rFonts w:ascii="Arial" w:hAnsi="Arial" w:cs="Arial"/>
          <w:sz w:val="24"/>
          <w:szCs w:val="24"/>
        </w:rPr>
        <w:t>transportation and digital circuit networks.</w:t>
      </w:r>
      <w:r>
        <w:rPr>
          <w:rFonts w:ascii="Arial" w:hAnsi="Arial" w:cs="Arial"/>
          <w:sz w:val="24"/>
          <w:szCs w:val="24"/>
        </w:rPr>
        <w:t xml:space="preserve"> Compare to Figure 5.</w:t>
      </w:r>
    </w:p>
    <w:p w:rsidR="00812093" w:rsidRDefault="00812093"/>
    <w:sectPr w:rsidR="0081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E"/>
    <w:rsid w:val="00812093"/>
    <w:rsid w:val="00F2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97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97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Sporns, Olaf</dc:creator>
  <cp:lastModifiedBy>Sporns, Olaf</cp:lastModifiedBy>
  <cp:revision>1</cp:revision>
  <dcterms:created xsi:type="dcterms:W3CDTF">2013-02-13T16:53:00Z</dcterms:created>
  <dcterms:modified xsi:type="dcterms:W3CDTF">2013-02-13T16:54:00Z</dcterms:modified>
</cp:coreProperties>
</file>