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00" w:rsidRPr="00F111D8" w:rsidRDefault="006F1F51" w:rsidP="00F351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 S1</w:t>
      </w:r>
    </w:p>
    <w:p w:rsidR="0062039B" w:rsidRDefault="0062039B"/>
    <w:p w:rsidR="00DB614B" w:rsidRPr="002C2A4E" w:rsidRDefault="00DB614B" w:rsidP="00DB614B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Exploring the </w:t>
      </w:r>
      <w:proofErr w:type="spellStart"/>
      <w:r>
        <w:rPr>
          <w:rFonts w:ascii="Arial" w:hAnsi="Arial" w:cs="Arial"/>
          <w:b/>
          <w:sz w:val="28"/>
          <w:szCs w:val="28"/>
        </w:rPr>
        <w:t>Morphospace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of </w:t>
      </w:r>
      <w:r w:rsidRPr="002C2A4E">
        <w:rPr>
          <w:rFonts w:ascii="Arial" w:hAnsi="Arial" w:cs="Arial"/>
          <w:b/>
          <w:sz w:val="28"/>
          <w:szCs w:val="28"/>
        </w:rPr>
        <w:t>Communication Efficiency in Complex Networks</w:t>
      </w:r>
    </w:p>
    <w:p w:rsidR="00DB614B" w:rsidRPr="008C006A" w:rsidRDefault="00DB614B" w:rsidP="00DB614B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B614B" w:rsidRPr="008C006A" w:rsidRDefault="00DB614B" w:rsidP="00DB614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8C006A">
        <w:rPr>
          <w:rFonts w:ascii="Arial" w:hAnsi="Arial" w:cs="Arial"/>
          <w:sz w:val="24"/>
          <w:szCs w:val="24"/>
        </w:rPr>
        <w:t>Joaquín</w:t>
      </w:r>
      <w:proofErr w:type="spellEnd"/>
      <w:r w:rsidRPr="008C00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006A">
        <w:rPr>
          <w:rFonts w:ascii="Arial" w:hAnsi="Arial" w:cs="Arial"/>
          <w:sz w:val="24"/>
          <w:szCs w:val="24"/>
        </w:rPr>
        <w:t>Goñi</w:t>
      </w:r>
      <w:r w:rsidRPr="008C006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8C006A">
        <w:rPr>
          <w:rFonts w:ascii="Arial" w:hAnsi="Arial" w:cs="Arial"/>
          <w:sz w:val="24"/>
          <w:szCs w:val="24"/>
        </w:rPr>
        <w:t xml:space="preserve">, Andrea </w:t>
      </w:r>
      <w:proofErr w:type="spellStart"/>
      <w:r w:rsidRPr="008C006A">
        <w:rPr>
          <w:rFonts w:ascii="Arial" w:hAnsi="Arial" w:cs="Arial"/>
          <w:sz w:val="24"/>
          <w:szCs w:val="24"/>
        </w:rPr>
        <w:t>Avena-Koenigsberger</w:t>
      </w:r>
      <w:r w:rsidRPr="008C006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8C006A">
        <w:rPr>
          <w:rFonts w:ascii="Arial" w:hAnsi="Arial" w:cs="Arial"/>
          <w:sz w:val="24"/>
          <w:szCs w:val="24"/>
        </w:rPr>
        <w:t xml:space="preserve">, Nieves Velez de </w:t>
      </w:r>
      <w:proofErr w:type="spellStart"/>
      <w:r w:rsidRPr="008C006A">
        <w:rPr>
          <w:rFonts w:ascii="Arial" w:hAnsi="Arial" w:cs="Arial"/>
          <w:sz w:val="24"/>
          <w:szCs w:val="24"/>
        </w:rPr>
        <w:t>Mendizabal</w:t>
      </w:r>
      <w:r w:rsidRPr="008C006A">
        <w:rPr>
          <w:rFonts w:ascii="Arial" w:hAnsi="Arial" w:cs="Arial"/>
          <w:sz w:val="24"/>
          <w:szCs w:val="24"/>
          <w:vertAlign w:val="superscript"/>
        </w:rPr>
        <w:t>b,c</w:t>
      </w:r>
      <w:proofErr w:type="spellEnd"/>
      <w:r w:rsidRPr="008C006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006A">
        <w:rPr>
          <w:rFonts w:ascii="Arial" w:hAnsi="Arial" w:cs="Arial"/>
          <w:sz w:val="24"/>
          <w:szCs w:val="24"/>
        </w:rPr>
        <w:t>Martijn</w:t>
      </w:r>
      <w:proofErr w:type="spellEnd"/>
      <w:r w:rsidRPr="008C006A">
        <w:rPr>
          <w:rFonts w:ascii="Arial" w:hAnsi="Arial" w:cs="Arial"/>
          <w:sz w:val="24"/>
          <w:szCs w:val="24"/>
        </w:rPr>
        <w:t xml:space="preserve"> </w:t>
      </w:r>
      <w:r w:rsidR="00101F63">
        <w:rPr>
          <w:rFonts w:ascii="Arial" w:hAnsi="Arial" w:cs="Arial"/>
          <w:sz w:val="24"/>
          <w:szCs w:val="24"/>
        </w:rPr>
        <w:t xml:space="preserve">P. </w:t>
      </w:r>
      <w:r w:rsidRPr="008C006A">
        <w:rPr>
          <w:rFonts w:ascii="Arial" w:hAnsi="Arial" w:cs="Arial"/>
          <w:sz w:val="24"/>
          <w:szCs w:val="24"/>
        </w:rPr>
        <w:t xml:space="preserve">van den </w:t>
      </w:r>
      <w:proofErr w:type="spellStart"/>
      <w:r w:rsidRPr="008C006A">
        <w:rPr>
          <w:rFonts w:ascii="Arial" w:hAnsi="Arial" w:cs="Arial"/>
          <w:sz w:val="24"/>
          <w:szCs w:val="24"/>
        </w:rPr>
        <w:t>Heuvel</w:t>
      </w:r>
      <w:r w:rsidRPr="008C006A">
        <w:rPr>
          <w:rFonts w:ascii="Arial" w:hAnsi="Arial" w:cs="Arial"/>
          <w:sz w:val="24"/>
          <w:szCs w:val="24"/>
          <w:vertAlign w:val="superscript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A03B1A">
        <w:rPr>
          <w:rFonts w:ascii="Arial" w:hAnsi="Arial" w:cs="Arial"/>
          <w:sz w:val="24"/>
          <w:szCs w:val="24"/>
        </w:rPr>
        <w:t>Richard</w:t>
      </w:r>
      <w:r>
        <w:rPr>
          <w:rFonts w:ascii="Arial" w:hAnsi="Arial" w:cs="Arial"/>
          <w:sz w:val="24"/>
          <w:szCs w:val="24"/>
        </w:rPr>
        <w:t xml:space="preserve"> F.</w:t>
      </w:r>
      <w:r w:rsidRPr="00A03B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3B1A">
        <w:rPr>
          <w:rFonts w:ascii="Arial" w:hAnsi="Arial" w:cs="Arial"/>
          <w:sz w:val="24"/>
          <w:szCs w:val="24"/>
        </w:rPr>
        <w:t>Betzel</w:t>
      </w:r>
      <w:r w:rsidRPr="00A03B1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A03B1A">
        <w:rPr>
          <w:rFonts w:ascii="Arial" w:hAnsi="Arial" w:cs="Arial"/>
          <w:sz w:val="24"/>
          <w:szCs w:val="24"/>
        </w:rPr>
        <w:t xml:space="preserve"> </w:t>
      </w:r>
      <w:r w:rsidRPr="008C006A">
        <w:rPr>
          <w:rFonts w:ascii="Arial" w:hAnsi="Arial" w:cs="Arial"/>
          <w:sz w:val="24"/>
          <w:szCs w:val="24"/>
        </w:rPr>
        <w:t xml:space="preserve">and Olaf </w:t>
      </w:r>
      <w:proofErr w:type="spellStart"/>
      <w:r w:rsidRPr="008C006A">
        <w:rPr>
          <w:rFonts w:ascii="Arial" w:hAnsi="Arial" w:cs="Arial"/>
          <w:sz w:val="24"/>
          <w:szCs w:val="24"/>
        </w:rPr>
        <w:t>Sporns</w:t>
      </w:r>
      <w:r w:rsidRPr="008C006A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8C006A">
        <w:rPr>
          <w:rFonts w:ascii="Arial" w:hAnsi="Arial" w:cs="Arial"/>
          <w:sz w:val="24"/>
          <w:szCs w:val="24"/>
          <w:vertAlign w:val="superscript"/>
        </w:rPr>
        <w:t>*</w:t>
      </w:r>
    </w:p>
    <w:p w:rsidR="00DB614B" w:rsidRPr="008C006A" w:rsidRDefault="00DB614B" w:rsidP="00DB614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006A">
        <w:rPr>
          <w:rFonts w:ascii="Arial" w:hAnsi="Arial" w:cs="Arial"/>
          <w:sz w:val="24"/>
          <w:szCs w:val="24"/>
          <w:vertAlign w:val="superscript"/>
        </w:rPr>
        <w:t>a</w:t>
      </w:r>
      <w:r w:rsidRPr="008C006A">
        <w:rPr>
          <w:rFonts w:ascii="Arial" w:hAnsi="Arial" w:cs="Arial"/>
          <w:sz w:val="24"/>
          <w:szCs w:val="24"/>
        </w:rPr>
        <w:t>Department</w:t>
      </w:r>
      <w:proofErr w:type="spellEnd"/>
      <w:proofErr w:type="gramEnd"/>
      <w:r w:rsidRPr="008C006A">
        <w:rPr>
          <w:rFonts w:ascii="Arial" w:hAnsi="Arial" w:cs="Arial"/>
          <w:sz w:val="24"/>
          <w:szCs w:val="24"/>
        </w:rPr>
        <w:t xml:space="preserve"> of Psychological and Brain Sciences, Indiana University,</w:t>
      </w:r>
      <w:r w:rsidR="001A0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Bloomington, </w:t>
      </w:r>
      <w:r w:rsidRPr="008C006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ndiana, United States of America</w:t>
      </w:r>
      <w:r w:rsidRPr="008C006A">
        <w:rPr>
          <w:rFonts w:ascii="Arial" w:hAnsi="Arial" w:cs="Arial"/>
          <w:sz w:val="24"/>
          <w:szCs w:val="24"/>
        </w:rPr>
        <w:t>.</w:t>
      </w:r>
    </w:p>
    <w:p w:rsidR="00DB614B" w:rsidRPr="008C006A" w:rsidRDefault="00DB614B" w:rsidP="00DB614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006A">
        <w:rPr>
          <w:rFonts w:ascii="Arial" w:hAnsi="Arial" w:cs="Arial"/>
          <w:sz w:val="24"/>
          <w:szCs w:val="24"/>
          <w:vertAlign w:val="superscript"/>
        </w:rPr>
        <w:t>b</w:t>
      </w:r>
      <w:r w:rsidRPr="008C006A">
        <w:rPr>
          <w:rFonts w:ascii="Arial" w:hAnsi="Arial" w:cs="Arial"/>
          <w:sz w:val="24"/>
          <w:szCs w:val="24"/>
        </w:rPr>
        <w:t>Department</w:t>
      </w:r>
      <w:proofErr w:type="spellEnd"/>
      <w:proofErr w:type="gramEnd"/>
      <w:r w:rsidRPr="008C006A">
        <w:rPr>
          <w:rFonts w:ascii="Arial" w:hAnsi="Arial" w:cs="Arial"/>
          <w:sz w:val="24"/>
          <w:szCs w:val="24"/>
        </w:rPr>
        <w:t xml:space="preserve"> of Medicine, Indiana University, Indianapolis, I</w:t>
      </w:r>
      <w:r>
        <w:rPr>
          <w:rFonts w:ascii="Arial" w:hAnsi="Arial" w:cs="Arial"/>
          <w:sz w:val="24"/>
          <w:szCs w:val="24"/>
        </w:rPr>
        <w:t>ndiana</w:t>
      </w:r>
      <w:r w:rsidRPr="008C006A">
        <w:rPr>
          <w:rFonts w:ascii="Arial" w:hAnsi="Arial" w:cs="Arial"/>
          <w:sz w:val="24"/>
          <w:szCs w:val="24"/>
        </w:rPr>
        <w:t>,</w:t>
      </w:r>
      <w:r w:rsidRPr="00F772F5">
        <w:t xml:space="preserve"> </w:t>
      </w:r>
      <w:r w:rsidRPr="00F772F5">
        <w:rPr>
          <w:rFonts w:ascii="Arial" w:hAnsi="Arial" w:cs="Arial"/>
          <w:sz w:val="24"/>
          <w:szCs w:val="24"/>
        </w:rPr>
        <w:t>United States of America</w:t>
      </w:r>
      <w:r>
        <w:rPr>
          <w:rFonts w:ascii="Arial" w:hAnsi="Arial" w:cs="Arial"/>
          <w:sz w:val="24"/>
          <w:szCs w:val="24"/>
        </w:rPr>
        <w:t>.</w:t>
      </w:r>
    </w:p>
    <w:p w:rsidR="00DB614B" w:rsidRPr="008C006A" w:rsidRDefault="00DB614B" w:rsidP="00DB614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006A">
        <w:rPr>
          <w:rFonts w:ascii="Arial" w:hAnsi="Arial" w:cs="Arial"/>
          <w:sz w:val="24"/>
          <w:szCs w:val="24"/>
          <w:vertAlign w:val="superscript"/>
        </w:rPr>
        <w:t>c</w:t>
      </w:r>
      <w:r w:rsidRPr="008C006A">
        <w:rPr>
          <w:rFonts w:ascii="Arial" w:hAnsi="Arial" w:cs="Arial"/>
          <w:sz w:val="24"/>
          <w:szCs w:val="24"/>
        </w:rPr>
        <w:t>Indiana</w:t>
      </w:r>
      <w:proofErr w:type="spellEnd"/>
      <w:proofErr w:type="gramEnd"/>
      <w:r w:rsidRPr="008C006A">
        <w:rPr>
          <w:rFonts w:ascii="Arial" w:hAnsi="Arial" w:cs="Arial"/>
          <w:sz w:val="24"/>
          <w:szCs w:val="24"/>
        </w:rPr>
        <w:t xml:space="preserve"> Clinical and Translational Sciences Institute (CTSI), Indianapolis, I</w:t>
      </w:r>
      <w:r>
        <w:rPr>
          <w:rFonts w:ascii="Arial" w:hAnsi="Arial" w:cs="Arial"/>
          <w:sz w:val="24"/>
          <w:szCs w:val="24"/>
        </w:rPr>
        <w:t xml:space="preserve">ndiana, </w:t>
      </w:r>
      <w:r w:rsidRPr="00F772F5">
        <w:t xml:space="preserve"> </w:t>
      </w:r>
      <w:r w:rsidRPr="00F772F5">
        <w:rPr>
          <w:rFonts w:ascii="Arial" w:hAnsi="Arial" w:cs="Arial"/>
          <w:sz w:val="24"/>
          <w:szCs w:val="24"/>
        </w:rPr>
        <w:t>United States of America</w:t>
      </w:r>
      <w:r>
        <w:rPr>
          <w:rFonts w:ascii="Arial" w:hAnsi="Arial" w:cs="Arial"/>
          <w:sz w:val="24"/>
          <w:szCs w:val="24"/>
        </w:rPr>
        <w:t>.</w:t>
      </w:r>
    </w:p>
    <w:p w:rsidR="00DB614B" w:rsidRPr="008C006A" w:rsidRDefault="00DB614B" w:rsidP="00DB614B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C006A">
        <w:rPr>
          <w:rFonts w:ascii="Arial" w:hAnsi="Arial" w:cs="Arial"/>
          <w:sz w:val="24"/>
          <w:szCs w:val="24"/>
          <w:vertAlign w:val="superscript"/>
        </w:rPr>
        <w:t>d</w:t>
      </w:r>
      <w:r w:rsidRPr="008C006A">
        <w:rPr>
          <w:rFonts w:ascii="Arial" w:hAnsi="Arial" w:cs="Arial"/>
          <w:sz w:val="24"/>
          <w:szCs w:val="24"/>
        </w:rPr>
        <w:t>Department</w:t>
      </w:r>
      <w:proofErr w:type="spellEnd"/>
      <w:proofErr w:type="gramEnd"/>
      <w:r w:rsidRPr="008C006A">
        <w:rPr>
          <w:rFonts w:ascii="Arial" w:hAnsi="Arial" w:cs="Arial"/>
          <w:sz w:val="24"/>
          <w:szCs w:val="24"/>
        </w:rPr>
        <w:t xml:space="preserve"> of Psychiatry, University Medical Center Utrecht</w:t>
      </w:r>
      <w:r w:rsidRPr="00F772F5">
        <w:t xml:space="preserve"> </w:t>
      </w:r>
      <w:r w:rsidRPr="00F772F5">
        <w:rPr>
          <w:rFonts w:ascii="Arial" w:hAnsi="Arial" w:cs="Arial"/>
          <w:sz w:val="24"/>
          <w:szCs w:val="24"/>
        </w:rPr>
        <w:t>and Rudolf Magnus Institute of Neuroscience</w:t>
      </w:r>
      <w:r w:rsidRPr="008C006A">
        <w:rPr>
          <w:rFonts w:ascii="Arial" w:hAnsi="Arial" w:cs="Arial"/>
          <w:sz w:val="24"/>
          <w:szCs w:val="24"/>
        </w:rPr>
        <w:t xml:space="preserve">, Utrecht, The Netherlands. </w:t>
      </w:r>
    </w:p>
    <w:p w:rsidR="00DB614B" w:rsidRPr="008C006A" w:rsidRDefault="00DB614B" w:rsidP="00DB614B">
      <w:pPr>
        <w:spacing w:line="480" w:lineRule="auto"/>
        <w:rPr>
          <w:rFonts w:ascii="Arial" w:hAnsi="Arial" w:cs="Arial"/>
          <w:sz w:val="24"/>
          <w:szCs w:val="24"/>
        </w:rPr>
      </w:pPr>
      <w:r w:rsidRPr="008C006A">
        <w:rPr>
          <w:rFonts w:ascii="Arial" w:hAnsi="Arial" w:cs="Arial"/>
          <w:sz w:val="24"/>
          <w:szCs w:val="24"/>
        </w:rPr>
        <w:t>*corresponding author: osporns@indiana.edu</w:t>
      </w:r>
    </w:p>
    <w:p w:rsidR="00E424F5" w:rsidRDefault="00E424F5" w:rsidP="001E195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E1956" w:rsidRDefault="001E1956" w:rsidP="001E195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1E1956" w:rsidRPr="001E1956" w:rsidRDefault="001E1956" w:rsidP="001E1956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62039B" w:rsidRDefault="0062039B"/>
    <w:p w:rsidR="00E35585" w:rsidRDefault="00E35585"/>
    <w:p w:rsidR="0062039B" w:rsidRPr="00F35167" w:rsidRDefault="00E424F5" w:rsidP="001E1956">
      <w:pPr>
        <w:spacing w:line="480" w:lineRule="auto"/>
        <w:rPr>
          <w:rFonts w:ascii="Arial" w:hAnsi="Arial" w:cs="Arial"/>
          <w:b/>
          <w:sz w:val="28"/>
          <w:szCs w:val="28"/>
        </w:rPr>
      </w:pPr>
      <w:r w:rsidRPr="00F35167">
        <w:rPr>
          <w:rFonts w:ascii="Arial" w:hAnsi="Arial" w:cs="Arial"/>
          <w:b/>
          <w:sz w:val="28"/>
          <w:szCs w:val="28"/>
        </w:rPr>
        <w:t>Construction of Standard Network Models</w:t>
      </w:r>
    </w:p>
    <w:p w:rsidR="00FC6DEE" w:rsidRPr="001E1956" w:rsidRDefault="00491A98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1956">
        <w:rPr>
          <w:rFonts w:ascii="Arial" w:hAnsi="Arial" w:cs="Arial"/>
          <w:b/>
          <w:sz w:val="24"/>
          <w:szCs w:val="24"/>
        </w:rPr>
        <w:t>Erdös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1E1956">
        <w:rPr>
          <w:rFonts w:ascii="Arial" w:hAnsi="Arial" w:cs="Arial"/>
          <w:b/>
          <w:sz w:val="24"/>
          <w:szCs w:val="24"/>
        </w:rPr>
        <w:t>Rényi</w:t>
      </w:r>
      <w:proofErr w:type="spellEnd"/>
      <w:r w:rsidR="00FC6DEE" w:rsidRPr="001E1956">
        <w:rPr>
          <w:rFonts w:ascii="Arial" w:hAnsi="Arial" w:cs="Arial"/>
          <w:b/>
          <w:sz w:val="24"/>
          <w:szCs w:val="24"/>
        </w:rPr>
        <w:t>:</w:t>
      </w:r>
      <w:r w:rsidR="00F35167">
        <w:rPr>
          <w:rFonts w:ascii="Arial" w:hAnsi="Arial" w:cs="Arial"/>
          <w:b/>
          <w:sz w:val="24"/>
          <w:szCs w:val="24"/>
        </w:rPr>
        <w:t xml:space="preserve"> </w:t>
      </w:r>
      <w:r w:rsidR="00F35167">
        <w:rPr>
          <w:rFonts w:ascii="Arial" w:hAnsi="Arial" w:cs="Arial"/>
          <w:sz w:val="24"/>
          <w:szCs w:val="24"/>
        </w:rPr>
        <w:t xml:space="preserve">Originally, the model </w:t>
      </w:r>
      <w:r w:rsidR="006F1F51">
        <w:rPr>
          <w:rFonts w:ascii="Arial" w:hAnsi="Arial" w:cs="Arial"/>
          <w:sz w:val="24"/>
          <w:szCs w:val="24"/>
        </w:rPr>
        <w:t xml:space="preserve">stipulates </w:t>
      </w:r>
      <w:r w:rsidR="00F35167">
        <w:rPr>
          <w:rFonts w:ascii="Arial" w:hAnsi="Arial" w:cs="Arial"/>
          <w:sz w:val="24"/>
          <w:szCs w:val="24"/>
        </w:rPr>
        <w:t>that e</w:t>
      </w:r>
      <w:r w:rsidR="00FC6DEE" w:rsidRPr="001E1956">
        <w:rPr>
          <w:rFonts w:ascii="Arial" w:hAnsi="Arial" w:cs="Arial"/>
          <w:sz w:val="24"/>
          <w:szCs w:val="24"/>
        </w:rPr>
        <w:t>very pair of nodes is connected with</w:t>
      </w:r>
      <w:r w:rsidR="00F35167">
        <w:rPr>
          <w:rFonts w:ascii="Arial" w:hAnsi="Arial" w:cs="Arial"/>
          <w:sz w:val="24"/>
          <w:szCs w:val="24"/>
        </w:rPr>
        <w:t xml:space="preserve"> a </w:t>
      </w:r>
      <w:r w:rsidR="006F1F51">
        <w:rPr>
          <w:rFonts w:ascii="Arial" w:hAnsi="Arial" w:cs="Arial"/>
          <w:sz w:val="24"/>
          <w:szCs w:val="24"/>
        </w:rPr>
        <w:t>fixed</w:t>
      </w:r>
      <w:r w:rsidR="006F1F51" w:rsidRPr="001E1956">
        <w:rPr>
          <w:rFonts w:ascii="Arial" w:hAnsi="Arial" w:cs="Arial"/>
          <w:sz w:val="24"/>
          <w:szCs w:val="24"/>
        </w:rPr>
        <w:t xml:space="preserve"> </w:t>
      </w:r>
      <w:r w:rsidR="00FC6DEE" w:rsidRPr="001E1956">
        <w:rPr>
          <w:rFonts w:ascii="Arial" w:hAnsi="Arial" w:cs="Arial"/>
          <w:sz w:val="24"/>
          <w:szCs w:val="24"/>
        </w:rPr>
        <w:t>probability</w: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1A0462" w:rsidRPr="001A0462">
        <w:rPr>
          <w:rFonts w:ascii="Arial" w:hAnsi="Arial" w:cs="Arial"/>
          <w:position w:val="-10"/>
          <w:sz w:val="24"/>
          <w:szCs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2.9pt" o:ole="">
            <v:imagedata r:id="rId6" o:title=""/>
          </v:shape>
          <o:OLEObject Type="Embed" ProgID="Equation.3" ShapeID="_x0000_i1025" DrawAspect="Content" ObjectID="_1422263136" r:id="rId7"/>
        </w:object>
      </w:r>
      <w:r w:rsidR="00FC6DEE" w:rsidRPr="001E1956">
        <w:rPr>
          <w:rFonts w:ascii="Arial" w:hAnsi="Arial" w:cs="Arial"/>
          <w:sz w:val="24"/>
          <w:szCs w:val="24"/>
        </w:rPr>
        <w:t xml:space="preserve"> [</w:t>
      </w:r>
      <w:r w:rsidR="00484B6D" w:rsidRPr="001E1956">
        <w:rPr>
          <w:rFonts w:ascii="Arial" w:hAnsi="Arial" w:cs="Arial"/>
          <w:sz w:val="24"/>
          <w:szCs w:val="24"/>
        </w:rPr>
        <w:t>1</w:t>
      </w:r>
      <w:r w:rsidR="00FC6DEE" w:rsidRPr="001E1956">
        <w:rPr>
          <w:rFonts w:ascii="Arial" w:hAnsi="Arial" w:cs="Arial"/>
          <w:sz w:val="24"/>
          <w:szCs w:val="24"/>
        </w:rPr>
        <w:t>].</w:t>
      </w:r>
      <w:r w:rsidR="00FE2A45" w:rsidRPr="001E1956">
        <w:rPr>
          <w:rFonts w:ascii="Arial" w:hAnsi="Arial" w:cs="Arial"/>
          <w:sz w:val="24"/>
          <w:szCs w:val="24"/>
        </w:rPr>
        <w:t xml:space="preserve"> </w:t>
      </w:r>
      <w:r w:rsidR="00554D7A" w:rsidRPr="001E1956">
        <w:rPr>
          <w:rFonts w:ascii="Arial" w:hAnsi="Arial" w:cs="Arial"/>
          <w:sz w:val="24"/>
          <w:szCs w:val="24"/>
        </w:rPr>
        <w:t xml:space="preserve">Here, given a fixed number of nodes and </w:t>
      </w:r>
      <w:r w:rsidR="00F35167">
        <w:rPr>
          <w:rFonts w:ascii="Arial" w:hAnsi="Arial" w:cs="Arial"/>
          <w:sz w:val="24"/>
          <w:szCs w:val="24"/>
        </w:rPr>
        <w:t xml:space="preserve">a </w:t>
      </w:r>
      <w:r w:rsidR="00554D7A" w:rsidRPr="001E1956">
        <w:rPr>
          <w:rFonts w:ascii="Arial" w:hAnsi="Arial" w:cs="Arial"/>
          <w:sz w:val="24"/>
          <w:szCs w:val="24"/>
        </w:rPr>
        <w:t xml:space="preserve">desired </w:t>
      </w:r>
      <w:r w:rsidR="00F35167">
        <w:rPr>
          <w:rFonts w:ascii="Arial" w:hAnsi="Arial" w:cs="Arial"/>
          <w:sz w:val="24"/>
          <w:szCs w:val="24"/>
        </w:rPr>
        <w:t>connectivity</w:t>
      </w:r>
      <w:r w:rsidR="00F35167" w:rsidRPr="001E1956">
        <w:rPr>
          <w:rFonts w:ascii="Arial" w:hAnsi="Arial" w:cs="Arial"/>
          <w:sz w:val="24"/>
          <w:szCs w:val="24"/>
        </w:rPr>
        <w:t xml:space="preserve"> </w:t>
      </w:r>
      <w:r w:rsidR="00554D7A" w:rsidRPr="001E1956">
        <w:rPr>
          <w:rFonts w:ascii="Arial" w:hAnsi="Arial" w:cs="Arial"/>
          <w:sz w:val="24"/>
          <w:szCs w:val="24"/>
        </w:rPr>
        <w:t>density</w:t>
      </w:r>
      <w:r w:rsidR="00FE2A45" w:rsidRPr="001E1956">
        <w:rPr>
          <w:rFonts w:ascii="Arial" w:hAnsi="Arial" w:cs="Arial"/>
          <w:sz w:val="24"/>
          <w:szCs w:val="24"/>
        </w:rPr>
        <w:t xml:space="preserve">, links are </w:t>
      </w:r>
      <w:r w:rsidR="00554D7A" w:rsidRPr="001E1956">
        <w:rPr>
          <w:rFonts w:ascii="Arial" w:hAnsi="Arial" w:cs="Arial"/>
          <w:sz w:val="24"/>
          <w:szCs w:val="24"/>
        </w:rPr>
        <w:t>generated</w:t>
      </w:r>
      <w:r w:rsidR="00FE2A45" w:rsidRPr="001E1956">
        <w:rPr>
          <w:rFonts w:ascii="Arial" w:hAnsi="Arial" w:cs="Arial"/>
          <w:sz w:val="24"/>
          <w:szCs w:val="24"/>
        </w:rPr>
        <w:t xml:space="preserve"> with a random-uniform probability.</w:t>
      </w:r>
      <w:r w:rsidR="00425B95" w:rsidRPr="001E1956">
        <w:rPr>
          <w:rFonts w:ascii="Arial" w:hAnsi="Arial" w:cs="Arial"/>
          <w:sz w:val="24"/>
          <w:szCs w:val="24"/>
        </w:rPr>
        <w:t xml:space="preserve"> </w:t>
      </w:r>
      <w:r w:rsidR="00764E13" w:rsidRPr="001E1956">
        <w:rPr>
          <w:rFonts w:ascii="Arial" w:hAnsi="Arial" w:cs="Arial"/>
          <w:sz w:val="24"/>
          <w:szCs w:val="24"/>
        </w:rPr>
        <w:t xml:space="preserve">For connected graphs, this is only done in the upper triangular of the adjacency matrix and the matrix is symmetrized afterwards. </w:t>
      </w:r>
      <w:r w:rsidR="00425B95" w:rsidRPr="001E1956">
        <w:rPr>
          <w:rFonts w:ascii="Arial" w:hAnsi="Arial" w:cs="Arial"/>
          <w:sz w:val="24"/>
          <w:szCs w:val="24"/>
        </w:rPr>
        <w:t>This model is known to produce connected graphs when</w: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1A0462" w:rsidRPr="00307BE5">
        <w:rPr>
          <w:rFonts w:ascii="Arial" w:hAnsi="Arial" w:cs="Arial"/>
          <w:position w:val="-24"/>
          <w:sz w:val="24"/>
          <w:szCs w:val="24"/>
        </w:rPr>
        <w:object w:dxaOrig="1100" w:dyaOrig="620">
          <v:shape id="_x0000_i1026" type="#_x0000_t75" style="width:55pt;height:31.25pt" o:ole="">
            <v:imagedata r:id="rId8" o:title=""/>
          </v:shape>
          <o:OLEObject Type="Embed" ProgID="Equation.3" ShapeID="_x0000_i1026" DrawAspect="Content" ObjectID="_1422263137" r:id="rId9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CB449F">
        <w:rPr>
          <w:rFonts w:ascii="Arial" w:hAnsi="Arial" w:cs="Arial"/>
          <w:sz w:val="24"/>
          <w:szCs w:val="24"/>
        </w:rPr>
        <w:t xml:space="preserve">as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027" type="#_x0000_t75" style="width:10.2pt;height:10.85pt" o:ole="">
            <v:imagedata r:id="rId10" o:title=""/>
          </v:shape>
          <o:OLEObject Type="Embed" ProgID="Equation.3" ShapeID="_x0000_i1027" DrawAspect="Content" ObjectID="_1422263138" r:id="rId11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CB449F">
        <w:rPr>
          <w:rFonts w:ascii="Arial" w:hAnsi="Arial" w:cs="Arial"/>
          <w:sz w:val="24"/>
          <w:szCs w:val="24"/>
        </w:rPr>
        <w:t>tends to infinity</w:t>
      </w:r>
      <w:r w:rsidR="00B913B7" w:rsidRPr="001E1956">
        <w:rPr>
          <w:rFonts w:ascii="Arial" w:hAnsi="Arial" w:cs="Arial"/>
          <w:sz w:val="24"/>
          <w:szCs w:val="24"/>
        </w:rPr>
        <w:t>.</w:t>
      </w:r>
      <w:r w:rsidR="00F35167">
        <w:rPr>
          <w:rFonts w:ascii="Arial" w:hAnsi="Arial" w:cs="Arial"/>
          <w:sz w:val="24"/>
          <w:szCs w:val="24"/>
        </w:rPr>
        <w:t xml:space="preserve"> </w:t>
      </w:r>
      <w:r w:rsidR="00B91C53">
        <w:rPr>
          <w:rFonts w:ascii="Arial" w:hAnsi="Arial" w:cs="Arial"/>
          <w:sz w:val="24"/>
          <w:szCs w:val="24"/>
        </w:rPr>
        <w:t>T</w:t>
      </w:r>
      <w:r w:rsidR="00F35167">
        <w:rPr>
          <w:rFonts w:ascii="Arial" w:hAnsi="Arial" w:cs="Arial"/>
          <w:sz w:val="24"/>
          <w:szCs w:val="24"/>
        </w:rPr>
        <w:t xml:space="preserve">o keep </w:t>
      </w:r>
      <w:r w:rsidR="00B91C53">
        <w:rPr>
          <w:rFonts w:ascii="Arial" w:hAnsi="Arial" w:cs="Arial"/>
          <w:sz w:val="24"/>
          <w:szCs w:val="24"/>
        </w:rPr>
        <w:t>the density constant, t</w:t>
      </w:r>
      <w:r w:rsidR="00F35167">
        <w:rPr>
          <w:rFonts w:ascii="Arial" w:hAnsi="Arial" w:cs="Arial"/>
          <w:sz w:val="24"/>
          <w:szCs w:val="24"/>
        </w:rPr>
        <w:t xml:space="preserve">he number of edges was fixed and randomly distributed, instead of fixing </w:t>
      </w:r>
      <w:r w:rsidR="006F1F51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F35167">
        <w:rPr>
          <w:rFonts w:ascii="Arial" w:hAnsi="Arial" w:cs="Arial"/>
          <w:sz w:val="24"/>
          <w:szCs w:val="24"/>
        </w:rPr>
        <w:t>parameter</w:t>
      </w:r>
      <w:r w:rsidR="001A0462">
        <w:rPr>
          <w:rFonts w:ascii="Arial" w:hAnsi="Arial" w:cs="Arial"/>
          <w:sz w:val="24"/>
          <w:szCs w:val="24"/>
        </w:rPr>
        <w:t xml:space="preserve"> </w:t>
      </w:r>
      <w:proofErr w:type="gramEnd"/>
      <w:r w:rsidR="001A0462" w:rsidRPr="001A0462">
        <w:rPr>
          <w:rFonts w:ascii="Arial" w:hAnsi="Arial" w:cs="Arial"/>
          <w:position w:val="-10"/>
          <w:sz w:val="24"/>
          <w:szCs w:val="24"/>
        </w:rPr>
        <w:object w:dxaOrig="240" w:dyaOrig="260">
          <v:shape id="_x0000_i1028" type="#_x0000_t75" style="width:12.25pt;height:12.9pt" o:ole="">
            <v:imagedata r:id="rId6" o:title=""/>
          </v:shape>
          <o:OLEObject Type="Embed" ProgID="Equation.3" ShapeID="_x0000_i1028" DrawAspect="Content" ObjectID="_1422263139" r:id="rId12"/>
        </w:object>
      </w:r>
      <w:r w:rsidR="00861968">
        <w:rPr>
          <w:rFonts w:ascii="Arial" w:hAnsi="Arial" w:cs="Arial"/>
          <w:sz w:val="24"/>
          <w:szCs w:val="24"/>
        </w:rPr>
        <w:t>.</w:t>
      </w:r>
      <w:r w:rsidR="00F35167">
        <w:rPr>
          <w:rFonts w:ascii="Arial" w:hAnsi="Arial" w:cs="Arial"/>
          <w:sz w:val="24"/>
          <w:szCs w:val="24"/>
        </w:rPr>
        <w:t xml:space="preserve"> </w:t>
      </w:r>
      <w:r w:rsidR="00B913B7" w:rsidRPr="001E1956">
        <w:rPr>
          <w:rFonts w:ascii="Arial" w:hAnsi="Arial" w:cs="Arial"/>
          <w:sz w:val="24"/>
          <w:szCs w:val="24"/>
        </w:rPr>
        <w:t xml:space="preserve">Connectedness </w:t>
      </w:r>
      <w:r w:rsidR="006D1FD7" w:rsidRPr="001E1956">
        <w:rPr>
          <w:rFonts w:ascii="Arial" w:hAnsi="Arial" w:cs="Arial"/>
          <w:sz w:val="24"/>
          <w:szCs w:val="24"/>
        </w:rPr>
        <w:t xml:space="preserve">was tested </w:t>
      </w:r>
      <w:r w:rsidR="00B913B7" w:rsidRPr="001E1956">
        <w:rPr>
          <w:rFonts w:ascii="Arial" w:hAnsi="Arial" w:cs="Arial"/>
          <w:sz w:val="24"/>
          <w:szCs w:val="24"/>
        </w:rPr>
        <w:t>in all the instances produced by this model</w:t>
      </w:r>
      <w:r w:rsidR="006D1FD7" w:rsidRPr="001E1956">
        <w:rPr>
          <w:rFonts w:ascii="Arial" w:hAnsi="Arial" w:cs="Arial"/>
          <w:sz w:val="24"/>
          <w:szCs w:val="24"/>
        </w:rPr>
        <w:t xml:space="preserve"> and only connected graphs were used.</w:t>
      </w:r>
    </w:p>
    <w:p w:rsidR="00FE2D94" w:rsidRPr="001E1956" w:rsidRDefault="00FE2D94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1956">
        <w:rPr>
          <w:rFonts w:ascii="Arial" w:hAnsi="Arial" w:cs="Arial"/>
          <w:b/>
          <w:sz w:val="24"/>
          <w:szCs w:val="24"/>
        </w:rPr>
        <w:t>Barabasi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-Albert: </w:t>
      </w:r>
      <w:r w:rsidR="00554D7A" w:rsidRPr="001E1956">
        <w:rPr>
          <w:rFonts w:ascii="Arial" w:hAnsi="Arial" w:cs="Arial"/>
          <w:sz w:val="24"/>
          <w:szCs w:val="24"/>
        </w:rPr>
        <w:t xml:space="preserve">This model is </w:t>
      </w:r>
      <w:r w:rsidR="00764E13" w:rsidRPr="001E1956">
        <w:rPr>
          <w:rFonts w:ascii="Arial" w:hAnsi="Arial" w:cs="Arial"/>
          <w:sz w:val="24"/>
          <w:szCs w:val="24"/>
        </w:rPr>
        <w:t>also known as the preferential-</w:t>
      </w:r>
      <w:r w:rsidRPr="001E1956">
        <w:rPr>
          <w:rFonts w:ascii="Arial" w:hAnsi="Arial" w:cs="Arial"/>
          <w:sz w:val="24"/>
          <w:szCs w:val="24"/>
        </w:rPr>
        <w:t>attachment model [2]. An initial set of</w: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1A0462" w:rsidRPr="00307BE5">
        <w:rPr>
          <w:rFonts w:ascii="Arial" w:hAnsi="Arial" w:cs="Arial"/>
          <w:position w:val="-12"/>
          <w:sz w:val="24"/>
          <w:szCs w:val="24"/>
        </w:rPr>
        <w:object w:dxaOrig="320" w:dyaOrig="360">
          <v:shape id="_x0000_i1029" type="#_x0000_t75" style="width:16.3pt;height:18.35pt" o:ole="">
            <v:imagedata r:id="rId13" o:title=""/>
          </v:shape>
          <o:OLEObject Type="Embed" ProgID="Equation.3" ShapeID="_x0000_i1029" DrawAspect="Content" ObjectID="_1422263140" r:id="rId14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fully connected nodes (auto-loops not considered) is created. After that,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499" w:dyaOrig="260">
          <v:shape id="_x0000_i1030" type="#_x0000_t75" style="width:25.15pt;height:12.9pt" o:ole="">
            <v:imagedata r:id="rId15" o:title=""/>
          </v:shape>
          <o:OLEObject Type="Embed" ProgID="Equation.3" ShapeID="_x0000_i1030" DrawAspect="Content" ObjectID="_1422263141" r:id="rId16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iterations are performed as</w:t>
      </w:r>
      <w:r w:rsidR="00697B7D" w:rsidRPr="001E1956">
        <w:rPr>
          <w:rFonts w:ascii="Arial" w:hAnsi="Arial" w:cs="Arial"/>
          <w:sz w:val="24"/>
          <w:szCs w:val="24"/>
        </w:rPr>
        <w:t xml:space="preserve"> follows. </w:t>
      </w:r>
      <w:proofErr w:type="gramStart"/>
      <w:r w:rsidR="006F1F51">
        <w:rPr>
          <w:rFonts w:ascii="Arial" w:hAnsi="Arial" w:cs="Arial"/>
          <w:sz w:val="24"/>
          <w:szCs w:val="24"/>
        </w:rPr>
        <w:t>At</w:t>
      </w:r>
      <w:r w:rsidR="00697B7D" w:rsidRPr="001E1956">
        <w:rPr>
          <w:rFonts w:ascii="Arial" w:hAnsi="Arial" w:cs="Arial"/>
          <w:sz w:val="24"/>
          <w:szCs w:val="24"/>
        </w:rPr>
        <w:t xml:space="preserve"> eac</w:t>
      </w:r>
      <w:r w:rsidR="00B91C53">
        <w:rPr>
          <w:rFonts w:ascii="Arial" w:hAnsi="Arial" w:cs="Arial"/>
          <w:sz w:val="24"/>
          <w:szCs w:val="24"/>
        </w:rPr>
        <w:t>h iteration</w:t>
      </w:r>
      <w:proofErr w:type="gramEnd"/>
      <w:r w:rsidRPr="001E1956">
        <w:rPr>
          <w:rFonts w:ascii="Arial" w:hAnsi="Arial" w:cs="Arial"/>
          <w:sz w:val="24"/>
          <w:szCs w:val="24"/>
        </w:rPr>
        <w:t xml:space="preserve"> a new node is added to the network. </w:t>
      </w:r>
      <w:r w:rsidR="00697B7D" w:rsidRPr="001E1956">
        <w:rPr>
          <w:rFonts w:ascii="Arial" w:hAnsi="Arial" w:cs="Arial"/>
          <w:sz w:val="24"/>
          <w:szCs w:val="24"/>
        </w:rPr>
        <w:t>This</w:t>
      </w:r>
      <w:r w:rsidRPr="001E1956">
        <w:rPr>
          <w:rFonts w:ascii="Arial" w:hAnsi="Arial" w:cs="Arial"/>
          <w:sz w:val="24"/>
          <w:szCs w:val="24"/>
        </w:rPr>
        <w:t xml:space="preserve"> node will be connected with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260" w:dyaOrig="220">
          <v:shape id="_x0000_i1031" type="#_x0000_t75" style="width:12.9pt;height:10.85pt" o:ole="">
            <v:imagedata r:id="rId17" o:title=""/>
          </v:shape>
          <o:OLEObject Type="Embed" ProgID="Equation.3" ShapeID="_x0000_i1031" DrawAspect="Content" ObjectID="_1422263142" r:id="rId18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existing nodes that will be selected according to their degree. There is a connectivity restriction </w:t>
      </w:r>
      <w:r w:rsidR="00697B7D" w:rsidRPr="001E1956">
        <w:rPr>
          <w:rFonts w:ascii="Arial" w:hAnsi="Arial" w:cs="Arial"/>
          <w:sz w:val="24"/>
          <w:szCs w:val="24"/>
        </w:rPr>
        <w:t xml:space="preserve">such </w:t>
      </w:r>
      <w:proofErr w:type="gramStart"/>
      <w:r w:rsidRPr="001E1956">
        <w:rPr>
          <w:rFonts w:ascii="Arial" w:hAnsi="Arial" w:cs="Arial"/>
          <w:sz w:val="24"/>
          <w:szCs w:val="24"/>
        </w:rPr>
        <w:t>that</w:t>
      </w:r>
      <w:r w:rsidR="001A0462">
        <w:rPr>
          <w:rFonts w:ascii="Arial" w:hAnsi="Arial" w:cs="Arial"/>
          <w:sz w:val="24"/>
          <w:szCs w:val="24"/>
        </w:rPr>
        <w:t xml:space="preserve"> </w:t>
      </w:r>
      <w:proofErr w:type="gramEnd"/>
      <w:r w:rsidR="001A0462" w:rsidRPr="00307BE5">
        <w:rPr>
          <w:rFonts w:ascii="Arial" w:hAnsi="Arial" w:cs="Arial"/>
          <w:position w:val="-12"/>
          <w:sz w:val="24"/>
          <w:szCs w:val="24"/>
        </w:rPr>
        <w:object w:dxaOrig="760" w:dyaOrig="360">
          <v:shape id="_x0000_i1032" type="#_x0000_t75" style="width:38.05pt;height:18.35pt" o:ole="">
            <v:imagedata r:id="rId19" o:title=""/>
          </v:shape>
          <o:OLEObject Type="Embed" ProgID="Equation.3" ShapeID="_x0000_i1032" DrawAspect="Content" ObjectID="_1422263143" r:id="rId20"/>
        </w:object>
      </w:r>
      <w:r w:rsidRPr="001E1956">
        <w:rPr>
          <w:rFonts w:ascii="Arial" w:hAnsi="Arial" w:cs="Arial"/>
          <w:sz w:val="24"/>
          <w:szCs w:val="24"/>
        </w:rPr>
        <w:t>. Hence, an existing node</w: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139" w:dyaOrig="260">
          <v:shape id="_x0000_i1033" type="#_x0000_t75" style="width:6.8pt;height:12.9pt" o:ole="">
            <v:imagedata r:id="rId21" o:title=""/>
          </v:shape>
          <o:OLEObject Type="Embed" ProgID="Equation.3" ShapeID="_x0000_i1033" DrawAspect="Content" ObjectID="_1422263144" r:id="rId22"/>
        </w:object>
      </w:r>
      <w:r w:rsidRPr="001E1956">
        <w:rPr>
          <w:rFonts w:ascii="Arial" w:hAnsi="Arial" w:cs="Arial"/>
          <w:sz w:val="24"/>
          <w:szCs w:val="24"/>
        </w:rPr>
        <w:t xml:space="preserve"> at </w:t>
      </w:r>
      <w:r w:rsidR="00697B7D" w:rsidRPr="001E1956">
        <w:rPr>
          <w:rFonts w:ascii="Arial" w:hAnsi="Arial" w:cs="Arial"/>
          <w:sz w:val="24"/>
          <w:szCs w:val="24"/>
        </w:rPr>
        <w:t xml:space="preserve">a </w:t>
      </w:r>
      <w:r w:rsidR="00B91C53">
        <w:rPr>
          <w:rFonts w:ascii="Arial" w:hAnsi="Arial" w:cs="Arial"/>
          <w:sz w:val="24"/>
          <w:szCs w:val="24"/>
        </w:rPr>
        <w:t>given</w:t>
      </w:r>
      <w:r w:rsidRPr="001E1956">
        <w:rPr>
          <w:rFonts w:ascii="Arial" w:hAnsi="Arial" w:cs="Arial"/>
          <w:sz w:val="24"/>
          <w:szCs w:val="24"/>
        </w:rPr>
        <w:t xml:space="preserve"> iteration has a probability</w: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1A0462" w:rsidRPr="00307BE5">
        <w:rPr>
          <w:rFonts w:ascii="Arial" w:hAnsi="Arial" w:cs="Arial"/>
          <w:position w:val="-32"/>
          <w:sz w:val="24"/>
          <w:szCs w:val="24"/>
        </w:rPr>
        <w:object w:dxaOrig="880" w:dyaOrig="580">
          <v:shape id="_x0000_i1034" type="#_x0000_t75" style="width:44.15pt;height:29.2pt" o:ole="">
            <v:imagedata r:id="rId23" o:title=""/>
          </v:shape>
          <o:OLEObject Type="Embed" ProgID="Equation.3" ShapeID="_x0000_i1034" DrawAspect="Content" ObjectID="_1422263145" r:id="rId24"/>
        </w:object>
      </w:r>
      <w:r w:rsidRPr="001E1956">
        <w:rPr>
          <w:rFonts w:ascii="Arial" w:hAnsi="Arial" w:cs="Arial"/>
          <w:sz w:val="24"/>
          <w:szCs w:val="24"/>
        </w:rPr>
        <w:t xml:space="preserve">of receiving another connection. This process produces a connected graph of size </w:t>
      </w:r>
      <w:r w:rsidR="001A0462" w:rsidRPr="00307BE5">
        <w:rPr>
          <w:rFonts w:ascii="Arial" w:hAnsi="Arial" w:cs="Arial"/>
          <w:position w:val="-12"/>
          <w:sz w:val="24"/>
          <w:szCs w:val="24"/>
        </w:rPr>
        <w:object w:dxaOrig="1340" w:dyaOrig="360">
          <v:shape id="_x0000_i1035" type="#_x0000_t75" style="width:67.25pt;height:18.35pt" o:ole="">
            <v:imagedata r:id="rId25" o:title=""/>
          </v:shape>
          <o:OLEObject Type="Embed" ProgID="Equation.3" ShapeID="_x0000_i1035" DrawAspect="Content" ObjectID="_1422263146" r:id="rId26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and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840" w:dyaOrig="279">
          <v:shape id="_x0000_i1036" type="#_x0000_t75" style="width:42.1pt;height:14.25pt" o:ole="">
            <v:imagedata r:id="rId27" o:title=""/>
          </v:shape>
          <o:OLEObject Type="Embed" ProgID="Equation.3" ShapeID="_x0000_i1036" DrawAspect="Content" ObjectID="_1422263147" r:id="rId28"/>
        </w:object>
      </w:r>
      <w:r w:rsidR="00C15A74">
        <w:rPr>
          <w:rFonts w:ascii="Arial" w:hAnsi="Arial" w:cs="Arial"/>
          <w:sz w:val="24"/>
          <w:szCs w:val="24"/>
        </w:rPr>
        <w:t xml:space="preserve">as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037" type="#_x0000_t75" style="width:10.2pt;height:10.85pt" o:ole="">
            <v:imagedata r:id="rId10" o:title=""/>
          </v:shape>
          <o:OLEObject Type="Embed" ProgID="Equation.3" ShapeID="_x0000_i1037" DrawAspect="Content" ObjectID="_1422263148" r:id="rId29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C15A74">
        <w:rPr>
          <w:rFonts w:ascii="Arial" w:hAnsi="Arial" w:cs="Arial"/>
          <w:sz w:val="24"/>
          <w:szCs w:val="24"/>
        </w:rPr>
        <w:t>tends to infinity [</w:t>
      </w:r>
      <w:r w:rsidR="00861968">
        <w:rPr>
          <w:rFonts w:ascii="Arial" w:hAnsi="Arial" w:cs="Arial"/>
          <w:sz w:val="24"/>
          <w:szCs w:val="24"/>
        </w:rPr>
        <w:t>3</w:t>
      </w:r>
      <w:r w:rsidR="00C15A74">
        <w:rPr>
          <w:rFonts w:ascii="Arial" w:hAnsi="Arial" w:cs="Arial"/>
          <w:sz w:val="24"/>
          <w:szCs w:val="24"/>
        </w:rPr>
        <w:t>]</w:t>
      </w:r>
      <w:r w:rsidRPr="001E1956">
        <w:rPr>
          <w:rFonts w:ascii="Arial" w:hAnsi="Arial" w:cs="Arial"/>
          <w:sz w:val="24"/>
          <w:szCs w:val="24"/>
        </w:rPr>
        <w:t xml:space="preserve">. </w:t>
      </w:r>
    </w:p>
    <w:p w:rsidR="00DF79A7" w:rsidRPr="001E1956" w:rsidRDefault="00E31FE3" w:rsidP="001E1956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One dimensional l</w:t>
      </w:r>
      <w:r w:rsidR="00FC6DEE" w:rsidRPr="001E1956">
        <w:rPr>
          <w:rFonts w:ascii="Arial" w:hAnsi="Arial" w:cs="Arial"/>
          <w:b/>
          <w:sz w:val="24"/>
          <w:szCs w:val="24"/>
        </w:rPr>
        <w:t>attice:</w:t>
      </w:r>
      <w:r w:rsidR="00B913B7" w:rsidRPr="001E1956">
        <w:rPr>
          <w:rFonts w:ascii="Arial" w:hAnsi="Arial" w:cs="Arial"/>
          <w:sz w:val="24"/>
          <w:szCs w:val="24"/>
        </w:rPr>
        <w:t xml:space="preserve"> </w:t>
      </w:r>
      <w:r w:rsidR="00697B7D" w:rsidRPr="001E195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one-dimensional</w:t>
      </w:r>
      <w:r w:rsidR="00B913B7" w:rsidRPr="001E1956">
        <w:rPr>
          <w:rFonts w:ascii="Arial" w:hAnsi="Arial" w:cs="Arial"/>
          <w:b/>
          <w:sz w:val="24"/>
          <w:szCs w:val="24"/>
        </w:rPr>
        <w:t xml:space="preserve"> </w:t>
      </w:r>
      <w:r w:rsidR="00B913B7" w:rsidRPr="001E1956">
        <w:rPr>
          <w:rFonts w:ascii="Arial" w:hAnsi="Arial" w:cs="Arial"/>
          <w:sz w:val="24"/>
          <w:szCs w:val="24"/>
        </w:rPr>
        <w:t>regular lattice is a model that produce</w:t>
      </w:r>
      <w:r w:rsidR="00FE2D94" w:rsidRPr="001E1956">
        <w:rPr>
          <w:rFonts w:ascii="Arial" w:hAnsi="Arial" w:cs="Arial"/>
          <w:sz w:val="24"/>
          <w:szCs w:val="24"/>
        </w:rPr>
        <w:t>s</w:t>
      </w:r>
      <w:r w:rsidR="00B913B7" w:rsidRPr="001E1956">
        <w:rPr>
          <w:rFonts w:ascii="Arial" w:hAnsi="Arial" w:cs="Arial"/>
          <w:sz w:val="24"/>
          <w:szCs w:val="24"/>
        </w:rPr>
        <w:t xml:space="preserve"> connected networks with a </w:t>
      </w:r>
      <w:r w:rsidR="00697B7D" w:rsidRPr="001E1956">
        <w:rPr>
          <w:rFonts w:ascii="Arial" w:hAnsi="Arial" w:cs="Arial"/>
          <w:sz w:val="24"/>
          <w:szCs w:val="24"/>
        </w:rPr>
        <w:t>uniform</w:t>
      </w:r>
      <w:r w:rsidR="00B913B7" w:rsidRPr="001E1956">
        <w:rPr>
          <w:rFonts w:ascii="Arial" w:hAnsi="Arial" w:cs="Arial"/>
          <w:sz w:val="24"/>
          <w:szCs w:val="24"/>
        </w:rPr>
        <w:t xml:space="preserve"> degree and high clustering coefficient</w:t>
      </w:r>
      <w:r w:rsidR="00861968">
        <w:rPr>
          <w:rFonts w:ascii="Arial" w:hAnsi="Arial" w:cs="Arial"/>
          <w:sz w:val="24"/>
          <w:szCs w:val="24"/>
        </w:rPr>
        <w:t xml:space="preserve"> [4</w:t>
      </w:r>
      <w:r w:rsidR="00FE2D94" w:rsidRPr="001E1956">
        <w:rPr>
          <w:rFonts w:ascii="Arial" w:hAnsi="Arial" w:cs="Arial"/>
          <w:sz w:val="24"/>
          <w:szCs w:val="24"/>
        </w:rPr>
        <w:t>]</w:t>
      </w:r>
      <w:r w:rsidR="00B913B7" w:rsidRPr="001E1956">
        <w:rPr>
          <w:rFonts w:ascii="Arial" w:hAnsi="Arial" w:cs="Arial"/>
          <w:sz w:val="24"/>
          <w:szCs w:val="24"/>
        </w:rPr>
        <w:t xml:space="preserve">.  After setting the number of nodes </w:t>
      </w:r>
      <w:r w:rsidR="001A0462" w:rsidRPr="00307BE5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038" type="#_x0000_t75" style="width:10.2pt;height:10.85pt" o:ole="">
            <v:imagedata r:id="rId10" o:title=""/>
          </v:shape>
          <o:OLEObject Type="Embed" ProgID="Equation.3" ShapeID="_x0000_i1038" DrawAspect="Content" ObjectID="_1422263149" r:id="rId30"/>
        </w:object>
      </w:r>
      <w:r w:rsidR="001A0462">
        <w:rPr>
          <w:rFonts w:ascii="Arial" w:hAnsi="Arial" w:cs="Arial"/>
          <w:sz w:val="24"/>
          <w:szCs w:val="24"/>
        </w:rPr>
        <w:t xml:space="preserve"> </w:t>
      </w:r>
      <w:r w:rsidR="00B913B7" w:rsidRPr="001E1956">
        <w:rPr>
          <w:rFonts w:ascii="Arial" w:hAnsi="Arial" w:cs="Arial"/>
          <w:sz w:val="24"/>
          <w:szCs w:val="24"/>
        </w:rPr>
        <w:t xml:space="preserve">and an even positive integer value to </w:t>
      </w:r>
      <w:proofErr w:type="gramStart"/>
      <w:r w:rsidR="00B913B7" w:rsidRPr="001E1956">
        <w:rPr>
          <w:rFonts w:ascii="Arial" w:hAnsi="Arial" w:cs="Arial"/>
          <w:sz w:val="24"/>
          <w:szCs w:val="24"/>
        </w:rPr>
        <w:t>represent</w:t>
      </w:r>
      <w:r w:rsidR="009C49A0">
        <w:rPr>
          <w:rFonts w:ascii="Arial" w:hAnsi="Arial" w:cs="Arial"/>
          <w:sz w:val="24"/>
          <w:szCs w:val="24"/>
        </w:rPr>
        <w:t xml:space="preserve"> </w:t>
      </w:r>
      <w:proofErr w:type="gramEnd"/>
      <w:r w:rsidR="001A0462" w:rsidRPr="00307BE5">
        <w:rPr>
          <w:rFonts w:ascii="Arial" w:hAnsi="Arial" w:cs="Arial"/>
          <w:position w:val="-14"/>
          <w:sz w:val="24"/>
          <w:szCs w:val="24"/>
        </w:rPr>
        <w:object w:dxaOrig="360" w:dyaOrig="400">
          <v:shape id="_x0000_i1039" type="#_x0000_t75" style="width:18.35pt;height:19.7pt" o:ole="">
            <v:imagedata r:id="rId31" o:title=""/>
          </v:shape>
          <o:OLEObject Type="Embed" ProgID="Equation.3" ShapeID="_x0000_i1039" DrawAspect="Content" ObjectID="_1422263150" r:id="rId32"/>
        </w:object>
      </w:r>
      <w:r w:rsidR="00B913B7" w:rsidRPr="001E1956">
        <w:rPr>
          <w:rFonts w:ascii="Arial" w:hAnsi="Arial" w:cs="Arial"/>
          <w:sz w:val="24"/>
          <w:szCs w:val="24"/>
        </w:rPr>
        <w:t xml:space="preserve">, the model proceeds as follows. In a clockwise sense, all the nodes are visited. At each visit, the current node is connected to its </w:t>
      </w:r>
      <w:r w:rsidR="009C49A0" w:rsidRPr="00307BE5">
        <w:rPr>
          <w:rFonts w:ascii="Arial" w:hAnsi="Arial" w:cs="Arial"/>
          <w:position w:val="-14"/>
          <w:sz w:val="24"/>
          <w:szCs w:val="24"/>
        </w:rPr>
        <w:object w:dxaOrig="600" w:dyaOrig="400">
          <v:shape id="_x0000_i1040" type="#_x0000_t75" style="width:29.9pt;height:19.7pt" o:ole="">
            <v:imagedata r:id="rId33" o:title=""/>
          </v:shape>
          <o:OLEObject Type="Embed" ProgID="Equation.3" ShapeID="_x0000_i1040" DrawAspect="Content" ObjectID="_1422263151" r:id="rId34"/>
        </w:object>
      </w:r>
      <w:r w:rsidR="004856C4">
        <w:rPr>
          <w:rFonts w:ascii="Arial" w:hAnsi="Arial" w:cs="Arial"/>
          <w:sz w:val="24"/>
          <w:szCs w:val="24"/>
        </w:rPr>
        <w:t xml:space="preserve"> </w:t>
      </w:r>
      <w:r w:rsidR="00B913B7" w:rsidRPr="001E1956">
        <w:rPr>
          <w:rFonts w:ascii="Arial" w:hAnsi="Arial" w:cs="Arial"/>
          <w:sz w:val="24"/>
          <w:szCs w:val="24"/>
        </w:rPr>
        <w:t xml:space="preserve">neighbors moving clockwise.  This procedure is finished after </w:t>
      </w:r>
      <w:r w:rsidR="009C49A0" w:rsidRPr="00307BE5">
        <w:rPr>
          <w:rFonts w:ascii="Arial" w:hAnsi="Arial" w:cs="Arial"/>
          <w:position w:val="-6"/>
          <w:sz w:val="24"/>
          <w:szCs w:val="24"/>
        </w:rPr>
        <w:object w:dxaOrig="200" w:dyaOrig="220">
          <v:shape id="_x0000_i1041" type="#_x0000_t75" style="width:10.2pt;height:10.85pt" o:ole="">
            <v:imagedata r:id="rId10" o:title=""/>
          </v:shape>
          <o:OLEObject Type="Embed" ProgID="Equation.3" ShapeID="_x0000_i1041" DrawAspect="Content" ObjectID="_1422263152" r:id="rId35"/>
        </w:object>
      </w:r>
      <w:r w:rsidR="009C49A0">
        <w:rPr>
          <w:rFonts w:ascii="Arial" w:hAnsi="Arial" w:cs="Arial"/>
          <w:sz w:val="24"/>
          <w:szCs w:val="24"/>
        </w:rPr>
        <w:t xml:space="preserve"> </w:t>
      </w:r>
      <w:r w:rsidR="00B913B7" w:rsidRPr="001E1956">
        <w:rPr>
          <w:rFonts w:ascii="Arial" w:hAnsi="Arial" w:cs="Arial"/>
          <w:sz w:val="24"/>
          <w:szCs w:val="24"/>
        </w:rPr>
        <w:t>iterations.</w:t>
      </w:r>
      <w:r w:rsidR="00C742F2">
        <w:rPr>
          <w:rFonts w:ascii="Arial" w:hAnsi="Arial" w:cs="Arial"/>
          <w:sz w:val="24"/>
          <w:szCs w:val="24"/>
        </w:rPr>
        <w:t xml:space="preserve"> When </w:t>
      </w:r>
      <w:r w:rsidR="009C49A0" w:rsidRPr="00307BE5">
        <w:rPr>
          <w:rFonts w:ascii="Arial" w:hAnsi="Arial" w:cs="Arial"/>
          <w:position w:val="-14"/>
          <w:sz w:val="24"/>
          <w:szCs w:val="24"/>
        </w:rPr>
        <w:object w:dxaOrig="360" w:dyaOrig="400">
          <v:shape id="_x0000_i1042" type="#_x0000_t75" style="width:18.35pt;height:19.7pt" o:ole="">
            <v:imagedata r:id="rId31" o:title=""/>
          </v:shape>
          <o:OLEObject Type="Embed" ProgID="Equation.3" ShapeID="_x0000_i1042" DrawAspect="Content" ObjectID="_1422263153" r:id="rId36"/>
        </w:object>
      </w:r>
      <w:r w:rsidR="009C49A0">
        <w:rPr>
          <w:rFonts w:ascii="Arial" w:hAnsi="Arial" w:cs="Arial"/>
          <w:sz w:val="24"/>
          <w:szCs w:val="24"/>
        </w:rPr>
        <w:t xml:space="preserve"> </w:t>
      </w:r>
      <w:r w:rsidR="00C742F2">
        <w:rPr>
          <w:rFonts w:ascii="Arial" w:hAnsi="Arial" w:cs="Arial"/>
          <w:sz w:val="24"/>
          <w:szCs w:val="24"/>
        </w:rPr>
        <w:t>is even, this model is deterministic.</w:t>
      </w:r>
    </w:p>
    <w:p w:rsidR="00FC6DEE" w:rsidRPr="001E1956" w:rsidRDefault="00FC6DEE" w:rsidP="001E1956">
      <w:pPr>
        <w:spacing w:line="480" w:lineRule="auto"/>
        <w:rPr>
          <w:rFonts w:ascii="Arial" w:hAnsi="Arial" w:cs="Arial"/>
          <w:sz w:val="24"/>
          <w:szCs w:val="24"/>
        </w:rPr>
      </w:pPr>
      <w:r w:rsidRPr="001E1956">
        <w:rPr>
          <w:rFonts w:ascii="Arial" w:hAnsi="Arial" w:cs="Arial"/>
          <w:b/>
          <w:sz w:val="24"/>
          <w:szCs w:val="24"/>
        </w:rPr>
        <w:t>Watts-</w:t>
      </w:r>
      <w:proofErr w:type="spellStart"/>
      <w:r w:rsidRPr="001E1956">
        <w:rPr>
          <w:rFonts w:ascii="Arial" w:hAnsi="Arial" w:cs="Arial"/>
          <w:b/>
          <w:sz w:val="24"/>
          <w:szCs w:val="24"/>
        </w:rPr>
        <w:t>Strogatz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: </w:t>
      </w:r>
      <w:r w:rsidR="00697B7D" w:rsidRPr="001E1956">
        <w:rPr>
          <w:rFonts w:ascii="Arial" w:hAnsi="Arial" w:cs="Arial"/>
          <w:sz w:val="24"/>
          <w:szCs w:val="24"/>
        </w:rPr>
        <w:t>R</w:t>
      </w:r>
      <w:r w:rsidRPr="001E1956">
        <w:rPr>
          <w:rFonts w:ascii="Arial" w:hAnsi="Arial" w:cs="Arial"/>
          <w:sz w:val="24"/>
          <w:szCs w:val="24"/>
        </w:rPr>
        <w:t>ewiring model starting on a</w:t>
      </w:r>
      <w:r w:rsidR="00C742F2">
        <w:rPr>
          <w:rFonts w:ascii="Arial" w:hAnsi="Arial" w:cs="Arial"/>
          <w:sz w:val="24"/>
          <w:szCs w:val="24"/>
        </w:rPr>
        <w:t xml:space="preserve"> regular</w:t>
      </w:r>
      <w:r w:rsidRPr="001E1956">
        <w:rPr>
          <w:rFonts w:ascii="Arial" w:hAnsi="Arial" w:cs="Arial"/>
          <w:sz w:val="24"/>
          <w:szCs w:val="24"/>
        </w:rPr>
        <w:t xml:space="preserve"> lattice [</w:t>
      </w:r>
      <w:r w:rsidR="00871103">
        <w:rPr>
          <w:rFonts w:ascii="Arial" w:hAnsi="Arial" w:cs="Arial"/>
          <w:sz w:val="24"/>
          <w:szCs w:val="24"/>
        </w:rPr>
        <w:t>4</w:t>
      </w:r>
      <w:r w:rsidRPr="001E1956">
        <w:rPr>
          <w:rFonts w:ascii="Arial" w:hAnsi="Arial" w:cs="Arial"/>
          <w:sz w:val="24"/>
          <w:szCs w:val="24"/>
        </w:rPr>
        <w:t>].</w:t>
      </w:r>
      <w:r w:rsidR="00425B95" w:rsidRPr="001E1956">
        <w:rPr>
          <w:rFonts w:ascii="Arial" w:hAnsi="Arial" w:cs="Arial"/>
          <w:sz w:val="24"/>
          <w:szCs w:val="24"/>
        </w:rPr>
        <w:t xml:space="preserve"> </w:t>
      </w:r>
      <w:r w:rsidR="007F6949" w:rsidRPr="001E1956">
        <w:rPr>
          <w:rFonts w:ascii="Arial" w:hAnsi="Arial" w:cs="Arial"/>
          <w:sz w:val="24"/>
          <w:szCs w:val="24"/>
        </w:rPr>
        <w:t xml:space="preserve">It starts with a regular lattice where every node has a fixed degree </w:t>
      </w:r>
      <w:r w:rsidR="009C49A0" w:rsidRPr="00307BE5">
        <w:rPr>
          <w:rFonts w:ascii="Arial" w:hAnsi="Arial" w:cs="Arial"/>
          <w:position w:val="-6"/>
          <w:sz w:val="24"/>
          <w:szCs w:val="24"/>
        </w:rPr>
        <w:object w:dxaOrig="200" w:dyaOrig="279">
          <v:shape id="_x0000_i1043" type="#_x0000_t75" style="width:10.2pt;height:14.25pt" o:ole="">
            <v:imagedata r:id="rId37" o:title=""/>
          </v:shape>
          <o:OLEObject Type="Embed" ProgID="Equation.3" ShapeID="_x0000_i1043" DrawAspect="Content" ObjectID="_1422263154" r:id="rId38"/>
        </w:object>
      </w:r>
      <m:oMath>
        <m:r>
          <w:rPr>
            <w:rFonts w:ascii="Cambria Math" w:hAnsi="Cambria Math" w:cs="Arial"/>
            <w:sz w:val="24"/>
            <w:szCs w:val="24"/>
          </w:rPr>
          <m:t>.</m:t>
        </m:r>
      </m:oMath>
      <w:r w:rsidR="007F6949" w:rsidRPr="001E19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6949" w:rsidRPr="001E1956">
        <w:rPr>
          <w:rFonts w:ascii="Arial" w:hAnsi="Arial" w:cs="Arial"/>
          <w:sz w:val="24"/>
          <w:szCs w:val="24"/>
        </w:rPr>
        <w:t>After</w:t>
      </w:r>
      <w:proofErr w:type="gramEnd"/>
      <w:r w:rsidR="007F6949" w:rsidRPr="001E1956">
        <w:rPr>
          <w:rFonts w:ascii="Arial" w:hAnsi="Arial" w:cs="Arial"/>
          <w:sz w:val="24"/>
          <w:szCs w:val="24"/>
        </w:rPr>
        <w:t xml:space="preserve"> that, each link is subject to be rewired with </w:t>
      </w:r>
      <w:r w:rsidR="006F1F51">
        <w:rPr>
          <w:rFonts w:ascii="Arial" w:hAnsi="Arial" w:cs="Arial"/>
          <w:sz w:val="24"/>
          <w:szCs w:val="24"/>
        </w:rPr>
        <w:t xml:space="preserve">a </w:t>
      </w:r>
      <w:r w:rsidR="007F6949" w:rsidRPr="001E1956">
        <w:rPr>
          <w:rFonts w:ascii="Arial" w:hAnsi="Arial" w:cs="Arial"/>
          <w:sz w:val="24"/>
          <w:szCs w:val="24"/>
        </w:rPr>
        <w:t>probability</w:t>
      </w:r>
      <w:r w:rsidR="009C49A0" w:rsidRPr="009C49A0">
        <w:rPr>
          <w:rFonts w:ascii="Arial" w:hAnsi="Arial" w:cs="Arial"/>
          <w:position w:val="-10"/>
          <w:sz w:val="24"/>
          <w:szCs w:val="24"/>
        </w:rPr>
        <w:object w:dxaOrig="240" w:dyaOrig="260">
          <v:shape id="_x0000_i1044" type="#_x0000_t75" style="width:12.25pt;height:12.9pt" o:ole="">
            <v:imagedata r:id="rId6" o:title=""/>
          </v:shape>
          <o:OLEObject Type="Embed" ProgID="Equation.3" ShapeID="_x0000_i1044" DrawAspect="Content" ObjectID="_1422263155" r:id="rId39"/>
        </w:object>
      </w:r>
      <w:r w:rsidR="007F6949" w:rsidRPr="001E1956">
        <w:rPr>
          <w:rFonts w:ascii="Arial" w:hAnsi="Arial" w:cs="Arial"/>
          <w:sz w:val="24"/>
          <w:szCs w:val="24"/>
        </w:rPr>
        <w:t xml:space="preserve">. This rewiring procedure is done as follows. A lap of edges of continuous neighbors are evaluated in a clockwise sense. With probability </w:t>
      </w:r>
      <w:r w:rsidR="009C49A0" w:rsidRPr="009C49A0">
        <w:rPr>
          <w:rFonts w:ascii="Arial" w:hAnsi="Arial" w:cs="Arial"/>
          <w:position w:val="-10"/>
          <w:sz w:val="24"/>
          <w:szCs w:val="24"/>
        </w:rPr>
        <w:object w:dxaOrig="240" w:dyaOrig="260">
          <v:shape id="_x0000_i1045" type="#_x0000_t75" style="width:12.25pt;height:12.9pt" o:ole="">
            <v:imagedata r:id="rId6" o:title=""/>
          </v:shape>
          <o:OLEObject Type="Embed" ProgID="Equation.3" ShapeID="_x0000_i1045" DrawAspect="Content" ObjectID="_1422263156" r:id="rId40"/>
        </w:object>
      </w:r>
      <w:r w:rsidR="004856C4">
        <w:rPr>
          <w:rFonts w:ascii="Arial" w:hAnsi="Arial" w:cs="Arial"/>
          <w:sz w:val="24"/>
          <w:szCs w:val="24"/>
        </w:rPr>
        <w:t xml:space="preserve"> </w:t>
      </w:r>
      <w:r w:rsidR="007F6949" w:rsidRPr="001E1956">
        <w:rPr>
          <w:rFonts w:ascii="Arial" w:hAnsi="Arial" w:cs="Arial"/>
          <w:sz w:val="24"/>
          <w:szCs w:val="24"/>
        </w:rPr>
        <w:t xml:space="preserve">they are reconnected to a node chosen uniformly at random. If the </w:t>
      </w:r>
      <w:r w:rsidR="006F1F51">
        <w:rPr>
          <w:rFonts w:ascii="Arial" w:hAnsi="Arial" w:cs="Arial"/>
          <w:sz w:val="24"/>
          <w:szCs w:val="24"/>
        </w:rPr>
        <w:t xml:space="preserve">new </w:t>
      </w:r>
      <w:r w:rsidR="007F6949" w:rsidRPr="001E1956">
        <w:rPr>
          <w:rFonts w:ascii="Arial" w:hAnsi="Arial" w:cs="Arial"/>
          <w:sz w:val="24"/>
          <w:szCs w:val="24"/>
        </w:rPr>
        <w:t xml:space="preserve">link does not </w:t>
      </w:r>
      <w:r w:rsidR="006F1F51">
        <w:rPr>
          <w:rFonts w:ascii="Arial" w:hAnsi="Arial" w:cs="Arial"/>
          <w:sz w:val="24"/>
          <w:szCs w:val="24"/>
        </w:rPr>
        <w:t xml:space="preserve">yet </w:t>
      </w:r>
      <w:r w:rsidR="007F6949" w:rsidRPr="001E1956">
        <w:rPr>
          <w:rFonts w:ascii="Arial" w:hAnsi="Arial" w:cs="Arial"/>
          <w:sz w:val="24"/>
          <w:szCs w:val="24"/>
        </w:rPr>
        <w:t>exist the rewiring is performed</w:t>
      </w:r>
      <w:r w:rsidR="006F1F51">
        <w:rPr>
          <w:rFonts w:ascii="Arial" w:hAnsi="Arial" w:cs="Arial"/>
          <w:sz w:val="24"/>
          <w:szCs w:val="24"/>
        </w:rPr>
        <w:t>,</w:t>
      </w:r>
      <w:r w:rsidR="007F6949" w:rsidRPr="001E1956">
        <w:rPr>
          <w:rFonts w:ascii="Arial" w:hAnsi="Arial" w:cs="Arial"/>
          <w:sz w:val="24"/>
          <w:szCs w:val="24"/>
        </w:rPr>
        <w:t xml:space="preserve"> and </w:t>
      </w:r>
      <w:r w:rsidR="006F1F51">
        <w:rPr>
          <w:rFonts w:ascii="Arial" w:hAnsi="Arial" w:cs="Arial"/>
          <w:sz w:val="24"/>
          <w:szCs w:val="24"/>
        </w:rPr>
        <w:t xml:space="preserve">it is </w:t>
      </w:r>
      <w:r w:rsidR="007F6949" w:rsidRPr="001E1956">
        <w:rPr>
          <w:rFonts w:ascii="Arial" w:hAnsi="Arial" w:cs="Arial"/>
          <w:sz w:val="24"/>
          <w:szCs w:val="24"/>
        </w:rPr>
        <w:t xml:space="preserve">canceled otherwise. This procedure is repeated for more distant neighbors, </w:t>
      </w:r>
      <w:r w:rsidR="006F1F51">
        <w:rPr>
          <w:rFonts w:ascii="Arial" w:hAnsi="Arial" w:cs="Arial"/>
          <w:sz w:val="24"/>
          <w:szCs w:val="24"/>
        </w:rPr>
        <w:t>with</w:t>
      </w:r>
      <w:r w:rsidR="006F1F51" w:rsidRPr="001E1956">
        <w:rPr>
          <w:rFonts w:ascii="Arial" w:hAnsi="Arial" w:cs="Arial"/>
          <w:sz w:val="24"/>
          <w:szCs w:val="24"/>
        </w:rPr>
        <w:t xml:space="preserve"> </w:t>
      </w:r>
      <w:r w:rsidR="009C49A0" w:rsidRPr="009C49A0">
        <w:rPr>
          <w:rFonts w:ascii="Arial" w:hAnsi="Arial" w:cs="Arial"/>
          <w:position w:val="-10"/>
          <w:sz w:val="24"/>
          <w:szCs w:val="24"/>
        </w:rPr>
        <w:object w:dxaOrig="420" w:dyaOrig="340">
          <v:shape id="_x0000_i1046" type="#_x0000_t75" style="width:21.05pt;height:17pt" o:ole="">
            <v:imagedata r:id="rId41" o:title=""/>
          </v:shape>
          <o:OLEObject Type="Embed" ProgID="Equation.3" ShapeID="_x0000_i1046" DrawAspect="Content" ObjectID="_1422263157" r:id="rId42"/>
        </w:object>
      </w:r>
      <w:r w:rsidR="009C49A0">
        <w:rPr>
          <w:rFonts w:ascii="Arial" w:hAnsi="Arial" w:cs="Arial"/>
          <w:sz w:val="24"/>
          <w:szCs w:val="24"/>
        </w:rPr>
        <w:t xml:space="preserve"> </w:t>
      </w:r>
      <w:r w:rsidR="006F1F51">
        <w:rPr>
          <w:rFonts w:ascii="Arial" w:hAnsi="Arial" w:cs="Arial"/>
          <w:sz w:val="24"/>
          <w:szCs w:val="24"/>
        </w:rPr>
        <w:t xml:space="preserve">giving </w:t>
      </w:r>
      <w:r w:rsidR="007F6949" w:rsidRPr="001E1956">
        <w:rPr>
          <w:rFonts w:ascii="Arial" w:hAnsi="Arial" w:cs="Arial"/>
          <w:sz w:val="24"/>
          <w:szCs w:val="24"/>
        </w:rPr>
        <w:t>the number of laps needed.</w:t>
      </w:r>
      <w:r w:rsidR="0082626A" w:rsidRPr="001E1956">
        <w:rPr>
          <w:rFonts w:ascii="Arial" w:hAnsi="Arial" w:cs="Arial"/>
          <w:sz w:val="24"/>
          <w:szCs w:val="24"/>
        </w:rPr>
        <w:t xml:space="preserve"> When using low values </w:t>
      </w:r>
      <w:proofErr w:type="gramStart"/>
      <w:r w:rsidR="0082626A" w:rsidRPr="001E1956">
        <w:rPr>
          <w:rFonts w:ascii="Arial" w:hAnsi="Arial" w:cs="Arial"/>
          <w:sz w:val="24"/>
          <w:szCs w:val="24"/>
        </w:rPr>
        <w:t>of</w:t>
      </w:r>
      <w:r w:rsidR="009C49A0">
        <w:rPr>
          <w:rFonts w:ascii="Arial" w:hAnsi="Arial" w:cs="Arial"/>
          <w:sz w:val="24"/>
          <w:szCs w:val="24"/>
        </w:rPr>
        <w:t xml:space="preserve"> </w:t>
      </w:r>
      <w:proofErr w:type="gramEnd"/>
      <w:r w:rsidR="009C49A0" w:rsidRPr="009C49A0">
        <w:rPr>
          <w:rFonts w:ascii="Arial" w:hAnsi="Arial" w:cs="Arial"/>
          <w:position w:val="-10"/>
          <w:sz w:val="24"/>
          <w:szCs w:val="24"/>
        </w:rPr>
        <w:object w:dxaOrig="240" w:dyaOrig="260">
          <v:shape id="_x0000_i1047" type="#_x0000_t75" style="width:12.25pt;height:12.9pt" o:ole="">
            <v:imagedata r:id="rId6" o:title=""/>
          </v:shape>
          <o:OLEObject Type="Embed" ProgID="Equation.3" ShapeID="_x0000_i1047" DrawAspect="Content" ObjectID="_1422263158" r:id="rId43"/>
        </w:object>
      </w:r>
      <w:r w:rsidR="00871103">
        <w:rPr>
          <w:rFonts w:ascii="Arial" w:hAnsi="Arial" w:cs="Arial"/>
          <w:sz w:val="24"/>
          <w:szCs w:val="24"/>
        </w:rPr>
        <w:t>, for instance</w:t>
      </w:r>
      <w:r w:rsidR="009C49A0">
        <w:rPr>
          <w:rFonts w:ascii="Arial" w:hAnsi="Arial" w:cs="Arial"/>
          <w:sz w:val="24"/>
          <w:szCs w:val="24"/>
        </w:rPr>
        <w:t xml:space="preserve"> </w:t>
      </w:r>
      <w:r w:rsidR="0018771D" w:rsidRPr="0018771D">
        <w:rPr>
          <w:rFonts w:ascii="Arial" w:hAnsi="Arial" w:cs="Arial"/>
          <w:position w:val="-10"/>
          <w:sz w:val="24"/>
          <w:szCs w:val="24"/>
        </w:rPr>
        <w:object w:dxaOrig="1340" w:dyaOrig="320">
          <v:shape id="_x0000_i1048" type="#_x0000_t75" style="width:67.25pt;height:16.3pt" o:ole="">
            <v:imagedata r:id="rId44" o:title=""/>
          </v:shape>
          <o:OLEObject Type="Embed" ProgID="Equation.3" ShapeID="_x0000_i1048" DrawAspect="Content" ObjectID="_1422263159" r:id="rId45"/>
        </w:object>
      </w:r>
      <w:r w:rsidR="0082626A" w:rsidRPr="001E1956">
        <w:rPr>
          <w:rFonts w:ascii="Arial" w:hAnsi="Arial" w:cs="Arial"/>
          <w:sz w:val="24"/>
          <w:szCs w:val="24"/>
        </w:rPr>
        <w:t xml:space="preserve">, </w:t>
      </w:r>
      <w:r w:rsidR="007F6949" w:rsidRPr="001E1956">
        <w:rPr>
          <w:rFonts w:ascii="Arial" w:hAnsi="Arial" w:cs="Arial"/>
          <w:sz w:val="24"/>
          <w:szCs w:val="24"/>
        </w:rPr>
        <w:t xml:space="preserve"> </w:t>
      </w:r>
      <w:r w:rsidR="0082626A" w:rsidRPr="001E1956">
        <w:rPr>
          <w:rFonts w:ascii="Arial" w:hAnsi="Arial" w:cs="Arial"/>
          <w:sz w:val="24"/>
          <w:szCs w:val="24"/>
        </w:rPr>
        <w:t>t</w:t>
      </w:r>
      <w:r w:rsidR="00425B95" w:rsidRPr="001E1956">
        <w:rPr>
          <w:rFonts w:ascii="Arial" w:hAnsi="Arial" w:cs="Arial"/>
          <w:sz w:val="24"/>
          <w:szCs w:val="24"/>
        </w:rPr>
        <w:t xml:space="preserve">his model produces connected graphs with high clustering coefficient but </w:t>
      </w:r>
      <w:r w:rsidR="007F6949" w:rsidRPr="001E1956">
        <w:rPr>
          <w:rFonts w:ascii="Arial" w:hAnsi="Arial" w:cs="Arial"/>
          <w:sz w:val="24"/>
          <w:szCs w:val="24"/>
        </w:rPr>
        <w:t xml:space="preserve">at the same time </w:t>
      </w:r>
      <w:r w:rsidR="00425B95" w:rsidRPr="001E1956">
        <w:rPr>
          <w:rFonts w:ascii="Arial" w:hAnsi="Arial" w:cs="Arial"/>
          <w:sz w:val="24"/>
          <w:szCs w:val="24"/>
        </w:rPr>
        <w:t>short characteristic path length</w:t>
      </w:r>
      <w:r w:rsidR="003355F1">
        <w:rPr>
          <w:rFonts w:ascii="Arial" w:hAnsi="Arial" w:cs="Arial"/>
          <w:sz w:val="24"/>
          <w:szCs w:val="24"/>
        </w:rPr>
        <w:t xml:space="preserve"> [4]</w:t>
      </w:r>
      <w:r w:rsidR="00425B95" w:rsidRPr="001E1956">
        <w:rPr>
          <w:rFonts w:ascii="Arial" w:hAnsi="Arial" w:cs="Arial"/>
          <w:sz w:val="24"/>
          <w:szCs w:val="24"/>
        </w:rPr>
        <w:t>.</w:t>
      </w:r>
      <w:r w:rsidR="0082626A" w:rsidRPr="001E1956">
        <w:rPr>
          <w:rFonts w:ascii="Arial" w:hAnsi="Arial" w:cs="Arial"/>
          <w:sz w:val="24"/>
          <w:szCs w:val="24"/>
        </w:rPr>
        <w:t xml:space="preserve"> Parameter</w:t>
      </w:r>
      <w:r w:rsidR="009C49A0">
        <w:rPr>
          <w:rFonts w:ascii="Arial" w:hAnsi="Arial" w:cs="Arial"/>
          <w:sz w:val="24"/>
          <w:szCs w:val="24"/>
        </w:rPr>
        <w:t xml:space="preserve"> </w:t>
      </w:r>
      <w:r w:rsidR="009C49A0" w:rsidRPr="009C49A0">
        <w:rPr>
          <w:rFonts w:ascii="Arial" w:hAnsi="Arial" w:cs="Arial"/>
          <w:position w:val="-10"/>
          <w:sz w:val="24"/>
          <w:szCs w:val="24"/>
        </w:rPr>
        <w:object w:dxaOrig="240" w:dyaOrig="260">
          <v:shape id="_x0000_i1049" type="#_x0000_t75" style="width:12.25pt;height:12.9pt" o:ole="">
            <v:imagedata r:id="rId6" o:title=""/>
          </v:shape>
          <o:OLEObject Type="Embed" ProgID="Equation.3" ShapeID="_x0000_i1049" DrawAspect="Content" ObjectID="_1422263160" r:id="rId46"/>
        </w:objec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9C49A0">
        <w:rPr>
          <w:rFonts w:ascii="Arial" w:hAnsi="Arial" w:cs="Arial"/>
          <w:sz w:val="24"/>
          <w:szCs w:val="24"/>
        </w:rPr>
        <w:t xml:space="preserve"> </w:t>
      </w:r>
      <w:r w:rsidR="0082626A" w:rsidRPr="001E1956">
        <w:rPr>
          <w:rFonts w:ascii="Arial" w:hAnsi="Arial" w:cs="Arial"/>
          <w:sz w:val="24"/>
          <w:szCs w:val="24"/>
        </w:rPr>
        <w:t>was set to 0.1 in our experiment.</w:t>
      </w:r>
    </w:p>
    <w:p w:rsidR="00E424F5" w:rsidRPr="001E1956" w:rsidRDefault="00E424F5" w:rsidP="001E1956">
      <w:pPr>
        <w:spacing w:line="480" w:lineRule="auto"/>
        <w:rPr>
          <w:rFonts w:ascii="Arial" w:hAnsi="Arial" w:cs="Arial"/>
          <w:sz w:val="24"/>
          <w:szCs w:val="24"/>
        </w:rPr>
      </w:pPr>
    </w:p>
    <w:p w:rsidR="00E424F5" w:rsidRPr="001E1956" w:rsidRDefault="00E424F5" w:rsidP="001E1956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E1956">
        <w:rPr>
          <w:rFonts w:ascii="Arial" w:hAnsi="Arial" w:cs="Arial"/>
          <w:b/>
          <w:sz w:val="24"/>
          <w:szCs w:val="24"/>
        </w:rPr>
        <w:t>Real-World Networks</w:t>
      </w:r>
    </w:p>
    <w:p w:rsidR="00E424F5" w:rsidRPr="001E1956" w:rsidRDefault="0094405A" w:rsidP="001E1956">
      <w:pPr>
        <w:spacing w:line="480" w:lineRule="auto"/>
        <w:rPr>
          <w:rFonts w:ascii="Arial" w:hAnsi="Arial" w:cs="Arial"/>
          <w:sz w:val="24"/>
          <w:szCs w:val="24"/>
        </w:rPr>
      </w:pPr>
      <w:r w:rsidRPr="001E1956">
        <w:rPr>
          <w:rFonts w:ascii="Arial" w:hAnsi="Arial" w:cs="Arial"/>
          <w:sz w:val="24"/>
          <w:szCs w:val="24"/>
        </w:rPr>
        <w:t>In this section we provide a brief description of the 23 real networks analyzed and their nature. Major graph theoretical descriptors of each network are shown in Table S1.</w:t>
      </w:r>
    </w:p>
    <w:p w:rsidR="00DF79A7" w:rsidRPr="001E1956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1956">
        <w:rPr>
          <w:rFonts w:ascii="Arial" w:hAnsi="Arial" w:cs="Arial"/>
          <w:b/>
          <w:sz w:val="24"/>
          <w:szCs w:val="24"/>
        </w:rPr>
        <w:lastRenderedPageBreak/>
        <w:t>cat_ctx</w:t>
      </w:r>
      <w:proofErr w:type="spellEnd"/>
      <w:r w:rsidR="00DC3A77"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N</w:t>
      </w:r>
      <w:r w:rsidR="00DC3A77" w:rsidRPr="001E1956">
        <w:rPr>
          <w:rFonts w:ascii="Arial" w:hAnsi="Arial" w:cs="Arial"/>
          <w:sz w:val="24"/>
          <w:szCs w:val="24"/>
        </w:rPr>
        <w:t xml:space="preserve">etwork describing the cortical connectivity among a </w:t>
      </w:r>
      <w:proofErr w:type="spellStart"/>
      <w:r w:rsidR="00DC3A77" w:rsidRPr="001E1956">
        <w:rPr>
          <w:rFonts w:ascii="Arial" w:hAnsi="Arial" w:cs="Arial"/>
          <w:sz w:val="24"/>
          <w:szCs w:val="24"/>
        </w:rPr>
        <w:t>parcellation</w:t>
      </w:r>
      <w:proofErr w:type="spellEnd"/>
      <w:r w:rsidR="00DC3A77" w:rsidRPr="001E1956">
        <w:rPr>
          <w:rFonts w:ascii="Arial" w:hAnsi="Arial" w:cs="Arial"/>
          <w:sz w:val="24"/>
          <w:szCs w:val="24"/>
        </w:rPr>
        <w:t xml:space="preserve"> of 52 anatomical areas in the cat</w:t>
      </w:r>
      <w:r w:rsidR="00424F71" w:rsidRPr="001E1956">
        <w:rPr>
          <w:rFonts w:ascii="Arial" w:hAnsi="Arial" w:cs="Arial"/>
          <w:sz w:val="24"/>
          <w:szCs w:val="24"/>
        </w:rPr>
        <w:t xml:space="preserve"> [</w:t>
      </w:r>
      <w:r w:rsidR="00871103">
        <w:rPr>
          <w:rFonts w:ascii="Arial" w:hAnsi="Arial" w:cs="Arial"/>
          <w:sz w:val="24"/>
          <w:szCs w:val="24"/>
        </w:rPr>
        <w:t>5</w:t>
      </w:r>
      <w:r w:rsidR="00424F71" w:rsidRPr="001E1956">
        <w:rPr>
          <w:rFonts w:ascii="Arial" w:hAnsi="Arial" w:cs="Arial"/>
          <w:sz w:val="24"/>
          <w:szCs w:val="24"/>
        </w:rPr>
        <w:t>]</w:t>
      </w:r>
      <w:r w:rsidR="00DC3A77" w:rsidRPr="001E1956">
        <w:rPr>
          <w:rFonts w:ascii="Arial" w:hAnsi="Arial" w:cs="Arial"/>
          <w:sz w:val="24"/>
          <w:szCs w:val="24"/>
        </w:rPr>
        <w:t xml:space="preserve">. Data available at the website </w:t>
      </w:r>
      <w:hyperlink r:id="rId47" w:history="1">
        <w:r w:rsidR="006F1F51" w:rsidRPr="006F1F51">
          <w:rPr>
            <w:rStyle w:val="Hyperlink"/>
            <w:rFonts w:ascii="Arial" w:hAnsi="Arial" w:cs="Arial"/>
            <w:sz w:val="24"/>
            <w:szCs w:val="24"/>
          </w:rPr>
          <w:t>http://www.brain-connectivity-toolbox.net</w:t>
        </w:r>
      </w:hyperlink>
      <w:r w:rsidR="00DC3A77" w:rsidRPr="001E1956">
        <w:rPr>
          <w:rFonts w:ascii="Arial" w:hAnsi="Arial" w:cs="Arial"/>
          <w:sz w:val="24"/>
          <w:szCs w:val="24"/>
        </w:rPr>
        <w:t xml:space="preserve"> [</w:t>
      </w:r>
      <w:r w:rsidR="00871103">
        <w:rPr>
          <w:rFonts w:ascii="Arial" w:hAnsi="Arial" w:cs="Arial"/>
          <w:sz w:val="24"/>
          <w:szCs w:val="24"/>
        </w:rPr>
        <w:t>6</w:t>
      </w:r>
      <w:r w:rsidR="00DC3A77" w:rsidRPr="001E1956">
        <w:rPr>
          <w:rFonts w:ascii="Arial" w:hAnsi="Arial" w:cs="Arial"/>
          <w:sz w:val="24"/>
          <w:szCs w:val="24"/>
        </w:rPr>
        <w:t>]</w:t>
      </w:r>
    </w:p>
    <w:p w:rsidR="00DC3A77" w:rsidRPr="001E1956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1956">
        <w:rPr>
          <w:rFonts w:ascii="Arial" w:hAnsi="Arial" w:cs="Arial"/>
          <w:b/>
          <w:sz w:val="24"/>
          <w:szCs w:val="24"/>
        </w:rPr>
        <w:t>macaque</w:t>
      </w:r>
      <w:r w:rsidR="00424F71" w:rsidRPr="001E1956">
        <w:rPr>
          <w:rFonts w:ascii="Arial" w:hAnsi="Arial" w:cs="Arial"/>
          <w:b/>
          <w:sz w:val="24"/>
          <w:szCs w:val="24"/>
        </w:rPr>
        <w:t>_ctx</w:t>
      </w:r>
      <w:proofErr w:type="spellEnd"/>
      <w:r w:rsidR="00DC3A77"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N</w:t>
      </w:r>
      <w:r w:rsidR="00DC3A77" w:rsidRPr="001E1956">
        <w:rPr>
          <w:rFonts w:ascii="Arial" w:hAnsi="Arial" w:cs="Arial"/>
          <w:sz w:val="24"/>
          <w:szCs w:val="24"/>
        </w:rPr>
        <w:t xml:space="preserve">etwork describing the cortical connectivity among a </w:t>
      </w:r>
      <w:proofErr w:type="spellStart"/>
      <w:r w:rsidR="00DC3A77" w:rsidRPr="001E1956">
        <w:rPr>
          <w:rFonts w:ascii="Arial" w:hAnsi="Arial" w:cs="Arial"/>
          <w:sz w:val="24"/>
          <w:szCs w:val="24"/>
        </w:rPr>
        <w:t>parcellation</w:t>
      </w:r>
      <w:proofErr w:type="spellEnd"/>
      <w:r w:rsidR="00DC3A77" w:rsidRPr="001E1956">
        <w:rPr>
          <w:rFonts w:ascii="Arial" w:hAnsi="Arial" w:cs="Arial"/>
          <w:sz w:val="24"/>
          <w:szCs w:val="24"/>
        </w:rPr>
        <w:t xml:space="preserve"> of </w:t>
      </w:r>
      <w:r w:rsidR="00674188">
        <w:rPr>
          <w:rFonts w:ascii="Arial" w:hAnsi="Arial" w:cs="Arial"/>
          <w:sz w:val="24"/>
          <w:szCs w:val="24"/>
        </w:rPr>
        <w:t>71</w:t>
      </w:r>
      <w:r w:rsidR="00620E5D">
        <w:rPr>
          <w:rFonts w:ascii="Arial" w:hAnsi="Arial" w:cs="Arial"/>
          <w:sz w:val="24"/>
          <w:szCs w:val="24"/>
        </w:rPr>
        <w:t xml:space="preserve"> </w:t>
      </w:r>
      <w:r w:rsidR="00DC3A77" w:rsidRPr="001E1956">
        <w:rPr>
          <w:rFonts w:ascii="Arial" w:hAnsi="Arial" w:cs="Arial"/>
          <w:sz w:val="24"/>
          <w:szCs w:val="24"/>
        </w:rPr>
        <w:t xml:space="preserve">anatomical areas in the </w:t>
      </w:r>
      <w:r w:rsidR="00674188">
        <w:rPr>
          <w:rFonts w:ascii="Arial" w:hAnsi="Arial" w:cs="Arial"/>
          <w:sz w:val="24"/>
          <w:szCs w:val="24"/>
        </w:rPr>
        <w:t>macaque</w:t>
      </w:r>
      <w:r w:rsidR="00884C44">
        <w:rPr>
          <w:rFonts w:ascii="Arial" w:hAnsi="Arial" w:cs="Arial"/>
          <w:sz w:val="24"/>
          <w:szCs w:val="24"/>
        </w:rPr>
        <w:t xml:space="preserve"> cerebral cortex</w:t>
      </w:r>
      <w:r w:rsidR="00DC3A77" w:rsidRPr="001E1956">
        <w:rPr>
          <w:rFonts w:ascii="Arial" w:hAnsi="Arial" w:cs="Arial"/>
          <w:sz w:val="24"/>
          <w:szCs w:val="24"/>
        </w:rPr>
        <w:t xml:space="preserve"> [</w:t>
      </w:r>
      <w:r w:rsidR="00871103">
        <w:rPr>
          <w:rFonts w:ascii="Arial" w:hAnsi="Arial" w:cs="Arial"/>
          <w:sz w:val="24"/>
          <w:szCs w:val="24"/>
        </w:rPr>
        <w:t>7</w:t>
      </w:r>
      <w:r w:rsidR="00DC3A77" w:rsidRPr="001E1956">
        <w:rPr>
          <w:rFonts w:ascii="Arial" w:hAnsi="Arial" w:cs="Arial"/>
          <w:sz w:val="24"/>
          <w:szCs w:val="24"/>
        </w:rPr>
        <w:t xml:space="preserve">]. Data available at the website </w:t>
      </w:r>
      <w:hyperlink r:id="rId48" w:history="1">
        <w:r w:rsidR="006F1F51" w:rsidRPr="006F1F51">
          <w:rPr>
            <w:rStyle w:val="Hyperlink"/>
            <w:rFonts w:ascii="Arial" w:hAnsi="Arial" w:cs="Arial"/>
            <w:sz w:val="24"/>
            <w:szCs w:val="24"/>
          </w:rPr>
          <w:t>http://www.brain-connectivity-toolbox.net</w:t>
        </w:r>
      </w:hyperlink>
      <w:r w:rsidR="00DC3A77" w:rsidRPr="001E1956">
        <w:rPr>
          <w:rFonts w:ascii="Arial" w:hAnsi="Arial" w:cs="Arial"/>
          <w:sz w:val="24"/>
          <w:szCs w:val="24"/>
        </w:rPr>
        <w:t xml:space="preserve"> [</w:t>
      </w:r>
      <w:r w:rsidR="00871103">
        <w:rPr>
          <w:rFonts w:ascii="Arial" w:hAnsi="Arial" w:cs="Arial"/>
          <w:sz w:val="24"/>
          <w:szCs w:val="24"/>
        </w:rPr>
        <w:t>6</w:t>
      </w:r>
      <w:r w:rsidR="00DC3A77" w:rsidRPr="001E1956">
        <w:rPr>
          <w:rFonts w:ascii="Arial" w:hAnsi="Arial" w:cs="Arial"/>
          <w:sz w:val="24"/>
          <w:szCs w:val="24"/>
        </w:rPr>
        <w:t>]</w:t>
      </w:r>
    </w:p>
    <w:p w:rsidR="00DF79A7" w:rsidRPr="001E1956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1956">
        <w:rPr>
          <w:rFonts w:ascii="Arial" w:hAnsi="Arial" w:cs="Arial"/>
          <w:b/>
          <w:sz w:val="24"/>
          <w:szCs w:val="24"/>
        </w:rPr>
        <w:t>c.elegans</w:t>
      </w:r>
      <w:proofErr w:type="spellEnd"/>
      <w:r w:rsidR="00CB2A32"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N</w:t>
      </w:r>
      <w:r w:rsidR="00CB2A32" w:rsidRPr="001E1956">
        <w:rPr>
          <w:rFonts w:ascii="Arial" w:hAnsi="Arial" w:cs="Arial"/>
          <w:sz w:val="24"/>
          <w:szCs w:val="24"/>
        </w:rPr>
        <w:t>eural network of the</w:t>
      </w:r>
      <w:r w:rsidR="006F1F51">
        <w:rPr>
          <w:rFonts w:ascii="Arial" w:hAnsi="Arial" w:cs="Arial"/>
          <w:sz w:val="24"/>
          <w:szCs w:val="24"/>
        </w:rPr>
        <w:t xml:space="preserve"> nematode</w:t>
      </w:r>
      <w:r w:rsidR="00CB2A32" w:rsidRPr="001E19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2A32" w:rsidRPr="00F03342">
        <w:rPr>
          <w:rFonts w:ascii="Arial" w:hAnsi="Arial" w:cs="Arial"/>
          <w:i/>
          <w:sz w:val="24"/>
          <w:szCs w:val="24"/>
        </w:rPr>
        <w:t>Caenorhabditis</w:t>
      </w:r>
      <w:proofErr w:type="spellEnd"/>
      <w:r w:rsidR="00CB2A32" w:rsidRPr="00F033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B2A32" w:rsidRPr="00F03342">
        <w:rPr>
          <w:rFonts w:ascii="Arial" w:hAnsi="Arial" w:cs="Arial"/>
          <w:i/>
          <w:sz w:val="24"/>
          <w:szCs w:val="24"/>
        </w:rPr>
        <w:t>elegans</w:t>
      </w:r>
      <w:proofErr w:type="spellEnd"/>
      <w:r w:rsidR="00CB2A32" w:rsidRPr="001E1956">
        <w:rPr>
          <w:rFonts w:ascii="Arial" w:hAnsi="Arial" w:cs="Arial"/>
          <w:sz w:val="24"/>
          <w:szCs w:val="24"/>
        </w:rPr>
        <w:t xml:space="preserve"> as studied in [</w:t>
      </w:r>
      <w:r w:rsidR="008130B6">
        <w:rPr>
          <w:rFonts w:ascii="Arial" w:hAnsi="Arial" w:cs="Arial"/>
          <w:sz w:val="24"/>
          <w:szCs w:val="24"/>
        </w:rPr>
        <w:t>4</w:t>
      </w:r>
      <w:r w:rsidR="00CB2A32" w:rsidRPr="001E1956">
        <w:rPr>
          <w:rFonts w:ascii="Arial" w:hAnsi="Arial" w:cs="Arial"/>
          <w:sz w:val="24"/>
          <w:szCs w:val="24"/>
        </w:rPr>
        <w:t>]. The network</w:t>
      </w:r>
      <w:r w:rsidR="00884C44">
        <w:rPr>
          <w:rFonts w:ascii="Arial" w:hAnsi="Arial" w:cs="Arial"/>
          <w:sz w:val="24"/>
          <w:szCs w:val="24"/>
        </w:rPr>
        <w:t>’s</w:t>
      </w:r>
      <w:r w:rsidR="00CB2A32" w:rsidRPr="001E1956">
        <w:rPr>
          <w:rFonts w:ascii="Arial" w:hAnsi="Arial" w:cs="Arial"/>
          <w:sz w:val="24"/>
          <w:szCs w:val="24"/>
        </w:rPr>
        <w:t xml:space="preserve"> nodes represent neurons</w:t>
      </w:r>
      <w:r w:rsidR="00884C44">
        <w:rPr>
          <w:rFonts w:ascii="Arial" w:hAnsi="Arial" w:cs="Arial"/>
          <w:sz w:val="24"/>
          <w:szCs w:val="24"/>
        </w:rPr>
        <w:t>, and t</w:t>
      </w:r>
      <w:r w:rsidR="00CB2A32" w:rsidRPr="001E1956">
        <w:rPr>
          <w:rFonts w:ascii="Arial" w:hAnsi="Arial" w:cs="Arial"/>
          <w:sz w:val="24"/>
          <w:szCs w:val="24"/>
        </w:rPr>
        <w:t xml:space="preserve">wo neurons are </w:t>
      </w:r>
      <w:r w:rsidR="006F1F51">
        <w:rPr>
          <w:rFonts w:ascii="Arial" w:hAnsi="Arial" w:cs="Arial"/>
          <w:sz w:val="24"/>
          <w:szCs w:val="24"/>
        </w:rPr>
        <w:t xml:space="preserve">considered </w:t>
      </w:r>
      <w:r w:rsidR="00CB2A32" w:rsidRPr="001E1956">
        <w:rPr>
          <w:rFonts w:ascii="Arial" w:hAnsi="Arial" w:cs="Arial"/>
          <w:sz w:val="24"/>
          <w:szCs w:val="24"/>
        </w:rPr>
        <w:t>connected if at least one synapse or gap junction exist</w:t>
      </w:r>
      <w:r w:rsidR="00774EE5" w:rsidRPr="001E1956">
        <w:rPr>
          <w:rFonts w:ascii="Arial" w:hAnsi="Arial" w:cs="Arial"/>
          <w:sz w:val="24"/>
          <w:szCs w:val="24"/>
        </w:rPr>
        <w:t>s</w:t>
      </w:r>
      <w:r w:rsidR="00CB2A32" w:rsidRPr="001E1956">
        <w:rPr>
          <w:rFonts w:ascii="Arial" w:hAnsi="Arial" w:cs="Arial"/>
          <w:sz w:val="24"/>
          <w:szCs w:val="24"/>
        </w:rPr>
        <w:t xml:space="preserve"> between them. Filtering by giant component reduced the network from 306 neurons to 297</w:t>
      </w:r>
      <w:r w:rsidR="006F1F51">
        <w:rPr>
          <w:rFonts w:ascii="Arial" w:hAnsi="Arial" w:cs="Arial"/>
          <w:sz w:val="24"/>
          <w:szCs w:val="24"/>
        </w:rPr>
        <w:t xml:space="preserve"> neurons</w:t>
      </w:r>
      <w:r w:rsidR="00CB2A32" w:rsidRPr="001E1956">
        <w:rPr>
          <w:rFonts w:ascii="Arial" w:hAnsi="Arial" w:cs="Arial"/>
          <w:sz w:val="24"/>
          <w:szCs w:val="24"/>
        </w:rPr>
        <w:t xml:space="preserve">. </w:t>
      </w:r>
      <w:r w:rsidR="00884C44">
        <w:rPr>
          <w:rFonts w:ascii="Arial" w:hAnsi="Arial" w:cs="Arial"/>
          <w:sz w:val="24"/>
          <w:szCs w:val="24"/>
        </w:rPr>
        <w:t>All connections are binary and symmetric.</w:t>
      </w:r>
    </w:p>
    <w:p w:rsidR="00F50EB4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F50EB4">
        <w:rPr>
          <w:rFonts w:ascii="Arial" w:hAnsi="Arial" w:cs="Arial"/>
          <w:b/>
          <w:sz w:val="24"/>
          <w:szCs w:val="24"/>
        </w:rPr>
        <w:t>human_DSI</w:t>
      </w:r>
      <w:proofErr w:type="spellEnd"/>
      <w:r w:rsidR="00774EE5" w:rsidRPr="001E1956">
        <w:rPr>
          <w:rFonts w:ascii="Arial" w:hAnsi="Arial" w:cs="Arial"/>
          <w:sz w:val="24"/>
          <w:szCs w:val="24"/>
        </w:rPr>
        <w:t>:</w:t>
      </w:r>
      <w:r w:rsidR="00E531A4" w:rsidRPr="00E531A4">
        <w:t xml:space="preserve"> </w:t>
      </w:r>
      <w:r w:rsidR="00884C44">
        <w:rPr>
          <w:rFonts w:ascii="Arial" w:hAnsi="Arial" w:cs="Arial"/>
          <w:sz w:val="24"/>
          <w:szCs w:val="24"/>
        </w:rPr>
        <w:t>M</w:t>
      </w:r>
      <w:r w:rsidR="00E531A4" w:rsidRPr="00E531A4">
        <w:rPr>
          <w:rFonts w:ascii="Arial" w:hAnsi="Arial" w:cs="Arial"/>
          <w:sz w:val="24"/>
          <w:szCs w:val="24"/>
        </w:rPr>
        <w:t xml:space="preserve">atrix of inter-regional fiber densities between pairs of anatomical </w:t>
      </w:r>
      <w:proofErr w:type="spellStart"/>
      <w:r w:rsidR="00E531A4" w:rsidRPr="00E531A4">
        <w:rPr>
          <w:rFonts w:ascii="Arial" w:hAnsi="Arial" w:cs="Arial"/>
          <w:sz w:val="24"/>
          <w:szCs w:val="24"/>
        </w:rPr>
        <w:t>subregions</w:t>
      </w:r>
      <w:proofErr w:type="spellEnd"/>
      <w:r w:rsidR="00F50EB4">
        <w:rPr>
          <w:rFonts w:ascii="Arial" w:hAnsi="Arial" w:cs="Arial"/>
          <w:sz w:val="24"/>
          <w:szCs w:val="24"/>
        </w:rPr>
        <w:t xml:space="preserve"> of the human brain</w:t>
      </w:r>
      <w:r w:rsidR="00E531A4" w:rsidRPr="00E531A4">
        <w:rPr>
          <w:rFonts w:ascii="Arial" w:hAnsi="Arial" w:cs="Arial"/>
          <w:sz w:val="24"/>
          <w:szCs w:val="24"/>
        </w:rPr>
        <w:t xml:space="preserve">, </w:t>
      </w:r>
      <w:r w:rsidR="00E96AF0">
        <w:rPr>
          <w:rFonts w:ascii="Arial" w:hAnsi="Arial" w:cs="Arial"/>
          <w:sz w:val="24"/>
          <w:szCs w:val="24"/>
        </w:rPr>
        <w:t>result of</w:t>
      </w:r>
      <w:r w:rsidR="00E531A4" w:rsidRPr="00E531A4">
        <w:rPr>
          <w:rFonts w:ascii="Arial" w:hAnsi="Arial" w:cs="Arial"/>
          <w:sz w:val="24"/>
          <w:szCs w:val="24"/>
        </w:rPr>
        <w:t xml:space="preserve"> averaging over fiber densities for all pairs of ROIs within the regions, and averaging across all five participants. C</w:t>
      </w:r>
      <w:r w:rsidR="00E531A4">
        <w:rPr>
          <w:rFonts w:ascii="Arial" w:hAnsi="Arial" w:cs="Arial"/>
          <w:sz w:val="24"/>
          <w:szCs w:val="24"/>
        </w:rPr>
        <w:t>onnection weights are symmetric</w:t>
      </w:r>
      <w:r w:rsidR="00E96AF0">
        <w:rPr>
          <w:rFonts w:ascii="Arial" w:hAnsi="Arial" w:cs="Arial"/>
          <w:sz w:val="24"/>
          <w:szCs w:val="24"/>
        </w:rPr>
        <w:t xml:space="preserve"> and were</w:t>
      </w:r>
      <w:r w:rsidR="00E531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31A4">
        <w:rPr>
          <w:rFonts w:ascii="Arial" w:hAnsi="Arial" w:cs="Arial"/>
          <w:sz w:val="24"/>
          <w:szCs w:val="24"/>
        </w:rPr>
        <w:t>binarized</w:t>
      </w:r>
      <w:proofErr w:type="spellEnd"/>
      <w:r w:rsidR="00E531A4">
        <w:rPr>
          <w:rFonts w:ascii="Arial" w:hAnsi="Arial" w:cs="Arial"/>
          <w:sz w:val="24"/>
          <w:szCs w:val="24"/>
        </w:rPr>
        <w:t xml:space="preserve"> </w:t>
      </w:r>
      <w:r w:rsidR="00B27227">
        <w:rPr>
          <w:rFonts w:ascii="Arial" w:hAnsi="Arial" w:cs="Arial"/>
          <w:sz w:val="24"/>
          <w:szCs w:val="24"/>
        </w:rPr>
        <w:t>(</w:t>
      </w:r>
      <w:r w:rsidR="00E531A4">
        <w:rPr>
          <w:rFonts w:ascii="Arial" w:hAnsi="Arial" w:cs="Arial"/>
          <w:sz w:val="24"/>
          <w:szCs w:val="24"/>
        </w:rPr>
        <w:t>threshold</w:t>
      </w:r>
      <w:r w:rsidR="00B27227">
        <w:rPr>
          <w:rFonts w:ascii="Arial" w:hAnsi="Arial" w:cs="Arial"/>
          <w:sz w:val="24"/>
          <w:szCs w:val="24"/>
        </w:rPr>
        <w:t xml:space="preserve"> was set to</w:t>
      </w:r>
      <w:r w:rsidR="00B27227" w:rsidRPr="00B27227">
        <w:t xml:space="preserve"> </w:t>
      </w:r>
      <w:r w:rsidR="00B27227" w:rsidRPr="00B27227">
        <w:rPr>
          <w:rFonts w:ascii="Arial" w:hAnsi="Arial" w:cs="Arial"/>
          <w:sz w:val="24"/>
          <w:szCs w:val="24"/>
        </w:rPr>
        <w:t>0.0001</w:t>
      </w:r>
      <w:r w:rsidR="00B27227">
        <w:rPr>
          <w:rFonts w:ascii="Arial" w:hAnsi="Arial" w:cs="Arial"/>
          <w:sz w:val="24"/>
          <w:szCs w:val="24"/>
        </w:rPr>
        <w:t>)</w:t>
      </w:r>
      <w:r w:rsidR="00E531A4">
        <w:rPr>
          <w:rFonts w:ascii="Arial" w:hAnsi="Arial" w:cs="Arial"/>
          <w:sz w:val="24"/>
          <w:szCs w:val="24"/>
        </w:rPr>
        <w:t xml:space="preserve">. </w:t>
      </w:r>
      <w:r w:rsidR="00884C44">
        <w:rPr>
          <w:rFonts w:ascii="Arial" w:hAnsi="Arial" w:cs="Arial"/>
          <w:sz w:val="24"/>
          <w:szCs w:val="24"/>
        </w:rPr>
        <w:t>The d</w:t>
      </w:r>
      <w:r w:rsidR="00E531A4">
        <w:rPr>
          <w:rFonts w:ascii="Arial" w:hAnsi="Arial" w:cs="Arial"/>
          <w:sz w:val="24"/>
          <w:szCs w:val="24"/>
        </w:rPr>
        <w:t xml:space="preserve">ataset </w:t>
      </w:r>
      <w:r w:rsidR="00E96AF0">
        <w:rPr>
          <w:rFonts w:ascii="Arial" w:hAnsi="Arial" w:cs="Arial"/>
          <w:sz w:val="24"/>
          <w:szCs w:val="24"/>
        </w:rPr>
        <w:t xml:space="preserve">was acquired with </w:t>
      </w:r>
      <w:r w:rsidR="00E96AF0" w:rsidRPr="00E96AF0">
        <w:rPr>
          <w:rFonts w:ascii="Arial" w:hAnsi="Arial" w:cs="Arial"/>
          <w:sz w:val="24"/>
          <w:szCs w:val="24"/>
        </w:rPr>
        <w:t>diffusion spectrum imaging</w:t>
      </w:r>
      <w:r w:rsidR="00E96AF0">
        <w:rPr>
          <w:rFonts w:ascii="Arial" w:hAnsi="Arial" w:cs="Arial"/>
          <w:sz w:val="24"/>
          <w:szCs w:val="24"/>
        </w:rPr>
        <w:t xml:space="preserve"> (DSI) and was </w:t>
      </w:r>
      <w:r w:rsidR="00E531A4">
        <w:rPr>
          <w:rFonts w:ascii="Arial" w:hAnsi="Arial" w:cs="Arial"/>
          <w:sz w:val="24"/>
          <w:szCs w:val="24"/>
        </w:rPr>
        <w:t>originally published at [8].</w:t>
      </w:r>
    </w:p>
    <w:p w:rsidR="00DF79A7" w:rsidRPr="001E1956" w:rsidRDefault="00DF79A7" w:rsidP="00CC1B21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44373D">
        <w:rPr>
          <w:rFonts w:ascii="Arial" w:hAnsi="Arial" w:cs="Arial"/>
          <w:b/>
          <w:sz w:val="24"/>
          <w:szCs w:val="24"/>
        </w:rPr>
        <w:t>human_DTI</w:t>
      </w:r>
      <w:proofErr w:type="spellEnd"/>
      <w:r w:rsidR="00774EE5" w:rsidRPr="009A00EA">
        <w:rPr>
          <w:rFonts w:ascii="Arial" w:hAnsi="Arial" w:cs="Arial"/>
          <w:sz w:val="24"/>
          <w:szCs w:val="24"/>
        </w:rPr>
        <w:t>:</w:t>
      </w:r>
      <w:r w:rsidR="00774EE5" w:rsidRPr="001E1956">
        <w:rPr>
          <w:rFonts w:ascii="Arial" w:hAnsi="Arial" w:cs="Arial"/>
          <w:sz w:val="24"/>
          <w:szCs w:val="24"/>
        </w:rPr>
        <w:t xml:space="preserve"> </w:t>
      </w:r>
      <w:r w:rsidR="00884C44">
        <w:rPr>
          <w:rFonts w:ascii="Arial" w:hAnsi="Arial" w:cs="Arial"/>
          <w:sz w:val="24"/>
          <w:szCs w:val="24"/>
        </w:rPr>
        <w:t>M</w:t>
      </w:r>
      <w:r w:rsidR="008B1721" w:rsidRPr="008B1721">
        <w:rPr>
          <w:rFonts w:ascii="Arial" w:hAnsi="Arial" w:cs="Arial"/>
          <w:sz w:val="24"/>
          <w:szCs w:val="24"/>
        </w:rPr>
        <w:t xml:space="preserve">atrix of inter-regional fiber densities between pairs of anatomical </w:t>
      </w:r>
      <w:proofErr w:type="spellStart"/>
      <w:r w:rsidR="008B1721" w:rsidRPr="008B1721">
        <w:rPr>
          <w:rFonts w:ascii="Arial" w:hAnsi="Arial" w:cs="Arial"/>
          <w:sz w:val="24"/>
          <w:szCs w:val="24"/>
        </w:rPr>
        <w:t>subregions</w:t>
      </w:r>
      <w:proofErr w:type="spellEnd"/>
      <w:r w:rsidR="008B1721" w:rsidRPr="008B1721">
        <w:rPr>
          <w:rFonts w:ascii="Arial" w:hAnsi="Arial" w:cs="Arial"/>
          <w:sz w:val="24"/>
          <w:szCs w:val="24"/>
        </w:rPr>
        <w:t xml:space="preserve"> of the human brain, result of averaging over fiber densities for all pairs of ROIs within the re</w:t>
      </w:r>
      <w:r w:rsidR="00EC2E06">
        <w:rPr>
          <w:rFonts w:ascii="Arial" w:hAnsi="Arial" w:cs="Arial"/>
          <w:sz w:val="24"/>
          <w:szCs w:val="24"/>
        </w:rPr>
        <w:t>gions, and averaging across all</w:t>
      </w:r>
      <w:r w:rsidR="008B1721" w:rsidRPr="008B1721">
        <w:rPr>
          <w:rFonts w:ascii="Arial" w:hAnsi="Arial" w:cs="Arial"/>
          <w:sz w:val="24"/>
          <w:szCs w:val="24"/>
        </w:rPr>
        <w:t xml:space="preserve"> </w:t>
      </w:r>
      <w:r w:rsidR="00916995">
        <w:rPr>
          <w:rFonts w:ascii="Arial" w:hAnsi="Arial" w:cs="Arial"/>
          <w:sz w:val="24"/>
          <w:szCs w:val="24"/>
        </w:rPr>
        <w:t>subjects</w:t>
      </w:r>
      <w:r w:rsidR="008B1721" w:rsidRPr="008B1721">
        <w:rPr>
          <w:rFonts w:ascii="Arial" w:hAnsi="Arial" w:cs="Arial"/>
          <w:sz w:val="24"/>
          <w:szCs w:val="24"/>
        </w:rPr>
        <w:t xml:space="preserve">. Connection weights are symmetric and were </w:t>
      </w:r>
      <w:proofErr w:type="spellStart"/>
      <w:r w:rsidR="008B1721" w:rsidRPr="008B1721">
        <w:rPr>
          <w:rFonts w:ascii="Arial" w:hAnsi="Arial" w:cs="Arial"/>
          <w:sz w:val="24"/>
          <w:szCs w:val="24"/>
        </w:rPr>
        <w:t>binarized</w:t>
      </w:r>
      <w:proofErr w:type="spellEnd"/>
      <w:r w:rsidR="008B1721" w:rsidRPr="008B1721">
        <w:rPr>
          <w:rFonts w:ascii="Arial" w:hAnsi="Arial" w:cs="Arial"/>
          <w:sz w:val="24"/>
          <w:szCs w:val="24"/>
        </w:rPr>
        <w:t xml:space="preserve"> (threshold was set to </w:t>
      </w:r>
      <w:r w:rsidR="009A00EA">
        <w:rPr>
          <w:rFonts w:ascii="Arial" w:hAnsi="Arial" w:cs="Arial"/>
          <w:sz w:val="24"/>
          <w:szCs w:val="24"/>
        </w:rPr>
        <w:t>0.80</w:t>
      </w:r>
      <w:r w:rsidR="0044373D">
        <w:rPr>
          <w:rFonts w:ascii="Arial" w:hAnsi="Arial" w:cs="Arial"/>
          <w:sz w:val="24"/>
          <w:szCs w:val="24"/>
        </w:rPr>
        <w:t>, i.e. more than 80% of the subjects sharing such connection present</w:t>
      </w:r>
      <w:r w:rsidR="008B1721" w:rsidRPr="008B1721">
        <w:rPr>
          <w:rFonts w:ascii="Arial" w:hAnsi="Arial" w:cs="Arial"/>
          <w:sz w:val="24"/>
          <w:szCs w:val="24"/>
        </w:rPr>
        <w:t xml:space="preserve">). </w:t>
      </w:r>
      <w:r w:rsidR="00884C44">
        <w:rPr>
          <w:rFonts w:ascii="Arial" w:hAnsi="Arial" w:cs="Arial"/>
          <w:sz w:val="24"/>
          <w:szCs w:val="24"/>
        </w:rPr>
        <w:t>The d</w:t>
      </w:r>
      <w:r w:rsidR="008B1721" w:rsidRPr="008B1721">
        <w:rPr>
          <w:rFonts w:ascii="Arial" w:hAnsi="Arial" w:cs="Arial"/>
          <w:sz w:val="24"/>
          <w:szCs w:val="24"/>
        </w:rPr>
        <w:t xml:space="preserve">ataset was acquired with diffusion </w:t>
      </w:r>
      <w:r w:rsidR="009A00EA">
        <w:rPr>
          <w:rFonts w:ascii="Arial" w:hAnsi="Arial" w:cs="Arial"/>
          <w:sz w:val="24"/>
          <w:szCs w:val="24"/>
        </w:rPr>
        <w:lastRenderedPageBreak/>
        <w:t>tensor imaging (DT</w:t>
      </w:r>
      <w:r w:rsidR="00CC1B21">
        <w:rPr>
          <w:rFonts w:ascii="Arial" w:hAnsi="Arial" w:cs="Arial"/>
          <w:sz w:val="24"/>
          <w:szCs w:val="24"/>
        </w:rPr>
        <w:t>I). T</w:t>
      </w:r>
      <w:r w:rsidR="00CC1B21" w:rsidRPr="00CC1B21">
        <w:rPr>
          <w:rFonts w:ascii="Arial" w:hAnsi="Arial" w:cs="Arial"/>
          <w:sz w:val="24"/>
          <w:szCs w:val="24"/>
        </w:rPr>
        <w:t>he acquisition and proce</w:t>
      </w:r>
      <w:r w:rsidR="00CC1B21">
        <w:rPr>
          <w:rFonts w:ascii="Arial" w:hAnsi="Arial" w:cs="Arial"/>
          <w:sz w:val="24"/>
          <w:szCs w:val="24"/>
        </w:rPr>
        <w:t xml:space="preserve">ssing steps applied to this dataset are </w:t>
      </w:r>
      <w:r w:rsidR="00CC1B21" w:rsidRPr="00CC1B21">
        <w:rPr>
          <w:rFonts w:ascii="Arial" w:hAnsi="Arial" w:cs="Arial"/>
          <w:sz w:val="24"/>
          <w:szCs w:val="24"/>
        </w:rPr>
        <w:t>described elsewhere</w:t>
      </w:r>
      <w:r w:rsidR="00CC1B21">
        <w:rPr>
          <w:rFonts w:ascii="Arial" w:hAnsi="Arial" w:cs="Arial"/>
          <w:sz w:val="24"/>
          <w:szCs w:val="24"/>
        </w:rPr>
        <w:t xml:space="preserve"> [9].</w:t>
      </w:r>
    </w:p>
    <w:p w:rsidR="009D5052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5052">
        <w:rPr>
          <w:rFonts w:ascii="Arial" w:hAnsi="Arial" w:cs="Arial"/>
          <w:b/>
          <w:sz w:val="24"/>
          <w:szCs w:val="24"/>
        </w:rPr>
        <w:t>yeast</w:t>
      </w:r>
      <w:r w:rsidR="00E96AF0" w:rsidRPr="009D5052">
        <w:rPr>
          <w:rFonts w:ascii="Arial" w:hAnsi="Arial" w:cs="Arial"/>
          <w:b/>
          <w:sz w:val="24"/>
          <w:szCs w:val="24"/>
        </w:rPr>
        <w:t>_</w:t>
      </w:r>
      <w:r w:rsidRPr="009D5052">
        <w:rPr>
          <w:rFonts w:ascii="Arial" w:hAnsi="Arial" w:cs="Arial"/>
          <w:b/>
          <w:sz w:val="24"/>
          <w:szCs w:val="24"/>
        </w:rPr>
        <w:t>pi</w:t>
      </w:r>
      <w:proofErr w:type="spellEnd"/>
      <w:proofErr w:type="gramEnd"/>
      <w:r w:rsidR="00182B30" w:rsidRPr="009D5052">
        <w:rPr>
          <w:rFonts w:ascii="Arial" w:hAnsi="Arial" w:cs="Arial"/>
          <w:b/>
          <w:sz w:val="24"/>
          <w:szCs w:val="24"/>
        </w:rPr>
        <w:t xml:space="preserve"> </w:t>
      </w:r>
      <w:r w:rsidR="00182B30" w:rsidRPr="008D13B3">
        <w:rPr>
          <w:rFonts w:ascii="Arial" w:hAnsi="Arial" w:cs="Arial"/>
          <w:sz w:val="24"/>
          <w:szCs w:val="24"/>
        </w:rPr>
        <w:t>and</w:t>
      </w:r>
      <w:r w:rsidR="00182B30" w:rsidRPr="009D5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D5052">
        <w:rPr>
          <w:rFonts w:ascii="Arial" w:hAnsi="Arial" w:cs="Arial"/>
          <w:b/>
          <w:sz w:val="24"/>
          <w:szCs w:val="24"/>
        </w:rPr>
        <w:t>a.thaliana</w:t>
      </w:r>
      <w:r w:rsidR="00E96AF0" w:rsidRPr="009D5052">
        <w:rPr>
          <w:rFonts w:ascii="Arial" w:hAnsi="Arial" w:cs="Arial"/>
          <w:b/>
          <w:sz w:val="24"/>
          <w:szCs w:val="24"/>
        </w:rPr>
        <w:t>_</w:t>
      </w:r>
      <w:r w:rsidRPr="009D5052">
        <w:rPr>
          <w:rFonts w:ascii="Arial" w:hAnsi="Arial" w:cs="Arial"/>
          <w:b/>
          <w:sz w:val="24"/>
          <w:szCs w:val="24"/>
        </w:rPr>
        <w:t>pi</w:t>
      </w:r>
      <w:proofErr w:type="spellEnd"/>
      <w:r w:rsidR="00E96AF0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G</w:t>
      </w:r>
      <w:r w:rsidR="00D77645">
        <w:rPr>
          <w:rFonts w:ascii="Arial" w:hAnsi="Arial" w:cs="Arial"/>
          <w:sz w:val="24"/>
          <w:szCs w:val="24"/>
        </w:rPr>
        <w:t xml:space="preserve">iant components of </w:t>
      </w:r>
      <w:r w:rsidR="00E96AF0">
        <w:rPr>
          <w:rFonts w:ascii="Arial" w:hAnsi="Arial" w:cs="Arial"/>
          <w:sz w:val="24"/>
          <w:szCs w:val="24"/>
        </w:rPr>
        <w:t xml:space="preserve">protein interaction networks of yeast and </w:t>
      </w:r>
      <w:r w:rsidR="007310A8">
        <w:rPr>
          <w:rFonts w:ascii="Arial" w:hAnsi="Arial" w:cs="Arial"/>
          <w:sz w:val="24"/>
          <w:szCs w:val="24"/>
        </w:rPr>
        <w:t xml:space="preserve">the plant </w:t>
      </w:r>
      <w:r w:rsidR="00884C44">
        <w:rPr>
          <w:rFonts w:ascii="Arial" w:hAnsi="Arial" w:cs="Arial"/>
          <w:i/>
          <w:sz w:val="24"/>
          <w:szCs w:val="24"/>
        </w:rPr>
        <w:t>A</w:t>
      </w:r>
      <w:r w:rsidR="007310A8" w:rsidRPr="00F03342">
        <w:rPr>
          <w:rFonts w:ascii="Arial" w:hAnsi="Arial" w:cs="Arial"/>
          <w:i/>
          <w:sz w:val="24"/>
          <w:szCs w:val="24"/>
        </w:rPr>
        <w:t>rabidopsis thaliana</w:t>
      </w:r>
      <w:r w:rsidR="007310A8">
        <w:rPr>
          <w:rFonts w:ascii="Arial" w:hAnsi="Arial" w:cs="Arial"/>
          <w:sz w:val="24"/>
          <w:szCs w:val="24"/>
        </w:rPr>
        <w:t xml:space="preserve"> </w:t>
      </w:r>
      <w:r w:rsidR="00E96AF0">
        <w:rPr>
          <w:rFonts w:ascii="Arial" w:hAnsi="Arial" w:cs="Arial"/>
          <w:sz w:val="24"/>
          <w:szCs w:val="24"/>
        </w:rPr>
        <w:t xml:space="preserve">respectively. </w:t>
      </w:r>
      <w:r w:rsidR="009D5052">
        <w:rPr>
          <w:rFonts w:ascii="Arial" w:hAnsi="Arial" w:cs="Arial"/>
          <w:sz w:val="24"/>
          <w:szCs w:val="24"/>
        </w:rPr>
        <w:t>Data was downloaded w</w:t>
      </w:r>
      <w:r w:rsidR="00CC1B21">
        <w:rPr>
          <w:rFonts w:ascii="Arial" w:hAnsi="Arial" w:cs="Arial"/>
          <w:sz w:val="24"/>
          <w:szCs w:val="24"/>
        </w:rPr>
        <w:t xml:space="preserve">ith permission from the website </w:t>
      </w:r>
      <w:hyperlink r:id="rId49" w:history="1">
        <w:r w:rsidR="009D5052" w:rsidRPr="001D2A7D">
          <w:rPr>
            <w:rStyle w:val="Hyperlink"/>
            <w:rFonts w:ascii="Arial" w:hAnsi="Arial" w:cs="Arial"/>
            <w:sz w:val="24"/>
            <w:szCs w:val="24"/>
          </w:rPr>
          <w:t>http://www.soc.duke.edu/~jmoody77/Prot/index.htm</w:t>
        </w:r>
      </w:hyperlink>
      <w:r w:rsidR="009D5052">
        <w:rPr>
          <w:rFonts w:ascii="Arial" w:hAnsi="Arial" w:cs="Arial"/>
          <w:sz w:val="24"/>
          <w:szCs w:val="24"/>
        </w:rPr>
        <w:t xml:space="preserve">. </w:t>
      </w:r>
    </w:p>
    <w:p w:rsidR="00DF79A7" w:rsidRPr="001E1956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1956">
        <w:rPr>
          <w:rFonts w:ascii="Arial" w:hAnsi="Arial" w:cs="Arial"/>
          <w:b/>
          <w:sz w:val="24"/>
          <w:szCs w:val="24"/>
        </w:rPr>
        <w:t>grn_ecoli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E1956">
        <w:rPr>
          <w:rFonts w:ascii="Arial" w:hAnsi="Arial" w:cs="Arial"/>
          <w:b/>
          <w:sz w:val="24"/>
          <w:szCs w:val="24"/>
        </w:rPr>
        <w:t>grn_mouse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E1956">
        <w:rPr>
          <w:rFonts w:ascii="Arial" w:hAnsi="Arial" w:cs="Arial"/>
          <w:b/>
          <w:sz w:val="24"/>
          <w:szCs w:val="24"/>
        </w:rPr>
        <w:t>grn_mtuberc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E1956">
        <w:rPr>
          <w:rFonts w:ascii="Arial" w:hAnsi="Arial" w:cs="Arial"/>
          <w:b/>
          <w:sz w:val="24"/>
          <w:szCs w:val="24"/>
        </w:rPr>
        <w:t>grn_rat</w:t>
      </w:r>
      <w:proofErr w:type="spellEnd"/>
      <w:r w:rsidRPr="001E1956">
        <w:rPr>
          <w:rFonts w:ascii="Arial" w:hAnsi="Arial" w:cs="Arial"/>
          <w:b/>
          <w:sz w:val="24"/>
          <w:szCs w:val="24"/>
        </w:rPr>
        <w:t xml:space="preserve"> </w:t>
      </w:r>
      <w:r w:rsidRPr="008D13B3">
        <w:rPr>
          <w:rFonts w:ascii="Arial" w:hAnsi="Arial" w:cs="Arial"/>
          <w:sz w:val="24"/>
          <w:szCs w:val="24"/>
        </w:rPr>
        <w:t>and</w:t>
      </w:r>
      <w:r w:rsidRPr="001E19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E1956">
        <w:rPr>
          <w:rFonts w:ascii="Arial" w:hAnsi="Arial" w:cs="Arial"/>
          <w:b/>
          <w:sz w:val="24"/>
          <w:szCs w:val="24"/>
        </w:rPr>
        <w:t>grn_human</w:t>
      </w:r>
      <w:proofErr w:type="spellEnd"/>
      <w:r w:rsidRPr="001E1956">
        <w:rPr>
          <w:rFonts w:ascii="Arial" w:hAnsi="Arial" w:cs="Arial"/>
          <w:sz w:val="24"/>
          <w:szCs w:val="24"/>
        </w:rPr>
        <w:t>:</w:t>
      </w:r>
      <w:r w:rsidR="00BE4B33" w:rsidRPr="001E1956">
        <w:rPr>
          <w:rFonts w:ascii="Arial" w:hAnsi="Arial" w:cs="Arial"/>
          <w:sz w:val="24"/>
          <w:szCs w:val="24"/>
        </w:rPr>
        <w:t xml:space="preserve"> </w:t>
      </w:r>
      <w:r w:rsidR="00884C44">
        <w:rPr>
          <w:rFonts w:ascii="Arial" w:hAnsi="Arial" w:cs="Arial"/>
          <w:sz w:val="24"/>
          <w:szCs w:val="24"/>
        </w:rPr>
        <w:t>G</w:t>
      </w:r>
      <w:r w:rsidR="00BE4B33" w:rsidRPr="001E1956">
        <w:rPr>
          <w:rFonts w:ascii="Arial" w:hAnsi="Arial" w:cs="Arial"/>
          <w:sz w:val="24"/>
          <w:szCs w:val="24"/>
        </w:rPr>
        <w:t xml:space="preserve">enetic regulatory networks for different species, </w:t>
      </w:r>
      <w:r w:rsidR="00884C44">
        <w:rPr>
          <w:rFonts w:ascii="Arial" w:hAnsi="Arial" w:cs="Arial"/>
          <w:i/>
          <w:sz w:val="24"/>
          <w:szCs w:val="24"/>
        </w:rPr>
        <w:t>E</w:t>
      </w:r>
      <w:r w:rsidR="00BE4B33" w:rsidRPr="00F03342">
        <w:rPr>
          <w:rFonts w:ascii="Arial" w:hAnsi="Arial" w:cs="Arial"/>
          <w:i/>
          <w:sz w:val="24"/>
          <w:szCs w:val="24"/>
        </w:rPr>
        <w:t>scherichia coli</w:t>
      </w:r>
      <w:r w:rsidR="00BE4B33" w:rsidRPr="001E19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C44">
        <w:rPr>
          <w:rFonts w:ascii="Arial" w:hAnsi="Arial" w:cs="Arial"/>
          <w:i/>
          <w:sz w:val="24"/>
          <w:szCs w:val="24"/>
        </w:rPr>
        <w:t>M</w:t>
      </w:r>
      <w:r w:rsidR="00BE4B33" w:rsidRPr="00F03342">
        <w:rPr>
          <w:rFonts w:ascii="Arial" w:hAnsi="Arial" w:cs="Arial"/>
          <w:i/>
          <w:sz w:val="24"/>
          <w:szCs w:val="24"/>
        </w:rPr>
        <w:t>us</w:t>
      </w:r>
      <w:proofErr w:type="spellEnd"/>
      <w:r w:rsidR="00BE4B33" w:rsidRPr="00F033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4B33" w:rsidRPr="00F03342">
        <w:rPr>
          <w:rFonts w:ascii="Arial" w:hAnsi="Arial" w:cs="Arial"/>
          <w:i/>
          <w:sz w:val="24"/>
          <w:szCs w:val="24"/>
        </w:rPr>
        <w:t>musculus</w:t>
      </w:r>
      <w:proofErr w:type="spellEnd"/>
      <w:r w:rsidR="00BE4B33" w:rsidRPr="00F03342">
        <w:rPr>
          <w:rFonts w:ascii="Arial" w:hAnsi="Arial" w:cs="Arial"/>
          <w:i/>
          <w:sz w:val="24"/>
          <w:szCs w:val="24"/>
        </w:rPr>
        <w:t xml:space="preserve">, </w:t>
      </w:r>
      <w:r w:rsidR="00884C44">
        <w:rPr>
          <w:rFonts w:ascii="Arial" w:hAnsi="Arial" w:cs="Arial"/>
          <w:i/>
          <w:sz w:val="24"/>
          <w:szCs w:val="24"/>
        </w:rPr>
        <w:t>M</w:t>
      </w:r>
      <w:r w:rsidR="00BE4B33" w:rsidRPr="00F03342">
        <w:rPr>
          <w:rFonts w:ascii="Arial" w:hAnsi="Arial" w:cs="Arial"/>
          <w:i/>
          <w:sz w:val="24"/>
          <w:szCs w:val="24"/>
        </w:rPr>
        <w:t>ycoplasma tuberculosis</w:t>
      </w:r>
      <w:r w:rsidR="00BE4B33" w:rsidRPr="001E195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C44">
        <w:rPr>
          <w:rFonts w:ascii="Arial" w:hAnsi="Arial" w:cs="Arial"/>
          <w:i/>
          <w:sz w:val="24"/>
          <w:szCs w:val="24"/>
        </w:rPr>
        <w:t>R</w:t>
      </w:r>
      <w:r w:rsidR="00BE4B33" w:rsidRPr="00F03342">
        <w:rPr>
          <w:rFonts w:ascii="Arial" w:hAnsi="Arial" w:cs="Arial"/>
          <w:i/>
          <w:sz w:val="24"/>
          <w:szCs w:val="24"/>
        </w:rPr>
        <w:t>atus</w:t>
      </w:r>
      <w:proofErr w:type="spellEnd"/>
      <w:r w:rsidR="00BE4B33" w:rsidRPr="00F0334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BE4B33" w:rsidRPr="00F03342">
        <w:rPr>
          <w:rFonts w:ascii="Arial" w:hAnsi="Arial" w:cs="Arial"/>
          <w:i/>
          <w:sz w:val="24"/>
          <w:szCs w:val="24"/>
        </w:rPr>
        <w:t>novergicus</w:t>
      </w:r>
      <w:proofErr w:type="spellEnd"/>
      <w:r w:rsidR="00BE4B33" w:rsidRPr="001E1956">
        <w:rPr>
          <w:rFonts w:ascii="Arial" w:hAnsi="Arial" w:cs="Arial"/>
          <w:sz w:val="24"/>
          <w:szCs w:val="24"/>
        </w:rPr>
        <w:t xml:space="preserve"> and </w:t>
      </w:r>
      <w:r w:rsidR="00884C44">
        <w:rPr>
          <w:rFonts w:ascii="Arial" w:hAnsi="Arial" w:cs="Arial"/>
          <w:i/>
          <w:sz w:val="24"/>
          <w:szCs w:val="24"/>
        </w:rPr>
        <w:t>H</w:t>
      </w:r>
      <w:r w:rsidR="00BE4B33" w:rsidRPr="00F03342">
        <w:rPr>
          <w:rFonts w:ascii="Arial" w:hAnsi="Arial" w:cs="Arial"/>
          <w:i/>
          <w:sz w:val="24"/>
          <w:szCs w:val="24"/>
        </w:rPr>
        <w:t>omo sapiens</w:t>
      </w:r>
      <w:r w:rsidR="009E79D7">
        <w:rPr>
          <w:rFonts w:ascii="Arial" w:hAnsi="Arial" w:cs="Arial"/>
          <w:sz w:val="24"/>
          <w:szCs w:val="24"/>
        </w:rPr>
        <w:t>,</w:t>
      </w:r>
      <w:r w:rsidR="00BE4B33" w:rsidRPr="001E1956">
        <w:rPr>
          <w:rFonts w:ascii="Arial" w:hAnsi="Arial" w:cs="Arial"/>
          <w:sz w:val="24"/>
          <w:szCs w:val="24"/>
        </w:rPr>
        <w:t xml:space="preserve"> respectively. The data consists of directed networks where nodes are genes and arcs between two genes captures the interaction of the respective gene product -represented by the source node</w:t>
      </w:r>
      <w:r w:rsidR="009E79D7">
        <w:rPr>
          <w:rFonts w:ascii="Arial" w:hAnsi="Arial" w:cs="Arial"/>
          <w:sz w:val="24"/>
          <w:szCs w:val="24"/>
        </w:rPr>
        <w:t xml:space="preserve"> </w:t>
      </w:r>
      <w:r w:rsidR="00BE4B33" w:rsidRPr="001E1956">
        <w:rPr>
          <w:rFonts w:ascii="Arial" w:hAnsi="Arial" w:cs="Arial"/>
          <w:sz w:val="24"/>
          <w:szCs w:val="24"/>
        </w:rPr>
        <w:t>over the regulatory region of the target gene -target node. Data was published in [</w:t>
      </w:r>
      <w:r w:rsidR="00E86D51">
        <w:rPr>
          <w:rFonts w:ascii="Arial" w:hAnsi="Arial" w:cs="Arial"/>
          <w:sz w:val="24"/>
          <w:szCs w:val="24"/>
        </w:rPr>
        <w:t>10</w:t>
      </w:r>
      <w:r w:rsidR="00BE4B33" w:rsidRPr="001E1956">
        <w:rPr>
          <w:rFonts w:ascii="Arial" w:hAnsi="Arial" w:cs="Arial"/>
          <w:sz w:val="24"/>
          <w:szCs w:val="24"/>
        </w:rPr>
        <w:t xml:space="preserve">] and is available at </w:t>
      </w:r>
      <w:hyperlink r:id="rId50" w:history="1">
        <w:r w:rsidR="00F03342" w:rsidRPr="00F43793">
          <w:rPr>
            <w:rStyle w:val="Hyperlink"/>
            <w:rFonts w:ascii="Arial" w:hAnsi="Arial" w:cs="Arial"/>
            <w:sz w:val="24"/>
            <w:szCs w:val="24"/>
          </w:rPr>
          <w:t>http://info.gersteinlab.org/Hierarchy</w:t>
        </w:r>
      </w:hyperlink>
      <w:r w:rsidR="00F03342">
        <w:rPr>
          <w:rFonts w:ascii="Arial" w:hAnsi="Arial" w:cs="Arial"/>
          <w:sz w:val="24"/>
          <w:szCs w:val="24"/>
        </w:rPr>
        <w:t xml:space="preserve"> </w:t>
      </w:r>
      <w:r w:rsidR="009E79D7">
        <w:rPr>
          <w:rFonts w:ascii="Arial" w:hAnsi="Arial" w:cs="Arial"/>
          <w:sz w:val="24"/>
          <w:szCs w:val="24"/>
        </w:rPr>
        <w:t>.</w:t>
      </w:r>
      <w:r w:rsidR="00BE4B33" w:rsidRPr="001E1956">
        <w:rPr>
          <w:rFonts w:ascii="Arial" w:hAnsi="Arial" w:cs="Arial"/>
          <w:sz w:val="24"/>
          <w:szCs w:val="24"/>
        </w:rPr>
        <w:t xml:space="preserve"> </w:t>
      </w:r>
    </w:p>
    <w:p w:rsidR="00DF79A7" w:rsidRPr="001E1956" w:rsidRDefault="00DF79A7" w:rsidP="001E1956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E1956">
        <w:rPr>
          <w:rFonts w:ascii="Arial" w:hAnsi="Arial" w:cs="Arial"/>
          <w:b/>
          <w:sz w:val="24"/>
          <w:szCs w:val="24"/>
        </w:rPr>
        <w:t>dolphins</w:t>
      </w:r>
      <w:proofErr w:type="gramEnd"/>
      <w:r w:rsidR="00A517BB"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A</w:t>
      </w:r>
      <w:r w:rsidR="00A517BB" w:rsidRPr="001E1956">
        <w:rPr>
          <w:rFonts w:ascii="Arial" w:hAnsi="Arial" w:cs="Arial"/>
          <w:sz w:val="24"/>
          <w:szCs w:val="24"/>
        </w:rPr>
        <w:t xml:space="preserve"> social network of frequent associations (undirected) within a community of 62 dolphins living off Doubtful Sound (New Zealand) [</w:t>
      </w:r>
      <w:r w:rsidR="00E86D51">
        <w:rPr>
          <w:rFonts w:ascii="Arial" w:hAnsi="Arial" w:cs="Arial"/>
          <w:sz w:val="24"/>
          <w:szCs w:val="24"/>
        </w:rPr>
        <w:t>11</w:t>
      </w:r>
      <w:r w:rsidR="00A517BB" w:rsidRPr="001E1956">
        <w:rPr>
          <w:rFonts w:ascii="Arial" w:hAnsi="Arial" w:cs="Arial"/>
          <w:sz w:val="24"/>
          <w:szCs w:val="24"/>
        </w:rPr>
        <w:t>].</w:t>
      </w:r>
    </w:p>
    <w:p w:rsidR="00DF79A7" w:rsidRPr="001E1956" w:rsidRDefault="00DF79A7" w:rsidP="00F465D9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E1956">
        <w:rPr>
          <w:rFonts w:ascii="Arial" w:hAnsi="Arial" w:cs="Arial"/>
          <w:b/>
          <w:sz w:val="24"/>
          <w:szCs w:val="24"/>
        </w:rPr>
        <w:t>prison</w:t>
      </w:r>
      <w:proofErr w:type="gramEnd"/>
      <w:r w:rsidRPr="001E1956">
        <w:rPr>
          <w:rFonts w:ascii="Arial" w:hAnsi="Arial" w:cs="Arial"/>
          <w:sz w:val="24"/>
          <w:szCs w:val="24"/>
        </w:rPr>
        <w:t xml:space="preserve">: In the 1950s John Gagnon collected </w:t>
      </w:r>
      <w:proofErr w:type="spellStart"/>
      <w:r w:rsidRPr="001E1956">
        <w:rPr>
          <w:rFonts w:ascii="Arial" w:hAnsi="Arial" w:cs="Arial"/>
          <w:sz w:val="24"/>
          <w:szCs w:val="24"/>
        </w:rPr>
        <w:t>sociometric</w:t>
      </w:r>
      <w:proofErr w:type="spellEnd"/>
      <w:r w:rsidRPr="001E1956">
        <w:rPr>
          <w:rFonts w:ascii="Arial" w:hAnsi="Arial" w:cs="Arial"/>
          <w:sz w:val="24"/>
          <w:szCs w:val="24"/>
        </w:rPr>
        <w:t xml:space="preserve"> choice data from 67 prison inmates [</w:t>
      </w:r>
      <w:r w:rsidR="00F76195">
        <w:rPr>
          <w:rFonts w:ascii="Arial" w:hAnsi="Arial" w:cs="Arial"/>
          <w:sz w:val="24"/>
          <w:szCs w:val="24"/>
        </w:rPr>
        <w:t>12</w:t>
      </w:r>
      <w:r w:rsidRPr="001E1956">
        <w:rPr>
          <w:rFonts w:ascii="Arial" w:hAnsi="Arial" w:cs="Arial"/>
          <w:sz w:val="24"/>
          <w:szCs w:val="24"/>
        </w:rPr>
        <w:t>]. They were asked, "What fellows on the tier are you closest friends with?" They could freely choose as few or as many "friends" as desired.  Friendship was converted to</w:t>
      </w:r>
      <w:r w:rsidR="009E79D7">
        <w:rPr>
          <w:rFonts w:ascii="Arial" w:hAnsi="Arial" w:cs="Arial"/>
          <w:sz w:val="24"/>
          <w:szCs w:val="24"/>
        </w:rPr>
        <w:t xml:space="preserve"> an</w:t>
      </w:r>
      <w:r w:rsidRPr="001E1956">
        <w:rPr>
          <w:rFonts w:ascii="Arial" w:hAnsi="Arial" w:cs="Arial"/>
          <w:sz w:val="24"/>
          <w:szCs w:val="24"/>
        </w:rPr>
        <w:t xml:space="preserve"> undirected </w:t>
      </w:r>
      <w:r w:rsidR="009E79D7">
        <w:rPr>
          <w:rFonts w:ascii="Arial" w:hAnsi="Arial" w:cs="Arial"/>
          <w:sz w:val="24"/>
          <w:szCs w:val="24"/>
        </w:rPr>
        <w:t xml:space="preserve">relationship </w:t>
      </w:r>
      <w:r w:rsidRPr="001E1956">
        <w:rPr>
          <w:rFonts w:ascii="Arial" w:hAnsi="Arial" w:cs="Arial"/>
          <w:sz w:val="24"/>
          <w:szCs w:val="24"/>
        </w:rPr>
        <w:t>in our study.</w:t>
      </w:r>
    </w:p>
    <w:p w:rsidR="003F1666" w:rsidRPr="001E1956" w:rsidRDefault="00B3691C" w:rsidP="00F465D9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1956">
        <w:rPr>
          <w:rFonts w:ascii="Arial" w:hAnsi="Arial" w:cs="Arial"/>
          <w:b/>
          <w:sz w:val="24"/>
          <w:szCs w:val="24"/>
        </w:rPr>
        <w:t>zachary</w:t>
      </w:r>
      <w:proofErr w:type="spellEnd"/>
      <w:proofErr w:type="gramEnd"/>
      <w:r w:rsidRPr="001E1956">
        <w:rPr>
          <w:rFonts w:ascii="Arial" w:hAnsi="Arial" w:cs="Arial"/>
          <w:sz w:val="24"/>
          <w:szCs w:val="24"/>
        </w:rPr>
        <w:t>:</w:t>
      </w:r>
      <w:r w:rsidR="003F1666" w:rsidRPr="001E1956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 </w:t>
      </w:r>
      <w:r w:rsidR="00884C44">
        <w:rPr>
          <w:rFonts w:ascii="Arial" w:hAnsi="Arial" w:cs="Arial"/>
          <w:sz w:val="24"/>
          <w:szCs w:val="24"/>
        </w:rPr>
        <w:t>S</w:t>
      </w:r>
      <w:r w:rsidR="003F1666" w:rsidRPr="001E1956">
        <w:rPr>
          <w:rFonts w:ascii="Arial" w:hAnsi="Arial" w:cs="Arial"/>
          <w:sz w:val="24"/>
          <w:szCs w:val="24"/>
        </w:rPr>
        <w:t>ocial network of friendships between 34 members of a karate club at a US university in the 1970s [</w:t>
      </w:r>
      <w:r w:rsidR="009E7EE9">
        <w:rPr>
          <w:rFonts w:ascii="Arial" w:hAnsi="Arial" w:cs="Arial"/>
          <w:sz w:val="24"/>
          <w:szCs w:val="24"/>
        </w:rPr>
        <w:t>13</w:t>
      </w:r>
      <w:r w:rsidR="003F1666" w:rsidRPr="001E1956">
        <w:rPr>
          <w:rFonts w:ascii="Arial" w:hAnsi="Arial" w:cs="Arial"/>
          <w:sz w:val="24"/>
          <w:szCs w:val="24"/>
        </w:rPr>
        <w:t>].</w:t>
      </w:r>
    </w:p>
    <w:p w:rsidR="00BF23EC" w:rsidRPr="001E1956" w:rsidRDefault="004D61C8" w:rsidP="00F465D9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1956">
        <w:rPr>
          <w:rFonts w:ascii="Arial" w:hAnsi="Arial" w:cs="Arial"/>
          <w:b/>
          <w:sz w:val="24"/>
          <w:szCs w:val="24"/>
        </w:rPr>
        <w:lastRenderedPageBreak/>
        <w:t>hiTech</w:t>
      </w:r>
      <w:proofErr w:type="spellEnd"/>
      <w:proofErr w:type="gramEnd"/>
      <w:r w:rsidRPr="001E1956">
        <w:rPr>
          <w:rFonts w:ascii="Arial" w:hAnsi="Arial" w:cs="Arial"/>
          <w:sz w:val="24"/>
          <w:szCs w:val="24"/>
        </w:rPr>
        <w:t xml:space="preserve">: </w:t>
      </w:r>
      <w:r w:rsidR="007D01F8" w:rsidRPr="001E1956">
        <w:rPr>
          <w:rFonts w:ascii="Arial" w:hAnsi="Arial" w:cs="Arial"/>
          <w:sz w:val="24"/>
          <w:szCs w:val="24"/>
        </w:rPr>
        <w:t>This network contains the friendship ties among the employees of a small hi-tech computer company</w:t>
      </w:r>
      <w:r w:rsidR="00F50FFD" w:rsidRPr="001E1956">
        <w:rPr>
          <w:rFonts w:ascii="Arial" w:hAnsi="Arial" w:cs="Arial"/>
          <w:sz w:val="24"/>
          <w:szCs w:val="24"/>
        </w:rPr>
        <w:t xml:space="preserve"> [</w:t>
      </w:r>
      <w:r w:rsidR="00946329">
        <w:rPr>
          <w:rFonts w:ascii="Arial" w:hAnsi="Arial" w:cs="Arial"/>
          <w:sz w:val="24"/>
          <w:szCs w:val="24"/>
        </w:rPr>
        <w:t>14</w:t>
      </w:r>
      <w:r w:rsidR="00F50FFD" w:rsidRPr="001E1956">
        <w:rPr>
          <w:rFonts w:ascii="Arial" w:hAnsi="Arial" w:cs="Arial"/>
          <w:sz w:val="24"/>
          <w:szCs w:val="24"/>
        </w:rPr>
        <w:t>]</w:t>
      </w:r>
      <w:r w:rsidR="007D01F8" w:rsidRPr="001E1956">
        <w:rPr>
          <w:rFonts w:ascii="Arial" w:hAnsi="Arial" w:cs="Arial"/>
          <w:sz w:val="24"/>
          <w:szCs w:val="24"/>
        </w:rPr>
        <w:t>, which were gathered by means of the following question: “W</w:t>
      </w:r>
      <w:r w:rsidRPr="001E1956">
        <w:rPr>
          <w:rFonts w:ascii="Arial" w:hAnsi="Arial" w:cs="Arial"/>
          <w:sz w:val="24"/>
          <w:szCs w:val="24"/>
        </w:rPr>
        <w:t xml:space="preserve">ho do you consider </w:t>
      </w:r>
      <w:r w:rsidR="007D01F8" w:rsidRPr="001E1956">
        <w:rPr>
          <w:rFonts w:ascii="Arial" w:hAnsi="Arial" w:cs="Arial"/>
          <w:sz w:val="24"/>
          <w:szCs w:val="24"/>
        </w:rPr>
        <w:t xml:space="preserve">to be a personal friend?” </w:t>
      </w:r>
      <w:r w:rsidRPr="001E1956">
        <w:rPr>
          <w:rFonts w:ascii="Arial" w:hAnsi="Arial" w:cs="Arial"/>
          <w:sz w:val="24"/>
          <w:szCs w:val="24"/>
        </w:rPr>
        <w:t xml:space="preserve"> A friendship </w:t>
      </w:r>
      <w:r w:rsidR="007D01F8" w:rsidRPr="001E1956">
        <w:rPr>
          <w:rFonts w:ascii="Arial" w:hAnsi="Arial" w:cs="Arial"/>
          <w:sz w:val="24"/>
          <w:szCs w:val="24"/>
        </w:rPr>
        <w:t>(edge) was</w:t>
      </w:r>
      <w:r w:rsidRPr="001E1956">
        <w:rPr>
          <w:rFonts w:ascii="Arial" w:hAnsi="Arial" w:cs="Arial"/>
          <w:sz w:val="24"/>
          <w:szCs w:val="24"/>
        </w:rPr>
        <w:t xml:space="preserve"> only included in the </w:t>
      </w:r>
      <w:r w:rsidR="007D01F8" w:rsidRPr="001E1956">
        <w:rPr>
          <w:rFonts w:ascii="Arial" w:hAnsi="Arial" w:cs="Arial"/>
          <w:sz w:val="24"/>
          <w:szCs w:val="24"/>
        </w:rPr>
        <w:t>network if both persons involved acknowledged it.</w:t>
      </w:r>
      <w:r w:rsidR="00F50FFD" w:rsidRPr="001E1956">
        <w:rPr>
          <w:rFonts w:ascii="Arial" w:hAnsi="Arial" w:cs="Arial"/>
          <w:sz w:val="24"/>
          <w:szCs w:val="24"/>
        </w:rPr>
        <w:t xml:space="preserve"> Most friendship nominations happened to be reciprocated.</w:t>
      </w:r>
      <w:r w:rsidR="007D01F8" w:rsidRPr="001E1956">
        <w:rPr>
          <w:rFonts w:ascii="Arial" w:hAnsi="Arial" w:cs="Arial"/>
          <w:sz w:val="24"/>
          <w:szCs w:val="24"/>
        </w:rPr>
        <w:t xml:space="preserve"> Data</w:t>
      </w:r>
      <w:r w:rsidR="00F50FFD" w:rsidRPr="001E1956">
        <w:rPr>
          <w:rFonts w:ascii="Arial" w:hAnsi="Arial" w:cs="Arial"/>
          <w:sz w:val="24"/>
          <w:szCs w:val="24"/>
        </w:rPr>
        <w:t xml:space="preserve"> is</w:t>
      </w:r>
      <w:r w:rsidR="007D01F8" w:rsidRPr="001E1956">
        <w:rPr>
          <w:rFonts w:ascii="Arial" w:hAnsi="Arial" w:cs="Arial"/>
          <w:sz w:val="24"/>
          <w:szCs w:val="24"/>
        </w:rPr>
        <w:t xml:space="preserve"> available at </w:t>
      </w:r>
      <w:proofErr w:type="spellStart"/>
      <w:r w:rsidR="007D01F8" w:rsidRPr="001E1956">
        <w:rPr>
          <w:rFonts w:ascii="Arial" w:hAnsi="Arial" w:cs="Arial"/>
          <w:sz w:val="24"/>
          <w:szCs w:val="24"/>
        </w:rPr>
        <w:t>Pajek</w:t>
      </w:r>
      <w:proofErr w:type="spellEnd"/>
      <w:r w:rsidR="007D01F8" w:rsidRPr="001E1956">
        <w:rPr>
          <w:rFonts w:ascii="Arial" w:hAnsi="Arial" w:cs="Arial"/>
          <w:sz w:val="24"/>
          <w:szCs w:val="24"/>
        </w:rPr>
        <w:t xml:space="preserve"> </w:t>
      </w:r>
      <w:r w:rsidR="00BF23EC" w:rsidRPr="001E1956">
        <w:rPr>
          <w:rFonts w:ascii="Arial" w:hAnsi="Arial" w:cs="Arial"/>
          <w:sz w:val="24"/>
          <w:szCs w:val="24"/>
        </w:rPr>
        <w:t xml:space="preserve">social </w:t>
      </w:r>
      <w:r w:rsidR="007D01F8" w:rsidRPr="001E1956">
        <w:rPr>
          <w:rFonts w:ascii="Arial" w:hAnsi="Arial" w:cs="Arial"/>
          <w:sz w:val="24"/>
          <w:szCs w:val="24"/>
        </w:rPr>
        <w:t>dataset reposito</w:t>
      </w:r>
      <w:r w:rsidR="00F50FFD" w:rsidRPr="001E1956">
        <w:rPr>
          <w:rFonts w:ascii="Arial" w:hAnsi="Arial" w:cs="Arial"/>
          <w:sz w:val="24"/>
          <w:szCs w:val="24"/>
        </w:rPr>
        <w:t>r</w:t>
      </w:r>
      <w:r w:rsidR="007D01F8" w:rsidRPr="001E1956">
        <w:rPr>
          <w:rFonts w:ascii="Arial" w:hAnsi="Arial" w:cs="Arial"/>
          <w:sz w:val="24"/>
          <w:szCs w:val="24"/>
        </w:rPr>
        <w:t xml:space="preserve">y </w:t>
      </w:r>
      <w:hyperlink r:id="rId51" w:history="1">
        <w:r w:rsidR="00F03342" w:rsidRPr="00F43793">
          <w:rPr>
            <w:rStyle w:val="Hyperlink"/>
            <w:rFonts w:ascii="Arial" w:hAnsi="Arial" w:cs="Arial"/>
            <w:sz w:val="24"/>
            <w:szCs w:val="24"/>
          </w:rPr>
          <w:t>http://vlado.fmf.uni-lj.si/pub/networks/data/esna</w:t>
        </w:r>
      </w:hyperlink>
      <w:r w:rsidR="00F03342">
        <w:rPr>
          <w:rFonts w:ascii="Arial" w:hAnsi="Arial" w:cs="Arial"/>
          <w:sz w:val="24"/>
          <w:szCs w:val="24"/>
        </w:rPr>
        <w:t xml:space="preserve"> .</w:t>
      </w:r>
    </w:p>
    <w:p w:rsidR="00DF79A7" w:rsidRPr="001E1956" w:rsidRDefault="00DF79A7" w:rsidP="00F465D9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1956">
        <w:rPr>
          <w:rFonts w:ascii="Arial" w:hAnsi="Arial" w:cs="Arial"/>
          <w:b/>
          <w:sz w:val="24"/>
          <w:szCs w:val="24"/>
        </w:rPr>
        <w:t>polblogs</w:t>
      </w:r>
      <w:proofErr w:type="spellEnd"/>
      <w:proofErr w:type="gramEnd"/>
      <w:r w:rsidR="000F64A1"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D</w:t>
      </w:r>
      <w:r w:rsidR="000F64A1" w:rsidRPr="001E1956">
        <w:rPr>
          <w:rFonts w:ascii="Arial" w:hAnsi="Arial" w:cs="Arial"/>
          <w:sz w:val="24"/>
          <w:szCs w:val="24"/>
        </w:rPr>
        <w:t xml:space="preserve">irected network consisting of hyperlinks between US political weblogs, recorded by </w:t>
      </w:r>
      <w:proofErr w:type="spellStart"/>
      <w:r w:rsidR="000F64A1" w:rsidRPr="001E1956">
        <w:rPr>
          <w:rFonts w:ascii="Arial" w:hAnsi="Arial" w:cs="Arial"/>
          <w:sz w:val="24"/>
          <w:szCs w:val="24"/>
        </w:rPr>
        <w:t>Alamic</w:t>
      </w:r>
      <w:proofErr w:type="spellEnd"/>
      <w:r w:rsidR="000F64A1" w:rsidRPr="001E1956">
        <w:rPr>
          <w:rFonts w:ascii="Arial" w:hAnsi="Arial" w:cs="Arial"/>
          <w:sz w:val="24"/>
          <w:szCs w:val="24"/>
        </w:rPr>
        <w:t xml:space="preserve"> and Glance [</w:t>
      </w:r>
      <w:r w:rsidR="00C40005">
        <w:rPr>
          <w:rFonts w:ascii="Arial" w:hAnsi="Arial" w:cs="Arial"/>
          <w:sz w:val="24"/>
          <w:szCs w:val="24"/>
        </w:rPr>
        <w:t>15</w:t>
      </w:r>
      <w:r w:rsidR="00B91C53">
        <w:rPr>
          <w:rFonts w:ascii="Arial" w:hAnsi="Arial" w:cs="Arial"/>
          <w:sz w:val="24"/>
          <w:szCs w:val="24"/>
        </w:rPr>
        <w:t xml:space="preserve">]. </w:t>
      </w:r>
      <w:r w:rsidR="00075A33">
        <w:rPr>
          <w:rFonts w:ascii="Arial" w:hAnsi="Arial" w:cs="Arial"/>
          <w:sz w:val="24"/>
          <w:szCs w:val="24"/>
        </w:rPr>
        <w:t>These d</w:t>
      </w:r>
      <w:r w:rsidR="00B91C53">
        <w:rPr>
          <w:rFonts w:ascii="Arial" w:hAnsi="Arial" w:cs="Arial"/>
          <w:sz w:val="24"/>
          <w:szCs w:val="24"/>
        </w:rPr>
        <w:t xml:space="preserve">ata </w:t>
      </w:r>
      <w:r w:rsidR="00075A33">
        <w:rPr>
          <w:rFonts w:ascii="Arial" w:hAnsi="Arial" w:cs="Arial"/>
          <w:sz w:val="24"/>
          <w:szCs w:val="24"/>
        </w:rPr>
        <w:t xml:space="preserve">are </w:t>
      </w:r>
      <w:r w:rsidR="00B91C53">
        <w:rPr>
          <w:rFonts w:ascii="Arial" w:hAnsi="Arial" w:cs="Arial"/>
          <w:sz w:val="24"/>
          <w:szCs w:val="24"/>
        </w:rPr>
        <w:t>available at Mark Newma</w:t>
      </w:r>
      <w:r w:rsidR="000F64A1" w:rsidRPr="001E1956">
        <w:rPr>
          <w:rFonts w:ascii="Arial" w:hAnsi="Arial" w:cs="Arial"/>
          <w:sz w:val="24"/>
          <w:szCs w:val="24"/>
        </w:rPr>
        <w:t xml:space="preserve">n's website </w:t>
      </w:r>
      <w:hyperlink r:id="rId52" w:history="1">
        <w:r w:rsidR="00B91C53" w:rsidRPr="009D5734">
          <w:rPr>
            <w:rStyle w:val="Hyperlink"/>
            <w:rFonts w:ascii="Arial" w:hAnsi="Arial" w:cs="Arial"/>
            <w:sz w:val="24"/>
            <w:szCs w:val="24"/>
          </w:rPr>
          <w:t>http://www-personal.umich.edu/~mejn/netdata/netdata/facebook</w:t>
        </w:r>
      </w:hyperlink>
      <w:r w:rsidR="00B91C53">
        <w:rPr>
          <w:rFonts w:ascii="Arial" w:hAnsi="Arial" w:cs="Arial"/>
          <w:sz w:val="24"/>
          <w:szCs w:val="24"/>
        </w:rPr>
        <w:t xml:space="preserve"> .</w:t>
      </w:r>
    </w:p>
    <w:p w:rsidR="00DF79A7" w:rsidRPr="001E1956" w:rsidRDefault="00DF79A7" w:rsidP="00F465D9">
      <w:p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 w:rsidRPr="001E1956">
        <w:rPr>
          <w:rFonts w:ascii="Arial" w:hAnsi="Arial" w:cs="Arial"/>
          <w:b/>
          <w:sz w:val="24"/>
          <w:szCs w:val="24"/>
        </w:rPr>
        <w:t>email</w:t>
      </w:r>
      <w:proofErr w:type="gramEnd"/>
      <w:r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L</w:t>
      </w:r>
      <w:r w:rsidRPr="001E1956">
        <w:rPr>
          <w:rFonts w:ascii="Arial" w:hAnsi="Arial" w:cs="Arial"/>
          <w:sz w:val="24"/>
          <w:szCs w:val="24"/>
        </w:rPr>
        <w:t xml:space="preserve">ist of edges of the network of e-mail interchanges between members of the University </w:t>
      </w:r>
      <w:proofErr w:type="spellStart"/>
      <w:r w:rsidRPr="001E1956">
        <w:rPr>
          <w:rFonts w:ascii="Arial" w:hAnsi="Arial" w:cs="Arial"/>
          <w:sz w:val="24"/>
          <w:szCs w:val="24"/>
        </w:rPr>
        <w:t>Rovira</w:t>
      </w:r>
      <w:proofErr w:type="spellEnd"/>
      <w:r w:rsidRPr="001E1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956">
        <w:rPr>
          <w:rFonts w:ascii="Arial" w:hAnsi="Arial" w:cs="Arial"/>
          <w:sz w:val="24"/>
          <w:szCs w:val="24"/>
        </w:rPr>
        <w:t>i</w:t>
      </w:r>
      <w:proofErr w:type="spellEnd"/>
      <w:r w:rsidRPr="001E1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956">
        <w:rPr>
          <w:rFonts w:ascii="Arial" w:hAnsi="Arial" w:cs="Arial"/>
          <w:sz w:val="24"/>
          <w:szCs w:val="24"/>
        </w:rPr>
        <w:t>Virgili</w:t>
      </w:r>
      <w:proofErr w:type="spellEnd"/>
      <w:r w:rsidRPr="001E1956">
        <w:rPr>
          <w:rFonts w:ascii="Arial" w:hAnsi="Arial" w:cs="Arial"/>
          <w:sz w:val="24"/>
          <w:szCs w:val="24"/>
        </w:rPr>
        <w:t xml:space="preserve"> (Tarragona) [</w:t>
      </w:r>
      <w:r w:rsidR="006212A9">
        <w:rPr>
          <w:rFonts w:ascii="Arial" w:hAnsi="Arial" w:cs="Arial"/>
          <w:sz w:val="24"/>
          <w:szCs w:val="24"/>
        </w:rPr>
        <w:t>16</w:t>
      </w:r>
      <w:r w:rsidRPr="001E1956">
        <w:rPr>
          <w:rFonts w:ascii="Arial" w:hAnsi="Arial" w:cs="Arial"/>
          <w:sz w:val="24"/>
          <w:szCs w:val="24"/>
        </w:rPr>
        <w:t xml:space="preserve">]. The network can be downloaded at the website </w:t>
      </w:r>
      <w:hyperlink r:id="rId53" w:history="1">
        <w:r w:rsidR="00F03342" w:rsidRPr="00F43793">
          <w:rPr>
            <w:rStyle w:val="Hyperlink"/>
            <w:rFonts w:ascii="Arial" w:hAnsi="Arial" w:cs="Arial"/>
            <w:sz w:val="24"/>
            <w:szCs w:val="24"/>
          </w:rPr>
          <w:t>http://deim.urv.cat/~aarenas</w:t>
        </w:r>
      </w:hyperlink>
      <w:r w:rsidR="00F03342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. Undirected version of this network emphasizes pairs of users that ever contacted by email,</w:t>
      </w:r>
      <w:r w:rsidR="003E1DCB" w:rsidRPr="001E1956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independently of who was the sender and who was de receiver.</w:t>
      </w:r>
    </w:p>
    <w:p w:rsidR="007852B8" w:rsidRPr="001E1956" w:rsidRDefault="007852B8" w:rsidP="00F465D9">
      <w:pPr>
        <w:spacing w:line="480" w:lineRule="auto"/>
        <w:rPr>
          <w:rFonts w:ascii="Arial" w:hAnsi="Arial" w:cs="Arial"/>
          <w:sz w:val="24"/>
          <w:szCs w:val="24"/>
        </w:rPr>
      </w:pPr>
      <w:r w:rsidRPr="001E1956">
        <w:rPr>
          <w:rFonts w:ascii="Arial" w:hAnsi="Arial" w:cs="Arial"/>
          <w:b/>
          <w:sz w:val="24"/>
          <w:szCs w:val="24"/>
        </w:rPr>
        <w:t>USairport500</w:t>
      </w:r>
      <w:r w:rsidRPr="001E1956">
        <w:rPr>
          <w:rFonts w:ascii="Arial" w:hAnsi="Arial" w:cs="Arial"/>
          <w:sz w:val="24"/>
          <w:szCs w:val="24"/>
        </w:rPr>
        <w:t xml:space="preserve">: </w:t>
      </w:r>
      <w:r w:rsidR="00884C44">
        <w:rPr>
          <w:rFonts w:ascii="Arial" w:hAnsi="Arial" w:cs="Arial"/>
          <w:sz w:val="24"/>
          <w:szCs w:val="24"/>
        </w:rPr>
        <w:t>L</w:t>
      </w:r>
      <w:r w:rsidRPr="001E1956">
        <w:rPr>
          <w:rFonts w:ascii="Arial" w:hAnsi="Arial" w:cs="Arial"/>
          <w:sz w:val="24"/>
          <w:szCs w:val="24"/>
        </w:rPr>
        <w:t xml:space="preserve">ist of edges of the 500 busiest commercial airports in the United States. This dataset was used </w:t>
      </w:r>
      <w:r w:rsidR="003F42C7" w:rsidRPr="001E1956">
        <w:rPr>
          <w:rFonts w:ascii="Arial" w:hAnsi="Arial" w:cs="Arial"/>
          <w:sz w:val="24"/>
          <w:szCs w:val="24"/>
        </w:rPr>
        <w:t>by</w:t>
      </w:r>
      <w:r w:rsidRPr="001E1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1956">
        <w:rPr>
          <w:rFonts w:ascii="Arial" w:hAnsi="Arial" w:cs="Arial"/>
          <w:sz w:val="24"/>
          <w:szCs w:val="24"/>
        </w:rPr>
        <w:t>Colizza</w:t>
      </w:r>
      <w:proofErr w:type="spellEnd"/>
      <w:r w:rsidRPr="001E1956">
        <w:rPr>
          <w:rFonts w:ascii="Arial" w:hAnsi="Arial" w:cs="Arial"/>
          <w:sz w:val="24"/>
          <w:szCs w:val="24"/>
        </w:rPr>
        <w:t xml:space="preserve"> et al. [</w:t>
      </w:r>
      <w:r w:rsidR="001F4510">
        <w:rPr>
          <w:rFonts w:ascii="Arial" w:hAnsi="Arial" w:cs="Arial"/>
          <w:sz w:val="24"/>
          <w:szCs w:val="24"/>
        </w:rPr>
        <w:t>17</w:t>
      </w:r>
      <w:r w:rsidRPr="001E1956">
        <w:rPr>
          <w:rFonts w:ascii="Arial" w:hAnsi="Arial" w:cs="Arial"/>
          <w:sz w:val="24"/>
          <w:szCs w:val="24"/>
        </w:rPr>
        <w:t>]. An edge exists between two airports if a flight was scheduled between them in 2002. Originally the weights correspond to the number of seats available on the scheduled flights and directedness indicated a flight is scheduled from one airport and to another, although a high flight bi-directionality [</w:t>
      </w:r>
      <w:r w:rsidR="001F4510">
        <w:rPr>
          <w:rFonts w:ascii="Arial" w:hAnsi="Arial" w:cs="Arial"/>
          <w:sz w:val="24"/>
          <w:szCs w:val="24"/>
        </w:rPr>
        <w:t>18</w:t>
      </w:r>
      <w:r w:rsidRPr="001E1956">
        <w:rPr>
          <w:rFonts w:ascii="Arial" w:hAnsi="Arial" w:cs="Arial"/>
          <w:sz w:val="24"/>
          <w:szCs w:val="24"/>
        </w:rPr>
        <w:t xml:space="preserve">] was present. This network </w:t>
      </w:r>
      <w:r w:rsidR="00075A33">
        <w:rPr>
          <w:rFonts w:ascii="Arial" w:hAnsi="Arial" w:cs="Arial"/>
          <w:sz w:val="24"/>
          <w:szCs w:val="24"/>
        </w:rPr>
        <w:t xml:space="preserve">is </w:t>
      </w:r>
      <w:r w:rsidRPr="001E1956">
        <w:rPr>
          <w:rFonts w:ascii="Arial" w:hAnsi="Arial" w:cs="Arial"/>
          <w:sz w:val="24"/>
          <w:szCs w:val="24"/>
        </w:rPr>
        <w:t xml:space="preserve">available at </w:t>
      </w:r>
      <w:r w:rsidR="00075A33">
        <w:rPr>
          <w:rFonts w:ascii="Arial" w:hAnsi="Arial" w:cs="Arial"/>
          <w:sz w:val="24"/>
          <w:szCs w:val="24"/>
        </w:rPr>
        <w:t xml:space="preserve">the </w:t>
      </w:r>
      <w:r w:rsidRPr="001E1956">
        <w:rPr>
          <w:rFonts w:ascii="Arial" w:hAnsi="Arial" w:cs="Arial"/>
          <w:sz w:val="24"/>
          <w:szCs w:val="24"/>
        </w:rPr>
        <w:t xml:space="preserve">Complex Networks </w:t>
      </w:r>
      <w:proofErr w:type="spellStart"/>
      <w:r w:rsidRPr="001E1956">
        <w:rPr>
          <w:rFonts w:ascii="Arial" w:hAnsi="Arial" w:cs="Arial"/>
          <w:sz w:val="24"/>
          <w:szCs w:val="24"/>
        </w:rPr>
        <w:t>Collaboratory’s</w:t>
      </w:r>
      <w:proofErr w:type="spellEnd"/>
      <w:r w:rsidRPr="001E1956">
        <w:rPr>
          <w:rFonts w:ascii="Arial" w:hAnsi="Arial" w:cs="Arial"/>
          <w:sz w:val="24"/>
          <w:szCs w:val="24"/>
        </w:rPr>
        <w:t xml:space="preserve"> website </w:t>
      </w:r>
      <w:hyperlink r:id="rId54" w:history="1">
        <w:r w:rsidR="00F03342" w:rsidRPr="00F43793">
          <w:rPr>
            <w:rStyle w:val="Hyperlink"/>
            <w:rFonts w:ascii="Arial" w:hAnsi="Arial" w:cs="Arial"/>
            <w:sz w:val="24"/>
            <w:szCs w:val="24"/>
          </w:rPr>
          <w:t>http://sites.google.com/site/cxnets/data</w:t>
        </w:r>
      </w:hyperlink>
      <w:r w:rsidR="00F03342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.</w:t>
      </w:r>
    </w:p>
    <w:p w:rsidR="00DF79A7" w:rsidRPr="001E1956" w:rsidRDefault="00DF79A7" w:rsidP="00F465D9">
      <w:pPr>
        <w:spacing w:line="480" w:lineRule="auto"/>
        <w:rPr>
          <w:rFonts w:ascii="Arial" w:hAnsi="Arial" w:cs="Arial"/>
          <w:sz w:val="24"/>
          <w:szCs w:val="24"/>
        </w:rPr>
      </w:pPr>
      <w:r w:rsidRPr="001E1956">
        <w:rPr>
          <w:rFonts w:ascii="Arial" w:hAnsi="Arial" w:cs="Arial"/>
          <w:b/>
          <w:sz w:val="24"/>
          <w:szCs w:val="24"/>
        </w:rPr>
        <w:lastRenderedPageBreak/>
        <w:t>s344, s641 and s820</w:t>
      </w:r>
      <w:r w:rsidR="003F42C7" w:rsidRPr="001E1956">
        <w:rPr>
          <w:rFonts w:ascii="Arial" w:hAnsi="Arial" w:cs="Arial"/>
          <w:b/>
          <w:sz w:val="24"/>
          <w:szCs w:val="24"/>
        </w:rPr>
        <w:t>:</w:t>
      </w:r>
      <w:r w:rsidR="003F42C7" w:rsidRPr="001E1956">
        <w:rPr>
          <w:rFonts w:ascii="Arial" w:hAnsi="Arial" w:cs="Arial"/>
          <w:sz w:val="24"/>
          <w:szCs w:val="24"/>
        </w:rPr>
        <w:t xml:space="preserve"> </w:t>
      </w:r>
      <w:r w:rsidR="009A6E61" w:rsidRPr="001E1956">
        <w:rPr>
          <w:rFonts w:ascii="Arial" w:hAnsi="Arial" w:cs="Arial"/>
          <w:sz w:val="24"/>
          <w:szCs w:val="24"/>
        </w:rPr>
        <w:t xml:space="preserve">Three directed networks chosen (varying size and density) among 50 electronic sequential logic circuits compiled from ISCAS'89 and ITC'99 sets. </w:t>
      </w:r>
      <w:r w:rsidR="00075A33">
        <w:rPr>
          <w:rFonts w:ascii="Arial" w:hAnsi="Arial" w:cs="Arial"/>
          <w:sz w:val="24"/>
          <w:szCs w:val="24"/>
        </w:rPr>
        <w:t>These data were</w:t>
      </w:r>
      <w:r w:rsidR="009A6E61" w:rsidRPr="001E1956">
        <w:rPr>
          <w:rFonts w:ascii="Arial" w:hAnsi="Arial" w:cs="Arial"/>
          <w:sz w:val="24"/>
          <w:szCs w:val="24"/>
        </w:rPr>
        <w:t xml:space="preserve"> used in [</w:t>
      </w:r>
      <w:r w:rsidR="004C0EC1">
        <w:rPr>
          <w:rFonts w:ascii="Arial" w:hAnsi="Arial" w:cs="Arial"/>
          <w:sz w:val="24"/>
          <w:szCs w:val="24"/>
        </w:rPr>
        <w:t>19</w:t>
      </w:r>
      <w:r w:rsidR="009A6E61" w:rsidRPr="001E1956">
        <w:rPr>
          <w:rFonts w:ascii="Arial" w:hAnsi="Arial" w:cs="Arial"/>
          <w:sz w:val="24"/>
          <w:szCs w:val="24"/>
        </w:rPr>
        <w:t>].</w:t>
      </w:r>
    </w:p>
    <w:p w:rsidR="00E424F5" w:rsidRPr="001E1956" w:rsidRDefault="008A18B4" w:rsidP="00F465D9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E1956">
        <w:rPr>
          <w:rFonts w:ascii="Arial" w:hAnsi="Arial" w:cs="Arial"/>
          <w:b/>
          <w:sz w:val="24"/>
          <w:szCs w:val="24"/>
        </w:rPr>
        <w:t>socialNet</w:t>
      </w:r>
      <w:proofErr w:type="spellEnd"/>
      <w:proofErr w:type="gramEnd"/>
      <w:r w:rsidR="00E424F5" w:rsidRPr="001E1956">
        <w:rPr>
          <w:rFonts w:ascii="Arial" w:hAnsi="Arial" w:cs="Arial"/>
          <w:sz w:val="24"/>
          <w:szCs w:val="24"/>
        </w:rPr>
        <w:t xml:space="preserve">: </w:t>
      </w:r>
      <w:r w:rsidRPr="001E1956">
        <w:rPr>
          <w:rFonts w:ascii="Arial" w:hAnsi="Arial" w:cs="Arial"/>
          <w:sz w:val="24"/>
          <w:szCs w:val="24"/>
        </w:rPr>
        <w:t>A</w:t>
      </w:r>
      <w:r w:rsidR="00E424F5" w:rsidRPr="001E1956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“</w:t>
      </w:r>
      <w:r w:rsidR="00E424F5" w:rsidRPr="001E1956">
        <w:rPr>
          <w:rFonts w:ascii="Arial" w:hAnsi="Arial" w:cs="Arial"/>
          <w:sz w:val="24"/>
          <w:szCs w:val="24"/>
        </w:rPr>
        <w:t>Facebook-like</w:t>
      </w:r>
      <w:r w:rsidRPr="001E1956">
        <w:rPr>
          <w:rFonts w:ascii="Arial" w:hAnsi="Arial" w:cs="Arial"/>
          <w:sz w:val="24"/>
          <w:szCs w:val="24"/>
        </w:rPr>
        <w:t>”</w:t>
      </w:r>
      <w:r w:rsidR="00E424F5" w:rsidRPr="001E1956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s</w:t>
      </w:r>
      <w:r w:rsidR="00E424F5" w:rsidRPr="001E1956">
        <w:rPr>
          <w:rFonts w:ascii="Arial" w:hAnsi="Arial" w:cs="Arial"/>
          <w:sz w:val="24"/>
          <w:szCs w:val="24"/>
        </w:rPr>
        <w:t xml:space="preserve">ocial </w:t>
      </w:r>
      <w:r w:rsidRPr="001E1956">
        <w:rPr>
          <w:rFonts w:ascii="Arial" w:hAnsi="Arial" w:cs="Arial"/>
          <w:sz w:val="24"/>
          <w:szCs w:val="24"/>
        </w:rPr>
        <w:t>n</w:t>
      </w:r>
      <w:r w:rsidR="00E424F5" w:rsidRPr="001E1956">
        <w:rPr>
          <w:rFonts w:ascii="Arial" w:hAnsi="Arial" w:cs="Arial"/>
          <w:sz w:val="24"/>
          <w:szCs w:val="24"/>
        </w:rPr>
        <w:t>etwork from an online community for students at University of California, Irvine</w:t>
      </w:r>
      <w:r w:rsidR="00D63C23" w:rsidRPr="001E1956">
        <w:rPr>
          <w:rFonts w:ascii="Arial" w:hAnsi="Arial" w:cs="Arial"/>
          <w:sz w:val="24"/>
          <w:szCs w:val="24"/>
        </w:rPr>
        <w:t xml:space="preserve"> [</w:t>
      </w:r>
      <w:r w:rsidR="00F03342">
        <w:rPr>
          <w:rFonts w:ascii="Arial" w:hAnsi="Arial" w:cs="Arial"/>
          <w:sz w:val="24"/>
          <w:szCs w:val="24"/>
        </w:rPr>
        <w:t>20</w:t>
      </w:r>
      <w:r w:rsidR="00D63C23" w:rsidRPr="001E1956">
        <w:rPr>
          <w:rFonts w:ascii="Arial" w:hAnsi="Arial" w:cs="Arial"/>
          <w:sz w:val="24"/>
          <w:szCs w:val="24"/>
        </w:rPr>
        <w:t>]</w:t>
      </w:r>
      <w:r w:rsidR="00E424F5" w:rsidRPr="001E1956">
        <w:rPr>
          <w:rFonts w:ascii="Arial" w:hAnsi="Arial" w:cs="Arial"/>
          <w:sz w:val="24"/>
          <w:szCs w:val="24"/>
        </w:rPr>
        <w:t>. The dataset includes the users that sent or received at least one message</w:t>
      </w:r>
      <w:r w:rsidR="00D63C23" w:rsidRPr="001E1956">
        <w:rPr>
          <w:rFonts w:ascii="Arial" w:hAnsi="Arial" w:cs="Arial"/>
          <w:sz w:val="24"/>
          <w:szCs w:val="24"/>
        </w:rPr>
        <w:t xml:space="preserve">. </w:t>
      </w:r>
      <w:r w:rsidR="00075A33">
        <w:rPr>
          <w:rFonts w:ascii="Arial" w:hAnsi="Arial" w:cs="Arial"/>
          <w:sz w:val="24"/>
          <w:szCs w:val="24"/>
        </w:rPr>
        <w:t>The n</w:t>
      </w:r>
      <w:r w:rsidR="00D63C23" w:rsidRPr="001E1956">
        <w:rPr>
          <w:rFonts w:ascii="Arial" w:hAnsi="Arial" w:cs="Arial"/>
          <w:sz w:val="24"/>
          <w:szCs w:val="24"/>
        </w:rPr>
        <w:t>etwork</w:t>
      </w:r>
      <w:r w:rsidR="00075A33">
        <w:rPr>
          <w:rFonts w:ascii="Arial" w:hAnsi="Arial" w:cs="Arial"/>
          <w:sz w:val="24"/>
          <w:szCs w:val="24"/>
        </w:rPr>
        <w:t xml:space="preserve"> is</w:t>
      </w:r>
      <w:r w:rsidR="00D63C23" w:rsidRPr="001E1956">
        <w:rPr>
          <w:rFonts w:ascii="Arial" w:hAnsi="Arial" w:cs="Arial"/>
          <w:sz w:val="24"/>
          <w:szCs w:val="24"/>
        </w:rPr>
        <w:t xml:space="preserve"> available at </w:t>
      </w:r>
      <w:r w:rsidR="00CF663C" w:rsidRPr="001E1956">
        <w:rPr>
          <w:rFonts w:ascii="Arial" w:hAnsi="Arial" w:cs="Arial"/>
          <w:sz w:val="24"/>
          <w:szCs w:val="24"/>
        </w:rPr>
        <w:t xml:space="preserve">Tore </w:t>
      </w:r>
      <w:proofErr w:type="spellStart"/>
      <w:r w:rsidR="00CF663C" w:rsidRPr="001E1956">
        <w:rPr>
          <w:rFonts w:ascii="Arial" w:hAnsi="Arial" w:cs="Arial"/>
          <w:sz w:val="24"/>
          <w:szCs w:val="24"/>
        </w:rPr>
        <w:t>Opsahl’s</w:t>
      </w:r>
      <w:proofErr w:type="spellEnd"/>
      <w:r w:rsidR="00CF663C" w:rsidRPr="001E1956">
        <w:rPr>
          <w:rFonts w:ascii="Arial" w:hAnsi="Arial" w:cs="Arial"/>
          <w:sz w:val="24"/>
          <w:szCs w:val="24"/>
        </w:rPr>
        <w:t xml:space="preserve"> repository </w:t>
      </w:r>
      <w:hyperlink r:id="rId55" w:history="1">
        <w:r w:rsidR="00744873" w:rsidRPr="001E1956">
          <w:rPr>
            <w:rStyle w:val="Hyperlink"/>
            <w:rFonts w:ascii="Arial" w:hAnsi="Arial" w:cs="Arial"/>
            <w:sz w:val="24"/>
            <w:szCs w:val="24"/>
          </w:rPr>
          <w:t>http://toreopsahl.com/datasets</w:t>
        </w:r>
      </w:hyperlink>
      <w:r w:rsidR="00744873" w:rsidRPr="001E1956">
        <w:rPr>
          <w:rFonts w:ascii="Arial" w:hAnsi="Arial" w:cs="Arial"/>
          <w:sz w:val="24"/>
          <w:szCs w:val="24"/>
        </w:rPr>
        <w:t xml:space="preserve">.  The version used was named as weighted static one-mode network (weighted by number of messages). It was </w:t>
      </w:r>
      <w:proofErr w:type="spellStart"/>
      <w:r w:rsidR="00744873" w:rsidRPr="001E1956">
        <w:rPr>
          <w:rFonts w:ascii="Arial" w:hAnsi="Arial" w:cs="Arial"/>
          <w:sz w:val="24"/>
          <w:szCs w:val="24"/>
        </w:rPr>
        <w:t>binarized</w:t>
      </w:r>
      <w:proofErr w:type="spellEnd"/>
      <w:r w:rsidR="00744873" w:rsidRPr="001E1956">
        <w:rPr>
          <w:rFonts w:ascii="Arial" w:hAnsi="Arial" w:cs="Arial"/>
          <w:sz w:val="24"/>
          <w:szCs w:val="24"/>
        </w:rPr>
        <w:t xml:space="preserve"> afterwards to give each edge the identity of contact among two users rather than number of messages.</w:t>
      </w:r>
    </w:p>
    <w:p w:rsidR="00744873" w:rsidRPr="00711747" w:rsidRDefault="00744873" w:rsidP="00E424F5">
      <w:pPr>
        <w:jc w:val="both"/>
      </w:pPr>
    </w:p>
    <w:p w:rsidR="00E424F5" w:rsidRPr="001E1956" w:rsidRDefault="00D7340C" w:rsidP="00F465D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F41358">
        <w:rPr>
          <w:rFonts w:ascii="Arial" w:hAnsi="Arial" w:cs="Arial"/>
          <w:b/>
          <w:sz w:val="24"/>
          <w:szCs w:val="24"/>
        </w:rPr>
        <w:t>ewiring</w:t>
      </w:r>
      <w:r>
        <w:rPr>
          <w:rFonts w:ascii="Arial" w:hAnsi="Arial" w:cs="Arial"/>
          <w:b/>
          <w:sz w:val="24"/>
          <w:szCs w:val="24"/>
        </w:rPr>
        <w:t xml:space="preserve"> Methods and </w:t>
      </w:r>
      <w:r w:rsidR="00291200" w:rsidRPr="001E1956">
        <w:rPr>
          <w:rFonts w:ascii="Arial" w:hAnsi="Arial" w:cs="Arial"/>
          <w:b/>
          <w:sz w:val="24"/>
          <w:szCs w:val="24"/>
        </w:rPr>
        <w:t>Construction of Reference</w:t>
      </w:r>
      <w:r w:rsidR="00CA3361" w:rsidRPr="001E1956">
        <w:rPr>
          <w:rFonts w:ascii="Arial" w:hAnsi="Arial" w:cs="Arial"/>
          <w:b/>
          <w:sz w:val="24"/>
          <w:szCs w:val="24"/>
        </w:rPr>
        <w:t xml:space="preserve"> Networks</w:t>
      </w:r>
    </w:p>
    <w:p w:rsidR="00E424F5" w:rsidRPr="001E1956" w:rsidRDefault="00982AA4" w:rsidP="00F465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</w:t>
      </w:r>
      <w:r w:rsidR="00E424F5" w:rsidRPr="001E1956">
        <w:rPr>
          <w:rFonts w:ascii="Arial" w:hAnsi="Arial" w:cs="Arial"/>
          <w:sz w:val="24"/>
          <w:szCs w:val="24"/>
        </w:rPr>
        <w:t xml:space="preserve"> different </w:t>
      </w:r>
      <w:r w:rsidR="00291200" w:rsidRPr="001E1956">
        <w:rPr>
          <w:rFonts w:ascii="Arial" w:hAnsi="Arial" w:cs="Arial"/>
          <w:sz w:val="24"/>
          <w:szCs w:val="24"/>
        </w:rPr>
        <w:t xml:space="preserve">populations of reference networks, each matching the size and density of </w:t>
      </w:r>
      <w:r w:rsidR="00D71015" w:rsidRPr="001E1956">
        <w:rPr>
          <w:rFonts w:ascii="Arial" w:hAnsi="Arial" w:cs="Arial"/>
          <w:sz w:val="24"/>
          <w:szCs w:val="24"/>
        </w:rPr>
        <w:t xml:space="preserve">an original network, </w:t>
      </w:r>
      <w:r w:rsidR="00E424F5" w:rsidRPr="001E1956">
        <w:rPr>
          <w:rFonts w:ascii="Arial" w:hAnsi="Arial" w:cs="Arial"/>
          <w:sz w:val="24"/>
          <w:szCs w:val="24"/>
        </w:rPr>
        <w:t xml:space="preserve">were created to have lattice-like and random-like reference points in the efficiency space when density and connectedness were preserved. Each ensemble contained 100 graphs. </w:t>
      </w:r>
      <w:r w:rsidR="00B91C53">
        <w:rPr>
          <w:rFonts w:ascii="Arial" w:hAnsi="Arial" w:cs="Arial"/>
          <w:sz w:val="24"/>
          <w:szCs w:val="24"/>
        </w:rPr>
        <w:t>G</w:t>
      </w:r>
      <w:r w:rsidR="00E424F5" w:rsidRPr="001E1956">
        <w:rPr>
          <w:rFonts w:ascii="Arial" w:hAnsi="Arial" w:cs="Arial"/>
          <w:sz w:val="24"/>
          <w:szCs w:val="24"/>
        </w:rPr>
        <w:t xml:space="preserve">raphs with low unsigned </w:t>
      </w:r>
      <w:proofErr w:type="spellStart"/>
      <w:r w:rsidR="00E424F5" w:rsidRPr="001E1956">
        <w:rPr>
          <w:rFonts w:ascii="Arial" w:hAnsi="Arial" w:cs="Arial"/>
          <w:sz w:val="24"/>
          <w:szCs w:val="24"/>
        </w:rPr>
        <w:t>assortativity</w:t>
      </w:r>
      <w:proofErr w:type="spellEnd"/>
      <w:r w:rsidR="00E424F5" w:rsidRPr="001E1956">
        <w:rPr>
          <w:rFonts w:ascii="Arial" w:hAnsi="Arial" w:cs="Arial"/>
          <w:sz w:val="24"/>
          <w:szCs w:val="24"/>
        </w:rPr>
        <w:t xml:space="preserve">, low clustering coefficient and low average path lengths </w:t>
      </w:r>
      <w:r w:rsidR="00B91C53">
        <w:rPr>
          <w:rFonts w:ascii="Arial" w:hAnsi="Arial" w:cs="Arial"/>
          <w:sz w:val="24"/>
          <w:szCs w:val="24"/>
        </w:rPr>
        <w:t>are referred to as</w:t>
      </w:r>
      <w:r w:rsidR="00B91C53" w:rsidRPr="00B91C53">
        <w:t xml:space="preserve"> </w:t>
      </w:r>
      <w:r w:rsidR="00B91C53" w:rsidRPr="00B91C53">
        <w:rPr>
          <w:rFonts w:ascii="Arial" w:hAnsi="Arial" w:cs="Arial"/>
          <w:sz w:val="24"/>
          <w:szCs w:val="24"/>
        </w:rPr>
        <w:t>highly random-like or disorganized graphs</w:t>
      </w:r>
      <w:r w:rsidR="00B91C53">
        <w:rPr>
          <w:rFonts w:ascii="Arial" w:hAnsi="Arial" w:cs="Arial"/>
          <w:sz w:val="24"/>
          <w:szCs w:val="24"/>
        </w:rPr>
        <w:t xml:space="preserve">, </w:t>
      </w:r>
      <w:r w:rsidR="00E424F5" w:rsidRPr="001E1956">
        <w:rPr>
          <w:rFonts w:ascii="Arial" w:hAnsi="Arial" w:cs="Arial"/>
          <w:sz w:val="24"/>
          <w:szCs w:val="24"/>
        </w:rPr>
        <w:t>whereas graphs with high clustering coefficient and high average path lengths</w:t>
      </w:r>
      <w:r w:rsidR="00B91C53">
        <w:rPr>
          <w:rFonts w:ascii="Arial" w:hAnsi="Arial" w:cs="Arial"/>
          <w:sz w:val="24"/>
          <w:szCs w:val="24"/>
        </w:rPr>
        <w:t xml:space="preserve"> are referred to as </w:t>
      </w:r>
      <w:r w:rsidR="00B91C53" w:rsidRPr="00B91C53">
        <w:rPr>
          <w:rFonts w:ascii="Arial" w:hAnsi="Arial" w:cs="Arial"/>
          <w:sz w:val="24"/>
          <w:szCs w:val="24"/>
        </w:rPr>
        <w:t>highly regular 1D lattice-like graphs</w:t>
      </w:r>
      <w:r w:rsidR="00E424F5" w:rsidRPr="001E1956">
        <w:rPr>
          <w:rFonts w:ascii="Arial" w:hAnsi="Arial" w:cs="Arial"/>
          <w:sz w:val="24"/>
          <w:szCs w:val="24"/>
        </w:rPr>
        <w:t xml:space="preserve">. Please note that </w:t>
      </w:r>
      <w:r w:rsidR="00B91C53">
        <w:rPr>
          <w:rFonts w:ascii="Arial" w:hAnsi="Arial" w:cs="Arial"/>
          <w:sz w:val="24"/>
          <w:szCs w:val="24"/>
        </w:rPr>
        <w:t xml:space="preserve">the </w:t>
      </w:r>
      <w:r w:rsidR="00E424F5" w:rsidRPr="001E1956">
        <w:rPr>
          <w:rFonts w:ascii="Arial" w:hAnsi="Arial" w:cs="Arial"/>
          <w:sz w:val="24"/>
          <w:szCs w:val="24"/>
        </w:rPr>
        <w:t xml:space="preserve">terms </w:t>
      </w:r>
      <w:r w:rsidR="00B91C53">
        <w:rPr>
          <w:rFonts w:ascii="Arial" w:hAnsi="Arial" w:cs="Arial"/>
          <w:sz w:val="24"/>
          <w:szCs w:val="24"/>
        </w:rPr>
        <w:t>“</w:t>
      </w:r>
      <w:r w:rsidR="00E424F5" w:rsidRPr="001E1956">
        <w:rPr>
          <w:rFonts w:ascii="Arial" w:hAnsi="Arial" w:cs="Arial"/>
          <w:sz w:val="24"/>
          <w:szCs w:val="24"/>
        </w:rPr>
        <w:t>high</w:t>
      </w:r>
      <w:r w:rsidR="00B91C53">
        <w:rPr>
          <w:rFonts w:ascii="Arial" w:hAnsi="Arial" w:cs="Arial"/>
          <w:sz w:val="24"/>
          <w:szCs w:val="24"/>
        </w:rPr>
        <w:t>”</w:t>
      </w:r>
      <w:r w:rsidR="00E424F5" w:rsidRPr="001E1956">
        <w:rPr>
          <w:rFonts w:ascii="Arial" w:hAnsi="Arial" w:cs="Arial"/>
          <w:sz w:val="24"/>
          <w:szCs w:val="24"/>
        </w:rPr>
        <w:t xml:space="preserve"> and </w:t>
      </w:r>
      <w:r w:rsidR="00B91C53">
        <w:rPr>
          <w:rFonts w:ascii="Arial" w:hAnsi="Arial" w:cs="Arial"/>
          <w:sz w:val="24"/>
          <w:szCs w:val="24"/>
        </w:rPr>
        <w:t>“</w:t>
      </w:r>
      <w:r w:rsidR="00E424F5" w:rsidRPr="001E1956">
        <w:rPr>
          <w:rFonts w:ascii="Arial" w:hAnsi="Arial" w:cs="Arial"/>
          <w:sz w:val="24"/>
          <w:szCs w:val="24"/>
        </w:rPr>
        <w:t>low</w:t>
      </w:r>
      <w:r w:rsidR="00B91C53">
        <w:rPr>
          <w:rFonts w:ascii="Arial" w:hAnsi="Arial" w:cs="Arial"/>
          <w:sz w:val="24"/>
          <w:szCs w:val="24"/>
        </w:rPr>
        <w:t>”</w:t>
      </w:r>
      <w:r w:rsidR="00E424F5" w:rsidRPr="001E1956">
        <w:rPr>
          <w:rFonts w:ascii="Arial" w:hAnsi="Arial" w:cs="Arial"/>
          <w:sz w:val="24"/>
          <w:szCs w:val="24"/>
        </w:rPr>
        <w:t xml:space="preserve"> are relative to limits imposed by the density and</w:t>
      </w:r>
      <w:r w:rsidR="00DA6752">
        <w:rPr>
          <w:rFonts w:ascii="Arial" w:hAnsi="Arial" w:cs="Arial"/>
          <w:sz w:val="24"/>
          <w:szCs w:val="24"/>
        </w:rPr>
        <w:t>/or</w:t>
      </w:r>
      <w:r w:rsidR="00E424F5" w:rsidRPr="001E1956">
        <w:rPr>
          <w:rFonts w:ascii="Arial" w:hAnsi="Arial" w:cs="Arial"/>
          <w:sz w:val="24"/>
          <w:szCs w:val="24"/>
        </w:rPr>
        <w:t xml:space="preserve"> degree-sequence of the real system under study.</w:t>
      </w:r>
    </w:p>
    <w:p w:rsidR="00FD1673" w:rsidRDefault="00E424F5" w:rsidP="00F465D9">
      <w:pPr>
        <w:spacing w:line="480" w:lineRule="auto"/>
        <w:rPr>
          <w:rFonts w:ascii="Arial" w:hAnsi="Arial" w:cs="Arial"/>
          <w:sz w:val="24"/>
          <w:szCs w:val="24"/>
        </w:rPr>
      </w:pPr>
      <w:r w:rsidRPr="001E1956">
        <w:rPr>
          <w:rFonts w:ascii="Arial" w:hAnsi="Arial" w:cs="Arial"/>
          <w:sz w:val="24"/>
          <w:szCs w:val="24"/>
        </w:rPr>
        <w:t xml:space="preserve">The lattice-like ensemble consisted of creating probabilistic regular lattices </w:t>
      </w:r>
      <w:r w:rsidR="00291200" w:rsidRPr="001E1956">
        <w:rPr>
          <w:rFonts w:ascii="Arial" w:hAnsi="Arial" w:cs="Arial"/>
          <w:sz w:val="24"/>
          <w:szCs w:val="24"/>
        </w:rPr>
        <w:t>matching</w:t>
      </w:r>
      <w:r w:rsidRPr="001E1956">
        <w:rPr>
          <w:rFonts w:ascii="Arial" w:hAnsi="Arial" w:cs="Arial"/>
          <w:sz w:val="24"/>
          <w:szCs w:val="24"/>
        </w:rPr>
        <w:t xml:space="preserve"> the average degree </w:t>
      </w:r>
      <w:r w:rsidR="009C49A0" w:rsidRPr="009B3BF7">
        <w:rPr>
          <w:rFonts w:ascii="Arial" w:hAnsi="Arial" w:cs="Arial"/>
          <w:position w:val="-14"/>
          <w:sz w:val="24"/>
          <w:szCs w:val="24"/>
        </w:rPr>
        <w:object w:dxaOrig="360" w:dyaOrig="400">
          <v:shape id="_x0000_i1050" type="#_x0000_t75" style="width:18.35pt;height:19.7pt" o:ole="">
            <v:imagedata r:id="rId31" o:title=""/>
          </v:shape>
          <o:OLEObject Type="Embed" ProgID="Equation.3" ShapeID="_x0000_i1050" DrawAspect="Content" ObjectID="_1422263161" r:id="rId56"/>
        </w:objec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1E1956">
        <w:rPr>
          <w:rFonts w:ascii="Arial" w:hAnsi="Arial" w:cs="Arial"/>
          <w:sz w:val="24"/>
          <w:szCs w:val="24"/>
        </w:rPr>
        <w:t xml:space="preserve">of the real network. Due to its probabilistic nature, a small density </w:t>
      </w:r>
      <w:r w:rsidRPr="001E1956">
        <w:rPr>
          <w:rFonts w:ascii="Arial" w:hAnsi="Arial" w:cs="Arial"/>
          <w:sz w:val="24"/>
          <w:szCs w:val="24"/>
        </w:rPr>
        <w:lastRenderedPageBreak/>
        <w:t xml:space="preserve">variance was </w:t>
      </w:r>
      <w:r w:rsidR="00B91C53">
        <w:rPr>
          <w:rFonts w:ascii="Arial" w:hAnsi="Arial" w:cs="Arial"/>
          <w:sz w:val="24"/>
          <w:szCs w:val="24"/>
        </w:rPr>
        <w:t>introduced</w:t>
      </w:r>
      <w:r w:rsidRPr="001E1956">
        <w:rPr>
          <w:rFonts w:ascii="Arial" w:hAnsi="Arial" w:cs="Arial"/>
          <w:sz w:val="24"/>
          <w:szCs w:val="24"/>
        </w:rPr>
        <w:t xml:space="preserve"> </w:t>
      </w:r>
      <w:r w:rsidR="004550CA">
        <w:rPr>
          <w:rFonts w:ascii="Arial" w:hAnsi="Arial" w:cs="Arial"/>
          <w:sz w:val="24"/>
          <w:szCs w:val="24"/>
        </w:rPr>
        <w:t>by</w:t>
      </w:r>
      <w:r w:rsidRPr="001E1956">
        <w:rPr>
          <w:rFonts w:ascii="Arial" w:hAnsi="Arial" w:cs="Arial"/>
          <w:sz w:val="24"/>
          <w:szCs w:val="24"/>
        </w:rPr>
        <w:t xml:space="preserve"> this method. This method almost preserved connectedness and mostly preserved density whereas produce highly regular graphs. </w:t>
      </w:r>
    </w:p>
    <w:p w:rsidR="00E424F5" w:rsidRDefault="00E424F5" w:rsidP="00F465D9">
      <w:pPr>
        <w:spacing w:line="480" w:lineRule="auto"/>
        <w:rPr>
          <w:rFonts w:ascii="Arial" w:hAnsi="Arial" w:cs="Arial"/>
          <w:sz w:val="24"/>
          <w:szCs w:val="24"/>
        </w:rPr>
      </w:pPr>
      <w:r w:rsidRPr="001E1956">
        <w:rPr>
          <w:rFonts w:ascii="Arial" w:hAnsi="Arial" w:cs="Arial"/>
          <w:sz w:val="24"/>
          <w:szCs w:val="24"/>
        </w:rPr>
        <w:t>The random-like ensemble consisted of changing edges in the net</w:t>
      </w:r>
      <w:r w:rsidR="00075A33">
        <w:rPr>
          <w:rFonts w:ascii="Arial" w:hAnsi="Arial" w:cs="Arial"/>
          <w:sz w:val="24"/>
          <w:szCs w:val="24"/>
        </w:rPr>
        <w:t xml:space="preserve">work in an iterative fashion. </w:t>
      </w:r>
      <w:proofErr w:type="gramStart"/>
      <w:r w:rsidR="00075A33">
        <w:rPr>
          <w:rFonts w:ascii="Arial" w:hAnsi="Arial" w:cs="Arial"/>
          <w:sz w:val="24"/>
          <w:szCs w:val="24"/>
        </w:rPr>
        <w:t>At</w:t>
      </w:r>
      <w:r w:rsidRPr="001E1956">
        <w:rPr>
          <w:rFonts w:ascii="Arial" w:hAnsi="Arial" w:cs="Arial"/>
          <w:sz w:val="24"/>
          <w:szCs w:val="24"/>
        </w:rPr>
        <w:t xml:space="preserve"> each iteration</w:t>
      </w:r>
      <w:proofErr w:type="gramEnd"/>
      <w:r w:rsidRPr="001E1956">
        <w:rPr>
          <w:rFonts w:ascii="Arial" w:hAnsi="Arial" w:cs="Arial"/>
          <w:sz w:val="24"/>
          <w:szCs w:val="24"/>
        </w:rPr>
        <w:t xml:space="preserve"> an existing edge </w:t>
      </w:r>
      <w:r w:rsidR="009C49A0" w:rsidRPr="009C49A0">
        <w:rPr>
          <w:rFonts w:ascii="Arial" w:hAnsi="Arial" w:cs="Arial"/>
          <w:position w:val="-10"/>
          <w:sz w:val="24"/>
          <w:szCs w:val="24"/>
        </w:rPr>
        <w:object w:dxaOrig="520" w:dyaOrig="320">
          <v:shape id="_x0000_i1051" type="#_x0000_t75" style="width:25.8pt;height:16.3pt" o:ole="">
            <v:imagedata r:id="rId57" o:title=""/>
          </v:shape>
          <o:OLEObject Type="Embed" ProgID="Equation.3" ShapeID="_x0000_i1051" DrawAspect="Content" ObjectID="_1422263162" r:id="rId58"/>
        </w:object>
      </w:r>
      <w:r w:rsidRPr="001E1956">
        <w:rPr>
          <w:rFonts w:ascii="Arial" w:hAnsi="Arial" w:cs="Arial"/>
          <w:sz w:val="24"/>
          <w:szCs w:val="24"/>
        </w:rPr>
        <w:t xml:space="preserve"> chosen at random was substituted by a new non existing edge </w:t>
      </w:r>
      <w:r w:rsidR="00B83BC2" w:rsidRPr="009C49A0">
        <w:rPr>
          <w:rFonts w:ascii="Arial" w:hAnsi="Arial" w:cs="Arial"/>
          <w:position w:val="-10"/>
          <w:sz w:val="24"/>
          <w:szCs w:val="24"/>
        </w:rPr>
        <w:object w:dxaOrig="520" w:dyaOrig="320">
          <v:shape id="_x0000_i1052" type="#_x0000_t75" style="width:25.8pt;height:16.3pt" o:ole="">
            <v:imagedata r:id="rId59" o:title=""/>
          </v:shape>
          <o:OLEObject Type="Embed" ProgID="Equation.3" ShapeID="_x0000_i1052" DrawAspect="Content" ObjectID="_1422263163" r:id="rId60"/>
        </w:object>
      </w:r>
      <w:r w:rsidRPr="001E1956">
        <w:rPr>
          <w:rFonts w:ascii="Arial" w:hAnsi="Arial" w:cs="Arial"/>
          <w:sz w:val="24"/>
          <w:szCs w:val="24"/>
        </w:rPr>
        <w:t xml:space="preserve"> chosen at random. If the new graph was connected, the change was accepted and reversed otherwise. This process was continued until </w:t>
      </w:r>
      <w:r w:rsidR="009B3BF7" w:rsidRPr="00307BE5">
        <w:rPr>
          <w:rFonts w:ascii="Arial" w:hAnsi="Arial" w:cs="Arial"/>
          <w:position w:val="-6"/>
          <w:sz w:val="24"/>
          <w:szCs w:val="24"/>
        </w:rPr>
        <w:object w:dxaOrig="360" w:dyaOrig="279">
          <v:shape id="_x0000_i1053" type="#_x0000_t75" style="width:18.35pt;height:14.25pt" o:ole="">
            <v:imagedata r:id="rId61" o:title=""/>
          </v:shape>
          <o:OLEObject Type="Embed" ProgID="Equation.3" ShapeID="_x0000_i1053" DrawAspect="Content" ObjectID="_1422263164" r:id="rId62"/>
        </w:object>
      </w:r>
      <w:r w:rsidRPr="001E1956">
        <w:rPr>
          <w:rFonts w:ascii="Arial" w:hAnsi="Arial" w:cs="Arial"/>
          <w:sz w:val="24"/>
          <w:szCs w:val="24"/>
        </w:rPr>
        <w:t xml:space="preserve">changes were performed successfully with a maximum number of </w:t>
      </w:r>
      <w:r w:rsidR="009B3BF7" w:rsidRPr="00307BE5">
        <w:rPr>
          <w:rFonts w:ascii="Arial" w:hAnsi="Arial" w:cs="Arial"/>
          <w:position w:val="-6"/>
          <w:sz w:val="24"/>
          <w:szCs w:val="24"/>
        </w:rPr>
        <w:object w:dxaOrig="499" w:dyaOrig="279">
          <v:shape id="_x0000_i1054" type="#_x0000_t75" style="width:25.15pt;height:14.25pt" o:ole="">
            <v:imagedata r:id="rId63" o:title=""/>
          </v:shape>
          <o:OLEObject Type="Embed" ProgID="Equation.3" ShapeID="_x0000_i1054" DrawAspect="Content" ObjectID="_1422263165" r:id="rId64"/>
        </w:object>
      </w:r>
      <w:r w:rsidR="004856C4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iterations or attempts</w:t>
      </w:r>
      <w:r w:rsidR="00F03342">
        <w:rPr>
          <w:rFonts w:ascii="Arial" w:hAnsi="Arial" w:cs="Arial"/>
          <w:sz w:val="24"/>
          <w:szCs w:val="24"/>
        </w:rPr>
        <w:t>,</w:t>
      </w:r>
      <w:r w:rsidR="009B3BF7">
        <w:rPr>
          <w:rFonts w:ascii="Arial" w:hAnsi="Arial" w:cs="Arial"/>
          <w:sz w:val="24"/>
          <w:szCs w:val="24"/>
        </w:rPr>
        <w:t xml:space="preserve"> </w:t>
      </w:r>
      <w:r w:rsidR="009B3BF7" w:rsidRPr="00307BE5">
        <w:rPr>
          <w:rFonts w:ascii="Arial" w:hAnsi="Arial" w:cs="Arial"/>
          <w:position w:val="-6"/>
          <w:sz w:val="24"/>
          <w:szCs w:val="24"/>
        </w:rPr>
        <w:object w:dxaOrig="139" w:dyaOrig="279">
          <v:shape id="_x0000_i1055" type="#_x0000_t75" style="width:6.8pt;height:14.25pt" o:ole="">
            <v:imagedata r:id="rId65" o:title=""/>
          </v:shape>
          <o:OLEObject Type="Embed" ProgID="Equation.3" ShapeID="_x0000_i1055" DrawAspect="Content" ObjectID="_1422263166" r:id="rId66"/>
        </w:object>
      </w:r>
      <w:r w:rsidR="009B3BF7">
        <w:rPr>
          <w:rFonts w:ascii="Arial" w:hAnsi="Arial" w:cs="Arial"/>
          <w:sz w:val="24"/>
          <w:szCs w:val="24"/>
        </w:rPr>
        <w:t xml:space="preserve"> </w:t>
      </w:r>
      <w:r w:rsidR="00F03342">
        <w:rPr>
          <w:rFonts w:ascii="Arial" w:hAnsi="Arial" w:cs="Arial"/>
          <w:sz w:val="24"/>
          <w:szCs w:val="24"/>
        </w:rPr>
        <w:t>denoting the number of edges in the network</w:t>
      </w:r>
      <w:r w:rsidRPr="001E1956">
        <w:rPr>
          <w:rFonts w:ascii="Arial" w:hAnsi="Arial" w:cs="Arial"/>
          <w:sz w:val="24"/>
          <w:szCs w:val="24"/>
        </w:rPr>
        <w:t>. This randomization method preserves density and connectedness whereas produces highly disordered graphs.</w:t>
      </w:r>
    </w:p>
    <w:p w:rsidR="00D7340C" w:rsidRDefault="00FD1673" w:rsidP="00F465D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</w:t>
      </w:r>
      <w:r w:rsidR="00B22F67">
        <w:rPr>
          <w:rFonts w:ascii="Arial" w:hAnsi="Arial" w:cs="Arial"/>
          <w:sz w:val="24"/>
          <w:szCs w:val="24"/>
        </w:rPr>
        <w:t xml:space="preserve"> evolving networks while</w:t>
      </w:r>
      <w:r>
        <w:rPr>
          <w:rFonts w:ascii="Arial" w:hAnsi="Arial" w:cs="Arial"/>
          <w:sz w:val="24"/>
          <w:szCs w:val="24"/>
        </w:rPr>
        <w:t xml:space="preserve"> preserving density </w:t>
      </w:r>
      <w:r w:rsidR="00B22F67">
        <w:rPr>
          <w:rFonts w:ascii="Arial" w:hAnsi="Arial" w:cs="Arial"/>
          <w:sz w:val="24"/>
          <w:szCs w:val="24"/>
        </w:rPr>
        <w:t xml:space="preserve">and connectedness </w:t>
      </w:r>
      <w:r>
        <w:rPr>
          <w:rFonts w:ascii="Arial" w:hAnsi="Arial" w:cs="Arial"/>
          <w:sz w:val="24"/>
          <w:szCs w:val="24"/>
        </w:rPr>
        <w:t>during the multi-objective optimization of the four fronts, as performed to produce Figure 3 and Figure S2, the method described</w:t>
      </w:r>
      <w:r w:rsidR="00B22F67">
        <w:rPr>
          <w:rFonts w:ascii="Arial" w:hAnsi="Arial" w:cs="Arial"/>
          <w:sz w:val="24"/>
          <w:szCs w:val="24"/>
        </w:rPr>
        <w:t xml:space="preserve"> above</w:t>
      </w:r>
      <w:r>
        <w:rPr>
          <w:rFonts w:ascii="Arial" w:hAnsi="Arial" w:cs="Arial"/>
          <w:sz w:val="24"/>
          <w:szCs w:val="24"/>
        </w:rPr>
        <w:t xml:space="preserve"> for the random-like ensemble was used to produce one single change per network at each epoch.</w:t>
      </w:r>
      <w:r w:rsidR="00F35115">
        <w:rPr>
          <w:rFonts w:ascii="Arial" w:hAnsi="Arial" w:cs="Arial"/>
          <w:sz w:val="24"/>
          <w:szCs w:val="24"/>
        </w:rPr>
        <w:t xml:space="preserve"> </w:t>
      </w:r>
      <w:r w:rsidR="00E424F5" w:rsidRPr="001E1956">
        <w:rPr>
          <w:rFonts w:ascii="Arial" w:hAnsi="Arial" w:cs="Arial"/>
          <w:sz w:val="24"/>
          <w:szCs w:val="24"/>
        </w:rPr>
        <w:t xml:space="preserve">When </w:t>
      </w:r>
      <w:r w:rsidR="00B22F67">
        <w:rPr>
          <w:rFonts w:ascii="Arial" w:hAnsi="Arial" w:cs="Arial"/>
          <w:sz w:val="24"/>
          <w:szCs w:val="24"/>
        </w:rPr>
        <w:t xml:space="preserve">evolving networks while also </w:t>
      </w:r>
      <w:r w:rsidR="00E424F5" w:rsidRPr="001E1956">
        <w:rPr>
          <w:rFonts w:ascii="Arial" w:hAnsi="Arial" w:cs="Arial"/>
          <w:sz w:val="24"/>
          <w:szCs w:val="24"/>
        </w:rPr>
        <w:t xml:space="preserve">preserving degree-sequence, </w:t>
      </w:r>
      <w:r w:rsidR="00625DDD">
        <w:rPr>
          <w:rFonts w:ascii="Arial" w:hAnsi="Arial" w:cs="Arial"/>
          <w:sz w:val="24"/>
          <w:szCs w:val="24"/>
        </w:rPr>
        <w:t>as performed to produce Figure S4</w:t>
      </w:r>
      <w:r w:rsidR="00D7340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method </w:t>
      </w:r>
      <w:proofErr w:type="spellStart"/>
      <w:r>
        <w:rPr>
          <w:rFonts w:ascii="Arial" w:hAnsi="Arial" w:cs="Arial"/>
          <w:sz w:val="24"/>
          <w:szCs w:val="24"/>
        </w:rPr>
        <w:t>xswap</w:t>
      </w:r>
      <w:proofErr w:type="spellEnd"/>
      <w:r>
        <w:rPr>
          <w:rFonts w:ascii="Arial" w:hAnsi="Arial" w:cs="Arial"/>
          <w:sz w:val="24"/>
          <w:szCs w:val="24"/>
        </w:rPr>
        <w:t xml:space="preserve"> [21] was used to produce one single change per network at each epoch as follows:</w:t>
      </w:r>
      <w:r w:rsidR="00D7340C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two existing edges</w:t>
      </w:r>
      <w:r>
        <w:rPr>
          <w:rFonts w:ascii="Arial" w:hAnsi="Arial" w:cs="Arial"/>
          <w:sz w:val="24"/>
          <w:szCs w:val="24"/>
        </w:rPr>
        <w:t xml:space="preserve"> </w:t>
      </w:r>
      <w:r w:rsidRPr="00FD1673">
        <w:rPr>
          <w:rFonts w:ascii="Arial" w:hAnsi="Arial" w:cs="Arial"/>
          <w:position w:val="-10"/>
          <w:sz w:val="24"/>
          <w:szCs w:val="24"/>
        </w:rPr>
        <w:object w:dxaOrig="499" w:dyaOrig="320">
          <v:shape id="_x0000_i1056" type="#_x0000_t75" style="width:25.15pt;height:16.3pt" o:ole="">
            <v:imagedata r:id="rId67" o:title=""/>
          </v:shape>
          <o:OLEObject Type="Embed" ProgID="Equation.3" ShapeID="_x0000_i1056" DrawAspect="Content" ObjectID="_1422263167" r:id="rId68"/>
        </w:object>
      </w:r>
      <w:r w:rsidRPr="001E1956">
        <w:rPr>
          <w:rFonts w:ascii="Arial" w:hAnsi="Arial" w:cs="Arial"/>
          <w:sz w:val="24"/>
          <w:szCs w:val="24"/>
        </w:rPr>
        <w:t xml:space="preserve"> and </w:t>
      </w:r>
      <w:r w:rsidRPr="00FD1673">
        <w:rPr>
          <w:rFonts w:ascii="Arial" w:hAnsi="Arial" w:cs="Arial"/>
          <w:position w:val="-10"/>
          <w:sz w:val="24"/>
          <w:szCs w:val="24"/>
        </w:rPr>
        <w:object w:dxaOrig="540" w:dyaOrig="320">
          <v:shape id="_x0000_i1057" type="#_x0000_t75" style="width:27.15pt;height:16.3pt" o:ole="">
            <v:imagedata r:id="rId69" o:title=""/>
          </v:shape>
          <o:OLEObject Type="Embed" ProgID="Equation.3" ShapeID="_x0000_i1057" DrawAspect="Content" ObjectID="_1422263168" r:id="rId70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were chosen at random. If edges </w:t>
      </w:r>
      <w:r w:rsidRPr="00FD1673">
        <w:rPr>
          <w:rFonts w:ascii="Arial" w:hAnsi="Arial" w:cs="Arial"/>
          <w:position w:val="-10"/>
          <w:sz w:val="24"/>
          <w:szCs w:val="24"/>
        </w:rPr>
        <w:object w:dxaOrig="480" w:dyaOrig="320">
          <v:shape id="_x0000_i1058" type="#_x0000_t75" style="width:23.75pt;height:16.3pt" o:ole="">
            <v:imagedata r:id="rId71" o:title=""/>
          </v:shape>
          <o:OLEObject Type="Embed" ProgID="Equation.3" ShapeID="_x0000_i1058" DrawAspect="Content" ObjectID="_1422263169" r:id="rId72"/>
        </w:object>
      </w:r>
      <w:r w:rsidR="004856C4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and </w:t>
      </w:r>
      <w:r w:rsidRPr="00FD1673">
        <w:rPr>
          <w:rFonts w:ascii="Arial" w:hAnsi="Arial" w:cs="Arial"/>
          <w:position w:val="-10"/>
          <w:sz w:val="24"/>
          <w:szCs w:val="24"/>
        </w:rPr>
        <w:object w:dxaOrig="560" w:dyaOrig="320">
          <v:shape id="_x0000_i1059" type="#_x0000_t75" style="width:27.85pt;height:16.3pt" o:ole="">
            <v:imagedata r:id="rId73" o:title=""/>
          </v:shape>
          <o:OLEObject Type="Embed" ProgID="Equation.3" ShapeID="_x0000_i1059" DrawAspect="Content" ObjectID="_1422263170" r:id="rId74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did not exist, then edges </w:t>
      </w:r>
      <w:r w:rsidRPr="00FD1673">
        <w:rPr>
          <w:rFonts w:ascii="Arial" w:hAnsi="Arial" w:cs="Arial"/>
          <w:position w:val="-10"/>
          <w:sz w:val="24"/>
          <w:szCs w:val="24"/>
        </w:rPr>
        <w:object w:dxaOrig="499" w:dyaOrig="320">
          <v:shape id="_x0000_i1060" type="#_x0000_t75" style="width:25.15pt;height:16.3pt" o:ole="">
            <v:imagedata r:id="rId67" o:title=""/>
          </v:shape>
          <o:OLEObject Type="Embed" ProgID="Equation.3" ShapeID="_x0000_i1060" DrawAspect="Content" ObjectID="_1422263171" r:id="rId75"/>
        </w:object>
      </w:r>
      <w:r w:rsidRPr="001E1956">
        <w:rPr>
          <w:rFonts w:ascii="Arial" w:hAnsi="Arial" w:cs="Arial"/>
          <w:sz w:val="24"/>
          <w:szCs w:val="24"/>
        </w:rPr>
        <w:t xml:space="preserve">  and </w:t>
      </w:r>
      <w:r w:rsidRPr="00FD1673">
        <w:rPr>
          <w:rFonts w:ascii="Arial" w:hAnsi="Arial" w:cs="Arial"/>
          <w:position w:val="-10"/>
          <w:sz w:val="24"/>
          <w:szCs w:val="24"/>
        </w:rPr>
        <w:object w:dxaOrig="540" w:dyaOrig="320">
          <v:shape id="_x0000_i1061" type="#_x0000_t75" style="width:27.15pt;height:16.3pt" o:ole="">
            <v:imagedata r:id="rId69" o:title=""/>
          </v:shape>
          <o:OLEObject Type="Embed" ProgID="Equation.3" ShapeID="_x0000_i1061" DrawAspect="Content" ObjectID="_1422263172" r:id="rId76"/>
        </w:object>
      </w:r>
      <w:r w:rsidRPr="001E1956">
        <w:rPr>
          <w:rFonts w:ascii="Arial" w:hAnsi="Arial" w:cs="Arial"/>
          <w:sz w:val="24"/>
          <w:szCs w:val="24"/>
        </w:rPr>
        <w:t xml:space="preserve"> were removed and edges </w:t>
      </w:r>
      <w:r w:rsidRPr="00FD1673">
        <w:rPr>
          <w:rFonts w:ascii="Arial" w:hAnsi="Arial" w:cs="Arial"/>
          <w:position w:val="-10"/>
          <w:sz w:val="24"/>
          <w:szCs w:val="24"/>
        </w:rPr>
        <w:object w:dxaOrig="480" w:dyaOrig="320">
          <v:shape id="_x0000_i1062" type="#_x0000_t75" style="width:23.75pt;height:16.3pt" o:ole="">
            <v:imagedata r:id="rId71" o:title=""/>
          </v:shape>
          <o:OLEObject Type="Embed" ProgID="Equation.3" ShapeID="_x0000_i1062" DrawAspect="Content" ObjectID="_1422263173" r:id="rId77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 xml:space="preserve">and </w:t>
      </w:r>
      <w:r w:rsidRPr="00FD1673">
        <w:rPr>
          <w:rFonts w:ascii="Arial" w:hAnsi="Arial" w:cs="Arial"/>
          <w:position w:val="-10"/>
          <w:sz w:val="24"/>
          <w:szCs w:val="24"/>
        </w:rPr>
        <w:object w:dxaOrig="560" w:dyaOrig="320">
          <v:shape id="_x0000_i1063" type="#_x0000_t75" style="width:27.85pt;height:16.3pt" o:ole="">
            <v:imagedata r:id="rId73" o:title=""/>
          </v:shape>
          <o:OLEObject Type="Embed" ProgID="Equation.3" ShapeID="_x0000_i1063" DrawAspect="Content" ObjectID="_1422263174" r:id="rId78"/>
        </w:object>
      </w:r>
      <w:r w:rsidR="004856C4">
        <w:rPr>
          <w:rFonts w:ascii="Arial" w:hAnsi="Arial" w:cs="Arial"/>
          <w:sz w:val="24"/>
          <w:szCs w:val="24"/>
        </w:rPr>
        <w:t xml:space="preserve"> </w:t>
      </w:r>
      <w:r w:rsidRPr="001E1956">
        <w:rPr>
          <w:rFonts w:ascii="Arial" w:hAnsi="Arial" w:cs="Arial"/>
          <w:sz w:val="24"/>
          <w:szCs w:val="24"/>
        </w:rPr>
        <w:t>were created.</w:t>
      </w:r>
    </w:p>
    <w:p w:rsidR="00B34561" w:rsidRDefault="00B34561" w:rsidP="00E424F5">
      <w:pPr>
        <w:jc w:val="both"/>
      </w:pPr>
    </w:p>
    <w:p w:rsidR="005859DD" w:rsidRPr="00747DE3" w:rsidRDefault="00316C22" w:rsidP="00316C22">
      <w:pPr>
        <w:spacing w:line="480" w:lineRule="auto"/>
        <w:rPr>
          <w:rFonts w:ascii="Arial" w:hAnsi="Arial" w:cs="Arial"/>
          <w:sz w:val="28"/>
          <w:szCs w:val="28"/>
        </w:rPr>
      </w:pPr>
      <w:r w:rsidRPr="00747DE3">
        <w:rPr>
          <w:rFonts w:ascii="Arial" w:hAnsi="Arial" w:cs="Arial"/>
          <w:b/>
          <w:sz w:val="28"/>
          <w:szCs w:val="28"/>
        </w:rPr>
        <w:t>Bibliography</w:t>
      </w:r>
    </w:p>
    <w:p w:rsidR="00574840" w:rsidRPr="00B15E19" w:rsidRDefault="00542C94" w:rsidP="00316C22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484B6D" w:rsidRPr="00B15E19">
        <w:rPr>
          <w:rFonts w:ascii="Arial" w:hAnsi="Arial" w:cs="Arial"/>
          <w:sz w:val="20"/>
          <w:szCs w:val="20"/>
        </w:rPr>
        <w:t>1</w:t>
      </w:r>
      <w:r w:rsidRPr="00B15E19">
        <w:rPr>
          <w:rFonts w:ascii="Arial" w:hAnsi="Arial" w:cs="Arial"/>
          <w:sz w:val="20"/>
          <w:szCs w:val="20"/>
        </w:rPr>
        <w:t>]</w:t>
      </w:r>
      <w:r w:rsidR="00484B6D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Erdős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Rényi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A (1960) </w:t>
      </w:r>
      <w:proofErr w:type="gramStart"/>
      <w:r w:rsidR="00F31175" w:rsidRPr="00F31175">
        <w:rPr>
          <w:rFonts w:ascii="Arial" w:hAnsi="Arial" w:cs="Arial"/>
          <w:sz w:val="20"/>
          <w:szCs w:val="20"/>
        </w:rPr>
        <w:t>On</w:t>
      </w:r>
      <w:proofErr w:type="gramEnd"/>
      <w:r w:rsidR="00F31175" w:rsidRPr="00F31175">
        <w:rPr>
          <w:rFonts w:ascii="Arial" w:hAnsi="Arial" w:cs="Arial"/>
          <w:sz w:val="20"/>
          <w:szCs w:val="20"/>
        </w:rPr>
        <w:t xml:space="preserve"> the evolution of random graphs. Magyar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Tud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Akad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Mat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Kutató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Int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1175" w:rsidRPr="00F31175">
        <w:rPr>
          <w:rFonts w:ascii="Arial" w:hAnsi="Arial" w:cs="Arial"/>
          <w:sz w:val="20"/>
          <w:szCs w:val="20"/>
        </w:rPr>
        <w:t>Közl</w:t>
      </w:r>
      <w:proofErr w:type="spellEnd"/>
      <w:r w:rsidR="00F31175" w:rsidRPr="00F31175">
        <w:rPr>
          <w:rFonts w:ascii="Arial" w:hAnsi="Arial" w:cs="Arial"/>
          <w:sz w:val="20"/>
          <w:szCs w:val="20"/>
        </w:rPr>
        <w:t xml:space="preserve"> 5, 17-61.</w:t>
      </w:r>
      <w:r w:rsidR="00574840" w:rsidRPr="00B15E19">
        <w:rPr>
          <w:rFonts w:ascii="Arial" w:hAnsi="Arial" w:cs="Arial"/>
          <w:sz w:val="20"/>
          <w:szCs w:val="20"/>
        </w:rPr>
        <w:t xml:space="preserve"> </w:t>
      </w:r>
    </w:p>
    <w:p w:rsidR="00574840" w:rsidRPr="00B15E19" w:rsidRDefault="00542C94" w:rsidP="00316C22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lastRenderedPageBreak/>
        <w:t>[</w:t>
      </w:r>
      <w:r w:rsidR="00574840" w:rsidRPr="00B15E19">
        <w:rPr>
          <w:rFonts w:ascii="Arial" w:hAnsi="Arial" w:cs="Arial"/>
          <w:sz w:val="20"/>
          <w:szCs w:val="20"/>
        </w:rPr>
        <w:t>2</w:t>
      </w:r>
      <w:r w:rsidRPr="00B15E19">
        <w:rPr>
          <w:rFonts w:ascii="Arial" w:hAnsi="Arial" w:cs="Arial"/>
          <w:sz w:val="20"/>
          <w:szCs w:val="20"/>
        </w:rPr>
        <w:t>]</w:t>
      </w:r>
      <w:r w:rsidR="0057484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4840" w:rsidRPr="00B15E19">
        <w:rPr>
          <w:rFonts w:ascii="Arial" w:hAnsi="Arial" w:cs="Arial"/>
          <w:sz w:val="20"/>
          <w:szCs w:val="20"/>
        </w:rPr>
        <w:t>Barabasi</w:t>
      </w:r>
      <w:proofErr w:type="spellEnd"/>
      <w:r w:rsidR="00574840" w:rsidRPr="00B15E19">
        <w:rPr>
          <w:rFonts w:ascii="Arial" w:hAnsi="Arial" w:cs="Arial"/>
          <w:sz w:val="20"/>
          <w:szCs w:val="20"/>
        </w:rPr>
        <w:t xml:space="preserve"> AL</w:t>
      </w:r>
      <w:r w:rsidR="005859DD">
        <w:rPr>
          <w:rFonts w:ascii="Arial" w:hAnsi="Arial" w:cs="Arial"/>
          <w:sz w:val="20"/>
          <w:szCs w:val="20"/>
        </w:rPr>
        <w:t>,</w:t>
      </w:r>
      <w:r w:rsidR="00574840" w:rsidRPr="00B15E19">
        <w:rPr>
          <w:rFonts w:ascii="Arial" w:hAnsi="Arial" w:cs="Arial"/>
          <w:sz w:val="20"/>
          <w:szCs w:val="20"/>
        </w:rPr>
        <w:t xml:space="preserve"> Albert R</w:t>
      </w:r>
      <w:r w:rsidR="005859DD">
        <w:rPr>
          <w:rFonts w:ascii="Arial" w:hAnsi="Arial" w:cs="Arial"/>
          <w:sz w:val="20"/>
          <w:szCs w:val="20"/>
        </w:rPr>
        <w:t xml:space="preserve"> </w:t>
      </w:r>
      <w:r w:rsidR="005859DD" w:rsidRPr="00B15E19">
        <w:rPr>
          <w:rFonts w:ascii="Arial" w:hAnsi="Arial" w:cs="Arial"/>
          <w:sz w:val="20"/>
          <w:szCs w:val="20"/>
        </w:rPr>
        <w:t>(1999)</w:t>
      </w:r>
      <w:r w:rsidR="00574840" w:rsidRPr="00B15E19">
        <w:rPr>
          <w:rFonts w:ascii="Arial" w:hAnsi="Arial" w:cs="Arial"/>
          <w:sz w:val="20"/>
          <w:szCs w:val="20"/>
        </w:rPr>
        <w:t xml:space="preserve"> Emergence of scaling in random networks. Science 286, 509-512.</w:t>
      </w:r>
    </w:p>
    <w:p w:rsidR="00861968" w:rsidRPr="00B15E19" w:rsidRDefault="00542C94" w:rsidP="00316C22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861968" w:rsidRPr="00B15E19">
        <w:rPr>
          <w:rFonts w:ascii="Arial" w:hAnsi="Arial" w:cs="Arial"/>
          <w:sz w:val="20"/>
          <w:szCs w:val="20"/>
        </w:rPr>
        <w:t>3</w:t>
      </w:r>
      <w:r w:rsidRPr="00B15E19">
        <w:rPr>
          <w:rFonts w:ascii="Arial" w:hAnsi="Arial" w:cs="Arial"/>
          <w:sz w:val="20"/>
          <w:szCs w:val="20"/>
        </w:rPr>
        <w:t>]</w:t>
      </w:r>
      <w:r w:rsidR="00861968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1968" w:rsidRPr="00B15E19">
        <w:rPr>
          <w:rFonts w:ascii="Arial" w:hAnsi="Arial" w:cs="Arial"/>
          <w:sz w:val="20"/>
          <w:szCs w:val="20"/>
        </w:rPr>
        <w:t>Farkas</w:t>
      </w:r>
      <w:proofErr w:type="spellEnd"/>
      <w:r w:rsidR="00861968" w:rsidRPr="00B15E19">
        <w:rPr>
          <w:rFonts w:ascii="Arial" w:hAnsi="Arial" w:cs="Arial"/>
          <w:sz w:val="20"/>
          <w:szCs w:val="20"/>
        </w:rPr>
        <w:t xml:space="preserve"> IJ, </w:t>
      </w:r>
      <w:proofErr w:type="spellStart"/>
      <w:r w:rsidR="00861968" w:rsidRPr="00B15E19">
        <w:rPr>
          <w:rFonts w:ascii="Arial" w:hAnsi="Arial" w:cs="Arial"/>
          <w:sz w:val="20"/>
          <w:szCs w:val="20"/>
        </w:rPr>
        <w:t>Derényi</w:t>
      </w:r>
      <w:proofErr w:type="spellEnd"/>
      <w:r w:rsidR="00861968" w:rsidRPr="00B15E19">
        <w:rPr>
          <w:rFonts w:ascii="Arial" w:hAnsi="Arial" w:cs="Arial"/>
          <w:sz w:val="20"/>
          <w:szCs w:val="20"/>
        </w:rPr>
        <w:t xml:space="preserve"> I, </w:t>
      </w:r>
      <w:proofErr w:type="spellStart"/>
      <w:proofErr w:type="gramStart"/>
      <w:r w:rsidR="00861968" w:rsidRPr="00B15E19">
        <w:rPr>
          <w:rFonts w:ascii="Arial" w:hAnsi="Arial" w:cs="Arial"/>
          <w:sz w:val="20"/>
          <w:szCs w:val="20"/>
        </w:rPr>
        <w:t>Barabási</w:t>
      </w:r>
      <w:proofErr w:type="spellEnd"/>
      <w:proofErr w:type="gramEnd"/>
      <w:r w:rsidR="00861968" w:rsidRPr="00B15E19">
        <w:rPr>
          <w:rFonts w:ascii="Arial" w:hAnsi="Arial" w:cs="Arial"/>
          <w:sz w:val="20"/>
          <w:szCs w:val="20"/>
        </w:rPr>
        <w:t xml:space="preserve"> AL, </w:t>
      </w:r>
      <w:proofErr w:type="spellStart"/>
      <w:r w:rsidR="00861968" w:rsidRPr="00B15E19">
        <w:rPr>
          <w:rFonts w:ascii="Arial" w:hAnsi="Arial" w:cs="Arial"/>
          <w:sz w:val="20"/>
          <w:szCs w:val="20"/>
        </w:rPr>
        <w:t>Vicsek</w:t>
      </w:r>
      <w:proofErr w:type="spellEnd"/>
      <w:r w:rsidR="00861968" w:rsidRPr="00B15E19">
        <w:rPr>
          <w:rFonts w:ascii="Arial" w:hAnsi="Arial" w:cs="Arial"/>
          <w:sz w:val="20"/>
          <w:szCs w:val="20"/>
        </w:rPr>
        <w:t xml:space="preserve"> T</w:t>
      </w:r>
      <w:r w:rsidR="005859DD">
        <w:rPr>
          <w:rFonts w:ascii="Arial" w:hAnsi="Arial" w:cs="Arial"/>
          <w:sz w:val="20"/>
          <w:szCs w:val="20"/>
        </w:rPr>
        <w:t xml:space="preserve"> </w:t>
      </w:r>
      <w:r w:rsidR="005859DD" w:rsidRPr="00B15E19">
        <w:rPr>
          <w:rFonts w:ascii="Arial" w:hAnsi="Arial" w:cs="Arial"/>
          <w:sz w:val="20"/>
          <w:szCs w:val="20"/>
        </w:rPr>
        <w:t>(2001)</w:t>
      </w:r>
      <w:r w:rsidR="00861968" w:rsidRPr="00B15E19">
        <w:rPr>
          <w:rFonts w:ascii="Arial" w:hAnsi="Arial" w:cs="Arial"/>
          <w:sz w:val="20"/>
          <w:szCs w:val="20"/>
        </w:rPr>
        <w:t xml:space="preserve"> Spectra of "real-world" graphs: beyond the semicircle law. </w:t>
      </w:r>
      <w:proofErr w:type="spellStart"/>
      <w:proofErr w:type="gramStart"/>
      <w:r w:rsidR="00861968" w:rsidRPr="00B15E19">
        <w:rPr>
          <w:rFonts w:ascii="Arial" w:hAnsi="Arial" w:cs="Arial"/>
          <w:sz w:val="20"/>
          <w:szCs w:val="20"/>
        </w:rPr>
        <w:t>Phys</w:t>
      </w:r>
      <w:proofErr w:type="spellEnd"/>
      <w:r w:rsidR="00861968" w:rsidRPr="00B15E19">
        <w:rPr>
          <w:rFonts w:ascii="Arial" w:hAnsi="Arial" w:cs="Arial"/>
          <w:sz w:val="20"/>
          <w:szCs w:val="20"/>
        </w:rPr>
        <w:t xml:space="preserve"> Rev E Stat </w:t>
      </w:r>
      <w:proofErr w:type="spellStart"/>
      <w:r w:rsidR="00861968" w:rsidRPr="00B15E19">
        <w:rPr>
          <w:rFonts w:ascii="Arial" w:hAnsi="Arial" w:cs="Arial"/>
          <w:sz w:val="20"/>
          <w:szCs w:val="20"/>
        </w:rPr>
        <w:t>Nonlin</w:t>
      </w:r>
      <w:proofErr w:type="spellEnd"/>
      <w:r w:rsidR="00861968" w:rsidRPr="00B15E19">
        <w:rPr>
          <w:rFonts w:ascii="Arial" w:hAnsi="Arial" w:cs="Arial"/>
          <w:sz w:val="20"/>
          <w:szCs w:val="20"/>
        </w:rPr>
        <w:t xml:space="preserve"> Soft Matter Phys. 64, 026704.</w:t>
      </w:r>
      <w:proofErr w:type="gramEnd"/>
    </w:p>
    <w:p w:rsidR="00574840" w:rsidRPr="00B15E19" w:rsidRDefault="00542C94" w:rsidP="00316C22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861968" w:rsidRPr="00B15E19">
        <w:rPr>
          <w:rFonts w:ascii="Arial" w:hAnsi="Arial" w:cs="Arial"/>
          <w:sz w:val="20"/>
          <w:szCs w:val="20"/>
        </w:rPr>
        <w:t>4</w:t>
      </w:r>
      <w:r w:rsidRPr="00B15E19">
        <w:rPr>
          <w:rFonts w:ascii="Arial" w:hAnsi="Arial" w:cs="Arial"/>
          <w:sz w:val="20"/>
          <w:szCs w:val="20"/>
        </w:rPr>
        <w:t>]</w:t>
      </w:r>
      <w:r w:rsidR="00574840" w:rsidRPr="00B15E19">
        <w:rPr>
          <w:rFonts w:ascii="Arial" w:hAnsi="Arial" w:cs="Arial"/>
          <w:sz w:val="20"/>
          <w:szCs w:val="20"/>
        </w:rPr>
        <w:t xml:space="preserve"> Watts DJ</w:t>
      </w:r>
      <w:r w:rsidR="005859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4840" w:rsidRPr="00B15E19">
        <w:rPr>
          <w:rFonts w:ascii="Arial" w:hAnsi="Arial" w:cs="Arial"/>
          <w:sz w:val="20"/>
          <w:szCs w:val="20"/>
        </w:rPr>
        <w:t>Strogatz</w:t>
      </w:r>
      <w:proofErr w:type="spellEnd"/>
      <w:r w:rsidR="00574840" w:rsidRPr="00B15E19">
        <w:rPr>
          <w:rFonts w:ascii="Arial" w:hAnsi="Arial" w:cs="Arial"/>
          <w:sz w:val="20"/>
          <w:szCs w:val="20"/>
        </w:rPr>
        <w:t xml:space="preserve"> SH</w:t>
      </w:r>
      <w:r w:rsidR="005859DD" w:rsidRPr="005859DD">
        <w:rPr>
          <w:rFonts w:ascii="Arial" w:hAnsi="Arial" w:cs="Arial"/>
          <w:sz w:val="20"/>
          <w:szCs w:val="20"/>
        </w:rPr>
        <w:t xml:space="preserve"> </w:t>
      </w:r>
      <w:r w:rsidR="005859DD" w:rsidRPr="00B15E19">
        <w:rPr>
          <w:rFonts w:ascii="Arial" w:hAnsi="Arial" w:cs="Arial"/>
          <w:sz w:val="20"/>
          <w:szCs w:val="20"/>
        </w:rPr>
        <w:t>(1998)</w:t>
      </w:r>
      <w:r w:rsidR="00574840" w:rsidRPr="00B15E19">
        <w:rPr>
          <w:rFonts w:ascii="Arial" w:hAnsi="Arial" w:cs="Arial"/>
          <w:sz w:val="20"/>
          <w:szCs w:val="20"/>
        </w:rPr>
        <w:t xml:space="preserve"> Collective dynamics of 'small-world' networks. Nature 393, 440-442.</w:t>
      </w:r>
    </w:p>
    <w:p w:rsidR="00871103" w:rsidRPr="00B15E19" w:rsidRDefault="00542C94" w:rsidP="00871103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871103" w:rsidRPr="00B15E19">
        <w:rPr>
          <w:rFonts w:ascii="Arial" w:hAnsi="Arial" w:cs="Arial"/>
          <w:sz w:val="20"/>
          <w:szCs w:val="20"/>
        </w:rPr>
        <w:t>5</w:t>
      </w:r>
      <w:r w:rsidRPr="00B15E19">
        <w:rPr>
          <w:rFonts w:ascii="Arial" w:hAnsi="Arial" w:cs="Arial"/>
          <w:sz w:val="20"/>
          <w:szCs w:val="20"/>
        </w:rPr>
        <w:t>]</w:t>
      </w:r>
      <w:r w:rsidR="00871103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Scannell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JW, Burns GAPC,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Hilgetag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C</w:t>
      </w:r>
      <w:r w:rsidR="00F03342">
        <w:rPr>
          <w:rFonts w:ascii="Arial" w:hAnsi="Arial" w:cs="Arial"/>
          <w:sz w:val="20"/>
          <w:szCs w:val="20"/>
        </w:rPr>
        <w:t>C</w:t>
      </w:r>
      <w:r w:rsidR="00871103" w:rsidRPr="00B15E19">
        <w:rPr>
          <w:rFonts w:ascii="Arial" w:hAnsi="Arial" w:cs="Arial"/>
          <w:sz w:val="20"/>
          <w:szCs w:val="20"/>
        </w:rPr>
        <w:t>, O'Neil MA</w:t>
      </w:r>
      <w:r w:rsidR="005859DD">
        <w:rPr>
          <w:rFonts w:ascii="Arial" w:hAnsi="Arial" w:cs="Arial"/>
          <w:sz w:val="20"/>
          <w:szCs w:val="20"/>
        </w:rPr>
        <w:t xml:space="preserve">, </w:t>
      </w:r>
      <w:r w:rsidR="00871103" w:rsidRPr="00B15E19">
        <w:rPr>
          <w:rFonts w:ascii="Arial" w:hAnsi="Arial" w:cs="Arial"/>
          <w:sz w:val="20"/>
          <w:szCs w:val="20"/>
        </w:rPr>
        <w:t>Young MP</w:t>
      </w:r>
      <w:r w:rsidR="005859DD" w:rsidRPr="005859DD">
        <w:rPr>
          <w:rFonts w:ascii="Arial" w:hAnsi="Arial" w:cs="Arial"/>
          <w:sz w:val="20"/>
          <w:szCs w:val="20"/>
        </w:rPr>
        <w:t xml:space="preserve"> </w:t>
      </w:r>
      <w:r w:rsidR="005859DD" w:rsidRPr="00B15E19">
        <w:rPr>
          <w:rFonts w:ascii="Arial" w:hAnsi="Arial" w:cs="Arial"/>
          <w:sz w:val="20"/>
          <w:szCs w:val="20"/>
        </w:rPr>
        <w:t>(1999)</w:t>
      </w:r>
      <w:r w:rsidR="00871103" w:rsidRPr="00B15E19">
        <w:rPr>
          <w:rFonts w:ascii="Arial" w:hAnsi="Arial" w:cs="Arial"/>
          <w:sz w:val="20"/>
          <w:szCs w:val="20"/>
        </w:rPr>
        <w:t xml:space="preserve"> The connectional organization of the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corticothalamic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system of the cat.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Cereb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Cortex 9, 277–299.</w:t>
      </w:r>
    </w:p>
    <w:p w:rsidR="00871103" w:rsidRPr="00B15E19" w:rsidRDefault="00542C94" w:rsidP="00871103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871103" w:rsidRPr="00B15E19">
        <w:rPr>
          <w:rFonts w:ascii="Arial" w:hAnsi="Arial" w:cs="Arial"/>
          <w:sz w:val="20"/>
          <w:szCs w:val="20"/>
        </w:rPr>
        <w:t>6</w:t>
      </w:r>
      <w:r w:rsidRPr="00B15E19">
        <w:rPr>
          <w:rFonts w:ascii="Arial" w:hAnsi="Arial" w:cs="Arial"/>
          <w:sz w:val="20"/>
          <w:szCs w:val="20"/>
        </w:rPr>
        <w:t>]</w:t>
      </w:r>
      <w:r w:rsidR="00871103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Rubinov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M</w:t>
      </w:r>
      <w:r w:rsidR="005859DD">
        <w:rPr>
          <w:rFonts w:ascii="Arial" w:hAnsi="Arial" w:cs="Arial"/>
          <w:sz w:val="20"/>
          <w:szCs w:val="20"/>
        </w:rPr>
        <w:t>,</w:t>
      </w:r>
      <w:r w:rsidR="00871103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Sporns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O</w:t>
      </w:r>
      <w:r w:rsidR="005859DD">
        <w:rPr>
          <w:rFonts w:ascii="Arial" w:hAnsi="Arial" w:cs="Arial"/>
          <w:sz w:val="20"/>
          <w:szCs w:val="20"/>
        </w:rPr>
        <w:t xml:space="preserve"> </w:t>
      </w:r>
      <w:r w:rsidR="005859DD" w:rsidRPr="00B15E19">
        <w:rPr>
          <w:rFonts w:ascii="Arial" w:hAnsi="Arial" w:cs="Arial"/>
          <w:sz w:val="20"/>
          <w:szCs w:val="20"/>
        </w:rPr>
        <w:t>(2010)</w:t>
      </w:r>
      <w:r w:rsidR="00871103" w:rsidRPr="00B15E19">
        <w:rPr>
          <w:rFonts w:ascii="Arial" w:hAnsi="Arial" w:cs="Arial"/>
          <w:sz w:val="20"/>
          <w:szCs w:val="20"/>
        </w:rPr>
        <w:t xml:space="preserve"> Complex network measures of brain connectivity: Uses and interpretations.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NeuroImage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52, 1059-</w:t>
      </w:r>
      <w:r w:rsidR="005859DD">
        <w:rPr>
          <w:rFonts w:ascii="Arial" w:hAnsi="Arial" w:cs="Arial"/>
          <w:sz w:val="20"/>
          <w:szCs w:val="20"/>
        </w:rPr>
        <w:t>10</w:t>
      </w:r>
      <w:r w:rsidR="00871103" w:rsidRPr="00B15E19">
        <w:rPr>
          <w:rFonts w:ascii="Arial" w:hAnsi="Arial" w:cs="Arial"/>
          <w:sz w:val="20"/>
          <w:szCs w:val="20"/>
        </w:rPr>
        <w:t>69.</w:t>
      </w:r>
    </w:p>
    <w:p w:rsidR="00871103" w:rsidRPr="00B15E19" w:rsidRDefault="00542C94" w:rsidP="00871103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871103" w:rsidRPr="00B15E19">
        <w:rPr>
          <w:rFonts w:ascii="Arial" w:hAnsi="Arial" w:cs="Arial"/>
          <w:sz w:val="20"/>
          <w:szCs w:val="20"/>
        </w:rPr>
        <w:t>7</w:t>
      </w:r>
      <w:r w:rsidRPr="00B15E19">
        <w:rPr>
          <w:rFonts w:ascii="Arial" w:hAnsi="Arial" w:cs="Arial"/>
          <w:sz w:val="20"/>
          <w:szCs w:val="20"/>
        </w:rPr>
        <w:t>]</w:t>
      </w:r>
      <w:r w:rsidR="00871103" w:rsidRPr="00B15E19">
        <w:rPr>
          <w:rFonts w:ascii="Arial" w:hAnsi="Arial" w:cs="Arial"/>
          <w:sz w:val="20"/>
          <w:szCs w:val="20"/>
        </w:rPr>
        <w:t xml:space="preserve"> Young MP</w:t>
      </w:r>
      <w:r w:rsidR="005859DD" w:rsidRPr="005859DD">
        <w:rPr>
          <w:rFonts w:ascii="Arial" w:hAnsi="Arial" w:cs="Arial"/>
          <w:sz w:val="20"/>
          <w:szCs w:val="20"/>
        </w:rPr>
        <w:t xml:space="preserve"> </w:t>
      </w:r>
      <w:r w:rsidR="005859DD" w:rsidRPr="00B15E19">
        <w:rPr>
          <w:rFonts w:ascii="Arial" w:hAnsi="Arial" w:cs="Arial"/>
          <w:sz w:val="20"/>
          <w:szCs w:val="20"/>
        </w:rPr>
        <w:t>(1993)</w:t>
      </w:r>
      <w:r w:rsidR="00871103" w:rsidRPr="00B15E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1103" w:rsidRPr="00B15E19">
        <w:rPr>
          <w:rFonts w:ascii="Arial" w:hAnsi="Arial" w:cs="Arial"/>
          <w:sz w:val="20"/>
          <w:szCs w:val="20"/>
        </w:rPr>
        <w:t>The</w:t>
      </w:r>
      <w:proofErr w:type="gramEnd"/>
      <w:r w:rsidR="00871103" w:rsidRPr="00B15E19">
        <w:rPr>
          <w:rFonts w:ascii="Arial" w:hAnsi="Arial" w:cs="Arial"/>
          <w:sz w:val="20"/>
          <w:szCs w:val="20"/>
        </w:rPr>
        <w:t xml:space="preserve"> organization of neural systems in the primate cerebral cortex.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Proc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R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Soc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1103" w:rsidRPr="00B15E19">
        <w:rPr>
          <w:rFonts w:ascii="Arial" w:hAnsi="Arial" w:cs="Arial"/>
          <w:sz w:val="20"/>
          <w:szCs w:val="20"/>
        </w:rPr>
        <w:t>Lond</w:t>
      </w:r>
      <w:proofErr w:type="spellEnd"/>
      <w:r w:rsidR="00871103" w:rsidRPr="00B15E19">
        <w:rPr>
          <w:rFonts w:ascii="Arial" w:hAnsi="Arial" w:cs="Arial"/>
          <w:sz w:val="20"/>
          <w:szCs w:val="20"/>
        </w:rPr>
        <w:t xml:space="preserve"> B 252, 13–18.</w:t>
      </w:r>
    </w:p>
    <w:p w:rsidR="008130B6" w:rsidRPr="00B15E19" w:rsidRDefault="00542C94" w:rsidP="008130B6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8130B6" w:rsidRPr="00B15E19">
        <w:rPr>
          <w:rFonts w:ascii="Arial" w:hAnsi="Arial" w:cs="Arial"/>
          <w:sz w:val="20"/>
          <w:szCs w:val="20"/>
        </w:rPr>
        <w:t>8</w:t>
      </w:r>
      <w:r w:rsidRPr="00B15E19">
        <w:rPr>
          <w:rFonts w:ascii="Arial" w:hAnsi="Arial" w:cs="Arial"/>
          <w:sz w:val="20"/>
          <w:szCs w:val="20"/>
        </w:rPr>
        <w:t>]</w:t>
      </w:r>
      <w:r w:rsidR="008130B6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6D09" w:rsidRPr="00FB6D09">
        <w:rPr>
          <w:rFonts w:ascii="Arial" w:hAnsi="Arial" w:cs="Arial"/>
          <w:sz w:val="20"/>
          <w:szCs w:val="20"/>
        </w:rPr>
        <w:t>Hagmann</w:t>
      </w:r>
      <w:proofErr w:type="spellEnd"/>
      <w:r w:rsidR="00FB6D09" w:rsidRPr="00FB6D09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FB6D09" w:rsidRPr="00FB6D09">
        <w:rPr>
          <w:rFonts w:ascii="Arial" w:hAnsi="Arial" w:cs="Arial"/>
          <w:sz w:val="20"/>
          <w:szCs w:val="20"/>
        </w:rPr>
        <w:t>Cammoun</w:t>
      </w:r>
      <w:proofErr w:type="spellEnd"/>
      <w:r w:rsidR="00FB6D09" w:rsidRPr="00FB6D09">
        <w:rPr>
          <w:rFonts w:ascii="Arial" w:hAnsi="Arial" w:cs="Arial"/>
          <w:sz w:val="20"/>
          <w:szCs w:val="20"/>
        </w:rPr>
        <w:t xml:space="preserve"> L, </w:t>
      </w:r>
      <w:proofErr w:type="spellStart"/>
      <w:r w:rsidR="00FB6D09" w:rsidRPr="00FB6D09">
        <w:rPr>
          <w:rFonts w:ascii="Arial" w:hAnsi="Arial" w:cs="Arial"/>
          <w:sz w:val="20"/>
          <w:szCs w:val="20"/>
        </w:rPr>
        <w:t>Gigandet</w:t>
      </w:r>
      <w:proofErr w:type="spellEnd"/>
      <w:r w:rsidR="00FB6D09" w:rsidRPr="00FB6D09">
        <w:rPr>
          <w:rFonts w:ascii="Arial" w:hAnsi="Arial" w:cs="Arial"/>
          <w:sz w:val="20"/>
          <w:szCs w:val="20"/>
        </w:rPr>
        <w:t xml:space="preserve"> X, </w:t>
      </w:r>
      <w:proofErr w:type="spellStart"/>
      <w:r w:rsidR="00FB6D09" w:rsidRPr="00FB6D09">
        <w:rPr>
          <w:rFonts w:ascii="Arial" w:hAnsi="Arial" w:cs="Arial"/>
          <w:sz w:val="20"/>
          <w:szCs w:val="20"/>
        </w:rPr>
        <w:t>Meuli</w:t>
      </w:r>
      <w:proofErr w:type="spellEnd"/>
      <w:r w:rsidR="00FB6D09" w:rsidRPr="00FB6D09">
        <w:rPr>
          <w:rFonts w:ascii="Arial" w:hAnsi="Arial" w:cs="Arial"/>
          <w:sz w:val="20"/>
          <w:szCs w:val="20"/>
        </w:rPr>
        <w:t xml:space="preserve"> R, Honey CJ, </w:t>
      </w:r>
      <w:proofErr w:type="spellStart"/>
      <w:r w:rsidR="00FB6D09" w:rsidRPr="00FB6D09">
        <w:rPr>
          <w:rFonts w:ascii="Arial" w:hAnsi="Arial" w:cs="Arial"/>
          <w:sz w:val="20"/>
          <w:szCs w:val="20"/>
        </w:rPr>
        <w:t>Wedeen</w:t>
      </w:r>
      <w:proofErr w:type="spellEnd"/>
      <w:r w:rsidR="00FB6D09" w:rsidRPr="00FB6D09">
        <w:rPr>
          <w:rFonts w:ascii="Arial" w:hAnsi="Arial" w:cs="Arial"/>
          <w:sz w:val="20"/>
          <w:szCs w:val="20"/>
        </w:rPr>
        <w:t xml:space="preserve"> VJ, </w:t>
      </w:r>
      <w:proofErr w:type="spellStart"/>
      <w:r w:rsidR="00FB6D09" w:rsidRPr="00FB6D09">
        <w:rPr>
          <w:rFonts w:ascii="Arial" w:hAnsi="Arial" w:cs="Arial"/>
          <w:sz w:val="20"/>
          <w:szCs w:val="20"/>
        </w:rPr>
        <w:t>Sporns</w:t>
      </w:r>
      <w:proofErr w:type="spellEnd"/>
      <w:r w:rsidR="00FB6D09" w:rsidRPr="00FB6D09">
        <w:rPr>
          <w:rFonts w:ascii="Arial" w:hAnsi="Arial" w:cs="Arial"/>
          <w:sz w:val="20"/>
          <w:szCs w:val="20"/>
        </w:rPr>
        <w:t xml:space="preserve"> O</w:t>
      </w:r>
      <w:r w:rsidR="00FB6D09" w:rsidRPr="00FB6D09" w:rsidDel="00FB6D09">
        <w:rPr>
          <w:rFonts w:ascii="Arial" w:hAnsi="Arial" w:cs="Arial"/>
          <w:sz w:val="20"/>
          <w:szCs w:val="20"/>
        </w:rPr>
        <w:t xml:space="preserve"> </w:t>
      </w:r>
      <w:r w:rsidR="00FB6D09" w:rsidRPr="00B15E19">
        <w:rPr>
          <w:rFonts w:ascii="Arial" w:hAnsi="Arial" w:cs="Arial"/>
          <w:sz w:val="20"/>
          <w:szCs w:val="20"/>
        </w:rPr>
        <w:t>(2008)</w:t>
      </w:r>
      <w:r w:rsidR="00FB6D09">
        <w:rPr>
          <w:rFonts w:ascii="Arial" w:hAnsi="Arial" w:cs="Arial"/>
          <w:sz w:val="20"/>
          <w:szCs w:val="20"/>
        </w:rPr>
        <w:t xml:space="preserve"> </w:t>
      </w:r>
      <w:r w:rsidR="008130B6" w:rsidRPr="00B15E19">
        <w:rPr>
          <w:rFonts w:ascii="Arial" w:hAnsi="Arial" w:cs="Arial"/>
          <w:sz w:val="20"/>
          <w:szCs w:val="20"/>
        </w:rPr>
        <w:t xml:space="preserve">Mapping the structural core of human cerebral cortex. </w:t>
      </w:r>
      <w:proofErr w:type="spellStart"/>
      <w:r w:rsidR="008130B6" w:rsidRPr="00B15E19">
        <w:rPr>
          <w:rFonts w:ascii="Arial" w:hAnsi="Arial" w:cs="Arial"/>
          <w:sz w:val="20"/>
          <w:szCs w:val="20"/>
        </w:rPr>
        <w:t>PLoS</w:t>
      </w:r>
      <w:proofErr w:type="spellEnd"/>
      <w:r w:rsidR="008130B6" w:rsidRPr="00B15E19">
        <w:rPr>
          <w:rFonts w:ascii="Arial" w:hAnsi="Arial" w:cs="Arial"/>
          <w:sz w:val="20"/>
          <w:szCs w:val="20"/>
        </w:rPr>
        <w:t xml:space="preserve"> Biol. 6, e159 </w:t>
      </w:r>
    </w:p>
    <w:p w:rsidR="0014231F" w:rsidRPr="00B15E19" w:rsidRDefault="00542C94" w:rsidP="0014231F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CC1B21" w:rsidRPr="00B15E19">
        <w:rPr>
          <w:rFonts w:ascii="Arial" w:hAnsi="Arial" w:cs="Arial"/>
          <w:sz w:val="20"/>
          <w:szCs w:val="20"/>
        </w:rPr>
        <w:t>9</w:t>
      </w:r>
      <w:r w:rsidRPr="00B15E19">
        <w:rPr>
          <w:rFonts w:ascii="Arial" w:hAnsi="Arial" w:cs="Arial"/>
          <w:sz w:val="20"/>
          <w:szCs w:val="20"/>
        </w:rPr>
        <w:t>]</w:t>
      </w:r>
      <w:r w:rsidR="00CC1B21" w:rsidRPr="00B15E19">
        <w:rPr>
          <w:rFonts w:ascii="Arial" w:hAnsi="Arial" w:cs="Arial"/>
          <w:sz w:val="20"/>
          <w:szCs w:val="20"/>
        </w:rPr>
        <w:t xml:space="preserve"> van den </w:t>
      </w:r>
      <w:proofErr w:type="spellStart"/>
      <w:r w:rsidR="00CC1B21" w:rsidRPr="00B15E19">
        <w:rPr>
          <w:rFonts w:ascii="Arial" w:hAnsi="Arial" w:cs="Arial"/>
          <w:sz w:val="20"/>
          <w:szCs w:val="20"/>
        </w:rPr>
        <w:t>Heuvel</w:t>
      </w:r>
      <w:proofErr w:type="spellEnd"/>
      <w:r w:rsidR="00CC1B21" w:rsidRPr="00B15E19">
        <w:rPr>
          <w:rFonts w:ascii="Arial" w:hAnsi="Arial" w:cs="Arial"/>
          <w:sz w:val="20"/>
          <w:szCs w:val="20"/>
        </w:rPr>
        <w:t xml:space="preserve"> MP</w:t>
      </w:r>
      <w:r w:rsidR="005859D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1B21" w:rsidRPr="00B15E19">
        <w:rPr>
          <w:rFonts w:ascii="Arial" w:hAnsi="Arial" w:cs="Arial"/>
          <w:sz w:val="20"/>
          <w:szCs w:val="20"/>
        </w:rPr>
        <w:t>Sporns</w:t>
      </w:r>
      <w:proofErr w:type="spellEnd"/>
      <w:r w:rsidR="00CC1B21" w:rsidRPr="00B15E19">
        <w:rPr>
          <w:rFonts w:ascii="Arial" w:hAnsi="Arial" w:cs="Arial"/>
          <w:sz w:val="20"/>
          <w:szCs w:val="20"/>
        </w:rPr>
        <w:t xml:space="preserve"> O </w:t>
      </w:r>
      <w:r w:rsidR="005859DD" w:rsidRPr="00B15E19">
        <w:rPr>
          <w:rFonts w:ascii="Arial" w:hAnsi="Arial" w:cs="Arial"/>
          <w:sz w:val="20"/>
          <w:szCs w:val="20"/>
        </w:rPr>
        <w:t>(2011)</w:t>
      </w:r>
      <w:r w:rsidR="005859DD">
        <w:rPr>
          <w:rFonts w:ascii="Arial" w:hAnsi="Arial" w:cs="Arial"/>
          <w:sz w:val="20"/>
          <w:szCs w:val="20"/>
        </w:rPr>
        <w:t xml:space="preserve"> </w:t>
      </w:r>
      <w:r w:rsidR="00CC1B21" w:rsidRPr="00B15E19">
        <w:rPr>
          <w:rFonts w:ascii="Arial" w:hAnsi="Arial" w:cs="Arial"/>
          <w:sz w:val="20"/>
          <w:szCs w:val="20"/>
        </w:rPr>
        <w:t xml:space="preserve">Rich-club organization of the human connectome. </w:t>
      </w:r>
      <w:proofErr w:type="gramStart"/>
      <w:r w:rsidR="00CC1B21" w:rsidRPr="00B15E19">
        <w:rPr>
          <w:rFonts w:ascii="Arial" w:hAnsi="Arial" w:cs="Arial"/>
          <w:sz w:val="20"/>
          <w:szCs w:val="20"/>
        </w:rPr>
        <w:t xml:space="preserve">J </w:t>
      </w:r>
      <w:proofErr w:type="spellStart"/>
      <w:r w:rsidR="00CC1B21" w:rsidRPr="00B15E19">
        <w:rPr>
          <w:rFonts w:ascii="Arial" w:hAnsi="Arial" w:cs="Arial"/>
          <w:sz w:val="20"/>
          <w:szCs w:val="20"/>
        </w:rPr>
        <w:t>Neurosci</w:t>
      </w:r>
      <w:proofErr w:type="spellEnd"/>
      <w:r w:rsidR="00CC1B21" w:rsidRPr="00B15E19">
        <w:rPr>
          <w:rFonts w:ascii="Arial" w:hAnsi="Arial" w:cs="Arial"/>
          <w:sz w:val="20"/>
          <w:szCs w:val="20"/>
        </w:rPr>
        <w:t>.</w:t>
      </w:r>
      <w:proofErr w:type="gramEnd"/>
      <w:r w:rsidR="00CC1B21" w:rsidRPr="00B15E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1B21" w:rsidRPr="00B15E19">
        <w:rPr>
          <w:rFonts w:ascii="Arial" w:hAnsi="Arial" w:cs="Arial"/>
          <w:sz w:val="20"/>
          <w:szCs w:val="20"/>
        </w:rPr>
        <w:t xml:space="preserve">2, </w:t>
      </w:r>
      <w:r w:rsidR="0014231F" w:rsidRPr="00B15E19">
        <w:rPr>
          <w:rFonts w:ascii="Arial" w:hAnsi="Arial" w:cs="Arial"/>
          <w:sz w:val="20"/>
          <w:szCs w:val="20"/>
        </w:rPr>
        <w:t>15775-86.</w:t>
      </w:r>
      <w:proofErr w:type="gramEnd"/>
    </w:p>
    <w:p w:rsidR="0014231F" w:rsidRPr="00B15E19" w:rsidRDefault="00542C94" w:rsidP="0014231F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14231F" w:rsidRPr="00B15E19">
        <w:rPr>
          <w:rFonts w:ascii="Arial" w:hAnsi="Arial" w:cs="Arial"/>
          <w:sz w:val="20"/>
          <w:szCs w:val="20"/>
        </w:rPr>
        <w:t>10</w:t>
      </w:r>
      <w:r w:rsidRPr="00B15E19">
        <w:rPr>
          <w:rFonts w:ascii="Arial" w:hAnsi="Arial" w:cs="Arial"/>
          <w:sz w:val="20"/>
          <w:szCs w:val="20"/>
        </w:rPr>
        <w:t>]</w:t>
      </w:r>
      <w:r w:rsidR="0014231F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A7718" w:rsidRPr="00B15E19">
        <w:rPr>
          <w:rFonts w:ascii="Arial" w:hAnsi="Arial" w:cs="Arial"/>
          <w:sz w:val="20"/>
          <w:szCs w:val="20"/>
        </w:rPr>
        <w:t>Bhardwaj</w:t>
      </w:r>
      <w:proofErr w:type="spellEnd"/>
      <w:r w:rsidR="00FA7718" w:rsidRPr="00B15E19">
        <w:rPr>
          <w:rFonts w:ascii="Arial" w:hAnsi="Arial" w:cs="Arial"/>
          <w:sz w:val="20"/>
          <w:szCs w:val="20"/>
        </w:rPr>
        <w:t xml:space="preserve"> N, Koon-</w:t>
      </w:r>
      <w:proofErr w:type="spellStart"/>
      <w:r w:rsidR="00FA7718" w:rsidRPr="00B15E19">
        <w:rPr>
          <w:rFonts w:ascii="Arial" w:hAnsi="Arial" w:cs="Arial"/>
          <w:sz w:val="20"/>
          <w:szCs w:val="20"/>
        </w:rPr>
        <w:t>Kiu</w:t>
      </w:r>
      <w:proofErr w:type="spellEnd"/>
      <w:r w:rsidR="00FA7718" w:rsidRPr="00B15E19">
        <w:rPr>
          <w:rFonts w:ascii="Arial" w:hAnsi="Arial" w:cs="Arial"/>
          <w:sz w:val="20"/>
          <w:szCs w:val="20"/>
        </w:rPr>
        <w:t xml:space="preserve"> Y</w:t>
      </w:r>
      <w:r w:rsidR="00515EB3">
        <w:rPr>
          <w:rFonts w:ascii="Arial" w:hAnsi="Arial" w:cs="Arial"/>
          <w:sz w:val="20"/>
          <w:szCs w:val="20"/>
        </w:rPr>
        <w:t>,</w:t>
      </w:r>
      <w:r w:rsidR="0014231F" w:rsidRPr="00B15E19">
        <w:rPr>
          <w:rFonts w:ascii="Arial" w:hAnsi="Arial" w:cs="Arial"/>
          <w:sz w:val="20"/>
          <w:szCs w:val="20"/>
        </w:rPr>
        <w:t xml:space="preserve"> Gerstein MB</w:t>
      </w:r>
      <w:r w:rsidR="00515EB3">
        <w:rPr>
          <w:rFonts w:ascii="Arial" w:hAnsi="Arial" w:cs="Arial"/>
          <w:sz w:val="20"/>
          <w:szCs w:val="20"/>
        </w:rPr>
        <w:t xml:space="preserve"> </w:t>
      </w:r>
      <w:r w:rsidR="00515EB3" w:rsidRPr="00B15E19">
        <w:rPr>
          <w:rFonts w:ascii="Arial" w:hAnsi="Arial" w:cs="Arial"/>
          <w:sz w:val="20"/>
          <w:szCs w:val="20"/>
        </w:rPr>
        <w:t>(2010)</w:t>
      </w:r>
      <w:r w:rsidR="0014231F" w:rsidRPr="00B15E19">
        <w:rPr>
          <w:rFonts w:ascii="Arial" w:hAnsi="Arial" w:cs="Arial"/>
          <w:sz w:val="20"/>
          <w:szCs w:val="20"/>
        </w:rPr>
        <w:t xml:space="preserve"> Analysis of diverse regulatory networks in a hierarchical context shows consistent tendencies for collaboration in the middle levels. </w:t>
      </w:r>
      <w:proofErr w:type="spellStart"/>
      <w:r w:rsidR="0014231F" w:rsidRPr="00B15E19">
        <w:rPr>
          <w:rFonts w:ascii="Arial" w:hAnsi="Arial" w:cs="Arial"/>
          <w:sz w:val="20"/>
          <w:szCs w:val="20"/>
        </w:rPr>
        <w:t>Proc</w:t>
      </w:r>
      <w:proofErr w:type="spellEnd"/>
      <w:r w:rsidR="0014231F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1F" w:rsidRPr="00B15E19">
        <w:rPr>
          <w:rFonts w:ascii="Arial" w:hAnsi="Arial" w:cs="Arial"/>
          <w:sz w:val="20"/>
          <w:szCs w:val="20"/>
        </w:rPr>
        <w:t>Natl</w:t>
      </w:r>
      <w:proofErr w:type="spellEnd"/>
      <w:r w:rsidR="0014231F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1F" w:rsidRPr="00B15E19">
        <w:rPr>
          <w:rFonts w:ascii="Arial" w:hAnsi="Arial" w:cs="Arial"/>
          <w:sz w:val="20"/>
          <w:szCs w:val="20"/>
        </w:rPr>
        <w:t>Acad</w:t>
      </w:r>
      <w:proofErr w:type="spellEnd"/>
      <w:r w:rsidR="0014231F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31F" w:rsidRPr="00B15E19">
        <w:rPr>
          <w:rFonts w:ascii="Arial" w:hAnsi="Arial" w:cs="Arial"/>
          <w:sz w:val="20"/>
          <w:szCs w:val="20"/>
        </w:rPr>
        <w:t>Sci</w:t>
      </w:r>
      <w:proofErr w:type="spellEnd"/>
      <w:r w:rsidR="0014231F" w:rsidRPr="00B15E19">
        <w:rPr>
          <w:rFonts w:ascii="Arial" w:hAnsi="Arial" w:cs="Arial"/>
          <w:sz w:val="20"/>
          <w:szCs w:val="20"/>
        </w:rPr>
        <w:t xml:space="preserve"> U S </w:t>
      </w:r>
      <w:proofErr w:type="gramStart"/>
      <w:r w:rsidR="0014231F" w:rsidRPr="00B15E19">
        <w:rPr>
          <w:rFonts w:ascii="Arial" w:hAnsi="Arial" w:cs="Arial"/>
          <w:sz w:val="20"/>
          <w:szCs w:val="20"/>
        </w:rPr>
        <w:t>A</w:t>
      </w:r>
      <w:proofErr w:type="gramEnd"/>
      <w:r w:rsidR="0014231F" w:rsidRPr="00B15E19">
        <w:rPr>
          <w:rFonts w:ascii="Arial" w:hAnsi="Arial" w:cs="Arial"/>
          <w:sz w:val="20"/>
          <w:szCs w:val="20"/>
        </w:rPr>
        <w:t xml:space="preserve"> 107, 6841-6846.</w:t>
      </w:r>
    </w:p>
    <w:p w:rsidR="00E86D51" w:rsidRPr="00B15E19" w:rsidRDefault="00542C94" w:rsidP="005165F1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E86D51" w:rsidRPr="00B15E19">
        <w:rPr>
          <w:rFonts w:ascii="Arial" w:hAnsi="Arial" w:cs="Arial"/>
          <w:sz w:val="20"/>
          <w:szCs w:val="20"/>
        </w:rPr>
        <w:t>11</w:t>
      </w:r>
      <w:r w:rsidRPr="00B15E19">
        <w:rPr>
          <w:rFonts w:ascii="Arial" w:hAnsi="Arial" w:cs="Arial"/>
          <w:sz w:val="20"/>
          <w:szCs w:val="20"/>
        </w:rPr>
        <w:t>]</w:t>
      </w:r>
      <w:r w:rsidR="00E86D51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65F1" w:rsidRPr="005165F1">
        <w:rPr>
          <w:rFonts w:ascii="Arial" w:hAnsi="Arial" w:cs="Arial"/>
          <w:sz w:val="20"/>
          <w:szCs w:val="20"/>
        </w:rPr>
        <w:t>Lusseau</w:t>
      </w:r>
      <w:proofErr w:type="spellEnd"/>
      <w:r w:rsidR="005165F1">
        <w:rPr>
          <w:rFonts w:ascii="Arial" w:hAnsi="Arial" w:cs="Arial"/>
          <w:sz w:val="20"/>
          <w:szCs w:val="20"/>
        </w:rPr>
        <w:t xml:space="preserve"> D, </w:t>
      </w:r>
      <w:r w:rsidR="005165F1" w:rsidRPr="005165F1">
        <w:rPr>
          <w:rFonts w:ascii="Arial" w:hAnsi="Arial" w:cs="Arial"/>
          <w:sz w:val="20"/>
          <w:szCs w:val="20"/>
        </w:rPr>
        <w:t>Schneider</w:t>
      </w:r>
      <w:r w:rsidR="005165F1">
        <w:rPr>
          <w:rFonts w:ascii="Arial" w:hAnsi="Arial" w:cs="Arial"/>
          <w:sz w:val="20"/>
          <w:szCs w:val="20"/>
        </w:rPr>
        <w:t xml:space="preserve"> K, </w:t>
      </w:r>
      <w:proofErr w:type="spellStart"/>
      <w:r w:rsidR="005165F1" w:rsidRPr="005165F1">
        <w:rPr>
          <w:rFonts w:ascii="Arial" w:hAnsi="Arial" w:cs="Arial"/>
          <w:sz w:val="20"/>
          <w:szCs w:val="20"/>
        </w:rPr>
        <w:t>Boisseau</w:t>
      </w:r>
      <w:proofErr w:type="spellEnd"/>
      <w:r w:rsidR="005165F1">
        <w:rPr>
          <w:rFonts w:ascii="Arial" w:hAnsi="Arial" w:cs="Arial"/>
          <w:sz w:val="20"/>
          <w:szCs w:val="20"/>
        </w:rPr>
        <w:t xml:space="preserve"> OJ</w:t>
      </w:r>
      <w:r w:rsidR="005165F1" w:rsidRPr="005165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65F1">
        <w:rPr>
          <w:rFonts w:ascii="Arial" w:hAnsi="Arial" w:cs="Arial"/>
          <w:sz w:val="20"/>
          <w:szCs w:val="20"/>
        </w:rPr>
        <w:t>Haase</w:t>
      </w:r>
      <w:proofErr w:type="spellEnd"/>
      <w:r w:rsidR="005165F1">
        <w:rPr>
          <w:rFonts w:ascii="Arial" w:hAnsi="Arial" w:cs="Arial"/>
          <w:sz w:val="20"/>
          <w:szCs w:val="20"/>
        </w:rPr>
        <w:t xml:space="preserve"> P, </w:t>
      </w:r>
      <w:proofErr w:type="spellStart"/>
      <w:r w:rsidR="005165F1">
        <w:rPr>
          <w:rFonts w:ascii="Arial" w:hAnsi="Arial" w:cs="Arial"/>
          <w:sz w:val="20"/>
          <w:szCs w:val="20"/>
        </w:rPr>
        <w:t>Slooten</w:t>
      </w:r>
      <w:proofErr w:type="spellEnd"/>
      <w:r w:rsidR="005165F1">
        <w:rPr>
          <w:rFonts w:ascii="Arial" w:hAnsi="Arial" w:cs="Arial"/>
          <w:sz w:val="20"/>
          <w:szCs w:val="20"/>
        </w:rPr>
        <w:t xml:space="preserve"> E, </w:t>
      </w:r>
      <w:r w:rsidR="005165F1" w:rsidRPr="005165F1">
        <w:rPr>
          <w:rFonts w:ascii="Arial" w:hAnsi="Arial" w:cs="Arial"/>
          <w:sz w:val="20"/>
          <w:szCs w:val="20"/>
        </w:rPr>
        <w:t>Dawson</w:t>
      </w:r>
      <w:r w:rsidR="005165F1">
        <w:rPr>
          <w:rFonts w:ascii="Arial" w:hAnsi="Arial" w:cs="Arial"/>
          <w:sz w:val="20"/>
          <w:szCs w:val="20"/>
        </w:rPr>
        <w:t xml:space="preserve"> SM </w:t>
      </w:r>
      <w:r w:rsidR="005165F1" w:rsidRPr="005165F1">
        <w:rPr>
          <w:rFonts w:ascii="Arial" w:hAnsi="Arial" w:cs="Arial"/>
          <w:sz w:val="20"/>
          <w:szCs w:val="20"/>
        </w:rPr>
        <w:t>(2003) The bottlenose dolphin community</w:t>
      </w:r>
      <w:r w:rsidR="005165F1">
        <w:rPr>
          <w:rFonts w:ascii="Arial" w:hAnsi="Arial" w:cs="Arial"/>
          <w:sz w:val="20"/>
          <w:szCs w:val="20"/>
        </w:rPr>
        <w:t xml:space="preserve"> of Doubtful Sound features </w:t>
      </w:r>
      <w:r w:rsidR="005165F1" w:rsidRPr="005165F1">
        <w:rPr>
          <w:rFonts w:ascii="Arial" w:hAnsi="Arial" w:cs="Arial"/>
          <w:sz w:val="20"/>
          <w:szCs w:val="20"/>
        </w:rPr>
        <w:t>a large proportion of long-lasting associa</w:t>
      </w:r>
      <w:r w:rsidR="005165F1">
        <w:rPr>
          <w:rFonts w:ascii="Arial" w:hAnsi="Arial" w:cs="Arial"/>
          <w:sz w:val="20"/>
          <w:szCs w:val="20"/>
        </w:rPr>
        <w:t xml:space="preserve">tions, Behavioral Ecology and </w:t>
      </w:r>
      <w:r w:rsidR="005165F1" w:rsidRPr="005165F1">
        <w:rPr>
          <w:rFonts w:ascii="Arial" w:hAnsi="Arial" w:cs="Arial"/>
          <w:sz w:val="20"/>
          <w:szCs w:val="20"/>
        </w:rPr>
        <w:t xml:space="preserve">Sociobiology 54, 396-405.   </w:t>
      </w:r>
    </w:p>
    <w:p w:rsidR="00F76195" w:rsidRPr="00B15E19" w:rsidRDefault="00542C94" w:rsidP="00F76195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F76195" w:rsidRPr="00B15E19">
        <w:rPr>
          <w:rFonts w:ascii="Arial" w:hAnsi="Arial" w:cs="Arial"/>
          <w:sz w:val="20"/>
          <w:szCs w:val="20"/>
        </w:rPr>
        <w:t>12</w:t>
      </w:r>
      <w:r w:rsidRPr="00B15E19">
        <w:rPr>
          <w:rFonts w:ascii="Arial" w:hAnsi="Arial" w:cs="Arial"/>
          <w:sz w:val="20"/>
          <w:szCs w:val="20"/>
        </w:rPr>
        <w:t>]</w:t>
      </w:r>
      <w:r w:rsidR="00F76195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195" w:rsidRPr="00B15E19">
        <w:rPr>
          <w:rFonts w:ascii="Arial" w:hAnsi="Arial" w:cs="Arial"/>
          <w:sz w:val="20"/>
          <w:szCs w:val="20"/>
        </w:rPr>
        <w:t>Macrae</w:t>
      </w:r>
      <w:proofErr w:type="spellEnd"/>
      <w:r w:rsidR="00F76195" w:rsidRPr="00B15E19">
        <w:rPr>
          <w:rFonts w:ascii="Arial" w:hAnsi="Arial" w:cs="Arial"/>
          <w:sz w:val="20"/>
          <w:szCs w:val="20"/>
        </w:rPr>
        <w:t xml:space="preserve"> D </w:t>
      </w:r>
      <w:r w:rsidR="005165F1" w:rsidRPr="00B15E19">
        <w:rPr>
          <w:rFonts w:ascii="Arial" w:hAnsi="Arial" w:cs="Arial"/>
          <w:sz w:val="20"/>
          <w:szCs w:val="20"/>
        </w:rPr>
        <w:t>(1960)</w:t>
      </w:r>
      <w:r w:rsidR="005165F1">
        <w:rPr>
          <w:rFonts w:ascii="Arial" w:hAnsi="Arial" w:cs="Arial"/>
          <w:sz w:val="20"/>
          <w:szCs w:val="20"/>
        </w:rPr>
        <w:t xml:space="preserve"> </w:t>
      </w:r>
      <w:r w:rsidR="00F76195" w:rsidRPr="00B15E19">
        <w:rPr>
          <w:rFonts w:ascii="Arial" w:hAnsi="Arial" w:cs="Arial"/>
          <w:sz w:val="20"/>
          <w:szCs w:val="20"/>
        </w:rPr>
        <w:t xml:space="preserve">Direct Factor-Analysis of </w:t>
      </w:r>
      <w:proofErr w:type="spellStart"/>
      <w:r w:rsidR="00F76195" w:rsidRPr="00B15E19">
        <w:rPr>
          <w:rFonts w:ascii="Arial" w:hAnsi="Arial" w:cs="Arial"/>
          <w:sz w:val="20"/>
          <w:szCs w:val="20"/>
        </w:rPr>
        <w:t>Sociometric</w:t>
      </w:r>
      <w:proofErr w:type="spellEnd"/>
      <w:r w:rsidR="00F76195" w:rsidRPr="00B15E19">
        <w:rPr>
          <w:rFonts w:ascii="Arial" w:hAnsi="Arial" w:cs="Arial"/>
          <w:sz w:val="20"/>
          <w:szCs w:val="20"/>
        </w:rPr>
        <w:t xml:space="preserve"> Data. </w:t>
      </w:r>
      <w:proofErr w:type="spellStart"/>
      <w:r w:rsidR="00F76195" w:rsidRPr="00B15E19">
        <w:rPr>
          <w:rFonts w:ascii="Arial" w:hAnsi="Arial" w:cs="Arial"/>
          <w:sz w:val="20"/>
          <w:szCs w:val="20"/>
        </w:rPr>
        <w:t>Sociometry</w:t>
      </w:r>
      <w:proofErr w:type="spellEnd"/>
      <w:r w:rsidR="00F76195" w:rsidRPr="00B15E19">
        <w:rPr>
          <w:rFonts w:ascii="Arial" w:hAnsi="Arial" w:cs="Arial"/>
          <w:sz w:val="20"/>
          <w:szCs w:val="20"/>
        </w:rPr>
        <w:t xml:space="preserve"> 23, 360-371.</w:t>
      </w:r>
    </w:p>
    <w:p w:rsidR="00A120A6" w:rsidRPr="00B15E19" w:rsidRDefault="00542C94" w:rsidP="00A120A6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A120A6" w:rsidRPr="00B15E19">
        <w:rPr>
          <w:rFonts w:ascii="Arial" w:hAnsi="Arial" w:cs="Arial"/>
          <w:sz w:val="20"/>
          <w:szCs w:val="20"/>
        </w:rPr>
        <w:t>13</w:t>
      </w:r>
      <w:r w:rsidRPr="00B15E19">
        <w:rPr>
          <w:rFonts w:ascii="Arial" w:hAnsi="Arial" w:cs="Arial"/>
          <w:sz w:val="20"/>
          <w:szCs w:val="20"/>
        </w:rPr>
        <w:t>]</w:t>
      </w:r>
      <w:r w:rsidR="00A120A6" w:rsidRPr="00B15E19">
        <w:rPr>
          <w:rFonts w:ascii="Arial" w:hAnsi="Arial" w:cs="Arial"/>
          <w:sz w:val="20"/>
          <w:szCs w:val="20"/>
        </w:rPr>
        <w:t xml:space="preserve"> Zachary W </w:t>
      </w:r>
      <w:proofErr w:type="spellStart"/>
      <w:r w:rsidR="00A120A6" w:rsidRPr="00B15E19">
        <w:rPr>
          <w:rFonts w:ascii="Arial" w:hAnsi="Arial" w:cs="Arial"/>
          <w:sz w:val="20"/>
          <w:szCs w:val="20"/>
        </w:rPr>
        <w:t>W</w:t>
      </w:r>
      <w:proofErr w:type="spellEnd"/>
      <w:r w:rsidR="00A120A6" w:rsidRPr="00B15E19">
        <w:rPr>
          <w:rFonts w:ascii="Arial" w:hAnsi="Arial" w:cs="Arial"/>
          <w:sz w:val="20"/>
          <w:szCs w:val="20"/>
        </w:rPr>
        <w:t xml:space="preserve"> </w:t>
      </w:r>
      <w:r w:rsidR="005165F1" w:rsidRPr="00B15E19">
        <w:rPr>
          <w:rFonts w:ascii="Arial" w:hAnsi="Arial" w:cs="Arial"/>
          <w:sz w:val="20"/>
          <w:szCs w:val="20"/>
        </w:rPr>
        <w:t>(1977)</w:t>
      </w:r>
      <w:r w:rsidR="005165F1">
        <w:rPr>
          <w:rFonts w:ascii="Arial" w:hAnsi="Arial" w:cs="Arial"/>
          <w:sz w:val="20"/>
          <w:szCs w:val="20"/>
        </w:rPr>
        <w:t xml:space="preserve"> </w:t>
      </w:r>
      <w:r w:rsidR="00A120A6" w:rsidRPr="00B15E19">
        <w:rPr>
          <w:rFonts w:ascii="Arial" w:hAnsi="Arial" w:cs="Arial"/>
          <w:sz w:val="20"/>
          <w:szCs w:val="20"/>
        </w:rPr>
        <w:t xml:space="preserve">An information flow model for conflict and fission in small groups, J </w:t>
      </w:r>
      <w:proofErr w:type="spellStart"/>
      <w:proofErr w:type="gramStart"/>
      <w:r w:rsidR="00A120A6" w:rsidRPr="00B15E19">
        <w:rPr>
          <w:rFonts w:ascii="Arial" w:hAnsi="Arial" w:cs="Arial"/>
          <w:sz w:val="20"/>
          <w:szCs w:val="20"/>
        </w:rPr>
        <w:t>Anthropol</w:t>
      </w:r>
      <w:proofErr w:type="spellEnd"/>
      <w:r w:rsidR="00A120A6" w:rsidRPr="00B15E19">
        <w:rPr>
          <w:rFonts w:ascii="Arial" w:hAnsi="Arial" w:cs="Arial"/>
          <w:sz w:val="20"/>
          <w:szCs w:val="20"/>
        </w:rPr>
        <w:t xml:space="preserve">  Res</w:t>
      </w:r>
      <w:proofErr w:type="gramEnd"/>
      <w:r w:rsidR="00A120A6" w:rsidRPr="00B15E19">
        <w:rPr>
          <w:rFonts w:ascii="Arial" w:hAnsi="Arial" w:cs="Arial"/>
          <w:sz w:val="20"/>
          <w:szCs w:val="20"/>
        </w:rPr>
        <w:t xml:space="preserve"> 33, 452-473.</w:t>
      </w:r>
    </w:p>
    <w:p w:rsidR="00946329" w:rsidRPr="00B15E19" w:rsidRDefault="00542C94" w:rsidP="00946329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lastRenderedPageBreak/>
        <w:t>[</w:t>
      </w:r>
      <w:r w:rsidR="00946329" w:rsidRPr="00B15E19">
        <w:rPr>
          <w:rFonts w:ascii="Arial" w:hAnsi="Arial" w:cs="Arial"/>
          <w:sz w:val="20"/>
          <w:szCs w:val="20"/>
        </w:rPr>
        <w:t>14</w:t>
      </w:r>
      <w:r w:rsidRPr="00B15E19">
        <w:rPr>
          <w:rFonts w:ascii="Arial" w:hAnsi="Arial" w:cs="Arial"/>
          <w:sz w:val="20"/>
          <w:szCs w:val="20"/>
        </w:rPr>
        <w:t>]</w:t>
      </w:r>
      <w:r w:rsidR="00946329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6329" w:rsidRPr="00B15E19">
        <w:rPr>
          <w:rFonts w:ascii="Arial" w:hAnsi="Arial" w:cs="Arial"/>
          <w:sz w:val="20"/>
          <w:szCs w:val="20"/>
        </w:rPr>
        <w:t>Krackhardt's</w:t>
      </w:r>
      <w:proofErr w:type="spellEnd"/>
      <w:r w:rsidR="00946329" w:rsidRPr="00B15E19">
        <w:rPr>
          <w:rFonts w:ascii="Arial" w:hAnsi="Arial" w:cs="Arial"/>
          <w:sz w:val="20"/>
          <w:szCs w:val="20"/>
        </w:rPr>
        <w:t xml:space="preserve"> D</w:t>
      </w:r>
      <w:r w:rsidR="005165F1" w:rsidRPr="005165F1">
        <w:rPr>
          <w:rFonts w:ascii="Arial" w:hAnsi="Arial" w:cs="Arial"/>
          <w:sz w:val="20"/>
          <w:szCs w:val="20"/>
        </w:rPr>
        <w:t xml:space="preserve"> </w:t>
      </w:r>
      <w:r w:rsidR="005165F1" w:rsidRPr="00B15E19">
        <w:rPr>
          <w:rFonts w:ascii="Arial" w:hAnsi="Arial" w:cs="Arial"/>
          <w:sz w:val="20"/>
          <w:szCs w:val="20"/>
        </w:rPr>
        <w:t>(1999)</w:t>
      </w:r>
      <w:r w:rsidR="00946329" w:rsidRPr="00B15E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46329" w:rsidRPr="00B15E19">
        <w:rPr>
          <w:rFonts w:ascii="Arial" w:hAnsi="Arial" w:cs="Arial"/>
          <w:sz w:val="20"/>
          <w:szCs w:val="20"/>
        </w:rPr>
        <w:t>The</w:t>
      </w:r>
      <w:proofErr w:type="gramEnd"/>
      <w:r w:rsidR="00946329" w:rsidRPr="00B15E19">
        <w:rPr>
          <w:rFonts w:ascii="Arial" w:hAnsi="Arial" w:cs="Arial"/>
          <w:sz w:val="20"/>
          <w:szCs w:val="20"/>
        </w:rPr>
        <w:t xml:space="preserve"> ties that torture: </w:t>
      </w:r>
      <w:proofErr w:type="spellStart"/>
      <w:r w:rsidR="00946329" w:rsidRPr="00B15E19">
        <w:rPr>
          <w:rFonts w:ascii="Arial" w:hAnsi="Arial" w:cs="Arial"/>
          <w:sz w:val="20"/>
          <w:szCs w:val="20"/>
        </w:rPr>
        <w:t>Simmelian</w:t>
      </w:r>
      <w:proofErr w:type="spellEnd"/>
      <w:r w:rsidR="00946329" w:rsidRPr="00B15E19">
        <w:rPr>
          <w:rFonts w:ascii="Arial" w:hAnsi="Arial" w:cs="Arial"/>
          <w:sz w:val="20"/>
          <w:szCs w:val="20"/>
        </w:rPr>
        <w:t xml:space="preserve"> tie analysis in organizations. Res </w:t>
      </w:r>
      <w:proofErr w:type="spellStart"/>
      <w:r w:rsidR="00946329" w:rsidRPr="00B15E19">
        <w:rPr>
          <w:rFonts w:ascii="Arial" w:hAnsi="Arial" w:cs="Arial"/>
          <w:sz w:val="20"/>
          <w:szCs w:val="20"/>
        </w:rPr>
        <w:t>Sociol</w:t>
      </w:r>
      <w:proofErr w:type="spellEnd"/>
      <w:r w:rsidR="00946329" w:rsidRPr="00B15E19">
        <w:rPr>
          <w:rFonts w:ascii="Arial" w:hAnsi="Arial" w:cs="Arial"/>
          <w:sz w:val="20"/>
          <w:szCs w:val="20"/>
        </w:rPr>
        <w:t xml:space="preserve"> Org 16, 183-210.</w:t>
      </w:r>
    </w:p>
    <w:p w:rsidR="00C40005" w:rsidRPr="00B15E19" w:rsidRDefault="00542C94" w:rsidP="00C40005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C40005" w:rsidRPr="00B15E19">
        <w:rPr>
          <w:rFonts w:ascii="Arial" w:hAnsi="Arial" w:cs="Arial"/>
          <w:sz w:val="20"/>
          <w:szCs w:val="20"/>
        </w:rPr>
        <w:t>15</w:t>
      </w:r>
      <w:r w:rsidRPr="00B15E19">
        <w:rPr>
          <w:rFonts w:ascii="Arial" w:hAnsi="Arial" w:cs="Arial"/>
          <w:sz w:val="20"/>
          <w:szCs w:val="20"/>
        </w:rPr>
        <w:t>]</w:t>
      </w:r>
      <w:r w:rsidR="00C40005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40005" w:rsidRPr="00B15E19">
        <w:rPr>
          <w:rFonts w:ascii="Arial" w:hAnsi="Arial" w:cs="Arial"/>
          <w:sz w:val="20"/>
          <w:szCs w:val="20"/>
        </w:rPr>
        <w:t>Adamic</w:t>
      </w:r>
      <w:proofErr w:type="spellEnd"/>
      <w:r w:rsidR="00C40005" w:rsidRPr="00B15E19">
        <w:rPr>
          <w:rFonts w:ascii="Arial" w:hAnsi="Arial" w:cs="Arial"/>
          <w:sz w:val="20"/>
          <w:szCs w:val="20"/>
        </w:rPr>
        <w:t xml:space="preserve"> LA</w:t>
      </w:r>
      <w:r w:rsidR="005165F1">
        <w:rPr>
          <w:rFonts w:ascii="Arial" w:hAnsi="Arial" w:cs="Arial"/>
          <w:sz w:val="20"/>
          <w:szCs w:val="20"/>
        </w:rPr>
        <w:t xml:space="preserve">, </w:t>
      </w:r>
      <w:r w:rsidR="00C40005" w:rsidRPr="00B15E19">
        <w:rPr>
          <w:rFonts w:ascii="Arial" w:hAnsi="Arial" w:cs="Arial"/>
          <w:sz w:val="20"/>
          <w:szCs w:val="20"/>
        </w:rPr>
        <w:t xml:space="preserve">Glance N </w:t>
      </w:r>
      <w:r w:rsidR="005165F1" w:rsidRPr="00B15E19">
        <w:rPr>
          <w:rFonts w:ascii="Arial" w:hAnsi="Arial" w:cs="Arial"/>
          <w:sz w:val="20"/>
          <w:szCs w:val="20"/>
        </w:rPr>
        <w:t>(2005)</w:t>
      </w:r>
      <w:r w:rsidR="005165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40005" w:rsidRPr="00B15E19">
        <w:rPr>
          <w:rFonts w:ascii="Arial" w:hAnsi="Arial" w:cs="Arial"/>
          <w:sz w:val="20"/>
          <w:szCs w:val="20"/>
        </w:rPr>
        <w:t>The</w:t>
      </w:r>
      <w:proofErr w:type="gramEnd"/>
      <w:r w:rsidR="00C40005" w:rsidRPr="00B15E19">
        <w:rPr>
          <w:rFonts w:ascii="Arial" w:hAnsi="Arial" w:cs="Arial"/>
          <w:sz w:val="20"/>
          <w:szCs w:val="20"/>
        </w:rPr>
        <w:t xml:space="preserve"> political blogosphere and the 2004 US Election. </w:t>
      </w:r>
      <w:proofErr w:type="gramStart"/>
      <w:r w:rsidR="00C40005" w:rsidRPr="00B15E19">
        <w:rPr>
          <w:rFonts w:ascii="Arial" w:hAnsi="Arial" w:cs="Arial"/>
          <w:sz w:val="20"/>
          <w:szCs w:val="20"/>
        </w:rPr>
        <w:t xml:space="preserve">Proceedings of the WWW-2005 Workshop on the </w:t>
      </w:r>
      <w:proofErr w:type="spellStart"/>
      <w:r w:rsidR="00C40005" w:rsidRPr="00B15E19">
        <w:rPr>
          <w:rFonts w:ascii="Arial" w:hAnsi="Arial" w:cs="Arial"/>
          <w:sz w:val="20"/>
          <w:szCs w:val="20"/>
        </w:rPr>
        <w:t>Weblogging</w:t>
      </w:r>
      <w:proofErr w:type="spellEnd"/>
      <w:r w:rsidR="00C40005" w:rsidRPr="00B15E19">
        <w:rPr>
          <w:rFonts w:ascii="Arial" w:hAnsi="Arial" w:cs="Arial"/>
          <w:sz w:val="20"/>
          <w:szCs w:val="20"/>
        </w:rPr>
        <w:t xml:space="preserve"> Ecosystem.</w:t>
      </w:r>
      <w:proofErr w:type="gramEnd"/>
    </w:p>
    <w:p w:rsidR="006212A9" w:rsidRPr="00B15E19" w:rsidRDefault="00542C94" w:rsidP="006212A9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6212A9" w:rsidRPr="00B15E19">
        <w:rPr>
          <w:rFonts w:ascii="Arial" w:hAnsi="Arial" w:cs="Arial"/>
          <w:sz w:val="20"/>
          <w:szCs w:val="20"/>
        </w:rPr>
        <w:t>16</w:t>
      </w:r>
      <w:r w:rsidRPr="00B15E19">
        <w:rPr>
          <w:rFonts w:ascii="Arial" w:hAnsi="Arial" w:cs="Arial"/>
          <w:sz w:val="20"/>
          <w:szCs w:val="20"/>
        </w:rPr>
        <w:t>]</w:t>
      </w:r>
      <w:r w:rsidR="006212A9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12A9" w:rsidRPr="00B15E19">
        <w:rPr>
          <w:rFonts w:ascii="Arial" w:hAnsi="Arial" w:cs="Arial"/>
          <w:sz w:val="20"/>
          <w:szCs w:val="20"/>
        </w:rPr>
        <w:t>Guimera</w:t>
      </w:r>
      <w:proofErr w:type="spellEnd"/>
      <w:r w:rsidR="006212A9" w:rsidRPr="00B15E19">
        <w:rPr>
          <w:rFonts w:ascii="Arial" w:hAnsi="Arial" w:cs="Arial"/>
          <w:sz w:val="20"/>
          <w:szCs w:val="20"/>
        </w:rPr>
        <w:t xml:space="preserve"> R, </w:t>
      </w:r>
      <w:proofErr w:type="spellStart"/>
      <w:r w:rsidR="006212A9" w:rsidRPr="00B15E19">
        <w:rPr>
          <w:rFonts w:ascii="Arial" w:hAnsi="Arial" w:cs="Arial"/>
          <w:sz w:val="20"/>
          <w:szCs w:val="20"/>
        </w:rPr>
        <w:t>Danon</w:t>
      </w:r>
      <w:proofErr w:type="spellEnd"/>
      <w:r w:rsidR="006212A9" w:rsidRPr="00B15E19">
        <w:rPr>
          <w:rFonts w:ascii="Arial" w:hAnsi="Arial" w:cs="Arial"/>
          <w:sz w:val="20"/>
          <w:szCs w:val="20"/>
        </w:rPr>
        <w:t xml:space="preserve"> L, Diaz-</w:t>
      </w:r>
      <w:proofErr w:type="spellStart"/>
      <w:r w:rsidR="006212A9" w:rsidRPr="00B15E19">
        <w:rPr>
          <w:rFonts w:ascii="Arial" w:hAnsi="Arial" w:cs="Arial"/>
          <w:sz w:val="20"/>
          <w:szCs w:val="20"/>
        </w:rPr>
        <w:t>Guilera</w:t>
      </w:r>
      <w:proofErr w:type="spellEnd"/>
      <w:r w:rsidR="006212A9" w:rsidRPr="00B15E1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6212A9" w:rsidRPr="00B15E19">
        <w:rPr>
          <w:rFonts w:ascii="Arial" w:hAnsi="Arial" w:cs="Arial"/>
          <w:sz w:val="20"/>
          <w:szCs w:val="20"/>
        </w:rPr>
        <w:t>Giralt</w:t>
      </w:r>
      <w:proofErr w:type="spellEnd"/>
      <w:r w:rsidR="006212A9" w:rsidRPr="00B15E19">
        <w:rPr>
          <w:rFonts w:ascii="Arial" w:hAnsi="Arial" w:cs="Arial"/>
          <w:sz w:val="20"/>
          <w:szCs w:val="20"/>
        </w:rPr>
        <w:t xml:space="preserve"> F</w:t>
      </w:r>
      <w:r w:rsidR="005165F1">
        <w:rPr>
          <w:rFonts w:ascii="Arial" w:hAnsi="Arial" w:cs="Arial"/>
          <w:sz w:val="20"/>
          <w:szCs w:val="20"/>
        </w:rPr>
        <w:t>,</w:t>
      </w:r>
      <w:r w:rsidR="006212A9" w:rsidRPr="00B15E19">
        <w:rPr>
          <w:rFonts w:ascii="Arial" w:hAnsi="Arial" w:cs="Arial"/>
          <w:sz w:val="20"/>
          <w:szCs w:val="20"/>
        </w:rPr>
        <w:t xml:space="preserve"> Arenas A</w:t>
      </w:r>
      <w:r w:rsidR="005165F1" w:rsidRPr="005165F1">
        <w:rPr>
          <w:rFonts w:ascii="Arial" w:hAnsi="Arial" w:cs="Arial"/>
          <w:sz w:val="20"/>
          <w:szCs w:val="20"/>
        </w:rPr>
        <w:t xml:space="preserve"> </w:t>
      </w:r>
      <w:r w:rsidR="005165F1" w:rsidRPr="00B15E19">
        <w:rPr>
          <w:rFonts w:ascii="Arial" w:hAnsi="Arial" w:cs="Arial"/>
          <w:sz w:val="20"/>
          <w:szCs w:val="20"/>
        </w:rPr>
        <w:t>(2003)</w:t>
      </w:r>
      <w:r w:rsidR="006212A9" w:rsidRPr="00B15E19">
        <w:rPr>
          <w:rFonts w:ascii="Arial" w:hAnsi="Arial" w:cs="Arial"/>
          <w:sz w:val="20"/>
          <w:szCs w:val="20"/>
        </w:rPr>
        <w:t xml:space="preserve"> Self-similar community structure in a network of human interactions. </w:t>
      </w:r>
      <w:proofErr w:type="spellStart"/>
      <w:proofErr w:type="gramStart"/>
      <w:r w:rsidR="006212A9" w:rsidRPr="00B15E19">
        <w:rPr>
          <w:rFonts w:ascii="Arial" w:hAnsi="Arial" w:cs="Arial"/>
          <w:sz w:val="20"/>
          <w:szCs w:val="20"/>
        </w:rPr>
        <w:t>Phys</w:t>
      </w:r>
      <w:proofErr w:type="spellEnd"/>
      <w:r w:rsidR="006212A9" w:rsidRPr="00B15E19">
        <w:rPr>
          <w:rFonts w:ascii="Arial" w:hAnsi="Arial" w:cs="Arial"/>
          <w:sz w:val="20"/>
          <w:szCs w:val="20"/>
        </w:rPr>
        <w:t xml:space="preserve"> Rev E 68, 065103.</w:t>
      </w:r>
      <w:proofErr w:type="gramEnd"/>
    </w:p>
    <w:p w:rsidR="001F4510" w:rsidRPr="00B15E19" w:rsidRDefault="00542C94" w:rsidP="001F4510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1F4510" w:rsidRPr="00B15E19">
        <w:rPr>
          <w:rFonts w:ascii="Arial" w:hAnsi="Arial" w:cs="Arial"/>
          <w:sz w:val="20"/>
          <w:szCs w:val="20"/>
        </w:rPr>
        <w:t>17</w:t>
      </w:r>
      <w:r w:rsidRPr="00B15E19">
        <w:rPr>
          <w:rFonts w:ascii="Arial" w:hAnsi="Arial" w:cs="Arial"/>
          <w:sz w:val="20"/>
          <w:szCs w:val="20"/>
        </w:rPr>
        <w:t>]</w:t>
      </w:r>
      <w:r w:rsidR="001F451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Colizza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V, Pastor-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Satorras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R</w:t>
      </w:r>
      <w:proofErr w:type="gramStart"/>
      <w:r w:rsidR="005165F1">
        <w:rPr>
          <w:rFonts w:ascii="Arial" w:hAnsi="Arial" w:cs="Arial"/>
          <w:sz w:val="20"/>
          <w:szCs w:val="20"/>
        </w:rPr>
        <w:t>,</w:t>
      </w:r>
      <w:r w:rsidR="001F4510" w:rsidRPr="00B15E19">
        <w:rPr>
          <w:rFonts w:ascii="Arial" w:hAnsi="Arial" w:cs="Arial"/>
          <w:sz w:val="20"/>
          <w:szCs w:val="20"/>
        </w:rPr>
        <w:t>Vespignani</w:t>
      </w:r>
      <w:proofErr w:type="spellEnd"/>
      <w:proofErr w:type="gramEnd"/>
      <w:r w:rsidR="001F4510" w:rsidRPr="00B15E19">
        <w:rPr>
          <w:rFonts w:ascii="Arial" w:hAnsi="Arial" w:cs="Arial"/>
          <w:sz w:val="20"/>
          <w:szCs w:val="20"/>
        </w:rPr>
        <w:t xml:space="preserve"> A</w:t>
      </w:r>
      <w:r w:rsidR="005165F1">
        <w:rPr>
          <w:rFonts w:ascii="Arial" w:hAnsi="Arial" w:cs="Arial"/>
          <w:sz w:val="20"/>
          <w:szCs w:val="20"/>
        </w:rPr>
        <w:t xml:space="preserve"> </w:t>
      </w:r>
      <w:r w:rsidR="005165F1" w:rsidRPr="00B15E19">
        <w:rPr>
          <w:rFonts w:ascii="Arial" w:hAnsi="Arial" w:cs="Arial"/>
          <w:sz w:val="20"/>
          <w:szCs w:val="20"/>
        </w:rPr>
        <w:t>(2007)</w:t>
      </w:r>
      <w:r w:rsidR="001F4510" w:rsidRPr="00B15E19">
        <w:rPr>
          <w:rFonts w:ascii="Arial" w:hAnsi="Arial" w:cs="Arial"/>
          <w:sz w:val="20"/>
          <w:szCs w:val="20"/>
        </w:rPr>
        <w:t xml:space="preserve"> Reaction-diffusion processes and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metapopulation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models in heterogeneous networks. Nature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Phys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3, 276-282.</w:t>
      </w:r>
    </w:p>
    <w:p w:rsidR="001F4510" w:rsidRPr="00B15E19" w:rsidRDefault="00542C94" w:rsidP="001F4510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1F4510" w:rsidRPr="00B15E19">
        <w:rPr>
          <w:rFonts w:ascii="Arial" w:hAnsi="Arial" w:cs="Arial"/>
          <w:sz w:val="20"/>
          <w:szCs w:val="20"/>
        </w:rPr>
        <w:t>18</w:t>
      </w:r>
      <w:r w:rsidRPr="00B15E19">
        <w:rPr>
          <w:rFonts w:ascii="Arial" w:hAnsi="Arial" w:cs="Arial"/>
          <w:sz w:val="20"/>
          <w:szCs w:val="20"/>
        </w:rPr>
        <w:t>]</w:t>
      </w:r>
      <w:r w:rsidR="001F451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Barrat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A,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Barthelemy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M, Pastor-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Satorras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R and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Vespignani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A </w:t>
      </w:r>
      <w:r w:rsidR="005165F1" w:rsidRPr="00B15E19">
        <w:rPr>
          <w:rFonts w:ascii="Arial" w:hAnsi="Arial" w:cs="Arial"/>
          <w:sz w:val="20"/>
          <w:szCs w:val="20"/>
        </w:rPr>
        <w:t>(2004)</w:t>
      </w:r>
      <w:r w:rsidR="005165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F4510" w:rsidRPr="00B15E19">
        <w:rPr>
          <w:rFonts w:ascii="Arial" w:hAnsi="Arial" w:cs="Arial"/>
          <w:sz w:val="20"/>
          <w:szCs w:val="20"/>
        </w:rPr>
        <w:t>The</w:t>
      </w:r>
      <w:proofErr w:type="gramEnd"/>
      <w:r w:rsidR="001F4510" w:rsidRPr="00B15E19">
        <w:rPr>
          <w:rFonts w:ascii="Arial" w:hAnsi="Arial" w:cs="Arial"/>
          <w:sz w:val="20"/>
          <w:szCs w:val="20"/>
        </w:rPr>
        <w:t xml:space="preserve"> architecture of complex weighted networks.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Proc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Natl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Acad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4510" w:rsidRPr="00B15E19">
        <w:rPr>
          <w:rFonts w:ascii="Arial" w:hAnsi="Arial" w:cs="Arial"/>
          <w:sz w:val="20"/>
          <w:szCs w:val="20"/>
        </w:rPr>
        <w:t>Sci</w:t>
      </w:r>
      <w:proofErr w:type="spellEnd"/>
      <w:r w:rsidR="001F4510" w:rsidRPr="00B15E19">
        <w:rPr>
          <w:rFonts w:ascii="Arial" w:hAnsi="Arial" w:cs="Arial"/>
          <w:sz w:val="20"/>
          <w:szCs w:val="20"/>
        </w:rPr>
        <w:t xml:space="preserve"> U S </w:t>
      </w:r>
      <w:proofErr w:type="gramStart"/>
      <w:r w:rsidR="001F4510" w:rsidRPr="00B15E19">
        <w:rPr>
          <w:rFonts w:ascii="Arial" w:hAnsi="Arial" w:cs="Arial"/>
          <w:sz w:val="20"/>
          <w:szCs w:val="20"/>
        </w:rPr>
        <w:t>A</w:t>
      </w:r>
      <w:proofErr w:type="gramEnd"/>
      <w:r w:rsidR="001F4510" w:rsidRPr="00B15E19">
        <w:rPr>
          <w:rFonts w:ascii="Arial" w:hAnsi="Arial" w:cs="Arial"/>
          <w:sz w:val="20"/>
          <w:szCs w:val="20"/>
        </w:rPr>
        <w:t xml:space="preserve"> 101, 3747-3752.</w:t>
      </w:r>
    </w:p>
    <w:p w:rsidR="004C0EC1" w:rsidRPr="00B15E19" w:rsidRDefault="00542C94" w:rsidP="004C0EC1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4C0EC1" w:rsidRPr="00B15E19">
        <w:rPr>
          <w:rFonts w:ascii="Arial" w:hAnsi="Arial" w:cs="Arial"/>
          <w:sz w:val="20"/>
          <w:szCs w:val="20"/>
        </w:rPr>
        <w:t>19</w:t>
      </w:r>
      <w:r w:rsidRPr="00B15E19">
        <w:rPr>
          <w:rFonts w:ascii="Arial" w:hAnsi="Arial" w:cs="Arial"/>
          <w:sz w:val="20"/>
          <w:szCs w:val="20"/>
        </w:rPr>
        <w:t>]</w:t>
      </w:r>
      <w:r w:rsidR="004C0EC1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EC1" w:rsidRPr="00B15E19">
        <w:rPr>
          <w:rFonts w:ascii="Arial" w:hAnsi="Arial" w:cs="Arial"/>
          <w:sz w:val="20"/>
          <w:szCs w:val="20"/>
        </w:rPr>
        <w:t>Cancho</w:t>
      </w:r>
      <w:proofErr w:type="spellEnd"/>
      <w:r w:rsidR="004C0EC1" w:rsidRPr="00B15E19">
        <w:rPr>
          <w:rFonts w:ascii="Arial" w:hAnsi="Arial" w:cs="Arial"/>
          <w:sz w:val="20"/>
          <w:szCs w:val="20"/>
        </w:rPr>
        <w:t xml:space="preserve"> </w:t>
      </w:r>
      <w:r w:rsidR="000C4228" w:rsidRPr="00B15E19">
        <w:rPr>
          <w:rFonts w:ascii="Arial" w:hAnsi="Arial" w:cs="Arial"/>
          <w:sz w:val="20"/>
          <w:szCs w:val="20"/>
        </w:rPr>
        <w:t>R F, Janssen C</w:t>
      </w:r>
      <w:r w:rsidR="005165F1">
        <w:rPr>
          <w:rFonts w:ascii="Arial" w:hAnsi="Arial" w:cs="Arial"/>
          <w:sz w:val="20"/>
          <w:szCs w:val="20"/>
        </w:rPr>
        <w:t xml:space="preserve">, </w:t>
      </w:r>
      <w:r w:rsidR="000C4228" w:rsidRPr="00B15E19">
        <w:rPr>
          <w:rFonts w:ascii="Arial" w:hAnsi="Arial" w:cs="Arial"/>
          <w:sz w:val="20"/>
          <w:szCs w:val="20"/>
        </w:rPr>
        <w:t>Sole RV</w:t>
      </w:r>
      <w:r w:rsidR="004C0EC1" w:rsidRPr="00B15E19">
        <w:rPr>
          <w:rFonts w:ascii="Arial" w:hAnsi="Arial" w:cs="Arial"/>
          <w:sz w:val="20"/>
          <w:szCs w:val="20"/>
        </w:rPr>
        <w:t xml:space="preserve"> </w:t>
      </w:r>
      <w:r w:rsidR="005165F1" w:rsidRPr="00B15E19">
        <w:rPr>
          <w:rFonts w:ascii="Arial" w:hAnsi="Arial" w:cs="Arial"/>
          <w:sz w:val="20"/>
          <w:szCs w:val="20"/>
        </w:rPr>
        <w:t>(2001)</w:t>
      </w:r>
      <w:r w:rsidR="005165F1">
        <w:rPr>
          <w:rFonts w:ascii="Arial" w:hAnsi="Arial" w:cs="Arial"/>
          <w:sz w:val="20"/>
          <w:szCs w:val="20"/>
        </w:rPr>
        <w:t xml:space="preserve"> </w:t>
      </w:r>
      <w:r w:rsidR="004C0EC1" w:rsidRPr="00B15E19">
        <w:rPr>
          <w:rFonts w:ascii="Arial" w:hAnsi="Arial" w:cs="Arial"/>
          <w:sz w:val="20"/>
          <w:szCs w:val="20"/>
        </w:rPr>
        <w:t xml:space="preserve">Topology of technology graphs: small world patterns in electronic circuits. </w:t>
      </w:r>
      <w:proofErr w:type="spellStart"/>
      <w:proofErr w:type="gramStart"/>
      <w:r w:rsidR="004C0EC1" w:rsidRPr="00B15E19">
        <w:rPr>
          <w:rFonts w:ascii="Arial" w:hAnsi="Arial" w:cs="Arial"/>
          <w:sz w:val="20"/>
          <w:szCs w:val="20"/>
        </w:rPr>
        <w:t>Phys</w:t>
      </w:r>
      <w:proofErr w:type="spellEnd"/>
      <w:r w:rsidR="004C0EC1" w:rsidRPr="00B15E19">
        <w:rPr>
          <w:rFonts w:ascii="Arial" w:hAnsi="Arial" w:cs="Arial"/>
          <w:sz w:val="20"/>
          <w:szCs w:val="20"/>
        </w:rPr>
        <w:t xml:space="preserve"> Rev E 64, 046119.</w:t>
      </w:r>
      <w:proofErr w:type="gramEnd"/>
    </w:p>
    <w:p w:rsidR="004C0EC1" w:rsidRPr="00B15E19" w:rsidRDefault="00542C94" w:rsidP="004C0EC1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4C0EC1" w:rsidRPr="00B15E19">
        <w:rPr>
          <w:rFonts w:ascii="Arial" w:hAnsi="Arial" w:cs="Arial"/>
          <w:sz w:val="20"/>
          <w:szCs w:val="20"/>
        </w:rPr>
        <w:t>20</w:t>
      </w:r>
      <w:r w:rsidRPr="00B15E19">
        <w:rPr>
          <w:rFonts w:ascii="Arial" w:hAnsi="Arial" w:cs="Arial"/>
          <w:sz w:val="20"/>
          <w:szCs w:val="20"/>
        </w:rPr>
        <w:t>]</w:t>
      </w:r>
      <w:r w:rsidR="004C0EC1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EC1" w:rsidRPr="00B15E19">
        <w:rPr>
          <w:rFonts w:ascii="Arial" w:hAnsi="Arial" w:cs="Arial"/>
          <w:sz w:val="20"/>
          <w:szCs w:val="20"/>
        </w:rPr>
        <w:t>Opsahl</w:t>
      </w:r>
      <w:proofErr w:type="spellEnd"/>
      <w:r w:rsidR="004C0EC1" w:rsidRPr="00B15E19">
        <w:rPr>
          <w:rFonts w:ascii="Arial" w:hAnsi="Arial" w:cs="Arial"/>
          <w:sz w:val="20"/>
          <w:szCs w:val="20"/>
        </w:rPr>
        <w:t xml:space="preserve"> T</w:t>
      </w:r>
      <w:r w:rsidR="005165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C0EC1" w:rsidRPr="00B15E19">
        <w:rPr>
          <w:rFonts w:ascii="Arial" w:hAnsi="Arial" w:cs="Arial"/>
          <w:sz w:val="20"/>
          <w:szCs w:val="20"/>
        </w:rPr>
        <w:t>Panzarasa</w:t>
      </w:r>
      <w:proofErr w:type="spellEnd"/>
      <w:r w:rsidR="004C0EC1" w:rsidRPr="00B15E19">
        <w:rPr>
          <w:rFonts w:ascii="Arial" w:hAnsi="Arial" w:cs="Arial"/>
          <w:sz w:val="20"/>
          <w:szCs w:val="20"/>
        </w:rPr>
        <w:t xml:space="preserve"> P</w:t>
      </w:r>
      <w:r w:rsidR="005165F1" w:rsidRPr="005165F1">
        <w:rPr>
          <w:rFonts w:ascii="Arial" w:hAnsi="Arial" w:cs="Arial"/>
          <w:sz w:val="20"/>
          <w:szCs w:val="20"/>
        </w:rPr>
        <w:t xml:space="preserve"> </w:t>
      </w:r>
      <w:r w:rsidR="005165F1" w:rsidRPr="00B15E19">
        <w:rPr>
          <w:rFonts w:ascii="Arial" w:hAnsi="Arial" w:cs="Arial"/>
          <w:sz w:val="20"/>
          <w:szCs w:val="20"/>
        </w:rPr>
        <w:t>(2009)</w:t>
      </w:r>
      <w:r w:rsidR="004C0EC1" w:rsidRPr="00B15E19">
        <w:rPr>
          <w:rFonts w:ascii="Arial" w:hAnsi="Arial" w:cs="Arial"/>
          <w:sz w:val="20"/>
          <w:szCs w:val="20"/>
        </w:rPr>
        <w:t xml:space="preserve"> Clustering in weighted networks. </w:t>
      </w:r>
      <w:proofErr w:type="spellStart"/>
      <w:r w:rsidR="004C0EC1" w:rsidRPr="00B15E19">
        <w:rPr>
          <w:rFonts w:ascii="Arial" w:hAnsi="Arial" w:cs="Arial"/>
          <w:sz w:val="20"/>
          <w:szCs w:val="20"/>
        </w:rPr>
        <w:t>Soc</w:t>
      </w:r>
      <w:proofErr w:type="spellEnd"/>
      <w:r w:rsidR="004C0EC1" w:rsidRPr="00B15E19">
        <w:rPr>
          <w:rFonts w:ascii="Arial" w:hAnsi="Arial" w:cs="Arial"/>
          <w:sz w:val="20"/>
          <w:szCs w:val="20"/>
        </w:rPr>
        <w:t xml:space="preserve"> Networks 31, 155-163.</w:t>
      </w:r>
    </w:p>
    <w:p w:rsidR="004C0EC1" w:rsidRPr="00B15E19" w:rsidRDefault="00542C94" w:rsidP="001F4510">
      <w:pPr>
        <w:spacing w:line="480" w:lineRule="auto"/>
        <w:rPr>
          <w:rFonts w:ascii="Arial" w:hAnsi="Arial" w:cs="Arial"/>
          <w:sz w:val="20"/>
          <w:szCs w:val="20"/>
        </w:rPr>
      </w:pPr>
      <w:r w:rsidRPr="00B15E19">
        <w:rPr>
          <w:rFonts w:ascii="Arial" w:hAnsi="Arial" w:cs="Arial"/>
          <w:sz w:val="20"/>
          <w:szCs w:val="20"/>
        </w:rPr>
        <w:t>[</w:t>
      </w:r>
      <w:r w:rsidR="0099457C" w:rsidRPr="00B15E19">
        <w:rPr>
          <w:rFonts w:ascii="Arial" w:hAnsi="Arial" w:cs="Arial"/>
          <w:sz w:val="20"/>
          <w:szCs w:val="20"/>
        </w:rPr>
        <w:t>21</w:t>
      </w:r>
      <w:r w:rsidRPr="00B15E19">
        <w:rPr>
          <w:rFonts w:ascii="Arial" w:hAnsi="Arial" w:cs="Arial"/>
          <w:sz w:val="20"/>
          <w:szCs w:val="20"/>
        </w:rPr>
        <w:t>]</w:t>
      </w:r>
      <w:r w:rsidR="0099457C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57C" w:rsidRPr="00B15E19">
        <w:rPr>
          <w:rFonts w:ascii="Arial" w:hAnsi="Arial" w:cs="Arial"/>
          <w:sz w:val="20"/>
          <w:szCs w:val="20"/>
        </w:rPr>
        <w:t>Hanhijärvi</w:t>
      </w:r>
      <w:proofErr w:type="spellEnd"/>
      <w:r w:rsidR="0099457C" w:rsidRPr="00B15E19">
        <w:rPr>
          <w:rFonts w:ascii="Arial" w:hAnsi="Arial" w:cs="Arial"/>
          <w:sz w:val="20"/>
          <w:szCs w:val="20"/>
        </w:rPr>
        <w:t xml:space="preserve"> S, </w:t>
      </w:r>
      <w:proofErr w:type="spellStart"/>
      <w:r w:rsidR="0099457C" w:rsidRPr="00B15E19">
        <w:rPr>
          <w:rFonts w:ascii="Arial" w:hAnsi="Arial" w:cs="Arial"/>
          <w:sz w:val="20"/>
          <w:szCs w:val="20"/>
        </w:rPr>
        <w:t>Garriga</w:t>
      </w:r>
      <w:proofErr w:type="spellEnd"/>
      <w:r w:rsidR="0099457C" w:rsidRPr="00B15E19">
        <w:rPr>
          <w:rFonts w:ascii="Arial" w:hAnsi="Arial" w:cs="Arial"/>
          <w:sz w:val="20"/>
          <w:szCs w:val="20"/>
        </w:rPr>
        <w:t xml:space="preserve"> GC</w:t>
      </w:r>
      <w:r w:rsidR="005165F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9457C" w:rsidRPr="00B15E19">
        <w:rPr>
          <w:rFonts w:ascii="Arial" w:hAnsi="Arial" w:cs="Arial"/>
          <w:sz w:val="20"/>
          <w:szCs w:val="20"/>
        </w:rPr>
        <w:t>Puolamäki</w:t>
      </w:r>
      <w:proofErr w:type="spellEnd"/>
      <w:r w:rsidR="0099457C" w:rsidRPr="00B15E19">
        <w:rPr>
          <w:rFonts w:ascii="Arial" w:hAnsi="Arial" w:cs="Arial"/>
          <w:sz w:val="20"/>
          <w:szCs w:val="20"/>
        </w:rPr>
        <w:t xml:space="preserve"> K </w:t>
      </w:r>
      <w:r w:rsidR="005165F1" w:rsidRPr="00B15E19">
        <w:rPr>
          <w:rFonts w:ascii="Arial" w:hAnsi="Arial" w:cs="Arial"/>
          <w:sz w:val="20"/>
          <w:szCs w:val="20"/>
        </w:rPr>
        <w:t>(2009)</w:t>
      </w:r>
      <w:r w:rsidR="005165F1">
        <w:rPr>
          <w:rFonts w:ascii="Arial" w:hAnsi="Arial" w:cs="Arial"/>
          <w:sz w:val="20"/>
          <w:szCs w:val="20"/>
        </w:rPr>
        <w:t xml:space="preserve"> </w:t>
      </w:r>
      <w:r w:rsidR="0099457C" w:rsidRPr="00B15E19">
        <w:rPr>
          <w:rFonts w:ascii="Arial" w:hAnsi="Arial" w:cs="Arial"/>
          <w:sz w:val="20"/>
          <w:szCs w:val="20"/>
        </w:rPr>
        <w:t>Randomization Techniques for Graphs.</w:t>
      </w:r>
      <w:r w:rsidR="00D04A81" w:rsidRPr="00B15E19">
        <w:t xml:space="preserve"> </w:t>
      </w:r>
      <w:proofErr w:type="spellStart"/>
      <w:r w:rsidR="00D04A81" w:rsidRPr="00B15E19">
        <w:rPr>
          <w:rFonts w:ascii="Arial" w:hAnsi="Arial" w:cs="Arial"/>
          <w:sz w:val="20"/>
          <w:szCs w:val="20"/>
        </w:rPr>
        <w:t>Proc</w:t>
      </w:r>
      <w:proofErr w:type="spellEnd"/>
      <w:r w:rsidR="00D04A81" w:rsidRPr="00B15E19">
        <w:rPr>
          <w:rFonts w:ascii="Arial" w:hAnsi="Arial" w:cs="Arial"/>
          <w:sz w:val="20"/>
          <w:szCs w:val="20"/>
        </w:rPr>
        <w:t xml:space="preserve"> of the 9th SIAM </w:t>
      </w:r>
      <w:proofErr w:type="spellStart"/>
      <w:r w:rsidR="00D04A81" w:rsidRPr="00B15E19">
        <w:rPr>
          <w:rFonts w:ascii="Arial" w:hAnsi="Arial" w:cs="Arial"/>
          <w:sz w:val="20"/>
          <w:szCs w:val="20"/>
        </w:rPr>
        <w:t>Int</w:t>
      </w:r>
      <w:proofErr w:type="spellEnd"/>
      <w:r w:rsidR="00D04A81" w:rsidRPr="00B15E1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4A81" w:rsidRPr="00B15E19">
        <w:rPr>
          <w:rFonts w:ascii="Arial" w:hAnsi="Arial" w:cs="Arial"/>
          <w:sz w:val="20"/>
          <w:szCs w:val="20"/>
        </w:rPr>
        <w:t>Conf</w:t>
      </w:r>
      <w:proofErr w:type="spellEnd"/>
      <w:r w:rsidR="00D04A81" w:rsidRPr="00B15E19">
        <w:rPr>
          <w:rFonts w:ascii="Arial" w:hAnsi="Arial" w:cs="Arial"/>
          <w:sz w:val="20"/>
          <w:szCs w:val="20"/>
        </w:rPr>
        <w:t xml:space="preserve"> on Data Mining (SDM '09)</w:t>
      </w:r>
      <w:r w:rsidR="0032608D">
        <w:rPr>
          <w:rFonts w:ascii="Arial" w:hAnsi="Arial" w:cs="Arial"/>
          <w:sz w:val="20"/>
          <w:szCs w:val="20"/>
        </w:rPr>
        <w:t>,</w:t>
      </w:r>
      <w:r w:rsidR="0099457C" w:rsidRPr="00B15E19">
        <w:rPr>
          <w:rFonts w:ascii="Arial" w:hAnsi="Arial" w:cs="Arial"/>
          <w:sz w:val="20"/>
          <w:szCs w:val="20"/>
        </w:rPr>
        <w:t xml:space="preserve"> 780-791.</w:t>
      </w:r>
    </w:p>
    <w:p w:rsidR="00A11DAB" w:rsidRDefault="00A11DAB" w:rsidP="009E50A6">
      <w:pPr>
        <w:rPr>
          <w:rFonts w:ascii="Arial" w:hAnsi="Arial" w:cs="Arial"/>
          <w:sz w:val="20"/>
          <w:szCs w:val="20"/>
        </w:rPr>
      </w:pPr>
    </w:p>
    <w:p w:rsidR="0062039B" w:rsidRDefault="0062039B">
      <w:bookmarkStart w:id="0" w:name="_GoBack"/>
      <w:bookmarkEnd w:id="0"/>
    </w:p>
    <w:sectPr w:rsidR="0062039B" w:rsidSect="000C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AC2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B"/>
    <w:rsid w:val="00053749"/>
    <w:rsid w:val="00064337"/>
    <w:rsid w:val="00075A33"/>
    <w:rsid w:val="00080B78"/>
    <w:rsid w:val="000828B4"/>
    <w:rsid w:val="00086CFC"/>
    <w:rsid w:val="000A3E68"/>
    <w:rsid w:val="000B208D"/>
    <w:rsid w:val="000B40BE"/>
    <w:rsid w:val="000C0F75"/>
    <w:rsid w:val="000C226D"/>
    <w:rsid w:val="000C4228"/>
    <w:rsid w:val="000F64A1"/>
    <w:rsid w:val="000F6F29"/>
    <w:rsid w:val="00101F63"/>
    <w:rsid w:val="00106027"/>
    <w:rsid w:val="001259AD"/>
    <w:rsid w:val="0014231F"/>
    <w:rsid w:val="001534A3"/>
    <w:rsid w:val="00165987"/>
    <w:rsid w:val="0016715E"/>
    <w:rsid w:val="00172D08"/>
    <w:rsid w:val="00182B30"/>
    <w:rsid w:val="0018771D"/>
    <w:rsid w:val="001A0462"/>
    <w:rsid w:val="001B33DB"/>
    <w:rsid w:val="001C0015"/>
    <w:rsid w:val="001D432D"/>
    <w:rsid w:val="001E1956"/>
    <w:rsid w:val="001F1F27"/>
    <w:rsid w:val="001F4510"/>
    <w:rsid w:val="00221296"/>
    <w:rsid w:val="00243B9F"/>
    <w:rsid w:val="00271920"/>
    <w:rsid w:val="00282BC1"/>
    <w:rsid w:val="00291200"/>
    <w:rsid w:val="0029678E"/>
    <w:rsid w:val="00297686"/>
    <w:rsid w:val="002D2AC6"/>
    <w:rsid w:val="002D754A"/>
    <w:rsid w:val="00302613"/>
    <w:rsid w:val="00304D39"/>
    <w:rsid w:val="00307BE5"/>
    <w:rsid w:val="00316C22"/>
    <w:rsid w:val="003171F2"/>
    <w:rsid w:val="0032608D"/>
    <w:rsid w:val="00326E2A"/>
    <w:rsid w:val="003355F1"/>
    <w:rsid w:val="00361E8B"/>
    <w:rsid w:val="00363120"/>
    <w:rsid w:val="00376BC5"/>
    <w:rsid w:val="00377607"/>
    <w:rsid w:val="003A3631"/>
    <w:rsid w:val="003A69D8"/>
    <w:rsid w:val="003E179B"/>
    <w:rsid w:val="003E1DCB"/>
    <w:rsid w:val="003F1666"/>
    <w:rsid w:val="003F42C7"/>
    <w:rsid w:val="00424F71"/>
    <w:rsid w:val="0042508F"/>
    <w:rsid w:val="00425B95"/>
    <w:rsid w:val="0044373D"/>
    <w:rsid w:val="0045111B"/>
    <w:rsid w:val="0045155A"/>
    <w:rsid w:val="004550CA"/>
    <w:rsid w:val="00456950"/>
    <w:rsid w:val="00467897"/>
    <w:rsid w:val="00484B6D"/>
    <w:rsid w:val="004856C4"/>
    <w:rsid w:val="00491A98"/>
    <w:rsid w:val="004B70C2"/>
    <w:rsid w:val="004C0EC1"/>
    <w:rsid w:val="004D61C8"/>
    <w:rsid w:val="004D7335"/>
    <w:rsid w:val="004F684B"/>
    <w:rsid w:val="00515EB3"/>
    <w:rsid w:val="005165F1"/>
    <w:rsid w:val="00522E62"/>
    <w:rsid w:val="00525255"/>
    <w:rsid w:val="00542C94"/>
    <w:rsid w:val="0054665D"/>
    <w:rsid w:val="00554D7A"/>
    <w:rsid w:val="00562045"/>
    <w:rsid w:val="00574840"/>
    <w:rsid w:val="005805B7"/>
    <w:rsid w:val="005859DD"/>
    <w:rsid w:val="005D2F5D"/>
    <w:rsid w:val="005D57D2"/>
    <w:rsid w:val="005E0CFC"/>
    <w:rsid w:val="0062039B"/>
    <w:rsid w:val="00620E5D"/>
    <w:rsid w:val="006212A9"/>
    <w:rsid w:val="00625DDD"/>
    <w:rsid w:val="00643172"/>
    <w:rsid w:val="00653303"/>
    <w:rsid w:val="00673316"/>
    <w:rsid w:val="00674188"/>
    <w:rsid w:val="00680F4E"/>
    <w:rsid w:val="00684607"/>
    <w:rsid w:val="00697B7D"/>
    <w:rsid w:val="006A2680"/>
    <w:rsid w:val="006A36AE"/>
    <w:rsid w:val="006B41AB"/>
    <w:rsid w:val="006C7A0B"/>
    <w:rsid w:val="006C7EDF"/>
    <w:rsid w:val="006D1FD7"/>
    <w:rsid w:val="006E02D8"/>
    <w:rsid w:val="006F1F51"/>
    <w:rsid w:val="006F3B40"/>
    <w:rsid w:val="0070758C"/>
    <w:rsid w:val="007141CB"/>
    <w:rsid w:val="00720B1A"/>
    <w:rsid w:val="007310A8"/>
    <w:rsid w:val="00735591"/>
    <w:rsid w:val="00744873"/>
    <w:rsid w:val="007458FE"/>
    <w:rsid w:val="00761CA2"/>
    <w:rsid w:val="00764E13"/>
    <w:rsid w:val="007711B3"/>
    <w:rsid w:val="00774EE5"/>
    <w:rsid w:val="0078279F"/>
    <w:rsid w:val="007852B8"/>
    <w:rsid w:val="00793419"/>
    <w:rsid w:val="007D01F8"/>
    <w:rsid w:val="007D0A03"/>
    <w:rsid w:val="007F6949"/>
    <w:rsid w:val="007F712A"/>
    <w:rsid w:val="008130B6"/>
    <w:rsid w:val="0082626A"/>
    <w:rsid w:val="0083330E"/>
    <w:rsid w:val="00861968"/>
    <w:rsid w:val="008678FB"/>
    <w:rsid w:val="00871103"/>
    <w:rsid w:val="00884C44"/>
    <w:rsid w:val="00891C7D"/>
    <w:rsid w:val="008A18B4"/>
    <w:rsid w:val="008A37E1"/>
    <w:rsid w:val="008B1721"/>
    <w:rsid w:val="008C645A"/>
    <w:rsid w:val="008D13B3"/>
    <w:rsid w:val="009069E1"/>
    <w:rsid w:val="00916995"/>
    <w:rsid w:val="0094405A"/>
    <w:rsid w:val="00946329"/>
    <w:rsid w:val="00971BB2"/>
    <w:rsid w:val="009753D4"/>
    <w:rsid w:val="00982AA4"/>
    <w:rsid w:val="0099457C"/>
    <w:rsid w:val="00996E28"/>
    <w:rsid w:val="009A00EA"/>
    <w:rsid w:val="009A6E61"/>
    <w:rsid w:val="009B3BF7"/>
    <w:rsid w:val="009C49A0"/>
    <w:rsid w:val="009D5052"/>
    <w:rsid w:val="009D6D62"/>
    <w:rsid w:val="009E50A6"/>
    <w:rsid w:val="009E79D7"/>
    <w:rsid w:val="009E7EE9"/>
    <w:rsid w:val="00A11DAB"/>
    <w:rsid w:val="00A120A6"/>
    <w:rsid w:val="00A24A31"/>
    <w:rsid w:val="00A4565D"/>
    <w:rsid w:val="00A517BB"/>
    <w:rsid w:val="00A55BDF"/>
    <w:rsid w:val="00A63C21"/>
    <w:rsid w:val="00A6787B"/>
    <w:rsid w:val="00A72429"/>
    <w:rsid w:val="00A86816"/>
    <w:rsid w:val="00A94636"/>
    <w:rsid w:val="00AB10A2"/>
    <w:rsid w:val="00AB724B"/>
    <w:rsid w:val="00AB74DB"/>
    <w:rsid w:val="00B0285C"/>
    <w:rsid w:val="00B12B46"/>
    <w:rsid w:val="00B15E19"/>
    <w:rsid w:val="00B22F67"/>
    <w:rsid w:val="00B27227"/>
    <w:rsid w:val="00B34561"/>
    <w:rsid w:val="00B3691C"/>
    <w:rsid w:val="00B436D5"/>
    <w:rsid w:val="00B5501C"/>
    <w:rsid w:val="00B623C0"/>
    <w:rsid w:val="00B83BC2"/>
    <w:rsid w:val="00B913B7"/>
    <w:rsid w:val="00B91C53"/>
    <w:rsid w:val="00BC715D"/>
    <w:rsid w:val="00BD1EDC"/>
    <w:rsid w:val="00BE4B33"/>
    <w:rsid w:val="00BE694C"/>
    <w:rsid w:val="00BF23EC"/>
    <w:rsid w:val="00C04FA3"/>
    <w:rsid w:val="00C10CC6"/>
    <w:rsid w:val="00C15A74"/>
    <w:rsid w:val="00C17DDE"/>
    <w:rsid w:val="00C26EA8"/>
    <w:rsid w:val="00C33BB5"/>
    <w:rsid w:val="00C40005"/>
    <w:rsid w:val="00C46F7A"/>
    <w:rsid w:val="00C6312B"/>
    <w:rsid w:val="00C65A84"/>
    <w:rsid w:val="00C742F2"/>
    <w:rsid w:val="00C75607"/>
    <w:rsid w:val="00C765EE"/>
    <w:rsid w:val="00C93425"/>
    <w:rsid w:val="00CA3361"/>
    <w:rsid w:val="00CB2A32"/>
    <w:rsid w:val="00CB449F"/>
    <w:rsid w:val="00CC1B21"/>
    <w:rsid w:val="00CE3A63"/>
    <w:rsid w:val="00CE5558"/>
    <w:rsid w:val="00CE7D0B"/>
    <w:rsid w:val="00CF663C"/>
    <w:rsid w:val="00D01D3C"/>
    <w:rsid w:val="00D04A81"/>
    <w:rsid w:val="00D11091"/>
    <w:rsid w:val="00D257D6"/>
    <w:rsid w:val="00D44263"/>
    <w:rsid w:val="00D57A07"/>
    <w:rsid w:val="00D609F6"/>
    <w:rsid w:val="00D63C23"/>
    <w:rsid w:val="00D64B6B"/>
    <w:rsid w:val="00D71015"/>
    <w:rsid w:val="00D71AEF"/>
    <w:rsid w:val="00D7340C"/>
    <w:rsid w:val="00D77645"/>
    <w:rsid w:val="00DA6752"/>
    <w:rsid w:val="00DB614B"/>
    <w:rsid w:val="00DC2F00"/>
    <w:rsid w:val="00DC35F5"/>
    <w:rsid w:val="00DC3A77"/>
    <w:rsid w:val="00DD0212"/>
    <w:rsid w:val="00DD3C0A"/>
    <w:rsid w:val="00DF79A7"/>
    <w:rsid w:val="00E0101D"/>
    <w:rsid w:val="00E14FC6"/>
    <w:rsid w:val="00E25016"/>
    <w:rsid w:val="00E31FE3"/>
    <w:rsid w:val="00E35585"/>
    <w:rsid w:val="00E424F5"/>
    <w:rsid w:val="00E531A4"/>
    <w:rsid w:val="00E5473C"/>
    <w:rsid w:val="00E644E9"/>
    <w:rsid w:val="00E712C0"/>
    <w:rsid w:val="00E86D51"/>
    <w:rsid w:val="00E96AF0"/>
    <w:rsid w:val="00EA3CCD"/>
    <w:rsid w:val="00EC11F3"/>
    <w:rsid w:val="00EC2E06"/>
    <w:rsid w:val="00F03342"/>
    <w:rsid w:val="00F111D8"/>
    <w:rsid w:val="00F31175"/>
    <w:rsid w:val="00F35115"/>
    <w:rsid w:val="00F35167"/>
    <w:rsid w:val="00F41358"/>
    <w:rsid w:val="00F465D9"/>
    <w:rsid w:val="00F50EB4"/>
    <w:rsid w:val="00F50FFD"/>
    <w:rsid w:val="00F54CEB"/>
    <w:rsid w:val="00F562DC"/>
    <w:rsid w:val="00F76195"/>
    <w:rsid w:val="00F8046B"/>
    <w:rsid w:val="00FA7718"/>
    <w:rsid w:val="00FB2C10"/>
    <w:rsid w:val="00FB6D09"/>
    <w:rsid w:val="00FC6DEE"/>
    <w:rsid w:val="00FD1673"/>
    <w:rsid w:val="00FE2A45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4B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2A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79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F64A1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F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4B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2A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79A7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F64A1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1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hyperlink" Target="http://www.brain-connectivity-toolbox.net" TargetMode="External"/><Relationship Id="rId50" Type="http://schemas.openxmlformats.org/officeDocument/2006/relationships/hyperlink" Target="http://info.gersteinlab.org/Hierarchy" TargetMode="External"/><Relationship Id="rId55" Type="http://schemas.openxmlformats.org/officeDocument/2006/relationships/hyperlink" Target="http://toreopsahl.com/datasets" TargetMode="External"/><Relationship Id="rId63" Type="http://schemas.openxmlformats.org/officeDocument/2006/relationships/image" Target="media/image2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7.bin"/><Relationship Id="rId7" Type="http://schemas.openxmlformats.org/officeDocument/2006/relationships/oleObject" Target="embeddings/oleObject1.bin"/><Relationship Id="rId71" Type="http://schemas.openxmlformats.org/officeDocument/2006/relationships/image" Target="media/image2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hyperlink" Target="http://deim.urv.cat/~aarenas" TargetMode="External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9.wmf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image" Target="media/image16.wmf"/><Relationship Id="rId52" Type="http://schemas.openxmlformats.org/officeDocument/2006/relationships/hyperlink" Target="http://www-personal.umich.edu/~mejn/netdata/netdata/facebook" TargetMode="External"/><Relationship Id="rId60" Type="http://schemas.openxmlformats.org/officeDocument/2006/relationships/oleObject" Target="embeddings/oleObject28.bin"/><Relationship Id="rId65" Type="http://schemas.openxmlformats.org/officeDocument/2006/relationships/image" Target="media/image21.wmf"/><Relationship Id="rId73" Type="http://schemas.openxmlformats.org/officeDocument/2006/relationships/image" Target="media/image25.wmf"/><Relationship Id="rId78" Type="http://schemas.openxmlformats.org/officeDocument/2006/relationships/oleObject" Target="embeddings/oleObject3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hyperlink" Target="http://www.brain-connectivity-toolbox.net" TargetMode="External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23.wmf"/><Relationship Id="rId77" Type="http://schemas.openxmlformats.org/officeDocument/2006/relationships/oleObject" Target="embeddings/oleObject38.bin"/><Relationship Id="rId8" Type="http://schemas.openxmlformats.org/officeDocument/2006/relationships/image" Target="media/image2.wmf"/><Relationship Id="rId51" Type="http://schemas.openxmlformats.org/officeDocument/2006/relationships/hyperlink" Target="http://vlado.fmf.uni-lj.si/pub/networks/data/esna" TargetMode="External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18.wmf"/><Relationship Id="rId67" Type="http://schemas.openxmlformats.org/officeDocument/2006/relationships/image" Target="media/image2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hyperlink" Target="http://sites.google.com/site/cxnets/data" TargetMode="External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49" Type="http://schemas.openxmlformats.org/officeDocument/2006/relationships/hyperlink" Target="http://www.soc.duke.edu/~jmoody77/Prot/index.htm" TargetMode="External"/><Relationship Id="rId57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IUB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Sporns</dc:creator>
  <cp:lastModifiedBy>Sporns, Olaf</cp:lastModifiedBy>
  <cp:revision>2</cp:revision>
  <dcterms:created xsi:type="dcterms:W3CDTF">2013-02-13T17:06:00Z</dcterms:created>
  <dcterms:modified xsi:type="dcterms:W3CDTF">2013-02-13T17:06:00Z</dcterms:modified>
</cp:coreProperties>
</file>