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35" w:rsidRPr="007A3A35" w:rsidRDefault="007A3A35" w:rsidP="007A3A35">
      <w:pPr>
        <w:rPr>
          <w:rFonts w:ascii="Times New Roman" w:hAnsi="Times New Roman" w:cs="Times New Roman"/>
          <w:szCs w:val="22"/>
        </w:rPr>
      </w:pPr>
      <w:r w:rsidRPr="007A3A35">
        <w:rPr>
          <w:rFonts w:ascii="Times New Roman" w:hAnsi="Times New Roman" w:cs="Times New Roman"/>
          <w:b/>
          <w:szCs w:val="22"/>
        </w:rPr>
        <w:t>Table S3.</w:t>
      </w:r>
      <w:r w:rsidRPr="007A3A35">
        <w:rPr>
          <w:rFonts w:ascii="Times New Roman" w:hAnsi="Times New Roman" w:cs="Times New Roman"/>
          <w:szCs w:val="22"/>
        </w:rPr>
        <w:t xml:space="preserve"> Prognostic factors associated with treatment success for 340 patients (excluding 311 patients in pre-TMTC era with treatment results in TMTC era)</w:t>
      </w:r>
      <w:bookmarkStart w:id="0" w:name="_GoBack"/>
      <w:bookmarkEnd w:id="0"/>
    </w:p>
    <w:tbl>
      <w:tblPr>
        <w:tblW w:w="13766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34"/>
        <w:gridCol w:w="2551"/>
        <w:gridCol w:w="2268"/>
        <w:gridCol w:w="1701"/>
        <w:gridCol w:w="1276"/>
        <w:gridCol w:w="1843"/>
        <w:gridCol w:w="993"/>
      </w:tblGrid>
      <w:tr w:rsidR="007A3A35" w:rsidRPr="007A3A35" w:rsidTr="009F0DDB">
        <w:trPr>
          <w:trHeight w:val="510"/>
        </w:trPr>
        <w:tc>
          <w:tcPr>
            <w:tcW w:w="3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7A3A35">
              <w:rPr>
                <w:rFonts w:ascii="Times New Roman" w:hAnsi="Times New Roman" w:cs="Times New Roman"/>
                <w:b/>
                <w:szCs w:val="22"/>
              </w:rPr>
              <w:t>Covariate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7A3A35">
              <w:rPr>
                <w:rFonts w:ascii="Times New Roman" w:hAnsi="Times New Roman" w:cs="Times New Roman"/>
                <w:b/>
                <w:szCs w:val="22"/>
              </w:rPr>
              <w:t>Classification (n)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A3A35" w:rsidRPr="007A3A35" w:rsidRDefault="007A3A35" w:rsidP="009F0DDB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7A3A35">
              <w:rPr>
                <w:rFonts w:ascii="Times New Roman" w:hAnsi="Times New Roman" w:cs="Times New Roman"/>
                <w:b/>
                <w:szCs w:val="22"/>
              </w:rPr>
              <w:t>n (%) of treatment success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A3A35" w:rsidRPr="007A3A35" w:rsidRDefault="007A3A35" w:rsidP="009F0DDB">
            <w:pPr>
              <w:rPr>
                <w:rFonts w:ascii="Times New Roman" w:hAnsi="Times New Roman" w:cs="Times New Roman"/>
                <w:b/>
                <w:szCs w:val="22"/>
              </w:rPr>
            </w:pPr>
            <w:proofErr w:type="spellStart"/>
            <w:r w:rsidRPr="007A3A35">
              <w:rPr>
                <w:rFonts w:ascii="Times New Roman" w:hAnsi="Times New Roman" w:cs="Times New Roman"/>
                <w:b/>
                <w:szCs w:val="22"/>
              </w:rPr>
              <w:t>Univariable</w:t>
            </w:r>
            <w:proofErr w:type="spellEnd"/>
            <w:r w:rsidRPr="007A3A35">
              <w:rPr>
                <w:rFonts w:ascii="Times New Roman" w:hAnsi="Times New Roman" w:cs="Times New Roman"/>
                <w:b/>
                <w:szCs w:val="22"/>
              </w:rPr>
              <w:t xml:space="preserve"> OR (95% CI)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7A3A35">
              <w:rPr>
                <w:rFonts w:ascii="Times New Roman" w:hAnsi="Times New Roman" w:cs="Times New Roman"/>
                <w:b/>
                <w:szCs w:val="22"/>
              </w:rPr>
              <w:t>p value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A3A35" w:rsidRPr="007A3A35" w:rsidRDefault="007A3A35" w:rsidP="009F0DDB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7A3A35">
              <w:rPr>
                <w:rFonts w:ascii="Times New Roman" w:hAnsi="Times New Roman" w:cs="Times New Roman"/>
                <w:b/>
                <w:szCs w:val="22"/>
              </w:rPr>
              <w:t xml:space="preserve">Multivariate </w:t>
            </w:r>
            <w:proofErr w:type="spellStart"/>
            <w:r w:rsidRPr="007A3A35">
              <w:rPr>
                <w:rFonts w:ascii="Times New Roman" w:hAnsi="Times New Roman" w:cs="Times New Roman"/>
                <w:b/>
                <w:szCs w:val="22"/>
              </w:rPr>
              <w:t>aOR</w:t>
            </w:r>
            <w:proofErr w:type="spellEnd"/>
            <w:r w:rsidRPr="007A3A35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7A3A35">
              <w:rPr>
                <w:rFonts w:ascii="Times New Roman" w:hAnsi="Times New Roman" w:cs="Times New Roman"/>
                <w:b/>
                <w:szCs w:val="22"/>
                <w:vertAlign w:val="superscript"/>
              </w:rPr>
              <w:t>a</w:t>
            </w:r>
            <w:proofErr w:type="spellEnd"/>
            <w:r w:rsidRPr="007A3A35">
              <w:rPr>
                <w:rFonts w:ascii="Times New Roman" w:hAnsi="Times New Roman" w:cs="Times New Roman"/>
                <w:b/>
                <w:szCs w:val="22"/>
              </w:rPr>
              <w:t xml:space="preserve"> (95% CI)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7A3A35">
              <w:rPr>
                <w:rFonts w:ascii="Times New Roman" w:hAnsi="Times New Roman" w:cs="Times New Roman"/>
                <w:b/>
                <w:szCs w:val="22"/>
              </w:rPr>
              <w:t>p value</w:t>
            </w:r>
          </w:p>
        </w:tc>
      </w:tr>
      <w:tr w:rsidR="007A3A35" w:rsidRPr="007A3A35" w:rsidTr="009F0DDB">
        <w:trPr>
          <w:trHeight w:val="285"/>
        </w:trPr>
        <w:tc>
          <w:tcPr>
            <w:tcW w:w="3134" w:type="dxa"/>
            <w:tcBorders>
              <w:top w:val="single" w:sz="4" w:space="0" w:color="auto"/>
            </w:tcBorders>
            <w:shd w:val="clear" w:color="auto" w:fill="auto"/>
          </w:tcPr>
          <w:p w:rsidR="007A3A35" w:rsidRPr="007A3A35" w:rsidRDefault="007A3A35" w:rsidP="009F0DDB">
            <w:pPr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Group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7A3A35" w:rsidRPr="007A3A35" w:rsidRDefault="007A3A35" w:rsidP="009F0DDB">
            <w:pPr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TMTC era (290)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 xml:space="preserve">239 (82)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 xml:space="preserve">3.4(1.8-6.4)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&lt;0.001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35" w:rsidRPr="007A3A35" w:rsidRDefault="007A3A35" w:rsidP="009F0DDB">
            <w:pPr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 xml:space="preserve">3.8(1.8-7.9) 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&lt;0.001</w:t>
            </w:r>
          </w:p>
        </w:tc>
      </w:tr>
      <w:tr w:rsidR="007A3A35" w:rsidRPr="007A3A35" w:rsidTr="009F0DDB">
        <w:trPr>
          <w:trHeight w:val="285"/>
        </w:trPr>
        <w:tc>
          <w:tcPr>
            <w:tcW w:w="3134" w:type="dxa"/>
            <w:shd w:val="clear" w:color="auto" w:fill="auto"/>
          </w:tcPr>
          <w:p w:rsidR="007A3A35" w:rsidRPr="007A3A35" w:rsidRDefault="007A3A35" w:rsidP="009F0DD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7A3A35" w:rsidRPr="007A3A35" w:rsidRDefault="007A3A35" w:rsidP="009F0DDB">
            <w:pPr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Pre-TMTC era (50)</w:t>
            </w:r>
          </w:p>
        </w:tc>
        <w:tc>
          <w:tcPr>
            <w:tcW w:w="2268" w:type="dxa"/>
            <w:shd w:val="clear" w:color="auto" w:fill="auto"/>
            <w:noWrap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29 (58)</w:t>
            </w:r>
          </w:p>
        </w:tc>
        <w:tc>
          <w:tcPr>
            <w:tcW w:w="1701" w:type="dxa"/>
            <w:shd w:val="clear" w:color="auto" w:fill="auto"/>
            <w:noWrap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Reference</w:t>
            </w:r>
          </w:p>
        </w:tc>
        <w:tc>
          <w:tcPr>
            <w:tcW w:w="1276" w:type="dxa"/>
            <w:shd w:val="clear" w:color="auto" w:fill="auto"/>
            <w:noWrap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A3A35" w:rsidRPr="007A3A35" w:rsidRDefault="007A3A35" w:rsidP="009F0DDB">
            <w:pPr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Reference</w:t>
            </w:r>
          </w:p>
        </w:tc>
        <w:tc>
          <w:tcPr>
            <w:tcW w:w="993" w:type="dxa"/>
            <w:shd w:val="clear" w:color="auto" w:fill="auto"/>
            <w:noWrap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3A35" w:rsidRPr="007A3A35" w:rsidTr="009F0DDB">
        <w:trPr>
          <w:trHeight w:val="285"/>
        </w:trPr>
        <w:tc>
          <w:tcPr>
            <w:tcW w:w="3134" w:type="dxa"/>
            <w:shd w:val="clear" w:color="auto" w:fill="auto"/>
          </w:tcPr>
          <w:p w:rsidR="007A3A35" w:rsidRPr="007A3A35" w:rsidRDefault="007A3A35" w:rsidP="009F0DDB">
            <w:pPr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bCs/>
                <w:szCs w:val="22"/>
              </w:rPr>
              <w:t>Sex</w:t>
            </w:r>
          </w:p>
        </w:tc>
        <w:tc>
          <w:tcPr>
            <w:tcW w:w="2551" w:type="dxa"/>
            <w:shd w:val="clear" w:color="auto" w:fill="auto"/>
          </w:tcPr>
          <w:p w:rsidR="007A3A35" w:rsidRPr="007A3A35" w:rsidRDefault="007A3A35" w:rsidP="009F0DDB">
            <w:pPr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Male (261)</w:t>
            </w:r>
          </w:p>
        </w:tc>
        <w:tc>
          <w:tcPr>
            <w:tcW w:w="2268" w:type="dxa"/>
            <w:shd w:val="clear" w:color="auto" w:fill="auto"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 xml:space="preserve">204 (78)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 xml:space="preserve">0.8(0.4-1.6)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 xml:space="preserve">0.587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A3A35" w:rsidRPr="007A3A35" w:rsidRDefault="007A3A35" w:rsidP="009F0DDB">
            <w:pPr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 xml:space="preserve">1.2(0.6-2.5)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0.657</w:t>
            </w:r>
          </w:p>
        </w:tc>
      </w:tr>
      <w:tr w:rsidR="007A3A35" w:rsidRPr="007A3A35" w:rsidTr="009F0DDB">
        <w:trPr>
          <w:trHeight w:val="285"/>
        </w:trPr>
        <w:tc>
          <w:tcPr>
            <w:tcW w:w="3134" w:type="dxa"/>
            <w:shd w:val="clear" w:color="auto" w:fill="auto"/>
          </w:tcPr>
          <w:p w:rsidR="007A3A35" w:rsidRPr="007A3A35" w:rsidRDefault="007A3A35" w:rsidP="009F0DD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7A3A35" w:rsidRPr="007A3A35" w:rsidRDefault="007A3A35" w:rsidP="009F0DDB">
            <w:pPr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Female (79)</w:t>
            </w:r>
          </w:p>
        </w:tc>
        <w:tc>
          <w:tcPr>
            <w:tcW w:w="2268" w:type="dxa"/>
            <w:shd w:val="clear" w:color="auto" w:fill="auto"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64 (81)</w:t>
            </w:r>
          </w:p>
        </w:tc>
        <w:tc>
          <w:tcPr>
            <w:tcW w:w="1701" w:type="dxa"/>
            <w:shd w:val="clear" w:color="auto" w:fill="auto"/>
            <w:noWrap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Reference</w:t>
            </w:r>
          </w:p>
        </w:tc>
        <w:tc>
          <w:tcPr>
            <w:tcW w:w="1276" w:type="dxa"/>
            <w:shd w:val="clear" w:color="auto" w:fill="auto"/>
            <w:noWrap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A3A35" w:rsidRPr="007A3A35" w:rsidRDefault="007A3A35" w:rsidP="009F0DDB">
            <w:pPr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Reference</w:t>
            </w:r>
          </w:p>
        </w:tc>
        <w:tc>
          <w:tcPr>
            <w:tcW w:w="993" w:type="dxa"/>
            <w:shd w:val="clear" w:color="auto" w:fill="auto"/>
            <w:noWrap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3A35" w:rsidRPr="007A3A35" w:rsidTr="009F0DDB">
        <w:trPr>
          <w:trHeight w:val="285"/>
        </w:trPr>
        <w:tc>
          <w:tcPr>
            <w:tcW w:w="3134" w:type="dxa"/>
            <w:shd w:val="clear" w:color="auto" w:fill="auto"/>
          </w:tcPr>
          <w:p w:rsidR="007A3A35" w:rsidRPr="007A3A35" w:rsidRDefault="007A3A35" w:rsidP="009F0DDB">
            <w:pPr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Aboriginal</w:t>
            </w:r>
          </w:p>
        </w:tc>
        <w:tc>
          <w:tcPr>
            <w:tcW w:w="2551" w:type="dxa"/>
            <w:shd w:val="clear" w:color="auto" w:fill="auto"/>
          </w:tcPr>
          <w:p w:rsidR="007A3A35" w:rsidRPr="007A3A35" w:rsidRDefault="007A3A35" w:rsidP="009F0DDB">
            <w:pPr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Yes (53)</w:t>
            </w:r>
          </w:p>
        </w:tc>
        <w:tc>
          <w:tcPr>
            <w:tcW w:w="2268" w:type="dxa"/>
            <w:shd w:val="clear" w:color="auto" w:fill="auto"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 xml:space="preserve">44 (83)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 xml:space="preserve">1.4(0.6-3.0)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 xml:space="preserve">0.417 </w:t>
            </w:r>
          </w:p>
        </w:tc>
        <w:tc>
          <w:tcPr>
            <w:tcW w:w="1843" w:type="dxa"/>
            <w:shd w:val="clear" w:color="auto" w:fill="auto"/>
          </w:tcPr>
          <w:p w:rsidR="007A3A35" w:rsidRPr="007A3A35" w:rsidRDefault="007A3A35" w:rsidP="009F0DDB">
            <w:pPr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3A35" w:rsidRPr="007A3A35" w:rsidTr="009F0DDB">
        <w:trPr>
          <w:trHeight w:val="285"/>
        </w:trPr>
        <w:tc>
          <w:tcPr>
            <w:tcW w:w="3134" w:type="dxa"/>
            <w:shd w:val="clear" w:color="auto" w:fill="auto"/>
          </w:tcPr>
          <w:p w:rsidR="007A3A35" w:rsidRPr="007A3A35" w:rsidRDefault="007A3A35" w:rsidP="009F0DD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7A3A35" w:rsidRPr="007A3A35" w:rsidRDefault="007A3A35" w:rsidP="009F0DDB">
            <w:pPr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No (287)</w:t>
            </w:r>
          </w:p>
        </w:tc>
        <w:tc>
          <w:tcPr>
            <w:tcW w:w="2268" w:type="dxa"/>
            <w:shd w:val="clear" w:color="auto" w:fill="auto"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224 (78)</w:t>
            </w:r>
          </w:p>
        </w:tc>
        <w:tc>
          <w:tcPr>
            <w:tcW w:w="1701" w:type="dxa"/>
            <w:shd w:val="clear" w:color="auto" w:fill="auto"/>
            <w:noWrap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Reference</w:t>
            </w:r>
          </w:p>
        </w:tc>
        <w:tc>
          <w:tcPr>
            <w:tcW w:w="1276" w:type="dxa"/>
            <w:shd w:val="clear" w:color="auto" w:fill="auto"/>
            <w:noWrap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A3A35" w:rsidRPr="007A3A35" w:rsidRDefault="007A3A35" w:rsidP="009F0DDB">
            <w:pPr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3A35" w:rsidRPr="007A3A35" w:rsidTr="009F0DDB">
        <w:trPr>
          <w:trHeight w:val="285"/>
        </w:trPr>
        <w:tc>
          <w:tcPr>
            <w:tcW w:w="3134" w:type="dxa"/>
            <w:shd w:val="clear" w:color="auto" w:fill="auto"/>
            <w:noWrap/>
            <w:vAlign w:val="center"/>
          </w:tcPr>
          <w:p w:rsidR="007A3A35" w:rsidRPr="007A3A35" w:rsidRDefault="007A3A35" w:rsidP="009F0DDB">
            <w:pPr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bCs/>
                <w:szCs w:val="22"/>
              </w:rPr>
              <w:t>BMI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A3A35" w:rsidRPr="007A3A35" w:rsidRDefault="007A3A35" w:rsidP="009F0DDB">
            <w:pPr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&lt;22 (207)</w:t>
            </w:r>
          </w:p>
        </w:tc>
        <w:tc>
          <w:tcPr>
            <w:tcW w:w="2268" w:type="dxa"/>
            <w:shd w:val="clear" w:color="auto" w:fill="auto"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155 (75)</w:t>
            </w:r>
          </w:p>
        </w:tc>
        <w:tc>
          <w:tcPr>
            <w:tcW w:w="1701" w:type="dxa"/>
            <w:shd w:val="clear" w:color="auto" w:fill="auto"/>
            <w:noWrap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Reference</w:t>
            </w:r>
          </w:p>
        </w:tc>
        <w:tc>
          <w:tcPr>
            <w:tcW w:w="1276" w:type="dxa"/>
            <w:shd w:val="clear" w:color="auto" w:fill="auto"/>
            <w:noWrap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A3A35" w:rsidRPr="007A3A35" w:rsidRDefault="007A3A35" w:rsidP="009F0DDB">
            <w:pPr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Reference</w:t>
            </w:r>
          </w:p>
        </w:tc>
        <w:tc>
          <w:tcPr>
            <w:tcW w:w="993" w:type="dxa"/>
            <w:shd w:val="clear" w:color="auto" w:fill="auto"/>
            <w:noWrap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3A35" w:rsidRPr="007A3A35" w:rsidTr="009F0DDB">
        <w:trPr>
          <w:trHeight w:val="285"/>
        </w:trPr>
        <w:tc>
          <w:tcPr>
            <w:tcW w:w="3134" w:type="dxa"/>
            <w:shd w:val="clear" w:color="auto" w:fill="auto"/>
            <w:noWrap/>
            <w:vAlign w:val="center"/>
          </w:tcPr>
          <w:p w:rsidR="007A3A35" w:rsidRPr="007A3A35" w:rsidRDefault="007A3A35" w:rsidP="009F0DD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A3A35" w:rsidRPr="007A3A35" w:rsidRDefault="007A3A35" w:rsidP="009F0DDB">
            <w:pPr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22~26 (103)</w:t>
            </w:r>
          </w:p>
        </w:tc>
        <w:tc>
          <w:tcPr>
            <w:tcW w:w="2268" w:type="dxa"/>
            <w:shd w:val="clear" w:color="auto" w:fill="auto"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 xml:space="preserve">89 (86)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 xml:space="preserve">2.1(1.1-4.1)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 xml:space="preserve">0.021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A3A35" w:rsidRPr="007A3A35" w:rsidRDefault="007A3A35" w:rsidP="009F0DDB">
            <w:pPr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 xml:space="preserve">2.4(1.2-4.9)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 xml:space="preserve">0.019 </w:t>
            </w:r>
          </w:p>
        </w:tc>
      </w:tr>
      <w:tr w:rsidR="007A3A35" w:rsidRPr="007A3A35" w:rsidTr="009F0DDB">
        <w:trPr>
          <w:trHeight w:val="285"/>
        </w:trPr>
        <w:tc>
          <w:tcPr>
            <w:tcW w:w="3134" w:type="dxa"/>
            <w:shd w:val="clear" w:color="auto" w:fill="auto"/>
          </w:tcPr>
          <w:p w:rsidR="007A3A35" w:rsidRPr="007A3A35" w:rsidRDefault="007A3A35" w:rsidP="009F0DD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7A3A35" w:rsidRPr="007A3A35" w:rsidRDefault="007A3A35" w:rsidP="009F0DDB">
            <w:pPr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&gt;26 (30)</w:t>
            </w:r>
          </w:p>
        </w:tc>
        <w:tc>
          <w:tcPr>
            <w:tcW w:w="2268" w:type="dxa"/>
            <w:shd w:val="clear" w:color="auto" w:fill="auto"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 xml:space="preserve">24 (80)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 xml:space="preserve">1.3(0.5-3.5)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 xml:space="preserve">0.543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A3A35" w:rsidRPr="007A3A35" w:rsidRDefault="007A3A35" w:rsidP="009F0DDB">
            <w:pPr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 xml:space="preserve">1.0(0.3-2.9)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 xml:space="preserve">0.986 </w:t>
            </w:r>
          </w:p>
        </w:tc>
      </w:tr>
      <w:tr w:rsidR="007A3A35" w:rsidRPr="007A3A35" w:rsidTr="009F0DDB">
        <w:trPr>
          <w:trHeight w:val="285"/>
        </w:trPr>
        <w:tc>
          <w:tcPr>
            <w:tcW w:w="3134" w:type="dxa"/>
            <w:shd w:val="clear" w:color="auto" w:fill="auto"/>
          </w:tcPr>
          <w:p w:rsidR="007A3A35" w:rsidRPr="007A3A35" w:rsidRDefault="007A3A35" w:rsidP="009F0DDB">
            <w:pPr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bCs/>
                <w:szCs w:val="22"/>
              </w:rPr>
              <w:t>Age</w:t>
            </w:r>
          </w:p>
        </w:tc>
        <w:tc>
          <w:tcPr>
            <w:tcW w:w="2551" w:type="dxa"/>
            <w:shd w:val="clear" w:color="auto" w:fill="auto"/>
          </w:tcPr>
          <w:p w:rsidR="007A3A35" w:rsidRPr="007A3A35" w:rsidRDefault="007A3A35" w:rsidP="009F0DDB">
            <w:pPr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&lt;35 (68)</w:t>
            </w:r>
          </w:p>
        </w:tc>
        <w:tc>
          <w:tcPr>
            <w:tcW w:w="2268" w:type="dxa"/>
            <w:shd w:val="clear" w:color="auto" w:fill="auto"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 xml:space="preserve">63 (93)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7.3(2.7-19.8)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&lt;0.001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A3A35" w:rsidRPr="007A3A35" w:rsidRDefault="007A3A35" w:rsidP="009F0DDB">
            <w:pPr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8.4(2.9-24.7)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&lt;0.001</w:t>
            </w:r>
          </w:p>
        </w:tc>
      </w:tr>
      <w:tr w:rsidR="007A3A35" w:rsidRPr="007A3A35" w:rsidTr="009F0DDB">
        <w:trPr>
          <w:trHeight w:val="285"/>
        </w:trPr>
        <w:tc>
          <w:tcPr>
            <w:tcW w:w="3134" w:type="dxa"/>
            <w:shd w:val="clear" w:color="auto" w:fill="auto"/>
          </w:tcPr>
          <w:p w:rsidR="007A3A35" w:rsidRPr="007A3A35" w:rsidRDefault="007A3A35" w:rsidP="009F0DD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7A3A35" w:rsidRPr="007A3A35" w:rsidRDefault="007A3A35" w:rsidP="009F0DDB">
            <w:pPr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35~60 (166)</w:t>
            </w:r>
          </w:p>
        </w:tc>
        <w:tc>
          <w:tcPr>
            <w:tcW w:w="2268" w:type="dxa"/>
            <w:shd w:val="clear" w:color="auto" w:fill="auto"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 xml:space="preserve">138 (83)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 xml:space="preserve">2.9(1.6-5.1)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&lt;0.001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A3A35" w:rsidRPr="007A3A35" w:rsidRDefault="007A3A35" w:rsidP="009F0DDB">
            <w:pPr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 xml:space="preserve">3.5(1.9-6.6)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&lt;0.001</w:t>
            </w:r>
          </w:p>
        </w:tc>
      </w:tr>
      <w:tr w:rsidR="007A3A35" w:rsidRPr="007A3A35" w:rsidTr="009F0DDB">
        <w:trPr>
          <w:trHeight w:val="285"/>
        </w:trPr>
        <w:tc>
          <w:tcPr>
            <w:tcW w:w="3134" w:type="dxa"/>
            <w:shd w:val="clear" w:color="auto" w:fill="auto"/>
          </w:tcPr>
          <w:p w:rsidR="007A3A35" w:rsidRPr="007A3A35" w:rsidRDefault="007A3A35" w:rsidP="009F0DD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7A3A35" w:rsidRPr="007A3A35" w:rsidRDefault="007A3A35" w:rsidP="009F0DDB">
            <w:pPr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&gt;60 (106)</w:t>
            </w:r>
          </w:p>
        </w:tc>
        <w:tc>
          <w:tcPr>
            <w:tcW w:w="2268" w:type="dxa"/>
            <w:shd w:val="clear" w:color="auto" w:fill="auto"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67 (63)</w:t>
            </w:r>
          </w:p>
        </w:tc>
        <w:tc>
          <w:tcPr>
            <w:tcW w:w="1701" w:type="dxa"/>
            <w:shd w:val="clear" w:color="auto" w:fill="auto"/>
            <w:noWrap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Reference</w:t>
            </w:r>
          </w:p>
        </w:tc>
        <w:tc>
          <w:tcPr>
            <w:tcW w:w="1276" w:type="dxa"/>
            <w:shd w:val="clear" w:color="auto" w:fill="auto"/>
            <w:noWrap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A3A35" w:rsidRPr="007A3A35" w:rsidRDefault="007A3A35" w:rsidP="009F0DDB">
            <w:pPr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Reference</w:t>
            </w:r>
          </w:p>
        </w:tc>
        <w:tc>
          <w:tcPr>
            <w:tcW w:w="993" w:type="dxa"/>
            <w:shd w:val="clear" w:color="auto" w:fill="auto"/>
            <w:noWrap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3A35" w:rsidRPr="007A3A35" w:rsidTr="009F0DDB">
        <w:trPr>
          <w:trHeight w:val="285"/>
        </w:trPr>
        <w:tc>
          <w:tcPr>
            <w:tcW w:w="3134" w:type="dxa"/>
            <w:shd w:val="clear" w:color="auto" w:fill="auto"/>
          </w:tcPr>
          <w:p w:rsidR="007A3A35" w:rsidRPr="007A3A35" w:rsidRDefault="007A3A35" w:rsidP="009F0DDB">
            <w:pPr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Alcohol</w:t>
            </w:r>
          </w:p>
        </w:tc>
        <w:tc>
          <w:tcPr>
            <w:tcW w:w="2551" w:type="dxa"/>
            <w:shd w:val="clear" w:color="auto" w:fill="auto"/>
          </w:tcPr>
          <w:p w:rsidR="007A3A35" w:rsidRPr="007A3A35" w:rsidRDefault="007A3A35" w:rsidP="009F0DDB">
            <w:pPr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Yes (56)</w:t>
            </w:r>
          </w:p>
        </w:tc>
        <w:tc>
          <w:tcPr>
            <w:tcW w:w="2268" w:type="dxa"/>
            <w:shd w:val="clear" w:color="auto" w:fill="auto"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 xml:space="preserve">43 (77)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 xml:space="preserve">0.9(0.4-1.7)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 xml:space="preserve">0.683 </w:t>
            </w:r>
          </w:p>
        </w:tc>
        <w:tc>
          <w:tcPr>
            <w:tcW w:w="1843" w:type="dxa"/>
            <w:shd w:val="clear" w:color="auto" w:fill="auto"/>
          </w:tcPr>
          <w:p w:rsidR="007A3A35" w:rsidRPr="007A3A35" w:rsidRDefault="007A3A35" w:rsidP="009F0DDB">
            <w:pPr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3A35" w:rsidRPr="007A3A35" w:rsidTr="009F0DDB">
        <w:trPr>
          <w:trHeight w:val="285"/>
        </w:trPr>
        <w:tc>
          <w:tcPr>
            <w:tcW w:w="3134" w:type="dxa"/>
            <w:shd w:val="clear" w:color="auto" w:fill="auto"/>
            <w:noWrap/>
            <w:vAlign w:val="center"/>
          </w:tcPr>
          <w:p w:rsidR="007A3A35" w:rsidRPr="007A3A35" w:rsidRDefault="007A3A35" w:rsidP="009F0DD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A3A35" w:rsidRPr="007A3A35" w:rsidRDefault="007A3A35" w:rsidP="009F0DDB">
            <w:pPr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No (284)</w:t>
            </w:r>
          </w:p>
        </w:tc>
        <w:tc>
          <w:tcPr>
            <w:tcW w:w="2268" w:type="dxa"/>
            <w:shd w:val="clear" w:color="auto" w:fill="auto"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225 (79)</w:t>
            </w:r>
          </w:p>
        </w:tc>
        <w:tc>
          <w:tcPr>
            <w:tcW w:w="1701" w:type="dxa"/>
            <w:shd w:val="clear" w:color="auto" w:fill="auto"/>
            <w:noWrap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Reference</w:t>
            </w:r>
          </w:p>
        </w:tc>
        <w:tc>
          <w:tcPr>
            <w:tcW w:w="1276" w:type="dxa"/>
            <w:shd w:val="clear" w:color="auto" w:fill="auto"/>
            <w:noWrap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A3A35" w:rsidRPr="007A3A35" w:rsidRDefault="007A3A35" w:rsidP="009F0DDB">
            <w:pPr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3A35" w:rsidRPr="007A3A35" w:rsidTr="009F0DDB">
        <w:trPr>
          <w:trHeight w:val="285"/>
        </w:trPr>
        <w:tc>
          <w:tcPr>
            <w:tcW w:w="3134" w:type="dxa"/>
            <w:shd w:val="clear" w:color="auto" w:fill="auto"/>
            <w:noWrap/>
          </w:tcPr>
          <w:p w:rsidR="007A3A35" w:rsidRPr="007A3A35" w:rsidRDefault="007A3A35" w:rsidP="009F0DDB">
            <w:pPr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Diabetics</w:t>
            </w:r>
          </w:p>
        </w:tc>
        <w:tc>
          <w:tcPr>
            <w:tcW w:w="2551" w:type="dxa"/>
            <w:shd w:val="clear" w:color="auto" w:fill="auto"/>
          </w:tcPr>
          <w:p w:rsidR="007A3A35" w:rsidRPr="007A3A35" w:rsidRDefault="007A3A35" w:rsidP="009F0DDB">
            <w:pPr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Yes (106)</w:t>
            </w:r>
          </w:p>
        </w:tc>
        <w:tc>
          <w:tcPr>
            <w:tcW w:w="2268" w:type="dxa"/>
            <w:shd w:val="clear" w:color="auto" w:fill="auto"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 xml:space="preserve">82 (77)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 xml:space="preserve">0.9(0.5-1.5)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 xml:space="preserve">0.656 </w:t>
            </w:r>
          </w:p>
        </w:tc>
        <w:tc>
          <w:tcPr>
            <w:tcW w:w="1843" w:type="dxa"/>
            <w:shd w:val="clear" w:color="auto" w:fill="auto"/>
          </w:tcPr>
          <w:p w:rsidR="007A3A35" w:rsidRPr="007A3A35" w:rsidRDefault="007A3A35" w:rsidP="009F0DDB">
            <w:pPr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3A35" w:rsidRPr="007A3A35" w:rsidTr="009F0DDB">
        <w:trPr>
          <w:trHeight w:val="285"/>
        </w:trPr>
        <w:tc>
          <w:tcPr>
            <w:tcW w:w="3134" w:type="dxa"/>
            <w:shd w:val="clear" w:color="auto" w:fill="auto"/>
            <w:noWrap/>
            <w:vAlign w:val="center"/>
          </w:tcPr>
          <w:p w:rsidR="007A3A35" w:rsidRPr="007A3A35" w:rsidRDefault="007A3A35" w:rsidP="009F0DD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A3A35" w:rsidRPr="007A3A35" w:rsidRDefault="007A3A35" w:rsidP="009F0DDB">
            <w:pPr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No (234)</w:t>
            </w:r>
          </w:p>
        </w:tc>
        <w:tc>
          <w:tcPr>
            <w:tcW w:w="2268" w:type="dxa"/>
            <w:shd w:val="clear" w:color="auto" w:fill="auto"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186 (79)</w:t>
            </w:r>
          </w:p>
        </w:tc>
        <w:tc>
          <w:tcPr>
            <w:tcW w:w="1701" w:type="dxa"/>
            <w:shd w:val="clear" w:color="auto" w:fill="auto"/>
            <w:noWrap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Reference</w:t>
            </w:r>
          </w:p>
        </w:tc>
        <w:tc>
          <w:tcPr>
            <w:tcW w:w="1276" w:type="dxa"/>
            <w:shd w:val="clear" w:color="auto" w:fill="auto"/>
            <w:noWrap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A3A35" w:rsidRPr="007A3A35" w:rsidRDefault="007A3A35" w:rsidP="009F0DDB">
            <w:pPr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3A35" w:rsidRPr="007A3A35" w:rsidTr="009F0DDB">
        <w:trPr>
          <w:trHeight w:val="285"/>
        </w:trPr>
        <w:tc>
          <w:tcPr>
            <w:tcW w:w="3134" w:type="dxa"/>
            <w:shd w:val="clear" w:color="auto" w:fill="auto"/>
          </w:tcPr>
          <w:p w:rsidR="007A3A35" w:rsidRPr="007A3A35" w:rsidRDefault="007A3A35" w:rsidP="009F0DDB">
            <w:pPr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Hypertension</w:t>
            </w:r>
          </w:p>
        </w:tc>
        <w:tc>
          <w:tcPr>
            <w:tcW w:w="2551" w:type="dxa"/>
            <w:shd w:val="clear" w:color="auto" w:fill="auto"/>
          </w:tcPr>
          <w:p w:rsidR="007A3A35" w:rsidRPr="007A3A35" w:rsidRDefault="007A3A35" w:rsidP="009F0DDB">
            <w:pPr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Yes (61)</w:t>
            </w:r>
          </w:p>
        </w:tc>
        <w:tc>
          <w:tcPr>
            <w:tcW w:w="2268" w:type="dxa"/>
            <w:shd w:val="clear" w:color="auto" w:fill="auto"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 xml:space="preserve">46 (75)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 xml:space="preserve">0.8(0.4-1.5)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 xml:space="preserve">0.472 </w:t>
            </w:r>
          </w:p>
        </w:tc>
        <w:tc>
          <w:tcPr>
            <w:tcW w:w="1843" w:type="dxa"/>
            <w:shd w:val="clear" w:color="auto" w:fill="auto"/>
          </w:tcPr>
          <w:p w:rsidR="007A3A35" w:rsidRPr="007A3A35" w:rsidRDefault="007A3A35" w:rsidP="009F0DDB">
            <w:pPr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3A35" w:rsidRPr="007A3A35" w:rsidTr="009F0DDB">
        <w:trPr>
          <w:trHeight w:val="285"/>
        </w:trPr>
        <w:tc>
          <w:tcPr>
            <w:tcW w:w="3134" w:type="dxa"/>
            <w:shd w:val="clear" w:color="auto" w:fill="auto"/>
            <w:vAlign w:val="center"/>
          </w:tcPr>
          <w:p w:rsidR="007A3A35" w:rsidRPr="007A3A35" w:rsidRDefault="007A3A35" w:rsidP="009F0DD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A3A35" w:rsidRPr="007A3A35" w:rsidRDefault="007A3A35" w:rsidP="009F0DDB">
            <w:pPr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No (279)</w:t>
            </w:r>
          </w:p>
        </w:tc>
        <w:tc>
          <w:tcPr>
            <w:tcW w:w="2268" w:type="dxa"/>
            <w:shd w:val="clear" w:color="auto" w:fill="auto"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222 (80)</w:t>
            </w:r>
          </w:p>
        </w:tc>
        <w:tc>
          <w:tcPr>
            <w:tcW w:w="1701" w:type="dxa"/>
            <w:shd w:val="clear" w:color="auto" w:fill="auto"/>
            <w:noWrap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Reference</w:t>
            </w:r>
          </w:p>
        </w:tc>
        <w:tc>
          <w:tcPr>
            <w:tcW w:w="1276" w:type="dxa"/>
            <w:shd w:val="clear" w:color="auto" w:fill="auto"/>
            <w:noWrap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A3A35" w:rsidRPr="007A3A35" w:rsidRDefault="007A3A35" w:rsidP="009F0DDB">
            <w:pPr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3A35" w:rsidRPr="007A3A35" w:rsidTr="009F0DDB">
        <w:trPr>
          <w:trHeight w:val="285"/>
        </w:trPr>
        <w:tc>
          <w:tcPr>
            <w:tcW w:w="3134" w:type="dxa"/>
            <w:shd w:val="clear" w:color="auto" w:fill="auto"/>
          </w:tcPr>
          <w:p w:rsidR="007A3A35" w:rsidRPr="007A3A35" w:rsidRDefault="007A3A35" w:rsidP="009F0DDB">
            <w:pPr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Hepatitis B</w:t>
            </w:r>
          </w:p>
        </w:tc>
        <w:tc>
          <w:tcPr>
            <w:tcW w:w="2551" w:type="dxa"/>
            <w:shd w:val="clear" w:color="auto" w:fill="auto"/>
          </w:tcPr>
          <w:p w:rsidR="007A3A35" w:rsidRPr="007A3A35" w:rsidRDefault="007A3A35" w:rsidP="009F0DDB">
            <w:pPr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Yes (24)</w:t>
            </w:r>
          </w:p>
        </w:tc>
        <w:tc>
          <w:tcPr>
            <w:tcW w:w="2268" w:type="dxa"/>
            <w:shd w:val="clear" w:color="auto" w:fill="auto"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 xml:space="preserve">20 (83)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 xml:space="preserve">1.4(0.5-4.2)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 xml:space="preserve">0.576 </w:t>
            </w:r>
          </w:p>
        </w:tc>
        <w:tc>
          <w:tcPr>
            <w:tcW w:w="1843" w:type="dxa"/>
            <w:shd w:val="clear" w:color="auto" w:fill="auto"/>
          </w:tcPr>
          <w:p w:rsidR="007A3A35" w:rsidRPr="007A3A35" w:rsidRDefault="007A3A35" w:rsidP="009F0DDB">
            <w:pPr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3A35" w:rsidRPr="007A3A35" w:rsidTr="009F0DDB">
        <w:trPr>
          <w:trHeight w:val="285"/>
        </w:trPr>
        <w:tc>
          <w:tcPr>
            <w:tcW w:w="3134" w:type="dxa"/>
            <w:shd w:val="clear" w:color="auto" w:fill="auto"/>
            <w:vAlign w:val="center"/>
          </w:tcPr>
          <w:p w:rsidR="007A3A35" w:rsidRPr="007A3A35" w:rsidRDefault="007A3A35" w:rsidP="009F0DD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A3A35" w:rsidRPr="007A3A35" w:rsidRDefault="007A3A35" w:rsidP="009F0DDB">
            <w:pPr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No (316)</w:t>
            </w:r>
          </w:p>
        </w:tc>
        <w:tc>
          <w:tcPr>
            <w:tcW w:w="2268" w:type="dxa"/>
            <w:shd w:val="clear" w:color="auto" w:fill="auto"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248 (78)</w:t>
            </w:r>
          </w:p>
        </w:tc>
        <w:tc>
          <w:tcPr>
            <w:tcW w:w="1701" w:type="dxa"/>
            <w:shd w:val="clear" w:color="auto" w:fill="auto"/>
            <w:noWrap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Reference</w:t>
            </w:r>
          </w:p>
        </w:tc>
        <w:tc>
          <w:tcPr>
            <w:tcW w:w="1276" w:type="dxa"/>
            <w:shd w:val="clear" w:color="auto" w:fill="auto"/>
            <w:noWrap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A3A35" w:rsidRPr="007A3A35" w:rsidRDefault="007A3A35" w:rsidP="009F0DDB">
            <w:pPr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3A35" w:rsidRPr="007A3A35" w:rsidTr="009F0DDB">
        <w:trPr>
          <w:trHeight w:val="285"/>
        </w:trPr>
        <w:tc>
          <w:tcPr>
            <w:tcW w:w="3134" w:type="dxa"/>
            <w:shd w:val="clear" w:color="auto" w:fill="auto"/>
            <w:noWrap/>
          </w:tcPr>
          <w:p w:rsidR="007A3A35" w:rsidRPr="007A3A35" w:rsidRDefault="007A3A35" w:rsidP="009F0DDB">
            <w:pPr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Hepatitis C</w:t>
            </w:r>
          </w:p>
        </w:tc>
        <w:tc>
          <w:tcPr>
            <w:tcW w:w="2551" w:type="dxa"/>
            <w:shd w:val="clear" w:color="auto" w:fill="auto"/>
          </w:tcPr>
          <w:p w:rsidR="007A3A35" w:rsidRPr="007A3A35" w:rsidRDefault="007A3A35" w:rsidP="009F0DDB">
            <w:pPr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Yes (31)</w:t>
            </w:r>
          </w:p>
        </w:tc>
        <w:tc>
          <w:tcPr>
            <w:tcW w:w="2268" w:type="dxa"/>
            <w:shd w:val="clear" w:color="auto" w:fill="auto"/>
            <w:hideMark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 xml:space="preserve">19 (61)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 xml:space="preserve">0.4(0.2-0.8)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 xml:space="preserve">0.015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A3A35" w:rsidRPr="007A3A35" w:rsidRDefault="007A3A35" w:rsidP="009F0DDB">
            <w:pPr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 xml:space="preserve">0.5(0.2-1.2)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 xml:space="preserve">0.102 </w:t>
            </w:r>
          </w:p>
        </w:tc>
      </w:tr>
      <w:tr w:rsidR="007A3A35" w:rsidRPr="007A3A35" w:rsidTr="009F0DDB">
        <w:trPr>
          <w:trHeight w:val="285"/>
        </w:trPr>
        <w:tc>
          <w:tcPr>
            <w:tcW w:w="3134" w:type="dxa"/>
            <w:shd w:val="clear" w:color="auto" w:fill="auto"/>
            <w:noWrap/>
            <w:vAlign w:val="center"/>
          </w:tcPr>
          <w:p w:rsidR="007A3A35" w:rsidRPr="007A3A35" w:rsidRDefault="007A3A35" w:rsidP="009F0DD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A3A35" w:rsidRPr="007A3A35" w:rsidRDefault="007A3A35" w:rsidP="009F0DDB">
            <w:pPr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No (309)</w:t>
            </w:r>
          </w:p>
        </w:tc>
        <w:tc>
          <w:tcPr>
            <w:tcW w:w="2268" w:type="dxa"/>
            <w:shd w:val="clear" w:color="auto" w:fill="auto"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249 (81)</w:t>
            </w:r>
          </w:p>
        </w:tc>
        <w:tc>
          <w:tcPr>
            <w:tcW w:w="1701" w:type="dxa"/>
            <w:shd w:val="clear" w:color="auto" w:fill="auto"/>
            <w:noWrap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Reference</w:t>
            </w:r>
          </w:p>
        </w:tc>
        <w:tc>
          <w:tcPr>
            <w:tcW w:w="1276" w:type="dxa"/>
            <w:shd w:val="clear" w:color="auto" w:fill="auto"/>
            <w:noWrap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A3A35" w:rsidRPr="007A3A35" w:rsidRDefault="007A3A35" w:rsidP="009F0DDB">
            <w:pPr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Reference</w:t>
            </w:r>
          </w:p>
        </w:tc>
        <w:tc>
          <w:tcPr>
            <w:tcW w:w="993" w:type="dxa"/>
            <w:shd w:val="clear" w:color="auto" w:fill="auto"/>
            <w:noWrap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3A35" w:rsidRPr="007A3A35" w:rsidTr="009F0DDB">
        <w:trPr>
          <w:trHeight w:val="285"/>
        </w:trPr>
        <w:tc>
          <w:tcPr>
            <w:tcW w:w="3134" w:type="dxa"/>
            <w:shd w:val="clear" w:color="auto" w:fill="auto"/>
            <w:vAlign w:val="center"/>
          </w:tcPr>
          <w:p w:rsidR="007A3A35" w:rsidRPr="007A3A35" w:rsidRDefault="007A3A35" w:rsidP="009F0DDB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A3A35">
              <w:rPr>
                <w:rFonts w:ascii="Times New Roman" w:hAnsi="Times New Roman" w:cs="Times New Roman"/>
                <w:szCs w:val="22"/>
              </w:rPr>
              <w:t>Cavitary</w:t>
            </w:r>
            <w:proofErr w:type="spellEnd"/>
            <w:r w:rsidRPr="007A3A35">
              <w:rPr>
                <w:rFonts w:ascii="Times New Roman" w:hAnsi="Times New Roman" w:cs="Times New Roman"/>
                <w:szCs w:val="22"/>
              </w:rPr>
              <w:t xml:space="preserve"> lesion on CXR</w:t>
            </w:r>
          </w:p>
        </w:tc>
        <w:tc>
          <w:tcPr>
            <w:tcW w:w="2551" w:type="dxa"/>
            <w:shd w:val="clear" w:color="auto" w:fill="auto"/>
          </w:tcPr>
          <w:p w:rsidR="007A3A35" w:rsidRPr="007A3A35" w:rsidRDefault="007A3A35" w:rsidP="009F0DDB">
            <w:pPr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Yes (136)</w:t>
            </w:r>
          </w:p>
        </w:tc>
        <w:tc>
          <w:tcPr>
            <w:tcW w:w="2268" w:type="dxa"/>
            <w:shd w:val="clear" w:color="auto" w:fill="auto"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104 (76)</w:t>
            </w:r>
          </w:p>
        </w:tc>
        <w:tc>
          <w:tcPr>
            <w:tcW w:w="1701" w:type="dxa"/>
            <w:shd w:val="clear" w:color="auto" w:fill="auto"/>
            <w:noWrap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0.8(0.5-1.3)</w:t>
            </w:r>
          </w:p>
        </w:tc>
        <w:tc>
          <w:tcPr>
            <w:tcW w:w="1276" w:type="dxa"/>
            <w:shd w:val="clear" w:color="auto" w:fill="auto"/>
            <w:noWrap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0.386</w:t>
            </w:r>
          </w:p>
        </w:tc>
        <w:tc>
          <w:tcPr>
            <w:tcW w:w="1843" w:type="dxa"/>
            <w:shd w:val="clear" w:color="auto" w:fill="auto"/>
            <w:noWrap/>
          </w:tcPr>
          <w:p w:rsidR="007A3A35" w:rsidRPr="007A3A35" w:rsidRDefault="007A3A35" w:rsidP="009F0DD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3A35" w:rsidRPr="007A3A35" w:rsidTr="009F0DDB">
        <w:trPr>
          <w:trHeight w:val="285"/>
        </w:trPr>
        <w:tc>
          <w:tcPr>
            <w:tcW w:w="3134" w:type="dxa"/>
            <w:shd w:val="clear" w:color="auto" w:fill="auto"/>
            <w:vAlign w:val="center"/>
          </w:tcPr>
          <w:p w:rsidR="007A3A35" w:rsidRPr="007A3A35" w:rsidRDefault="007A3A35" w:rsidP="009F0DD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A3A35" w:rsidRPr="007A3A35" w:rsidRDefault="007A3A35" w:rsidP="009F0DDB">
            <w:pPr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No (204)</w:t>
            </w:r>
          </w:p>
        </w:tc>
        <w:tc>
          <w:tcPr>
            <w:tcW w:w="2268" w:type="dxa"/>
            <w:shd w:val="clear" w:color="auto" w:fill="auto"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164 (80)</w:t>
            </w:r>
          </w:p>
        </w:tc>
        <w:tc>
          <w:tcPr>
            <w:tcW w:w="1701" w:type="dxa"/>
            <w:shd w:val="clear" w:color="auto" w:fill="auto"/>
            <w:noWrap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Reference</w:t>
            </w:r>
          </w:p>
        </w:tc>
        <w:tc>
          <w:tcPr>
            <w:tcW w:w="1276" w:type="dxa"/>
            <w:shd w:val="clear" w:color="auto" w:fill="auto"/>
            <w:noWrap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7A3A35" w:rsidRPr="007A3A35" w:rsidRDefault="007A3A35" w:rsidP="009F0DD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3A35" w:rsidRPr="007A3A35" w:rsidTr="009F0DDB">
        <w:trPr>
          <w:trHeight w:val="285"/>
        </w:trPr>
        <w:tc>
          <w:tcPr>
            <w:tcW w:w="3134" w:type="dxa"/>
            <w:shd w:val="clear" w:color="auto" w:fill="auto"/>
            <w:vAlign w:val="center"/>
          </w:tcPr>
          <w:p w:rsidR="007A3A35" w:rsidRPr="007A3A35" w:rsidRDefault="007A3A35" w:rsidP="009F0DDB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Smear-negative at the time of MDR-TB diagnosis</w:t>
            </w:r>
          </w:p>
        </w:tc>
        <w:tc>
          <w:tcPr>
            <w:tcW w:w="2551" w:type="dxa"/>
            <w:shd w:val="clear" w:color="auto" w:fill="auto"/>
          </w:tcPr>
          <w:p w:rsidR="007A3A35" w:rsidRPr="007A3A35" w:rsidRDefault="007A3A35" w:rsidP="009F0DDB">
            <w:pPr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Negative (135)</w:t>
            </w:r>
          </w:p>
        </w:tc>
        <w:tc>
          <w:tcPr>
            <w:tcW w:w="2268" w:type="dxa"/>
            <w:shd w:val="clear" w:color="auto" w:fill="auto"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108 (80)</w:t>
            </w:r>
          </w:p>
        </w:tc>
        <w:tc>
          <w:tcPr>
            <w:tcW w:w="1701" w:type="dxa"/>
            <w:shd w:val="clear" w:color="auto" w:fill="auto"/>
            <w:noWrap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1.1(0.7-1.9)</w:t>
            </w:r>
          </w:p>
        </w:tc>
        <w:tc>
          <w:tcPr>
            <w:tcW w:w="1276" w:type="dxa"/>
            <w:shd w:val="clear" w:color="auto" w:fill="auto"/>
            <w:noWrap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0.667</w:t>
            </w:r>
          </w:p>
        </w:tc>
        <w:tc>
          <w:tcPr>
            <w:tcW w:w="1843" w:type="dxa"/>
            <w:shd w:val="clear" w:color="auto" w:fill="auto"/>
            <w:noWrap/>
          </w:tcPr>
          <w:p w:rsidR="007A3A35" w:rsidRPr="007A3A35" w:rsidRDefault="007A3A35" w:rsidP="009F0DDB">
            <w:pPr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3A35" w:rsidRPr="007A3A35" w:rsidTr="009F0DDB">
        <w:trPr>
          <w:trHeight w:val="285"/>
        </w:trPr>
        <w:tc>
          <w:tcPr>
            <w:tcW w:w="3134" w:type="dxa"/>
            <w:shd w:val="clear" w:color="auto" w:fill="auto"/>
            <w:noWrap/>
            <w:vAlign w:val="center"/>
          </w:tcPr>
          <w:p w:rsidR="007A3A35" w:rsidRPr="007A3A35" w:rsidRDefault="007A3A35" w:rsidP="009F0DDB">
            <w:pPr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7A3A35" w:rsidRPr="007A3A35" w:rsidRDefault="007A3A35" w:rsidP="009F0DDB">
            <w:pPr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Positive (205)</w:t>
            </w:r>
          </w:p>
        </w:tc>
        <w:tc>
          <w:tcPr>
            <w:tcW w:w="2268" w:type="dxa"/>
            <w:shd w:val="clear" w:color="auto" w:fill="auto"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160 (78)</w:t>
            </w:r>
          </w:p>
        </w:tc>
        <w:tc>
          <w:tcPr>
            <w:tcW w:w="1701" w:type="dxa"/>
            <w:shd w:val="clear" w:color="auto" w:fill="auto"/>
            <w:noWrap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Reference</w:t>
            </w:r>
          </w:p>
        </w:tc>
        <w:tc>
          <w:tcPr>
            <w:tcW w:w="1276" w:type="dxa"/>
            <w:shd w:val="clear" w:color="auto" w:fill="auto"/>
            <w:noWrap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7A3A35" w:rsidRPr="007A3A35" w:rsidRDefault="007A3A35" w:rsidP="009F0DDB">
            <w:pPr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3A35" w:rsidRPr="007A3A35" w:rsidTr="009F0DDB">
        <w:trPr>
          <w:trHeight w:val="285"/>
        </w:trPr>
        <w:tc>
          <w:tcPr>
            <w:tcW w:w="3134" w:type="dxa"/>
            <w:shd w:val="clear" w:color="auto" w:fill="auto"/>
          </w:tcPr>
          <w:p w:rsidR="007A3A35" w:rsidRPr="007A3A35" w:rsidRDefault="007A3A35" w:rsidP="009F0DDB">
            <w:pPr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Culture converted before  second-line drug</w:t>
            </w:r>
          </w:p>
        </w:tc>
        <w:tc>
          <w:tcPr>
            <w:tcW w:w="2551" w:type="dxa"/>
            <w:shd w:val="clear" w:color="auto" w:fill="auto"/>
          </w:tcPr>
          <w:p w:rsidR="007A3A35" w:rsidRPr="007A3A35" w:rsidRDefault="007A3A35" w:rsidP="009F0DDB">
            <w:pPr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Negative (91)</w:t>
            </w:r>
          </w:p>
        </w:tc>
        <w:tc>
          <w:tcPr>
            <w:tcW w:w="2268" w:type="dxa"/>
            <w:shd w:val="clear" w:color="auto" w:fill="auto"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76 (84)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1.5(0.8-2.8)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0.202</w:t>
            </w:r>
          </w:p>
        </w:tc>
        <w:tc>
          <w:tcPr>
            <w:tcW w:w="1843" w:type="dxa"/>
            <w:shd w:val="clear" w:color="auto" w:fill="auto"/>
            <w:noWrap/>
          </w:tcPr>
          <w:p w:rsidR="007A3A35" w:rsidRPr="007A3A35" w:rsidRDefault="007A3A35" w:rsidP="009F0DDB">
            <w:pPr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3A35" w:rsidRPr="007A3A35" w:rsidTr="009F0DDB">
        <w:trPr>
          <w:trHeight w:val="285"/>
        </w:trPr>
        <w:tc>
          <w:tcPr>
            <w:tcW w:w="3134" w:type="dxa"/>
            <w:shd w:val="clear" w:color="auto" w:fill="auto"/>
          </w:tcPr>
          <w:p w:rsidR="007A3A35" w:rsidRPr="007A3A35" w:rsidRDefault="007A3A35" w:rsidP="009F0DD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7A3A35" w:rsidRPr="007A3A35" w:rsidRDefault="007A3A35" w:rsidP="009F0DDB">
            <w:pPr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Positive (249)</w:t>
            </w:r>
          </w:p>
        </w:tc>
        <w:tc>
          <w:tcPr>
            <w:tcW w:w="2268" w:type="dxa"/>
            <w:shd w:val="clear" w:color="auto" w:fill="auto"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192 (77)</w:t>
            </w:r>
          </w:p>
        </w:tc>
        <w:tc>
          <w:tcPr>
            <w:tcW w:w="1701" w:type="dxa"/>
            <w:shd w:val="clear" w:color="auto" w:fill="auto"/>
            <w:noWrap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Reference</w:t>
            </w:r>
          </w:p>
        </w:tc>
        <w:tc>
          <w:tcPr>
            <w:tcW w:w="1276" w:type="dxa"/>
            <w:shd w:val="clear" w:color="auto" w:fill="auto"/>
            <w:noWrap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7A3A35" w:rsidRPr="007A3A35" w:rsidRDefault="007A3A35" w:rsidP="009F0DDB">
            <w:pPr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3A35" w:rsidRPr="007A3A35" w:rsidTr="009F0DDB">
        <w:trPr>
          <w:trHeight w:val="285"/>
        </w:trPr>
        <w:tc>
          <w:tcPr>
            <w:tcW w:w="3134" w:type="dxa"/>
            <w:shd w:val="clear" w:color="auto" w:fill="auto"/>
            <w:noWrap/>
            <w:vAlign w:val="center"/>
          </w:tcPr>
          <w:p w:rsidR="007A3A35" w:rsidRPr="007A3A35" w:rsidRDefault="007A3A35" w:rsidP="009F0DDB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7A3A35">
              <w:rPr>
                <w:rFonts w:ascii="Times New Roman" w:hAnsi="Times New Roman" w:cs="Times New Roman"/>
                <w:bCs/>
                <w:szCs w:val="22"/>
              </w:rPr>
              <w:t>Number of first-line drugs to</w:t>
            </w:r>
          </w:p>
          <w:p w:rsidR="007A3A35" w:rsidRPr="007A3A35" w:rsidRDefault="007A3A35" w:rsidP="009F0DDB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7A3A35">
              <w:rPr>
                <w:rFonts w:ascii="Times New Roman" w:hAnsi="Times New Roman" w:cs="Times New Roman"/>
                <w:bCs/>
                <w:szCs w:val="22"/>
              </w:rPr>
              <w:t>which isolate is resistant</w:t>
            </w:r>
          </w:p>
        </w:tc>
        <w:tc>
          <w:tcPr>
            <w:tcW w:w="2551" w:type="dxa"/>
            <w:shd w:val="clear" w:color="auto" w:fill="auto"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A3A35">
              <w:rPr>
                <w:rFonts w:hint="eastAsia"/>
                <w:szCs w:val="22"/>
              </w:rPr>
              <w:t>≧</w:t>
            </w:r>
            <w:proofErr w:type="gramEnd"/>
            <w:r w:rsidRPr="007A3A35">
              <w:rPr>
                <w:rFonts w:ascii="Times New Roman" w:hAnsi="Times New Roman" w:cs="Times New Roman"/>
                <w:szCs w:val="22"/>
              </w:rPr>
              <w:t>3 (159)</w:t>
            </w:r>
          </w:p>
        </w:tc>
        <w:tc>
          <w:tcPr>
            <w:tcW w:w="2268" w:type="dxa"/>
            <w:shd w:val="clear" w:color="auto" w:fill="auto"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115 (72)</w:t>
            </w:r>
          </w:p>
        </w:tc>
        <w:tc>
          <w:tcPr>
            <w:tcW w:w="1701" w:type="dxa"/>
            <w:shd w:val="clear" w:color="auto" w:fill="auto"/>
            <w:noWrap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0.5(0.3-0.8)</w:t>
            </w:r>
          </w:p>
        </w:tc>
        <w:tc>
          <w:tcPr>
            <w:tcW w:w="1276" w:type="dxa"/>
            <w:shd w:val="clear" w:color="auto" w:fill="auto"/>
            <w:noWrap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0.007</w:t>
            </w:r>
          </w:p>
        </w:tc>
        <w:tc>
          <w:tcPr>
            <w:tcW w:w="1843" w:type="dxa"/>
            <w:shd w:val="clear" w:color="auto" w:fill="auto"/>
            <w:noWrap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0.4(0.2-0.8)</w:t>
            </w:r>
          </w:p>
        </w:tc>
        <w:tc>
          <w:tcPr>
            <w:tcW w:w="993" w:type="dxa"/>
            <w:shd w:val="clear" w:color="auto" w:fill="auto"/>
            <w:noWrap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0.005</w:t>
            </w:r>
          </w:p>
        </w:tc>
      </w:tr>
      <w:tr w:rsidR="007A3A35" w:rsidRPr="007A3A35" w:rsidTr="009F0DDB">
        <w:trPr>
          <w:trHeight w:val="285"/>
        </w:trPr>
        <w:tc>
          <w:tcPr>
            <w:tcW w:w="3134" w:type="dxa"/>
            <w:shd w:val="clear" w:color="auto" w:fill="auto"/>
            <w:noWrap/>
            <w:vAlign w:val="center"/>
          </w:tcPr>
          <w:p w:rsidR="007A3A35" w:rsidRPr="007A3A35" w:rsidRDefault="007A3A35" w:rsidP="009F0DDB">
            <w:pPr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&lt;3 (181)</w:t>
            </w:r>
          </w:p>
        </w:tc>
        <w:tc>
          <w:tcPr>
            <w:tcW w:w="2268" w:type="dxa"/>
            <w:shd w:val="clear" w:color="auto" w:fill="auto"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153 (85)</w:t>
            </w:r>
          </w:p>
        </w:tc>
        <w:tc>
          <w:tcPr>
            <w:tcW w:w="1701" w:type="dxa"/>
            <w:shd w:val="clear" w:color="auto" w:fill="auto"/>
            <w:noWrap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Reference</w:t>
            </w:r>
          </w:p>
        </w:tc>
        <w:tc>
          <w:tcPr>
            <w:tcW w:w="1276" w:type="dxa"/>
            <w:shd w:val="clear" w:color="auto" w:fill="auto"/>
            <w:noWrap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A3A35" w:rsidRPr="007A3A35" w:rsidRDefault="007A3A35" w:rsidP="009F0DDB">
            <w:pPr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Reference</w:t>
            </w:r>
          </w:p>
        </w:tc>
        <w:tc>
          <w:tcPr>
            <w:tcW w:w="993" w:type="dxa"/>
            <w:shd w:val="clear" w:color="auto" w:fill="auto"/>
            <w:noWrap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3A35" w:rsidRPr="007A3A35" w:rsidTr="009F0DDB">
        <w:trPr>
          <w:trHeight w:val="285"/>
        </w:trPr>
        <w:tc>
          <w:tcPr>
            <w:tcW w:w="3134" w:type="dxa"/>
            <w:shd w:val="clear" w:color="auto" w:fill="auto"/>
            <w:noWrap/>
            <w:vAlign w:val="center"/>
          </w:tcPr>
          <w:p w:rsidR="007A3A35" w:rsidRPr="007A3A35" w:rsidRDefault="007A3A35" w:rsidP="009F0DDB">
            <w:pPr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7A3A35">
              <w:rPr>
                <w:rFonts w:ascii="Times New Roman" w:hAnsi="Times New Roman" w:cs="Times New Roman"/>
                <w:bCs/>
                <w:szCs w:val="22"/>
                <w:vertAlign w:val="superscript"/>
              </w:rPr>
              <w:t>b</w:t>
            </w:r>
            <w:r w:rsidRPr="007A3A35">
              <w:rPr>
                <w:rFonts w:ascii="Times New Roman" w:hAnsi="Times New Roman" w:cs="Times New Roman"/>
                <w:bCs/>
                <w:szCs w:val="22"/>
              </w:rPr>
              <w:t>Treatment</w:t>
            </w:r>
            <w:proofErr w:type="spellEnd"/>
            <w:r w:rsidRPr="007A3A35">
              <w:rPr>
                <w:rFonts w:ascii="Times New Roman" w:hAnsi="Times New Roman" w:cs="Times New Roman"/>
                <w:bCs/>
                <w:szCs w:val="22"/>
              </w:rPr>
              <w:t xml:space="preserve"> delay</w:t>
            </w:r>
          </w:p>
        </w:tc>
        <w:tc>
          <w:tcPr>
            <w:tcW w:w="2551" w:type="dxa"/>
            <w:shd w:val="clear" w:color="auto" w:fill="auto"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No (268)</w:t>
            </w:r>
          </w:p>
        </w:tc>
        <w:tc>
          <w:tcPr>
            <w:tcW w:w="2268" w:type="dxa"/>
            <w:shd w:val="clear" w:color="auto" w:fill="auto"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212 (79)</w:t>
            </w:r>
          </w:p>
        </w:tc>
        <w:tc>
          <w:tcPr>
            <w:tcW w:w="1701" w:type="dxa"/>
            <w:shd w:val="clear" w:color="auto" w:fill="auto"/>
            <w:noWrap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1.1(0.6-2.0)</w:t>
            </w:r>
          </w:p>
        </w:tc>
        <w:tc>
          <w:tcPr>
            <w:tcW w:w="1276" w:type="dxa"/>
            <w:shd w:val="clear" w:color="auto" w:fill="auto"/>
            <w:noWrap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0.807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A3A35" w:rsidRPr="007A3A35" w:rsidRDefault="007A3A35" w:rsidP="009F0DDB">
            <w:pPr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3A35" w:rsidRPr="007A3A35" w:rsidTr="009F0DDB">
        <w:trPr>
          <w:trHeight w:val="285"/>
        </w:trPr>
        <w:tc>
          <w:tcPr>
            <w:tcW w:w="3134" w:type="dxa"/>
            <w:shd w:val="clear" w:color="auto" w:fill="auto"/>
            <w:noWrap/>
            <w:vAlign w:val="center"/>
          </w:tcPr>
          <w:p w:rsidR="007A3A35" w:rsidRPr="007A3A35" w:rsidRDefault="007A3A35" w:rsidP="009F0DDB">
            <w:pPr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Yes (72)</w:t>
            </w:r>
          </w:p>
        </w:tc>
        <w:tc>
          <w:tcPr>
            <w:tcW w:w="2268" w:type="dxa"/>
            <w:shd w:val="clear" w:color="auto" w:fill="auto"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56 (78)</w:t>
            </w:r>
          </w:p>
        </w:tc>
        <w:tc>
          <w:tcPr>
            <w:tcW w:w="1701" w:type="dxa"/>
            <w:shd w:val="clear" w:color="auto" w:fill="auto"/>
            <w:noWrap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Reference</w:t>
            </w:r>
          </w:p>
        </w:tc>
        <w:tc>
          <w:tcPr>
            <w:tcW w:w="1276" w:type="dxa"/>
            <w:shd w:val="clear" w:color="auto" w:fill="auto"/>
            <w:noWrap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A3A35" w:rsidRPr="007A3A35" w:rsidRDefault="007A3A35" w:rsidP="009F0DDB">
            <w:pPr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3A35" w:rsidRPr="007A3A35" w:rsidTr="009F0DDB">
        <w:trPr>
          <w:trHeight w:val="285"/>
        </w:trPr>
        <w:tc>
          <w:tcPr>
            <w:tcW w:w="3134" w:type="dxa"/>
            <w:shd w:val="clear" w:color="auto" w:fill="auto"/>
            <w:noWrap/>
            <w:vAlign w:val="center"/>
          </w:tcPr>
          <w:p w:rsidR="007A3A35" w:rsidRPr="007A3A35" w:rsidRDefault="007A3A35" w:rsidP="009F0DDB">
            <w:pPr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bCs/>
                <w:szCs w:val="22"/>
              </w:rPr>
              <w:t>Patient classification</w:t>
            </w:r>
          </w:p>
        </w:tc>
        <w:tc>
          <w:tcPr>
            <w:tcW w:w="2551" w:type="dxa"/>
            <w:shd w:val="clear" w:color="auto" w:fill="auto"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New (136)</w:t>
            </w:r>
          </w:p>
        </w:tc>
        <w:tc>
          <w:tcPr>
            <w:tcW w:w="2268" w:type="dxa"/>
            <w:shd w:val="clear" w:color="auto" w:fill="auto"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 xml:space="preserve">116 (85)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3.9(1.2-12.1)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 xml:space="preserve">0.020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A3A35" w:rsidRPr="007A3A35" w:rsidRDefault="007A3A35" w:rsidP="009F0DDB">
            <w:pPr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3.9(1.5-10.4)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 xml:space="preserve">0.007 </w:t>
            </w:r>
          </w:p>
        </w:tc>
      </w:tr>
      <w:tr w:rsidR="007A3A35" w:rsidRPr="007A3A35" w:rsidTr="009F0DDB">
        <w:trPr>
          <w:trHeight w:val="540"/>
        </w:trPr>
        <w:tc>
          <w:tcPr>
            <w:tcW w:w="3134" w:type="dxa"/>
            <w:shd w:val="clear" w:color="auto" w:fill="auto"/>
            <w:vAlign w:val="center"/>
          </w:tcPr>
          <w:p w:rsidR="007A3A35" w:rsidRPr="007A3A35" w:rsidRDefault="007A3A35" w:rsidP="009F0DD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A3A35" w:rsidRPr="007A3A35" w:rsidRDefault="007A3A35" w:rsidP="009F0DDB">
            <w:pPr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Relapse+ treatment after failure of the first treatment + treatment after default (189)</w:t>
            </w:r>
          </w:p>
        </w:tc>
        <w:tc>
          <w:tcPr>
            <w:tcW w:w="2268" w:type="dxa"/>
            <w:shd w:val="clear" w:color="auto" w:fill="auto"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 xml:space="preserve">143 (76)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2.1(0.7-6.1)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 xml:space="preserve">0.188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 xml:space="preserve">2.3(0.9-5.8)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0.071</w:t>
            </w:r>
          </w:p>
        </w:tc>
      </w:tr>
      <w:tr w:rsidR="007A3A35" w:rsidRPr="007A3A35" w:rsidTr="009F0DDB">
        <w:trPr>
          <w:trHeight w:val="540"/>
        </w:trPr>
        <w:tc>
          <w:tcPr>
            <w:tcW w:w="3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3A35" w:rsidRPr="007A3A35" w:rsidRDefault="007A3A35" w:rsidP="009F0DDB">
            <w:pPr>
              <w:ind w:firstLineChars="98" w:firstLine="235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A3A35" w:rsidRPr="007A3A35" w:rsidRDefault="007A3A35" w:rsidP="009F0DDB">
            <w:pPr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Treatment after failure of re-treatment (15)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9 (60)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Reference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A3A35">
              <w:rPr>
                <w:rFonts w:ascii="Times New Roman" w:hAnsi="Times New Roman" w:cs="Times New Roman"/>
                <w:szCs w:val="22"/>
              </w:rPr>
              <w:t>Reference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A3A35" w:rsidRPr="007A3A35" w:rsidRDefault="007A3A35" w:rsidP="009F0DD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A3A35" w:rsidRPr="007A3A35" w:rsidRDefault="007A3A35" w:rsidP="007A3A35">
      <w:pPr>
        <w:autoSpaceDE w:val="0"/>
        <w:autoSpaceDN w:val="0"/>
        <w:adjustRightInd w:val="0"/>
        <w:snapToGrid w:val="0"/>
        <w:spacing w:line="240" w:lineRule="atLeast"/>
        <w:rPr>
          <w:rFonts w:ascii="Times New Roman" w:hAnsi="Times New Roman" w:cs="Times New Roman"/>
          <w:szCs w:val="22"/>
        </w:rPr>
      </w:pPr>
      <w:proofErr w:type="spellStart"/>
      <w:proofErr w:type="gramStart"/>
      <w:r w:rsidRPr="007A3A35">
        <w:rPr>
          <w:rFonts w:ascii="Times New Roman" w:hAnsi="Times New Roman" w:cs="Times New Roman"/>
          <w:szCs w:val="22"/>
          <w:vertAlign w:val="superscript"/>
        </w:rPr>
        <w:lastRenderedPageBreak/>
        <w:t>a</w:t>
      </w:r>
      <w:r w:rsidRPr="007A3A35">
        <w:rPr>
          <w:rFonts w:ascii="Times New Roman" w:hAnsi="Times New Roman" w:cs="Times New Roman"/>
          <w:szCs w:val="22"/>
        </w:rPr>
        <w:t>Multiple</w:t>
      </w:r>
      <w:proofErr w:type="spellEnd"/>
      <w:proofErr w:type="gramEnd"/>
      <w:r w:rsidRPr="007A3A35">
        <w:rPr>
          <w:rFonts w:ascii="Times New Roman" w:hAnsi="Times New Roman" w:cs="Times New Roman"/>
          <w:szCs w:val="22"/>
        </w:rPr>
        <w:t xml:space="preserve"> logistic analysis, adjusted with covariates chosen by </w:t>
      </w:r>
      <w:proofErr w:type="spellStart"/>
      <w:r w:rsidRPr="007A3A35">
        <w:rPr>
          <w:rFonts w:ascii="Times New Roman" w:hAnsi="Times New Roman" w:cs="Times New Roman"/>
          <w:szCs w:val="22"/>
        </w:rPr>
        <w:t>Akaike</w:t>
      </w:r>
      <w:proofErr w:type="spellEnd"/>
      <w:r w:rsidRPr="007A3A35">
        <w:rPr>
          <w:rFonts w:ascii="Times New Roman" w:hAnsi="Times New Roman" w:cs="Times New Roman"/>
          <w:szCs w:val="22"/>
        </w:rPr>
        <w:t xml:space="preserve"> information criterion (AIC).</w:t>
      </w:r>
    </w:p>
    <w:p w:rsidR="007A3A35" w:rsidRPr="007A3A35" w:rsidRDefault="007A3A35" w:rsidP="007A3A35">
      <w:pPr>
        <w:autoSpaceDE w:val="0"/>
        <w:autoSpaceDN w:val="0"/>
        <w:adjustRightInd w:val="0"/>
        <w:snapToGrid w:val="0"/>
        <w:spacing w:line="240" w:lineRule="atLeast"/>
        <w:rPr>
          <w:rFonts w:ascii="Times New Roman" w:hAnsi="Times New Roman" w:cs="Times New Roman"/>
          <w:szCs w:val="22"/>
        </w:rPr>
      </w:pPr>
      <w:proofErr w:type="spellStart"/>
      <w:proofErr w:type="gramStart"/>
      <w:r w:rsidRPr="007A3A35">
        <w:rPr>
          <w:rFonts w:ascii="Times New Roman" w:hAnsi="Times New Roman" w:cs="Times New Roman"/>
          <w:szCs w:val="22"/>
          <w:vertAlign w:val="superscript"/>
        </w:rPr>
        <w:t>b</w:t>
      </w:r>
      <w:r w:rsidRPr="007A3A35">
        <w:rPr>
          <w:rFonts w:ascii="Times New Roman" w:hAnsi="Times New Roman" w:cs="Times New Roman"/>
          <w:szCs w:val="22"/>
        </w:rPr>
        <w:t>Treatment</w:t>
      </w:r>
      <w:proofErr w:type="spellEnd"/>
      <w:proofErr w:type="gramEnd"/>
      <w:r w:rsidRPr="007A3A35">
        <w:rPr>
          <w:rFonts w:ascii="Times New Roman" w:hAnsi="Times New Roman" w:cs="Times New Roman"/>
          <w:szCs w:val="22"/>
        </w:rPr>
        <w:t xml:space="preserve"> delay: the lag between sputum collection of MDR-TB and start of second-line drug &gt; 120 days.</w:t>
      </w:r>
    </w:p>
    <w:p w:rsidR="007A3A35" w:rsidRPr="007A3A35" w:rsidRDefault="007A3A35" w:rsidP="007A3A35">
      <w:pPr>
        <w:spacing w:line="240" w:lineRule="atLeast"/>
        <w:rPr>
          <w:rFonts w:ascii="Times New Roman" w:hAnsi="Times New Roman" w:cs="Times New Roman"/>
          <w:szCs w:val="22"/>
        </w:rPr>
      </w:pPr>
      <w:r w:rsidRPr="007A3A35">
        <w:rPr>
          <w:rFonts w:ascii="Times New Roman" w:hAnsi="Times New Roman" w:cs="Times New Roman"/>
          <w:szCs w:val="22"/>
        </w:rPr>
        <w:t xml:space="preserve">Abbreviations: </w:t>
      </w:r>
      <w:proofErr w:type="spellStart"/>
      <w:r w:rsidRPr="007A3A35">
        <w:rPr>
          <w:rFonts w:ascii="Times New Roman" w:hAnsi="Times New Roman" w:cs="Times New Roman"/>
          <w:szCs w:val="22"/>
        </w:rPr>
        <w:t>aOR</w:t>
      </w:r>
      <w:proofErr w:type="spellEnd"/>
      <w:r w:rsidRPr="007A3A35">
        <w:rPr>
          <w:rFonts w:ascii="Times New Roman" w:hAnsi="Times New Roman" w:cs="Times New Roman"/>
          <w:szCs w:val="22"/>
        </w:rPr>
        <w:t>: adjusted odds ratio; BMI: body mass index; CI: confidence interval; CXR: chest radiograph; MDR: multidrug-resistant; OR: odds ratio; TB: tuberculosis; TMTC: Taiwan Multi-drug Resistance Tuberculosis Consortiums.</w:t>
      </w:r>
    </w:p>
    <w:p w:rsidR="007A3A35" w:rsidRPr="007A3A35" w:rsidRDefault="007A3A35" w:rsidP="007A3A35">
      <w:pPr>
        <w:rPr>
          <w:rFonts w:ascii="Times New Roman" w:eastAsiaTheme="minorEastAsia" w:hAnsi="Times New Roman" w:cs="Times New Roman"/>
          <w:color w:val="1F497D" w:themeColor="dark2"/>
          <w:szCs w:val="22"/>
        </w:rPr>
      </w:pPr>
    </w:p>
    <w:p w:rsidR="00BC782C" w:rsidRPr="007A3A35" w:rsidRDefault="00BC782C">
      <w:pPr>
        <w:rPr>
          <w:rFonts w:ascii="Times New Roman" w:hAnsi="Times New Roman" w:cs="Times New Roman"/>
        </w:rPr>
      </w:pPr>
    </w:p>
    <w:sectPr w:rsidR="00BC782C" w:rsidRPr="007A3A35" w:rsidSect="007A3A35"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35"/>
    <w:rsid w:val="007A3A35"/>
    <w:rsid w:val="00BC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35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35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7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412</Words>
  <Characters>2351</Characters>
  <Application>Microsoft Office Word</Application>
  <DocSecurity>0</DocSecurity>
  <Lines>19</Lines>
  <Paragraphs>5</Paragraphs>
  <ScaleCrop>false</ScaleCrop>
  <Company>Your Company Name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PCAnita</dc:creator>
  <cp:keywords/>
  <dc:description/>
  <cp:lastModifiedBy>PCAnita</cp:lastModifiedBy>
  <cp:revision>1</cp:revision>
  <dcterms:created xsi:type="dcterms:W3CDTF">2013-02-01T01:44:00Z</dcterms:created>
  <dcterms:modified xsi:type="dcterms:W3CDTF">2013-02-01T01:46:00Z</dcterms:modified>
</cp:coreProperties>
</file>