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84" w:rsidRPr="00807A56" w:rsidRDefault="009A1F84" w:rsidP="009A1F84">
      <w:pPr>
        <w:rPr>
          <w:b/>
          <w:lang w:val="en-GB"/>
        </w:rPr>
      </w:pPr>
      <w:r w:rsidRPr="00807A56">
        <w:rPr>
          <w:b/>
          <w:lang w:val="en-GB"/>
        </w:rPr>
        <w:t xml:space="preserve">Table S1. Microarray analysis of the expression of genes related to BMP signalling, WNT signalling and PGC formation in E7.5 </w:t>
      </w:r>
      <w:r w:rsidRPr="00807A56">
        <w:rPr>
          <w:b/>
          <w:i/>
          <w:lang w:val="en-GB"/>
        </w:rPr>
        <w:t>Dullard</w:t>
      </w:r>
      <w:r w:rsidRPr="00807A56">
        <w:rPr>
          <w:b/>
          <w:i/>
          <w:vertAlign w:val="superscript"/>
          <w:lang w:val="en-GB"/>
        </w:rPr>
        <w:t>+/–</w:t>
      </w:r>
      <w:r w:rsidRPr="00807A56">
        <w:rPr>
          <w:b/>
          <w:lang w:val="en-GB"/>
        </w:rPr>
        <w:t xml:space="preserve"> embryos versus </w:t>
      </w:r>
      <w:r w:rsidRPr="00807A56">
        <w:rPr>
          <w:b/>
          <w:i/>
          <w:lang w:val="en-GB"/>
        </w:rPr>
        <w:t>Dullard</w:t>
      </w:r>
      <w:r w:rsidRPr="00807A56">
        <w:rPr>
          <w:b/>
          <w:i/>
          <w:vertAlign w:val="superscript"/>
          <w:lang w:val="en-GB"/>
        </w:rPr>
        <w:t>+/–</w:t>
      </w:r>
      <w:r w:rsidRPr="00807A56">
        <w:rPr>
          <w:b/>
          <w:vertAlign w:val="superscript"/>
          <w:lang w:val="en-GB"/>
        </w:rPr>
        <w:t xml:space="preserve"> </w:t>
      </w:r>
      <w:r w:rsidRPr="00807A56">
        <w:rPr>
          <w:b/>
          <w:lang w:val="en-GB"/>
        </w:rPr>
        <w:t xml:space="preserve">embryos. </w:t>
      </w:r>
    </w:p>
    <w:p w:rsidR="009A1F84" w:rsidRPr="00807A56" w:rsidRDefault="009A1F84" w:rsidP="009A1F84">
      <w:pPr>
        <w:rPr>
          <w:b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2409"/>
      </w:tblGrid>
      <w:tr w:rsidR="009A1F84" w:rsidRPr="00807A56" w:rsidTr="00C64BDD"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Gene symbol</w:t>
            </w:r>
          </w:p>
        </w:tc>
        <w:tc>
          <w:tcPr>
            <w:tcW w:w="4536" w:type="dxa"/>
            <w:tcBorders>
              <w:bottom w:val="single" w:sz="24" w:space="0" w:color="auto"/>
            </w:tcBorders>
            <w:vAlign w:val="center"/>
          </w:tcPr>
          <w:p w:rsidR="009A1F84" w:rsidRPr="00807A56" w:rsidRDefault="009A1F84" w:rsidP="009A1F84">
            <w:pPr>
              <w:snapToGrid w:val="0"/>
              <w:spacing w:beforeLines="50" w:before="200"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Gene name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 xml:space="preserve">Fold Change  </w:t>
            </w:r>
            <w:r w:rsidRPr="00807A56">
              <w:rPr>
                <w:sz w:val="22"/>
                <w:szCs w:val="22"/>
                <w:lang w:val="en-GB"/>
              </w:rPr>
              <w:t>(</w:t>
            </w:r>
            <w:r w:rsidRPr="00807A56">
              <w:rPr>
                <w:i/>
                <w:sz w:val="22"/>
                <w:szCs w:val="22"/>
                <w:lang w:val="en-GB"/>
              </w:rPr>
              <w:t>Dullard</w:t>
            </w:r>
            <w:r w:rsidRPr="00807A56">
              <w:rPr>
                <w:i/>
                <w:sz w:val="22"/>
                <w:szCs w:val="22"/>
                <w:vertAlign w:val="superscript"/>
                <w:lang w:val="en-GB"/>
              </w:rPr>
              <w:t>-/-</w:t>
            </w:r>
            <w:r w:rsidRPr="00807A56">
              <w:rPr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00807A56">
              <w:rPr>
                <w:sz w:val="22"/>
                <w:szCs w:val="22"/>
                <w:lang w:val="en-GB"/>
              </w:rPr>
              <w:t>/</w:t>
            </w:r>
            <w:r w:rsidRPr="00807A56">
              <w:rPr>
                <w:i/>
                <w:sz w:val="22"/>
                <w:szCs w:val="22"/>
                <w:lang w:val="en-GB"/>
              </w:rPr>
              <w:t>Dullard</w:t>
            </w:r>
            <w:r w:rsidRPr="00807A56">
              <w:rPr>
                <w:i/>
                <w:sz w:val="22"/>
                <w:szCs w:val="22"/>
                <w:vertAlign w:val="superscript"/>
                <w:lang w:val="en-GB"/>
              </w:rPr>
              <w:t>+/-</w:t>
            </w:r>
            <w:r w:rsidRPr="00807A56">
              <w:rPr>
                <w:sz w:val="22"/>
                <w:szCs w:val="22"/>
                <w:lang w:val="en-GB"/>
              </w:rPr>
              <w:t>)</w:t>
            </w:r>
          </w:p>
        </w:tc>
      </w:tr>
      <w:tr w:rsidR="009A1F84" w:rsidRPr="00807A56" w:rsidTr="00C64BDD">
        <w:tc>
          <w:tcPr>
            <w:tcW w:w="8505" w:type="dxa"/>
            <w:gridSpan w:val="3"/>
            <w:tcBorders>
              <w:top w:val="single" w:sz="24" w:space="0" w:color="auto"/>
            </w:tcBorders>
          </w:tcPr>
          <w:p w:rsidR="009A1F84" w:rsidRPr="00807A56" w:rsidRDefault="009A1F84" w:rsidP="00C64BDD">
            <w:pPr>
              <w:snapToGrid w:val="0"/>
              <w:spacing w:line="480" w:lineRule="exact"/>
              <w:jc w:val="center"/>
              <w:rPr>
                <w:lang w:val="en-GB"/>
              </w:rPr>
            </w:pPr>
            <w:r w:rsidRPr="00807A56">
              <w:rPr>
                <w:b/>
                <w:i/>
                <w:lang w:val="en-GB"/>
              </w:rPr>
              <w:t>Ligands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Bmp8a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bone</w:t>
            </w:r>
            <w:proofErr w:type="gramEnd"/>
            <w:r w:rsidRPr="00807A56">
              <w:rPr>
                <w:lang w:val="en-GB"/>
              </w:rPr>
              <w:t xml:space="preserve"> morphogenetic protein 8a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1.0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Bmp8b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bone</w:t>
            </w:r>
            <w:proofErr w:type="gramEnd"/>
            <w:r w:rsidRPr="00807A56">
              <w:rPr>
                <w:lang w:val="en-GB"/>
              </w:rPr>
              <w:t xml:space="preserve"> morphogenetic protein 8b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1.0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Bmp5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bone</w:t>
            </w:r>
            <w:proofErr w:type="gramEnd"/>
            <w:r w:rsidRPr="00807A56">
              <w:rPr>
                <w:lang w:val="en-GB"/>
              </w:rPr>
              <w:t xml:space="preserve"> morphogenetic protein 5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1.0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Bmp6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bone</w:t>
            </w:r>
            <w:proofErr w:type="gramEnd"/>
            <w:r w:rsidRPr="00807A56">
              <w:rPr>
                <w:lang w:val="en-GB"/>
              </w:rPr>
              <w:t xml:space="preserve"> morphogenetic protein 6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0.9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Bmp7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bone</w:t>
            </w:r>
            <w:proofErr w:type="gramEnd"/>
            <w:r w:rsidRPr="00807A56">
              <w:rPr>
                <w:lang w:val="en-GB"/>
              </w:rPr>
              <w:t xml:space="preserve"> morphogenetic protein 7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0.9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Bmp2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bone</w:t>
            </w:r>
            <w:proofErr w:type="gramEnd"/>
            <w:r w:rsidRPr="00807A56">
              <w:rPr>
                <w:lang w:val="en-GB"/>
              </w:rPr>
              <w:t xml:space="preserve"> morphogenetic protein 2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0.9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Bmp4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bone</w:t>
            </w:r>
            <w:proofErr w:type="gramEnd"/>
            <w:r w:rsidRPr="00807A56">
              <w:rPr>
                <w:lang w:val="en-GB"/>
              </w:rPr>
              <w:t xml:space="preserve"> morphogenetic protein 4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0.8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Wnt10b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wingless</w:t>
            </w:r>
            <w:proofErr w:type="gramEnd"/>
            <w:r w:rsidRPr="00807A56">
              <w:rPr>
                <w:lang w:val="en-GB"/>
              </w:rPr>
              <w:t xml:space="preserve"> related MMTV integration site 10b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1.7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Wnt3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wingless</w:t>
            </w:r>
            <w:proofErr w:type="gramEnd"/>
            <w:r w:rsidRPr="00807A56">
              <w:rPr>
                <w:lang w:val="en-GB"/>
              </w:rPr>
              <w:t xml:space="preserve"> related MMTV integration site 3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1.6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Wnt4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wingless</w:t>
            </w:r>
            <w:proofErr w:type="gramEnd"/>
            <w:r w:rsidRPr="00807A56">
              <w:rPr>
                <w:lang w:val="en-GB"/>
              </w:rPr>
              <w:t xml:space="preserve"> related MMTV integration site 4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1.2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Wnt1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wingless</w:t>
            </w:r>
            <w:proofErr w:type="gramEnd"/>
            <w:r w:rsidRPr="00807A56">
              <w:rPr>
                <w:lang w:val="en-GB"/>
              </w:rPr>
              <w:t xml:space="preserve"> related MMTV integration site 1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1.1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Wnt2b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wingless</w:t>
            </w:r>
            <w:proofErr w:type="gramEnd"/>
            <w:r w:rsidRPr="00807A56">
              <w:rPr>
                <w:lang w:val="en-GB"/>
              </w:rPr>
              <w:t xml:space="preserve"> related MMTV integration site2b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1.1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 xml:space="preserve">Wnt6 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wingless</w:t>
            </w:r>
            <w:proofErr w:type="gramEnd"/>
            <w:r w:rsidRPr="00807A56">
              <w:rPr>
                <w:lang w:val="en-GB"/>
              </w:rPr>
              <w:t xml:space="preserve"> related MMTV integration site 6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1.1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Wnt8A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wingless</w:t>
            </w:r>
            <w:proofErr w:type="gramEnd"/>
            <w:r w:rsidRPr="00807A56">
              <w:rPr>
                <w:lang w:val="en-GB"/>
              </w:rPr>
              <w:t xml:space="preserve"> related MMTV integration site8A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1.1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Wnt5a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wingless</w:t>
            </w:r>
            <w:proofErr w:type="gramEnd"/>
            <w:r w:rsidRPr="00807A56">
              <w:rPr>
                <w:lang w:val="en-GB"/>
              </w:rPr>
              <w:t xml:space="preserve"> related MMTV integration site 5A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1.0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Wnt7B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wingless</w:t>
            </w:r>
            <w:proofErr w:type="gramEnd"/>
            <w:r w:rsidRPr="00807A56">
              <w:rPr>
                <w:lang w:val="en-GB"/>
              </w:rPr>
              <w:t xml:space="preserve"> related MMTV integration site 7B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1.0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Wnt9b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wingless</w:t>
            </w:r>
            <w:proofErr w:type="gramEnd"/>
            <w:r w:rsidRPr="00807A56">
              <w:rPr>
                <w:lang w:val="en-GB"/>
              </w:rPr>
              <w:t xml:space="preserve"> related MMTV integration site 9B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1.0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tabs>
                <w:tab w:val="left" w:pos="707"/>
              </w:tabs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Wnt11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wingless</w:t>
            </w:r>
            <w:proofErr w:type="gramEnd"/>
            <w:r w:rsidRPr="00807A56">
              <w:rPr>
                <w:lang w:val="en-GB"/>
              </w:rPr>
              <w:t xml:space="preserve"> related MMTV integration site 11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0.9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Wnt16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wingless</w:t>
            </w:r>
            <w:proofErr w:type="gramEnd"/>
            <w:r w:rsidRPr="00807A56">
              <w:rPr>
                <w:lang w:val="en-GB"/>
              </w:rPr>
              <w:t xml:space="preserve"> related MMTV integration site 16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0.9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Wnt7A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wingless</w:t>
            </w:r>
            <w:proofErr w:type="gramEnd"/>
            <w:r w:rsidRPr="00807A56">
              <w:rPr>
                <w:lang w:val="en-GB"/>
              </w:rPr>
              <w:t xml:space="preserve"> related MMTV integration site7A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0.8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Wnt8b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wingless</w:t>
            </w:r>
            <w:proofErr w:type="gramEnd"/>
            <w:r w:rsidRPr="00807A56">
              <w:rPr>
                <w:lang w:val="en-GB"/>
              </w:rPr>
              <w:t xml:space="preserve"> related MMTV integration site8b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0.7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Wnt3A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wingless</w:t>
            </w:r>
            <w:proofErr w:type="gramEnd"/>
            <w:r w:rsidRPr="00807A56">
              <w:rPr>
                <w:lang w:val="en-GB"/>
              </w:rPr>
              <w:t xml:space="preserve"> related MMTV integration site 3A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0.5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Wnt10a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wingless</w:t>
            </w:r>
            <w:proofErr w:type="gramEnd"/>
            <w:r w:rsidRPr="00807A56">
              <w:rPr>
                <w:lang w:val="en-GB"/>
              </w:rPr>
              <w:t xml:space="preserve"> related MMTV integration site 10a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0.5</w:t>
            </w:r>
          </w:p>
        </w:tc>
      </w:tr>
      <w:tr w:rsidR="009A1F84" w:rsidRPr="00807A56" w:rsidTr="00C64BDD">
        <w:tc>
          <w:tcPr>
            <w:tcW w:w="8505" w:type="dxa"/>
            <w:gridSpan w:val="3"/>
          </w:tcPr>
          <w:p w:rsidR="009A1F84" w:rsidRPr="00807A56" w:rsidRDefault="009A1F84" w:rsidP="00C64BDD">
            <w:pPr>
              <w:snapToGrid w:val="0"/>
              <w:spacing w:line="480" w:lineRule="exact"/>
              <w:jc w:val="center"/>
              <w:rPr>
                <w:lang w:val="en-GB"/>
              </w:rPr>
            </w:pPr>
            <w:r w:rsidRPr="00807A56">
              <w:rPr>
                <w:b/>
                <w:i/>
                <w:lang w:val="en-GB"/>
              </w:rPr>
              <w:t>Antagonists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proofErr w:type="spellStart"/>
            <w:r w:rsidRPr="00807A56">
              <w:rPr>
                <w:i/>
                <w:lang w:val="en-GB"/>
              </w:rPr>
              <w:t>Nog</w:t>
            </w:r>
            <w:proofErr w:type="spellEnd"/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noggin</w:t>
            </w:r>
            <w:proofErr w:type="gramEnd"/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1.0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proofErr w:type="spellStart"/>
            <w:r w:rsidRPr="00807A56">
              <w:rPr>
                <w:i/>
                <w:lang w:val="en-GB"/>
              </w:rPr>
              <w:t>Chrd</w:t>
            </w:r>
            <w:proofErr w:type="spellEnd"/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spellStart"/>
            <w:proofErr w:type="gramStart"/>
            <w:r w:rsidRPr="00807A56">
              <w:rPr>
                <w:lang w:val="en-GB"/>
              </w:rPr>
              <w:t>chordin</w:t>
            </w:r>
            <w:proofErr w:type="spellEnd"/>
            <w:proofErr w:type="gramEnd"/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1.0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Dkk1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spellStart"/>
            <w:proofErr w:type="gramStart"/>
            <w:r w:rsidRPr="00807A56">
              <w:rPr>
                <w:lang w:val="en-GB"/>
              </w:rPr>
              <w:t>dickkopf</w:t>
            </w:r>
            <w:proofErr w:type="spellEnd"/>
            <w:proofErr w:type="gramEnd"/>
            <w:r w:rsidRPr="00807A56">
              <w:rPr>
                <w:lang w:val="en-GB"/>
              </w:rPr>
              <w:t xml:space="preserve"> homolog 1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1.3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tabs>
                <w:tab w:val="left" w:pos="680"/>
              </w:tabs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Sfrp5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secreted</w:t>
            </w:r>
            <w:proofErr w:type="gramEnd"/>
            <w:r w:rsidRPr="00807A56">
              <w:rPr>
                <w:lang w:val="en-GB"/>
              </w:rPr>
              <w:t xml:space="preserve"> frizzled-related protein 5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2.0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Sfrp1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secreted</w:t>
            </w:r>
            <w:proofErr w:type="gramEnd"/>
            <w:r w:rsidRPr="00807A56">
              <w:rPr>
                <w:lang w:val="en-GB"/>
              </w:rPr>
              <w:t xml:space="preserve"> frizzled-related protein 1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1.5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Sfrp4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secreted</w:t>
            </w:r>
            <w:proofErr w:type="gramEnd"/>
            <w:r w:rsidRPr="00807A56">
              <w:rPr>
                <w:lang w:val="en-GB"/>
              </w:rPr>
              <w:t xml:space="preserve"> frizzled-related protein 4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1.1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lastRenderedPageBreak/>
              <w:t>Sfrp2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secreted</w:t>
            </w:r>
            <w:proofErr w:type="gramEnd"/>
            <w:r w:rsidRPr="00807A56">
              <w:rPr>
                <w:lang w:val="en-GB"/>
              </w:rPr>
              <w:t xml:space="preserve"> frizzled-related protein 2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1.0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proofErr w:type="spellStart"/>
            <w:r w:rsidRPr="00807A56">
              <w:rPr>
                <w:i/>
                <w:lang w:val="en-GB"/>
              </w:rPr>
              <w:t>Frzb</w:t>
            </w:r>
            <w:proofErr w:type="spellEnd"/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frizzled</w:t>
            </w:r>
            <w:proofErr w:type="gramEnd"/>
            <w:r w:rsidRPr="00807A56">
              <w:rPr>
                <w:lang w:val="en-GB"/>
              </w:rPr>
              <w:t>-related protein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1.0</w:t>
            </w:r>
          </w:p>
        </w:tc>
      </w:tr>
      <w:tr w:rsidR="009A1F84" w:rsidRPr="00807A56" w:rsidTr="00C64BDD">
        <w:tc>
          <w:tcPr>
            <w:tcW w:w="8505" w:type="dxa"/>
            <w:gridSpan w:val="3"/>
          </w:tcPr>
          <w:p w:rsidR="009A1F84" w:rsidRPr="00807A56" w:rsidRDefault="009A1F84" w:rsidP="00C64BDD">
            <w:pPr>
              <w:snapToGrid w:val="0"/>
              <w:spacing w:line="480" w:lineRule="exact"/>
              <w:jc w:val="center"/>
              <w:rPr>
                <w:lang w:val="en-GB"/>
              </w:rPr>
            </w:pPr>
            <w:proofErr w:type="spellStart"/>
            <w:r w:rsidRPr="00807A56">
              <w:rPr>
                <w:b/>
                <w:i/>
                <w:lang w:val="en-GB"/>
              </w:rPr>
              <w:t>Recptors</w:t>
            </w:r>
            <w:proofErr w:type="spellEnd"/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b/>
                <w:i/>
                <w:lang w:val="en-GB"/>
              </w:rPr>
            </w:pPr>
            <w:r w:rsidRPr="00807A56">
              <w:rPr>
                <w:i/>
                <w:lang w:val="en-GB"/>
              </w:rPr>
              <w:t>Bmpr1b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bone</w:t>
            </w:r>
            <w:proofErr w:type="gramEnd"/>
            <w:r w:rsidRPr="00807A56">
              <w:rPr>
                <w:lang w:val="en-GB"/>
              </w:rPr>
              <w:t xml:space="preserve"> morphogenetic protein receptor, type 1B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1.3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Bmpr2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bone</w:t>
            </w:r>
            <w:proofErr w:type="gramEnd"/>
            <w:r w:rsidRPr="00807A56">
              <w:rPr>
                <w:lang w:val="en-GB"/>
              </w:rPr>
              <w:t xml:space="preserve"> </w:t>
            </w:r>
            <w:proofErr w:type="spellStart"/>
            <w:r w:rsidRPr="00807A56">
              <w:rPr>
                <w:lang w:val="en-GB"/>
              </w:rPr>
              <w:t>morphogenic</w:t>
            </w:r>
            <w:proofErr w:type="spellEnd"/>
            <w:r w:rsidRPr="00807A56">
              <w:rPr>
                <w:lang w:val="en-GB"/>
              </w:rPr>
              <w:t xml:space="preserve"> protein receptor, type II 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1.2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Bmpr1a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bone</w:t>
            </w:r>
            <w:proofErr w:type="gramEnd"/>
            <w:r w:rsidRPr="00807A56">
              <w:rPr>
                <w:lang w:val="en-GB"/>
              </w:rPr>
              <w:t xml:space="preserve"> morphogenetic protein receptor, type 1A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1.0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Lrp5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low</w:t>
            </w:r>
            <w:proofErr w:type="gramEnd"/>
            <w:r w:rsidRPr="00807A56">
              <w:rPr>
                <w:lang w:val="en-GB"/>
              </w:rPr>
              <w:t xml:space="preserve"> density lipoprotein receptor-related protein 5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1.0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Lrp6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low</w:t>
            </w:r>
            <w:proofErr w:type="gramEnd"/>
            <w:r w:rsidRPr="00807A56">
              <w:rPr>
                <w:lang w:val="en-GB"/>
              </w:rPr>
              <w:t xml:space="preserve"> density lipoprotein receptor-related protein 6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1.0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Fzd5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frizzled</w:t>
            </w:r>
            <w:proofErr w:type="gramEnd"/>
            <w:r w:rsidRPr="00807A56">
              <w:rPr>
                <w:lang w:val="en-GB"/>
              </w:rPr>
              <w:t xml:space="preserve"> homolog 5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1.6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Fzd7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frizzled</w:t>
            </w:r>
            <w:proofErr w:type="gramEnd"/>
            <w:r w:rsidRPr="00807A56">
              <w:rPr>
                <w:lang w:val="en-GB"/>
              </w:rPr>
              <w:t xml:space="preserve"> homolog 7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1.6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Fzd8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frizzled</w:t>
            </w:r>
            <w:proofErr w:type="gramEnd"/>
            <w:r w:rsidRPr="00807A56">
              <w:rPr>
                <w:lang w:val="en-GB"/>
              </w:rPr>
              <w:t xml:space="preserve"> homolog 8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1.6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Fzd6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frizzled</w:t>
            </w:r>
            <w:proofErr w:type="gramEnd"/>
            <w:r w:rsidRPr="00807A56">
              <w:rPr>
                <w:lang w:val="en-GB"/>
              </w:rPr>
              <w:t xml:space="preserve"> homolog 6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1.3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Fzd1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frizzled</w:t>
            </w:r>
            <w:proofErr w:type="gramEnd"/>
            <w:r w:rsidRPr="00807A56">
              <w:rPr>
                <w:lang w:val="en-GB"/>
              </w:rPr>
              <w:t xml:space="preserve"> homolog 1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1.0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Fzd2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frizzled</w:t>
            </w:r>
            <w:proofErr w:type="gramEnd"/>
            <w:r w:rsidRPr="00807A56">
              <w:rPr>
                <w:lang w:val="en-GB"/>
              </w:rPr>
              <w:t xml:space="preserve"> homolog 2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1.0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Fzd4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frizzled</w:t>
            </w:r>
            <w:proofErr w:type="gramEnd"/>
            <w:r w:rsidRPr="00807A56">
              <w:rPr>
                <w:lang w:val="en-GB"/>
              </w:rPr>
              <w:t xml:space="preserve"> homolog 4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0.9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Fzd3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frizzled</w:t>
            </w:r>
            <w:proofErr w:type="gramEnd"/>
            <w:r w:rsidRPr="00807A56">
              <w:rPr>
                <w:lang w:val="en-GB"/>
              </w:rPr>
              <w:t xml:space="preserve"> homolog 3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0.8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Fzd10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frizzled</w:t>
            </w:r>
            <w:proofErr w:type="gramEnd"/>
            <w:r w:rsidRPr="00807A56">
              <w:rPr>
                <w:lang w:val="en-GB"/>
              </w:rPr>
              <w:t xml:space="preserve"> homolog 3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0.8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Fzd9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frizzled</w:t>
            </w:r>
            <w:proofErr w:type="gramEnd"/>
            <w:r w:rsidRPr="00807A56">
              <w:rPr>
                <w:lang w:val="en-GB"/>
              </w:rPr>
              <w:t xml:space="preserve"> homolog 9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0.7</w:t>
            </w:r>
          </w:p>
        </w:tc>
      </w:tr>
      <w:tr w:rsidR="009A1F84" w:rsidRPr="00807A56" w:rsidTr="00C64BDD">
        <w:tc>
          <w:tcPr>
            <w:tcW w:w="8505" w:type="dxa"/>
            <w:gridSpan w:val="3"/>
          </w:tcPr>
          <w:p w:rsidR="009A1F84" w:rsidRPr="00807A56" w:rsidRDefault="009A1F84" w:rsidP="00C64BDD">
            <w:pPr>
              <w:snapToGrid w:val="0"/>
              <w:spacing w:line="480" w:lineRule="exact"/>
              <w:jc w:val="center"/>
              <w:rPr>
                <w:lang w:val="en-GB"/>
              </w:rPr>
            </w:pPr>
            <w:r w:rsidRPr="00807A56">
              <w:rPr>
                <w:b/>
                <w:i/>
                <w:lang w:val="en-GB"/>
              </w:rPr>
              <w:t>Signal transducers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Smad1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MAD homolog 1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1.3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Smad4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MAD homolog 4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1.1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Smad5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MAD homolog 5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1.1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Smad8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MAD homolog 8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ND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Ctnnb1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rFonts w:eastAsia="MS PGothic"/>
                <w:lang w:val="en-GB"/>
              </w:rPr>
              <w:t>catenin</w:t>
            </w:r>
            <w:proofErr w:type="gramEnd"/>
            <w:r w:rsidRPr="00807A56">
              <w:rPr>
                <w:rFonts w:eastAsia="MS PGothic"/>
                <w:lang w:val="en-GB"/>
              </w:rPr>
              <w:t xml:space="preserve"> (cadherin associated protein), beta 1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1.3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Dvl2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dishevelled</w:t>
            </w:r>
            <w:proofErr w:type="gramEnd"/>
            <w:r w:rsidRPr="00807A56">
              <w:rPr>
                <w:lang w:val="en-GB"/>
              </w:rPr>
              <w:t xml:space="preserve"> 2, </w:t>
            </w:r>
            <w:proofErr w:type="spellStart"/>
            <w:r w:rsidRPr="00807A56">
              <w:rPr>
                <w:lang w:val="en-GB"/>
              </w:rPr>
              <w:t>dsh</w:t>
            </w:r>
            <w:proofErr w:type="spellEnd"/>
            <w:r w:rsidRPr="00807A56">
              <w:rPr>
                <w:lang w:val="en-GB"/>
              </w:rPr>
              <w:t xml:space="preserve"> homolog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1.1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Dvl3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dishevelled</w:t>
            </w:r>
            <w:proofErr w:type="gramEnd"/>
            <w:r w:rsidRPr="00807A56">
              <w:rPr>
                <w:lang w:val="en-GB"/>
              </w:rPr>
              <w:t xml:space="preserve"> 3, </w:t>
            </w:r>
            <w:proofErr w:type="spellStart"/>
            <w:r w:rsidRPr="00807A56">
              <w:rPr>
                <w:lang w:val="en-GB"/>
              </w:rPr>
              <w:t>dsh</w:t>
            </w:r>
            <w:proofErr w:type="spellEnd"/>
            <w:r w:rsidRPr="00807A56">
              <w:rPr>
                <w:lang w:val="en-GB"/>
              </w:rPr>
              <w:t xml:space="preserve"> homolog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1.0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Dvl1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dishevelled</w:t>
            </w:r>
            <w:proofErr w:type="gramEnd"/>
            <w:r w:rsidRPr="00807A56">
              <w:rPr>
                <w:lang w:val="en-GB"/>
              </w:rPr>
              <w:t xml:space="preserve"> 1, </w:t>
            </w:r>
            <w:proofErr w:type="spellStart"/>
            <w:r w:rsidRPr="00807A56">
              <w:rPr>
                <w:lang w:val="en-GB"/>
              </w:rPr>
              <w:t>dsh</w:t>
            </w:r>
            <w:proofErr w:type="spellEnd"/>
            <w:r w:rsidRPr="00807A56">
              <w:rPr>
                <w:lang w:val="en-GB"/>
              </w:rPr>
              <w:t xml:space="preserve"> homolog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0.9</w:t>
            </w:r>
          </w:p>
        </w:tc>
      </w:tr>
      <w:tr w:rsidR="009A1F84" w:rsidRPr="00807A56" w:rsidTr="00C64BDD">
        <w:tc>
          <w:tcPr>
            <w:tcW w:w="8505" w:type="dxa"/>
            <w:gridSpan w:val="3"/>
          </w:tcPr>
          <w:p w:rsidR="009A1F84" w:rsidRPr="00807A56" w:rsidRDefault="009A1F84" w:rsidP="00C64BDD">
            <w:pPr>
              <w:snapToGrid w:val="0"/>
              <w:spacing w:line="480" w:lineRule="exact"/>
              <w:jc w:val="center"/>
              <w:rPr>
                <w:lang w:val="en-GB"/>
              </w:rPr>
            </w:pPr>
            <w:r w:rsidRPr="00807A56">
              <w:rPr>
                <w:b/>
                <w:i/>
                <w:lang w:val="en-GB"/>
              </w:rPr>
              <w:t xml:space="preserve">Downstream targets and </w:t>
            </w:r>
            <w:proofErr w:type="spellStart"/>
            <w:r w:rsidRPr="00807A56">
              <w:rPr>
                <w:b/>
                <w:i/>
                <w:lang w:val="en-GB"/>
              </w:rPr>
              <w:t>mesmoderm</w:t>
            </w:r>
            <w:proofErr w:type="spellEnd"/>
            <w:r w:rsidRPr="00807A56">
              <w:rPr>
                <w:b/>
                <w:i/>
                <w:lang w:val="en-GB"/>
              </w:rPr>
              <w:t xml:space="preserve"> related genes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proofErr w:type="spellStart"/>
            <w:r w:rsidRPr="00807A56">
              <w:rPr>
                <w:i/>
                <w:lang w:val="en-GB"/>
              </w:rPr>
              <w:t>Gsc</w:t>
            </w:r>
            <w:proofErr w:type="spellEnd"/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spellStart"/>
            <w:proofErr w:type="gramStart"/>
            <w:r w:rsidRPr="00807A56">
              <w:rPr>
                <w:lang w:val="en-GB"/>
              </w:rPr>
              <w:t>goosecoid</w:t>
            </w:r>
            <w:proofErr w:type="spellEnd"/>
            <w:proofErr w:type="gramEnd"/>
            <w:r w:rsidRPr="00807A56">
              <w:rPr>
                <w:lang w:val="en-GB"/>
              </w:rPr>
              <w:t xml:space="preserve"> </w:t>
            </w:r>
            <w:proofErr w:type="spellStart"/>
            <w:r w:rsidRPr="00807A56">
              <w:rPr>
                <w:lang w:val="en-GB"/>
              </w:rPr>
              <w:t>homeobox</w:t>
            </w:r>
            <w:proofErr w:type="spellEnd"/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6.9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Lefty1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left</w:t>
            </w:r>
            <w:proofErr w:type="gramEnd"/>
            <w:r w:rsidRPr="00807A56">
              <w:rPr>
                <w:lang w:val="en-GB"/>
              </w:rPr>
              <w:t xml:space="preserve"> right determination factor 1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4.5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Nodal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nodal</w:t>
            </w:r>
            <w:proofErr w:type="gramEnd"/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2.0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Msx2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spellStart"/>
            <w:proofErr w:type="gramStart"/>
            <w:r w:rsidRPr="00807A56">
              <w:rPr>
                <w:lang w:val="en-GB"/>
              </w:rPr>
              <w:t>homeobox</w:t>
            </w:r>
            <w:proofErr w:type="spellEnd"/>
            <w:proofErr w:type="gramEnd"/>
            <w:r w:rsidRPr="00807A56">
              <w:rPr>
                <w:lang w:val="en-GB"/>
              </w:rPr>
              <w:t xml:space="preserve">, </w:t>
            </w:r>
            <w:proofErr w:type="spellStart"/>
            <w:r w:rsidRPr="00807A56">
              <w:rPr>
                <w:lang w:val="en-GB"/>
              </w:rPr>
              <w:t>msh</w:t>
            </w:r>
            <w:proofErr w:type="spellEnd"/>
            <w:r w:rsidRPr="00807A56">
              <w:rPr>
                <w:lang w:val="en-GB"/>
              </w:rPr>
              <w:t>-like 2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1.2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Id1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inhibitor</w:t>
            </w:r>
            <w:proofErr w:type="gramEnd"/>
            <w:r w:rsidRPr="00807A56">
              <w:rPr>
                <w:lang w:val="en-GB"/>
              </w:rPr>
              <w:t xml:space="preserve"> of DNA binding 1 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1.0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Axin2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axin2</w:t>
            </w:r>
            <w:proofErr w:type="gramEnd"/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0.9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Ifitm1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interferon</w:t>
            </w:r>
            <w:proofErr w:type="gramEnd"/>
            <w:r w:rsidRPr="00807A56">
              <w:rPr>
                <w:lang w:val="en-GB"/>
              </w:rPr>
              <w:t xml:space="preserve"> induced </w:t>
            </w:r>
            <w:proofErr w:type="spellStart"/>
            <w:r w:rsidRPr="00807A56">
              <w:rPr>
                <w:lang w:val="en-GB"/>
              </w:rPr>
              <w:t>transmembrane</w:t>
            </w:r>
            <w:proofErr w:type="spellEnd"/>
            <w:r w:rsidRPr="00807A56">
              <w:rPr>
                <w:lang w:val="en-GB"/>
              </w:rPr>
              <w:t xml:space="preserve"> protein 1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0.9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Lef1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lymphoid</w:t>
            </w:r>
            <w:proofErr w:type="gramEnd"/>
            <w:r w:rsidRPr="00807A56">
              <w:rPr>
                <w:lang w:val="en-GB"/>
              </w:rPr>
              <w:t xml:space="preserve"> enhancer binding factor 1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0.7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Nkx1-2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NK1 transcription factor related, locus 2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0.6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T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spellStart"/>
            <w:proofErr w:type="gramStart"/>
            <w:r w:rsidRPr="00807A56">
              <w:rPr>
                <w:lang w:val="en-GB"/>
              </w:rPr>
              <w:t>brachyury</w:t>
            </w:r>
            <w:proofErr w:type="spellEnd"/>
            <w:proofErr w:type="gramEnd"/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0.4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Fgf4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fibroblast</w:t>
            </w:r>
            <w:proofErr w:type="gramEnd"/>
            <w:r w:rsidRPr="00807A56">
              <w:rPr>
                <w:lang w:val="en-GB"/>
              </w:rPr>
              <w:t xml:space="preserve"> growth factor 4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0.3</w:t>
            </w:r>
          </w:p>
        </w:tc>
      </w:tr>
      <w:tr w:rsidR="009A1F84" w:rsidRPr="00807A56" w:rsidTr="00C64BDD">
        <w:tc>
          <w:tcPr>
            <w:tcW w:w="8505" w:type="dxa"/>
            <w:gridSpan w:val="3"/>
          </w:tcPr>
          <w:p w:rsidR="009A1F84" w:rsidRPr="00807A56" w:rsidRDefault="009A1F84" w:rsidP="00C64BDD">
            <w:pPr>
              <w:snapToGrid w:val="0"/>
              <w:spacing w:line="480" w:lineRule="exact"/>
              <w:jc w:val="center"/>
              <w:rPr>
                <w:lang w:val="en-GB"/>
              </w:rPr>
            </w:pPr>
            <w:r w:rsidRPr="00807A56">
              <w:rPr>
                <w:b/>
                <w:i/>
                <w:lang w:val="en-GB"/>
              </w:rPr>
              <w:t>Germ cell/ progenitor markers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Pou5f1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tabs>
                <w:tab w:val="left" w:pos="1360"/>
              </w:tabs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POU domain, class 5, transcription factor 1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1.0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Prdm1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PR domain containing 1, with ZNF domain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1.0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Ifitm3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interferon</w:t>
            </w:r>
            <w:proofErr w:type="gramEnd"/>
            <w:r w:rsidRPr="00807A56">
              <w:rPr>
                <w:lang w:val="en-GB"/>
              </w:rPr>
              <w:t xml:space="preserve"> induced </w:t>
            </w:r>
            <w:proofErr w:type="spellStart"/>
            <w:r w:rsidRPr="00807A56">
              <w:rPr>
                <w:lang w:val="en-GB"/>
              </w:rPr>
              <w:t>transmembrane</w:t>
            </w:r>
            <w:proofErr w:type="spellEnd"/>
            <w:r w:rsidRPr="00807A56">
              <w:rPr>
                <w:lang w:val="en-GB"/>
              </w:rPr>
              <w:t xml:space="preserve"> protein 3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0.9</w:t>
            </w:r>
          </w:p>
        </w:tc>
      </w:tr>
      <w:tr w:rsidR="009A1F84" w:rsidRPr="00807A56" w:rsidTr="00C64BDD">
        <w:tc>
          <w:tcPr>
            <w:tcW w:w="1560" w:type="dxa"/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Six4</w:t>
            </w:r>
          </w:p>
        </w:tc>
        <w:tc>
          <w:tcPr>
            <w:tcW w:w="4536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sine</w:t>
            </w:r>
            <w:proofErr w:type="gramEnd"/>
            <w:r w:rsidRPr="00807A56">
              <w:rPr>
                <w:lang w:val="en-GB"/>
              </w:rPr>
              <w:t xml:space="preserve"> </w:t>
            </w:r>
            <w:proofErr w:type="spellStart"/>
            <w:r w:rsidRPr="00807A56">
              <w:rPr>
                <w:lang w:val="en-GB"/>
              </w:rPr>
              <w:t>oculis</w:t>
            </w:r>
            <w:proofErr w:type="spellEnd"/>
            <w:r w:rsidRPr="00807A56">
              <w:rPr>
                <w:lang w:val="en-GB"/>
              </w:rPr>
              <w:t xml:space="preserve">-related </w:t>
            </w:r>
            <w:proofErr w:type="spellStart"/>
            <w:r w:rsidRPr="00807A56">
              <w:rPr>
                <w:lang w:val="en-GB"/>
              </w:rPr>
              <w:t>homeobox</w:t>
            </w:r>
            <w:proofErr w:type="spellEnd"/>
            <w:r w:rsidRPr="00807A56">
              <w:rPr>
                <w:lang w:val="en-GB"/>
              </w:rPr>
              <w:t xml:space="preserve"> 4 homolog</w:t>
            </w:r>
          </w:p>
        </w:tc>
        <w:tc>
          <w:tcPr>
            <w:tcW w:w="2409" w:type="dxa"/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0.8</w:t>
            </w:r>
          </w:p>
        </w:tc>
      </w:tr>
      <w:tr w:rsidR="009A1F84" w:rsidRPr="00807A56" w:rsidTr="00C64BDD">
        <w:tc>
          <w:tcPr>
            <w:tcW w:w="1560" w:type="dxa"/>
            <w:tcBorders>
              <w:bottom w:val="single" w:sz="24" w:space="0" w:color="auto"/>
            </w:tcBorders>
          </w:tcPr>
          <w:p w:rsidR="009A1F84" w:rsidRPr="00807A56" w:rsidRDefault="009A1F84" w:rsidP="00C64BDD">
            <w:pPr>
              <w:snapToGrid w:val="0"/>
              <w:spacing w:line="320" w:lineRule="exact"/>
              <w:rPr>
                <w:i/>
                <w:lang w:val="en-GB"/>
              </w:rPr>
            </w:pPr>
            <w:r w:rsidRPr="00807A56">
              <w:rPr>
                <w:i/>
                <w:lang w:val="en-GB"/>
              </w:rPr>
              <w:t>Dppa3</w:t>
            </w:r>
          </w:p>
        </w:tc>
        <w:tc>
          <w:tcPr>
            <w:tcW w:w="4536" w:type="dxa"/>
            <w:tcBorders>
              <w:bottom w:val="single" w:sz="24" w:space="0" w:color="auto"/>
            </w:tcBorders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proofErr w:type="gramStart"/>
            <w:r w:rsidRPr="00807A56">
              <w:rPr>
                <w:lang w:val="en-GB"/>
              </w:rPr>
              <w:t>developmental</w:t>
            </w:r>
            <w:proofErr w:type="gramEnd"/>
            <w:r w:rsidRPr="00807A56">
              <w:rPr>
                <w:lang w:val="en-GB"/>
              </w:rPr>
              <w:t xml:space="preserve"> </w:t>
            </w:r>
            <w:proofErr w:type="spellStart"/>
            <w:r w:rsidRPr="00807A56">
              <w:rPr>
                <w:lang w:val="en-GB"/>
              </w:rPr>
              <w:t>pluripotency</w:t>
            </w:r>
            <w:proofErr w:type="spellEnd"/>
            <w:r w:rsidRPr="00807A56">
              <w:rPr>
                <w:lang w:val="en-GB"/>
              </w:rPr>
              <w:t>-associated 3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9A1F84" w:rsidRPr="00807A56" w:rsidRDefault="009A1F84" w:rsidP="00C64BDD">
            <w:pPr>
              <w:snapToGrid w:val="0"/>
              <w:spacing w:line="320" w:lineRule="exact"/>
              <w:jc w:val="center"/>
              <w:rPr>
                <w:lang w:val="en-GB"/>
              </w:rPr>
            </w:pPr>
            <w:r w:rsidRPr="00807A56">
              <w:rPr>
                <w:lang w:val="en-GB"/>
              </w:rPr>
              <w:t>0.4</w:t>
            </w:r>
          </w:p>
        </w:tc>
      </w:tr>
    </w:tbl>
    <w:p w:rsidR="00463ECA" w:rsidRDefault="00463ECA">
      <w:bookmarkStart w:id="0" w:name="_GoBack"/>
      <w:bookmarkEnd w:id="0"/>
    </w:p>
    <w:sectPr w:rsidR="00463ECA" w:rsidSect="004B3C5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84"/>
    <w:rsid w:val="00463ECA"/>
    <w:rsid w:val="004B3C54"/>
    <w:rsid w:val="009A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4112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84"/>
    <w:rPr>
      <w:rFonts w:ascii="Times New Roman" w:eastAsia="MS Mincho" w:hAnsi="Times New Roman" w:cs="Times New Roman"/>
      <w:kern w:val="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84"/>
    <w:rPr>
      <w:rFonts w:ascii="Times New Roman" w:eastAsia="MS Mincho" w:hAnsi="Times New Roman" w:cs="Times New Roman"/>
      <w:kern w:val="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2779</Characters>
  <Application>Microsoft Macintosh Word</Application>
  <DocSecurity>0</DocSecurity>
  <Lines>23</Lines>
  <Paragraphs>6</Paragraphs>
  <ScaleCrop>false</ScaleCrop>
  <Company>KUMAMOTO Uiv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 Tanaka</dc:creator>
  <cp:keywords/>
  <dc:description/>
  <cp:lastModifiedBy>Satomi Tanaka</cp:lastModifiedBy>
  <cp:revision>1</cp:revision>
  <dcterms:created xsi:type="dcterms:W3CDTF">2013-01-28T05:39:00Z</dcterms:created>
  <dcterms:modified xsi:type="dcterms:W3CDTF">2013-01-28T05:39:00Z</dcterms:modified>
</cp:coreProperties>
</file>