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E5" w:rsidRPr="00E2629C" w:rsidRDefault="003763E5" w:rsidP="003763E5">
      <w:pPr>
        <w:pStyle w:val="Caption"/>
        <w:keepNext/>
        <w:rPr>
          <w:rFonts w:ascii="Arial" w:hAnsi="Arial" w:cs="Arial"/>
          <w:sz w:val="24"/>
          <w:szCs w:val="24"/>
        </w:rPr>
      </w:pPr>
      <w:r w:rsidRPr="00E2629C">
        <w:rPr>
          <w:rFonts w:ascii="Arial" w:hAnsi="Arial" w:cs="Arial"/>
          <w:sz w:val="24"/>
          <w:szCs w:val="24"/>
        </w:rPr>
        <w:t xml:space="preserve">Table </w:t>
      </w:r>
      <w:r>
        <w:rPr>
          <w:rFonts w:ascii="Arial" w:hAnsi="Arial" w:cs="Arial"/>
          <w:sz w:val="24"/>
          <w:szCs w:val="24"/>
        </w:rPr>
        <w:t>S1</w:t>
      </w:r>
      <w:r w:rsidRPr="00E2629C">
        <w:rPr>
          <w:rFonts w:ascii="Arial" w:hAnsi="Arial" w:cs="Arial"/>
          <w:sz w:val="24"/>
          <w:szCs w:val="24"/>
        </w:rPr>
        <w:t>: Framework for the integration of PMTCT program with maternal and child healthcare services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1701"/>
      </w:tblGrid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vMerge w:val="restart"/>
            <w:tcBorders>
              <w:left w:val="nil"/>
              <w:right w:val="nil"/>
            </w:tcBorders>
            <w:shd w:val="pct12" w:color="auto" w:fill="auto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6EC">
              <w:rPr>
                <w:rFonts w:ascii="Arial" w:hAnsi="Arial" w:cs="Arial"/>
                <w:b/>
                <w:sz w:val="16"/>
                <w:szCs w:val="16"/>
              </w:rPr>
              <w:t>PMTCT interventions</w:t>
            </w:r>
          </w:p>
        </w:tc>
        <w:tc>
          <w:tcPr>
            <w:tcW w:w="5245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3763E5" w:rsidRPr="00B636EC" w:rsidRDefault="003763E5" w:rsidP="00831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36EC">
              <w:rPr>
                <w:rFonts w:ascii="Arial" w:hAnsi="Arial" w:cs="Arial"/>
                <w:b/>
                <w:sz w:val="16"/>
                <w:szCs w:val="16"/>
              </w:rPr>
              <w:t>Healthcare services</w:t>
            </w: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vMerge/>
            <w:tcBorders>
              <w:left w:val="nil"/>
              <w:right w:val="nil"/>
            </w:tcBorders>
            <w:shd w:val="pct12" w:color="auto" w:fill="auto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nil"/>
            </w:tcBorders>
            <w:shd w:val="pct12" w:color="auto" w:fill="auto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6EC">
              <w:rPr>
                <w:rFonts w:ascii="Arial" w:hAnsi="Arial" w:cs="Arial"/>
                <w:b/>
                <w:sz w:val="16"/>
                <w:szCs w:val="16"/>
              </w:rPr>
              <w:t>ANC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6EC">
              <w:rPr>
                <w:rFonts w:ascii="Arial" w:hAnsi="Arial" w:cs="Arial"/>
                <w:b/>
                <w:sz w:val="16"/>
                <w:szCs w:val="16"/>
              </w:rPr>
              <w:t>LW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2" w:color="auto" w:fill="auto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636EC">
              <w:rPr>
                <w:rFonts w:ascii="Arial" w:hAnsi="Arial" w:cs="Arial"/>
                <w:b/>
                <w:sz w:val="16"/>
                <w:szCs w:val="16"/>
              </w:rPr>
              <w:t>PNC/Infant FU</w:t>
            </w: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Testing women for HIV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ART (started as part of PMTCT)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 xml:space="preserve">Women ARV prophylaxis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Safe delivery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  <w:r w:rsidRPr="00B636EC">
              <w:rPr>
                <w:rFonts w:ascii="Arial" w:hAnsi="Arial" w:cs="Arial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Infant ARV prophylaxis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  <w:r w:rsidRPr="00B636EC">
              <w:rPr>
                <w:rFonts w:ascii="Arial" w:hAnsi="Arial" w:cs="Arial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nil"/>
            </w:tcBorders>
            <w:shd w:val="clear" w:color="auto" w:fill="D9D9D9"/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 xml:space="preserve">Infant feeding </w:t>
            </w:r>
            <w:r>
              <w:rPr>
                <w:rFonts w:ascii="Arial" w:hAnsi="Arial" w:cs="Arial"/>
                <w:sz w:val="16"/>
                <w:szCs w:val="16"/>
              </w:rPr>
              <w:t>counseling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3763E5" w:rsidRPr="00584707" w:rsidTr="008311EA">
        <w:trPr>
          <w:cantSplit/>
          <w:trHeight w:hRule="exact" w:val="454"/>
        </w:trPr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Testing infants for HIV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  <w:r w:rsidRPr="00B636EC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  <w:r w:rsidRPr="00B636EC">
              <w:rPr>
                <w:rFonts w:ascii="Arial" w:hAnsi="Arial" w:cs="Arial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3763E5" w:rsidRPr="00B636EC" w:rsidRDefault="003763E5" w:rsidP="008311E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EC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</w:tbl>
    <w:p w:rsidR="003763E5" w:rsidRPr="00B636EC" w:rsidRDefault="003763E5" w:rsidP="003763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36EC">
        <w:rPr>
          <w:rFonts w:ascii="Arial" w:hAnsi="Arial" w:cs="Arial"/>
          <w:sz w:val="20"/>
          <w:szCs w:val="20"/>
        </w:rPr>
        <w:t xml:space="preserve">Abbreviations: ANC, antenatal care; FU, follow-up; LW, </w:t>
      </w:r>
      <w:r w:rsidRPr="00E74173">
        <w:rPr>
          <w:rFonts w:ascii="Arial" w:hAnsi="Arial" w:cs="Arial"/>
          <w:sz w:val="20"/>
          <w:szCs w:val="20"/>
        </w:rPr>
        <w:t>labo</w:t>
      </w:r>
      <w:r w:rsidRPr="00B636EC">
        <w:rPr>
          <w:rFonts w:ascii="Arial" w:hAnsi="Arial" w:cs="Arial"/>
          <w:sz w:val="20"/>
          <w:szCs w:val="20"/>
        </w:rPr>
        <w:t>r ward; PMTCT,</w:t>
      </w:r>
      <w:r>
        <w:rPr>
          <w:rFonts w:ascii="Arial" w:hAnsi="Arial" w:cs="Arial"/>
          <w:sz w:val="20"/>
          <w:szCs w:val="20"/>
        </w:rPr>
        <w:t xml:space="preserve"> </w:t>
      </w:r>
      <w:r w:rsidRPr="00B636EC">
        <w:rPr>
          <w:rFonts w:ascii="Arial" w:hAnsi="Arial" w:cs="Arial"/>
          <w:sz w:val="20"/>
          <w:szCs w:val="20"/>
        </w:rPr>
        <w:t>prevention of mother to child transmission; PNC=postnatal care.</w:t>
      </w:r>
    </w:p>
    <w:p w:rsidR="003763E5" w:rsidRPr="00B636EC" w:rsidRDefault="003763E5" w:rsidP="003763E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636EC">
        <w:rPr>
          <w:rFonts w:ascii="Arial" w:hAnsi="Arial" w:cs="Arial"/>
          <w:sz w:val="20"/>
          <w:szCs w:val="20"/>
          <w:vertAlign w:val="superscript"/>
        </w:rPr>
        <w:t>a</w:t>
      </w:r>
      <w:r w:rsidRPr="00B636EC">
        <w:rPr>
          <w:rFonts w:ascii="Arial" w:hAnsi="Arial" w:cs="Arial"/>
          <w:sz w:val="20"/>
          <w:szCs w:val="20"/>
        </w:rPr>
        <w:t>Women</w:t>
      </w:r>
      <w:proofErr w:type="spellEnd"/>
      <w:proofErr w:type="gramEnd"/>
      <w:r w:rsidRPr="00B636EC">
        <w:rPr>
          <w:rFonts w:ascii="Arial" w:hAnsi="Arial" w:cs="Arial"/>
          <w:sz w:val="20"/>
          <w:szCs w:val="20"/>
        </w:rPr>
        <w:t xml:space="preserve"> referred to a hospital providing safe delivery. </w:t>
      </w:r>
    </w:p>
    <w:p w:rsidR="003763E5" w:rsidRPr="00B636EC" w:rsidRDefault="003763E5" w:rsidP="003763E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636EC">
        <w:rPr>
          <w:rFonts w:ascii="Arial" w:hAnsi="Arial" w:cs="Arial"/>
          <w:sz w:val="20"/>
          <w:szCs w:val="20"/>
          <w:vertAlign w:val="superscript"/>
        </w:rPr>
        <w:t>b</w:t>
      </w:r>
      <w:r w:rsidRPr="00B636EC">
        <w:rPr>
          <w:rFonts w:ascii="Arial" w:hAnsi="Arial" w:cs="Arial"/>
          <w:sz w:val="20"/>
          <w:szCs w:val="20"/>
        </w:rPr>
        <w:t>Women</w:t>
      </w:r>
      <w:proofErr w:type="spellEnd"/>
      <w:proofErr w:type="gramEnd"/>
      <w:r w:rsidRPr="00B636EC">
        <w:rPr>
          <w:rFonts w:ascii="Arial" w:hAnsi="Arial" w:cs="Arial"/>
          <w:sz w:val="20"/>
          <w:szCs w:val="20"/>
        </w:rPr>
        <w:t xml:space="preserve"> provided with antiretroviral prophylaxis for the infant. </w:t>
      </w:r>
    </w:p>
    <w:p w:rsidR="003763E5" w:rsidRPr="00B636EC" w:rsidRDefault="003763E5" w:rsidP="003763E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636EC">
        <w:rPr>
          <w:rFonts w:ascii="Arial" w:hAnsi="Arial" w:cs="Arial"/>
          <w:sz w:val="20"/>
          <w:szCs w:val="20"/>
          <w:vertAlign w:val="superscript"/>
        </w:rPr>
        <w:t>c</w:t>
      </w:r>
      <w:r w:rsidRPr="00B636EC">
        <w:rPr>
          <w:rFonts w:ascii="Arial" w:hAnsi="Arial" w:cs="Arial"/>
          <w:sz w:val="20"/>
          <w:szCs w:val="20"/>
        </w:rPr>
        <w:t>Women</w:t>
      </w:r>
      <w:proofErr w:type="spellEnd"/>
      <w:proofErr w:type="gramEnd"/>
      <w:r w:rsidRPr="00B636EC">
        <w:rPr>
          <w:rFonts w:ascii="Arial" w:hAnsi="Arial" w:cs="Arial"/>
          <w:sz w:val="20"/>
          <w:szCs w:val="20"/>
        </w:rPr>
        <w:t xml:space="preserve"> told to return to have the infants tested.</w:t>
      </w:r>
    </w:p>
    <w:p w:rsidR="0042784A" w:rsidRDefault="0042784A">
      <w:bookmarkStart w:id="0" w:name="_GoBack"/>
      <w:bookmarkEnd w:id="0"/>
    </w:p>
    <w:sectPr w:rsidR="00427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5"/>
    <w:rsid w:val="003763E5"/>
    <w:rsid w:val="003A3B0C"/>
    <w:rsid w:val="004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763E5"/>
    <w:pPr>
      <w:spacing w:line="240" w:lineRule="auto"/>
      <w:jc w:val="both"/>
    </w:pPr>
    <w:rPr>
      <w:rFonts w:ascii="Calibri" w:eastAsia="Calibri" w:hAnsi="Calibri" w:cs="Times New Roman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763E5"/>
    <w:pPr>
      <w:spacing w:line="240" w:lineRule="auto"/>
      <w:jc w:val="both"/>
    </w:pPr>
    <w:rPr>
      <w:rFonts w:ascii="Calibri" w:eastAsia="Calibri" w:hAnsi="Calibri" w:cs="Times New Roman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Car</dc:creator>
  <cp:lastModifiedBy>Josip Car</cp:lastModifiedBy>
  <cp:revision>1</cp:revision>
  <dcterms:created xsi:type="dcterms:W3CDTF">2013-02-09T10:08:00Z</dcterms:created>
  <dcterms:modified xsi:type="dcterms:W3CDTF">2013-02-09T10:08:00Z</dcterms:modified>
</cp:coreProperties>
</file>