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7C6AB" w14:textId="77777777" w:rsidR="00172B7A" w:rsidRPr="00EA0D4A" w:rsidRDefault="00172B7A" w:rsidP="00172B7A">
      <w:pPr>
        <w:tabs>
          <w:tab w:val="left" w:pos="576"/>
          <w:tab w:val="left" w:pos="1170"/>
        </w:tabs>
        <w:spacing w:line="480" w:lineRule="auto"/>
        <w:jc w:val="both"/>
        <w:rPr>
          <w:rFonts w:ascii="Tahoma" w:hAnsi="Tahoma"/>
          <w:sz w:val="21"/>
          <w:szCs w:val="21"/>
        </w:rPr>
      </w:pPr>
      <w:r w:rsidRPr="00EA0D4A">
        <w:rPr>
          <w:rFonts w:ascii="Tahoma" w:hAnsi="Tahoma"/>
          <w:b/>
          <w:sz w:val="21"/>
          <w:szCs w:val="21"/>
        </w:rPr>
        <w:t>Table S3</w:t>
      </w:r>
    </w:p>
    <w:p w14:paraId="6E7D876D" w14:textId="0F02769F" w:rsidR="00172B7A" w:rsidRPr="00EA0D4A" w:rsidRDefault="00172B7A" w:rsidP="00172B7A">
      <w:pPr>
        <w:tabs>
          <w:tab w:val="left" w:pos="576"/>
          <w:tab w:val="left" w:pos="1170"/>
        </w:tabs>
        <w:spacing w:line="480" w:lineRule="auto"/>
        <w:rPr>
          <w:rFonts w:ascii="Tahoma" w:hAnsi="Tahoma"/>
          <w:sz w:val="21"/>
          <w:szCs w:val="21"/>
        </w:rPr>
      </w:pPr>
      <w:r w:rsidRPr="00EA0D4A">
        <w:rPr>
          <w:rFonts w:ascii="Tahoma" w:hAnsi="Tahoma"/>
          <w:sz w:val="21"/>
          <w:szCs w:val="21"/>
        </w:rPr>
        <w:t xml:space="preserve">Understory plant species for which no significant treatment effects were detected in linear mixed-model analyses with site, treatment, and their interaction as fixed effects, and with block as random effect (species showing significant </w:t>
      </w:r>
      <w:r w:rsidR="001F4F48">
        <w:rPr>
          <w:rFonts w:ascii="Tahoma" w:hAnsi="Tahoma"/>
          <w:sz w:val="21"/>
          <w:szCs w:val="21"/>
        </w:rPr>
        <w:t xml:space="preserve">treatment </w:t>
      </w:r>
      <w:r w:rsidRPr="00EA0D4A">
        <w:rPr>
          <w:rFonts w:ascii="Tahoma" w:hAnsi="Tahoma"/>
          <w:sz w:val="21"/>
          <w:szCs w:val="21"/>
        </w:rPr>
        <w:t xml:space="preserve">effects are listed in Table 2 of the main text). Effects of site were significant for twenty </w:t>
      </w:r>
      <w:r w:rsidR="001F4F48">
        <w:rPr>
          <w:rFonts w:ascii="Tahoma" w:hAnsi="Tahoma"/>
          <w:sz w:val="21"/>
          <w:szCs w:val="21"/>
        </w:rPr>
        <w:t>species, which are listed first.</w:t>
      </w:r>
      <w:r w:rsidRPr="00EA0D4A">
        <w:rPr>
          <w:rFonts w:ascii="Tahoma" w:hAnsi="Tahoma"/>
          <w:sz w:val="21"/>
          <w:szCs w:val="21"/>
        </w:rPr>
        <w:t xml:space="preserve"> </w:t>
      </w:r>
      <w:proofErr w:type="spellStart"/>
      <w:r w:rsidRPr="00EA0D4A">
        <w:rPr>
          <w:rFonts w:ascii="Tahoma" w:hAnsi="Tahoma"/>
          <w:sz w:val="21"/>
          <w:szCs w:val="21"/>
        </w:rPr>
        <w:t>Tukey’s</w:t>
      </w:r>
      <w:proofErr w:type="spellEnd"/>
      <w:r w:rsidRPr="00EA0D4A">
        <w:rPr>
          <w:rFonts w:ascii="Tahoma" w:hAnsi="Tahoma"/>
          <w:sz w:val="21"/>
          <w:szCs w:val="21"/>
        </w:rPr>
        <w:t xml:space="preserve"> HSD post-hoc analyses were used to compare pin-hit frequencies at high-, intermediate-, and low-rainfall sites. Sites that do not share the same letter across these columns were significantly different (</w:t>
      </w:r>
      <w:r w:rsidRPr="00EA0D4A">
        <w:rPr>
          <w:rFonts w:ascii="Tahoma" w:hAnsi="Tahoma"/>
          <w:i/>
          <w:sz w:val="21"/>
          <w:szCs w:val="21"/>
        </w:rPr>
        <w:t xml:space="preserve">P </w:t>
      </w:r>
      <w:r w:rsidRPr="00EA0D4A">
        <w:rPr>
          <w:rFonts w:ascii="Tahoma" w:eastAsia="MS Gothic" w:hAnsi="Tahoma"/>
          <w:color w:val="000000"/>
          <w:sz w:val="21"/>
          <w:szCs w:val="21"/>
        </w:rPr>
        <w:t>≤</w:t>
      </w:r>
      <w:r w:rsidRPr="00EA0D4A">
        <w:rPr>
          <w:rFonts w:ascii="Tahoma" w:hAnsi="Tahoma"/>
          <w:sz w:val="21"/>
          <w:szCs w:val="21"/>
        </w:rPr>
        <w:t xml:space="preserve"> 0.05); the site with the highest frequency of a given species is always given the label “A”. Twenty-three species showed no significant effects of treatment, site, or their interaction. We did not analyze an additional 58 species for which we recorded fewer than 100 </w:t>
      </w:r>
      <w:r w:rsidR="00331F1C" w:rsidRPr="00EA0D4A">
        <w:rPr>
          <w:rFonts w:ascii="Tahoma" w:hAnsi="Tahoma"/>
          <w:sz w:val="21"/>
          <w:szCs w:val="21"/>
        </w:rPr>
        <w:t xml:space="preserve">total </w:t>
      </w:r>
      <w:r w:rsidRPr="00EA0D4A">
        <w:rPr>
          <w:rFonts w:ascii="Tahoma" w:hAnsi="Tahoma"/>
          <w:sz w:val="21"/>
          <w:szCs w:val="21"/>
        </w:rPr>
        <w:t xml:space="preserve">pin hits (out of 123,480 total pins dropped in the course of seven surveys spanning 2008 to 2011). Species names preceded by superscript numerals were not initially not recognized as distinct and are therefore lumped in earlier surveys: </w:t>
      </w:r>
      <w:r w:rsidRPr="00EA0D4A">
        <w:rPr>
          <w:rFonts w:ascii="Tahoma" w:hAnsi="Tahoma"/>
          <w:sz w:val="21"/>
          <w:szCs w:val="21"/>
          <w:vertAlign w:val="superscript"/>
        </w:rPr>
        <w:t>1</w:t>
      </w:r>
      <w:r w:rsidRPr="00EA0D4A">
        <w:rPr>
          <w:rFonts w:ascii="Tahoma" w:hAnsi="Tahoma"/>
          <w:sz w:val="21"/>
          <w:szCs w:val="21"/>
        </w:rPr>
        <w:t xml:space="preserve"> two </w:t>
      </w:r>
      <w:proofErr w:type="spellStart"/>
      <w:r w:rsidRPr="00EA0D4A">
        <w:rPr>
          <w:rFonts w:ascii="Tahoma" w:hAnsi="Tahoma"/>
          <w:i/>
          <w:sz w:val="21"/>
          <w:szCs w:val="21"/>
        </w:rPr>
        <w:t>Aristida</w:t>
      </w:r>
      <w:proofErr w:type="spellEnd"/>
      <w:r w:rsidRPr="00EA0D4A">
        <w:rPr>
          <w:rFonts w:ascii="Tahoma" w:hAnsi="Tahoma"/>
          <w:sz w:val="21"/>
          <w:szCs w:val="21"/>
        </w:rPr>
        <w:t xml:space="preserve"> spp., provisionally labeled “common” and “rare”, </w:t>
      </w:r>
      <w:r w:rsidR="00331F1C">
        <w:rPr>
          <w:rFonts w:ascii="Tahoma" w:hAnsi="Tahoma"/>
          <w:sz w:val="21"/>
          <w:szCs w:val="21"/>
        </w:rPr>
        <w:t>first distinguished</w:t>
      </w:r>
      <w:r w:rsidRPr="00EA0D4A">
        <w:rPr>
          <w:rFonts w:ascii="Tahoma" w:hAnsi="Tahoma"/>
          <w:sz w:val="21"/>
          <w:szCs w:val="21"/>
        </w:rPr>
        <w:t xml:space="preserve"> in the fifth survey (October 2010); </w:t>
      </w:r>
      <w:r w:rsidRPr="00EA0D4A">
        <w:rPr>
          <w:rFonts w:ascii="Tahoma" w:hAnsi="Tahoma"/>
          <w:sz w:val="21"/>
          <w:szCs w:val="21"/>
          <w:vertAlign w:val="superscript"/>
        </w:rPr>
        <w:t>2</w:t>
      </w:r>
      <w:r w:rsidRPr="00EA0D4A">
        <w:rPr>
          <w:rFonts w:ascii="Tahoma" w:hAnsi="Tahoma"/>
          <w:sz w:val="21"/>
          <w:szCs w:val="21"/>
        </w:rPr>
        <w:t xml:space="preserve"> two </w:t>
      </w:r>
      <w:proofErr w:type="spellStart"/>
      <w:r w:rsidRPr="00EA0D4A">
        <w:rPr>
          <w:rFonts w:ascii="Tahoma" w:hAnsi="Tahoma"/>
          <w:sz w:val="21"/>
          <w:szCs w:val="21"/>
        </w:rPr>
        <w:t>Barleria</w:t>
      </w:r>
      <w:proofErr w:type="spellEnd"/>
      <w:r w:rsidRPr="00EA0D4A">
        <w:rPr>
          <w:rFonts w:ascii="Tahoma" w:hAnsi="Tahoma"/>
          <w:sz w:val="21"/>
          <w:szCs w:val="21"/>
        </w:rPr>
        <w:t xml:space="preserve"> species, </w:t>
      </w:r>
      <w:r w:rsidRPr="00EA0D4A">
        <w:rPr>
          <w:rFonts w:ascii="Tahoma" w:hAnsi="Tahoma"/>
          <w:i/>
          <w:sz w:val="21"/>
          <w:szCs w:val="21"/>
        </w:rPr>
        <w:t xml:space="preserve">B. </w:t>
      </w:r>
      <w:proofErr w:type="spellStart"/>
      <w:r w:rsidRPr="00EA0D4A">
        <w:rPr>
          <w:rFonts w:ascii="Tahoma" w:hAnsi="Tahoma"/>
          <w:i/>
          <w:sz w:val="21"/>
          <w:szCs w:val="21"/>
        </w:rPr>
        <w:t>acanthoides</w:t>
      </w:r>
      <w:proofErr w:type="spellEnd"/>
      <w:r w:rsidRPr="00EA0D4A">
        <w:rPr>
          <w:rFonts w:ascii="Tahoma" w:hAnsi="Tahoma"/>
          <w:sz w:val="21"/>
          <w:szCs w:val="21"/>
        </w:rPr>
        <w:t xml:space="preserve"> and </w:t>
      </w:r>
      <w:r w:rsidRPr="00EA0D4A">
        <w:rPr>
          <w:rFonts w:ascii="Tahoma" w:hAnsi="Tahoma"/>
          <w:i/>
          <w:sz w:val="21"/>
          <w:szCs w:val="21"/>
        </w:rPr>
        <w:t xml:space="preserve">B. </w:t>
      </w:r>
      <w:proofErr w:type="spellStart"/>
      <w:r w:rsidRPr="00EA0D4A">
        <w:rPr>
          <w:rFonts w:ascii="Tahoma" w:hAnsi="Tahoma"/>
          <w:i/>
          <w:sz w:val="21"/>
          <w:szCs w:val="21"/>
        </w:rPr>
        <w:t>ramulosa</w:t>
      </w:r>
      <w:proofErr w:type="spellEnd"/>
      <w:r w:rsidRPr="00EA0D4A">
        <w:rPr>
          <w:rFonts w:ascii="Tahoma" w:hAnsi="Tahoma"/>
          <w:sz w:val="21"/>
          <w:szCs w:val="21"/>
        </w:rPr>
        <w:t xml:space="preserve">, </w:t>
      </w:r>
      <w:r w:rsidR="00331F1C">
        <w:rPr>
          <w:rFonts w:ascii="Tahoma" w:hAnsi="Tahoma"/>
          <w:sz w:val="21"/>
          <w:szCs w:val="21"/>
        </w:rPr>
        <w:t xml:space="preserve">first distinguished </w:t>
      </w:r>
      <w:r w:rsidRPr="00EA0D4A">
        <w:rPr>
          <w:rFonts w:ascii="Tahoma" w:hAnsi="Tahoma"/>
          <w:sz w:val="21"/>
          <w:szCs w:val="21"/>
        </w:rPr>
        <w:t xml:space="preserve">in the seventh survey (October 2011); </w:t>
      </w:r>
      <w:r w:rsidRPr="00EA0D4A">
        <w:rPr>
          <w:rFonts w:ascii="Tahoma" w:hAnsi="Tahoma"/>
          <w:sz w:val="21"/>
          <w:szCs w:val="21"/>
          <w:vertAlign w:val="superscript"/>
        </w:rPr>
        <w:t>3</w:t>
      </w:r>
      <w:r w:rsidRPr="00EA0D4A">
        <w:rPr>
          <w:rFonts w:ascii="Tahoma" w:hAnsi="Tahoma"/>
          <w:sz w:val="21"/>
          <w:szCs w:val="21"/>
        </w:rPr>
        <w:t xml:space="preserve"> </w:t>
      </w:r>
      <w:r w:rsidRPr="00EA0D4A">
        <w:rPr>
          <w:rFonts w:ascii="Tahoma" w:hAnsi="Tahoma"/>
          <w:i/>
          <w:sz w:val="21"/>
          <w:szCs w:val="21"/>
        </w:rPr>
        <w:t xml:space="preserve">Hibiscus </w:t>
      </w:r>
      <w:proofErr w:type="spellStart"/>
      <w:r w:rsidRPr="00EA0D4A">
        <w:rPr>
          <w:rFonts w:ascii="Tahoma" w:hAnsi="Tahoma"/>
          <w:i/>
          <w:sz w:val="21"/>
          <w:szCs w:val="21"/>
        </w:rPr>
        <w:t>meyeri</w:t>
      </w:r>
      <w:proofErr w:type="spellEnd"/>
      <w:r w:rsidRPr="00EA0D4A">
        <w:rPr>
          <w:rFonts w:ascii="Tahoma" w:hAnsi="Tahoma"/>
          <w:sz w:val="21"/>
          <w:szCs w:val="21"/>
        </w:rPr>
        <w:t xml:space="preserve">, formerly labeled </w:t>
      </w:r>
      <w:r w:rsidRPr="00EA0D4A">
        <w:rPr>
          <w:rFonts w:ascii="Tahoma" w:hAnsi="Tahoma"/>
          <w:i/>
          <w:sz w:val="21"/>
          <w:szCs w:val="21"/>
        </w:rPr>
        <w:t xml:space="preserve">Hibiscus </w:t>
      </w:r>
      <w:r w:rsidRPr="00EA0D4A">
        <w:rPr>
          <w:rFonts w:ascii="Tahoma" w:hAnsi="Tahoma"/>
          <w:sz w:val="21"/>
          <w:szCs w:val="21"/>
        </w:rPr>
        <w:t xml:space="preserve">sp., </w:t>
      </w:r>
      <w:r w:rsidR="00331F1C">
        <w:rPr>
          <w:rFonts w:ascii="Tahoma" w:hAnsi="Tahoma"/>
          <w:sz w:val="21"/>
          <w:szCs w:val="21"/>
        </w:rPr>
        <w:t xml:space="preserve">first </w:t>
      </w:r>
      <w:r w:rsidRPr="00EA0D4A">
        <w:rPr>
          <w:rFonts w:ascii="Tahoma" w:hAnsi="Tahoma"/>
          <w:sz w:val="21"/>
          <w:szCs w:val="21"/>
        </w:rPr>
        <w:t xml:space="preserve">identified in the seventh survey; </w:t>
      </w:r>
      <w:r w:rsidRPr="00EA0D4A">
        <w:rPr>
          <w:rFonts w:ascii="Tahoma" w:hAnsi="Tahoma"/>
          <w:sz w:val="21"/>
          <w:szCs w:val="21"/>
          <w:vertAlign w:val="superscript"/>
        </w:rPr>
        <w:t>4</w:t>
      </w:r>
      <w:r w:rsidRPr="00EA0D4A">
        <w:rPr>
          <w:rFonts w:ascii="Tahoma" w:hAnsi="Tahoma"/>
          <w:sz w:val="21"/>
          <w:szCs w:val="21"/>
        </w:rPr>
        <w:t xml:space="preserve"> two </w:t>
      </w:r>
      <w:proofErr w:type="spellStart"/>
      <w:r w:rsidRPr="00EA0D4A">
        <w:rPr>
          <w:rFonts w:ascii="Tahoma" w:hAnsi="Tahoma"/>
          <w:i/>
          <w:sz w:val="21"/>
          <w:szCs w:val="21"/>
        </w:rPr>
        <w:t>Indigofera</w:t>
      </w:r>
      <w:proofErr w:type="spellEnd"/>
      <w:r w:rsidRPr="00EA0D4A">
        <w:rPr>
          <w:rFonts w:ascii="Tahoma" w:hAnsi="Tahoma"/>
          <w:sz w:val="21"/>
          <w:szCs w:val="21"/>
        </w:rPr>
        <w:t xml:space="preserve"> species, provisionally labeled “big” and “small”, </w:t>
      </w:r>
      <w:r w:rsidR="00331F1C">
        <w:rPr>
          <w:rFonts w:ascii="Tahoma" w:hAnsi="Tahoma"/>
          <w:sz w:val="21"/>
          <w:szCs w:val="21"/>
        </w:rPr>
        <w:t>first distinguished</w:t>
      </w:r>
      <w:r w:rsidR="00331F1C" w:rsidRPr="00EA0D4A">
        <w:rPr>
          <w:rFonts w:ascii="Tahoma" w:hAnsi="Tahoma"/>
          <w:sz w:val="21"/>
          <w:szCs w:val="21"/>
        </w:rPr>
        <w:t xml:space="preserve"> </w:t>
      </w:r>
      <w:r w:rsidRPr="00EA0D4A">
        <w:rPr>
          <w:rFonts w:ascii="Tahoma" w:hAnsi="Tahoma"/>
          <w:sz w:val="21"/>
          <w:szCs w:val="21"/>
        </w:rPr>
        <w:t xml:space="preserve">in the fifth survey; </w:t>
      </w:r>
      <w:r w:rsidRPr="00EA0D4A">
        <w:rPr>
          <w:rFonts w:ascii="Tahoma" w:hAnsi="Tahoma"/>
          <w:sz w:val="21"/>
          <w:szCs w:val="21"/>
          <w:vertAlign w:val="superscript"/>
        </w:rPr>
        <w:t>5</w:t>
      </w:r>
      <w:r w:rsidRPr="00EA0D4A">
        <w:rPr>
          <w:rFonts w:ascii="Tahoma" w:hAnsi="Tahoma"/>
          <w:sz w:val="21"/>
          <w:szCs w:val="21"/>
        </w:rPr>
        <w:t xml:space="preserve"> two </w:t>
      </w:r>
      <w:proofErr w:type="spellStart"/>
      <w:r w:rsidRPr="00EA0D4A">
        <w:rPr>
          <w:rFonts w:ascii="Tahoma" w:hAnsi="Tahoma"/>
          <w:sz w:val="21"/>
          <w:szCs w:val="21"/>
        </w:rPr>
        <w:t>Justicia</w:t>
      </w:r>
      <w:proofErr w:type="spellEnd"/>
      <w:r w:rsidRPr="00EA0D4A">
        <w:rPr>
          <w:rFonts w:ascii="Tahoma" w:hAnsi="Tahoma"/>
          <w:sz w:val="21"/>
          <w:szCs w:val="21"/>
        </w:rPr>
        <w:t xml:space="preserve"> species, provisionally labeled “white” and “pink”, </w:t>
      </w:r>
      <w:r w:rsidR="00331F1C">
        <w:rPr>
          <w:rFonts w:ascii="Tahoma" w:hAnsi="Tahoma"/>
          <w:sz w:val="21"/>
          <w:szCs w:val="21"/>
        </w:rPr>
        <w:t>first distinguished</w:t>
      </w:r>
      <w:r w:rsidR="00331F1C" w:rsidRPr="00EA0D4A">
        <w:rPr>
          <w:rFonts w:ascii="Tahoma" w:hAnsi="Tahoma"/>
          <w:sz w:val="21"/>
          <w:szCs w:val="21"/>
        </w:rPr>
        <w:t xml:space="preserve"> </w:t>
      </w:r>
      <w:r w:rsidRPr="00EA0D4A">
        <w:rPr>
          <w:rFonts w:ascii="Tahoma" w:hAnsi="Tahoma"/>
          <w:sz w:val="21"/>
          <w:szCs w:val="21"/>
        </w:rPr>
        <w:t xml:space="preserve">in the fifth survey; </w:t>
      </w:r>
      <w:r w:rsidRPr="00EA0D4A">
        <w:rPr>
          <w:rFonts w:ascii="Tahoma" w:hAnsi="Tahoma"/>
          <w:sz w:val="21"/>
          <w:szCs w:val="21"/>
          <w:vertAlign w:val="superscript"/>
        </w:rPr>
        <w:t>6</w:t>
      </w:r>
      <w:r w:rsidRPr="00EA0D4A">
        <w:rPr>
          <w:rFonts w:ascii="Tahoma" w:hAnsi="Tahoma"/>
          <w:sz w:val="21"/>
          <w:szCs w:val="21"/>
        </w:rPr>
        <w:t xml:space="preserve"> two </w:t>
      </w:r>
      <w:proofErr w:type="spellStart"/>
      <w:r w:rsidRPr="00EA0D4A">
        <w:rPr>
          <w:rFonts w:ascii="Tahoma" w:hAnsi="Tahoma"/>
          <w:i/>
          <w:sz w:val="21"/>
          <w:szCs w:val="21"/>
        </w:rPr>
        <w:t>Melhania</w:t>
      </w:r>
      <w:proofErr w:type="spellEnd"/>
      <w:r w:rsidRPr="00EA0D4A">
        <w:rPr>
          <w:rFonts w:ascii="Tahoma" w:hAnsi="Tahoma"/>
          <w:sz w:val="21"/>
          <w:szCs w:val="21"/>
        </w:rPr>
        <w:t xml:space="preserve"> species, </w:t>
      </w:r>
      <w:r w:rsidRPr="00EA0D4A">
        <w:rPr>
          <w:rFonts w:ascii="Tahoma" w:hAnsi="Tahoma"/>
          <w:i/>
          <w:sz w:val="21"/>
          <w:szCs w:val="21"/>
        </w:rPr>
        <w:t xml:space="preserve">M. </w:t>
      </w:r>
      <w:proofErr w:type="spellStart"/>
      <w:r w:rsidRPr="00EA0D4A">
        <w:rPr>
          <w:rFonts w:ascii="Tahoma" w:hAnsi="Tahoma"/>
          <w:i/>
          <w:sz w:val="21"/>
          <w:szCs w:val="21"/>
        </w:rPr>
        <w:t>velutina</w:t>
      </w:r>
      <w:proofErr w:type="spellEnd"/>
      <w:r w:rsidRPr="00EA0D4A">
        <w:rPr>
          <w:rFonts w:ascii="Tahoma" w:hAnsi="Tahoma"/>
          <w:sz w:val="21"/>
          <w:szCs w:val="21"/>
        </w:rPr>
        <w:t xml:space="preserve"> and </w:t>
      </w:r>
      <w:r w:rsidRPr="00EA0D4A">
        <w:rPr>
          <w:rFonts w:ascii="Tahoma" w:hAnsi="Tahoma"/>
          <w:i/>
          <w:sz w:val="21"/>
          <w:szCs w:val="21"/>
        </w:rPr>
        <w:t xml:space="preserve">M. </w:t>
      </w:r>
      <w:proofErr w:type="spellStart"/>
      <w:r w:rsidRPr="00EA0D4A">
        <w:rPr>
          <w:rFonts w:ascii="Tahoma" w:hAnsi="Tahoma"/>
          <w:i/>
          <w:sz w:val="21"/>
          <w:szCs w:val="21"/>
        </w:rPr>
        <w:t>ovata</w:t>
      </w:r>
      <w:proofErr w:type="spellEnd"/>
      <w:r w:rsidRPr="00EA0D4A">
        <w:rPr>
          <w:rFonts w:ascii="Tahoma" w:hAnsi="Tahoma"/>
          <w:sz w:val="21"/>
          <w:szCs w:val="21"/>
        </w:rPr>
        <w:t xml:space="preserve">, </w:t>
      </w:r>
      <w:r w:rsidR="00331F1C">
        <w:rPr>
          <w:rFonts w:ascii="Tahoma" w:hAnsi="Tahoma"/>
          <w:sz w:val="21"/>
          <w:szCs w:val="21"/>
        </w:rPr>
        <w:t>first distinguished</w:t>
      </w:r>
      <w:r w:rsidR="00331F1C" w:rsidRPr="00EA0D4A">
        <w:rPr>
          <w:rFonts w:ascii="Tahoma" w:hAnsi="Tahoma"/>
          <w:sz w:val="21"/>
          <w:szCs w:val="21"/>
        </w:rPr>
        <w:t xml:space="preserve"> </w:t>
      </w:r>
      <w:r w:rsidRPr="00EA0D4A">
        <w:rPr>
          <w:rFonts w:ascii="Tahoma" w:hAnsi="Tahoma"/>
          <w:sz w:val="21"/>
          <w:szCs w:val="21"/>
        </w:rPr>
        <w:t xml:space="preserve">in the seventh survey. Data for these species are thus drawn from one or </w:t>
      </w:r>
      <w:r w:rsidR="00EE3DBB">
        <w:rPr>
          <w:rFonts w:ascii="Tahoma" w:hAnsi="Tahoma"/>
          <w:sz w:val="21"/>
          <w:szCs w:val="21"/>
        </w:rPr>
        <w:t xml:space="preserve">from </w:t>
      </w:r>
      <w:r w:rsidRPr="00EA0D4A">
        <w:rPr>
          <w:rFonts w:ascii="Tahoma" w:hAnsi="Tahoma"/>
          <w:sz w:val="21"/>
          <w:szCs w:val="21"/>
        </w:rPr>
        <w:t>the average of three surveys</w:t>
      </w:r>
      <w:r w:rsidR="00FC75F4" w:rsidRPr="00EA0D4A">
        <w:rPr>
          <w:rFonts w:ascii="Tahoma" w:hAnsi="Tahoma"/>
          <w:sz w:val="21"/>
          <w:szCs w:val="21"/>
        </w:rPr>
        <w:t>.</w:t>
      </w:r>
    </w:p>
    <w:tbl>
      <w:tblPr>
        <w:tblStyle w:val="LightShading"/>
        <w:tblW w:w="9648" w:type="dxa"/>
        <w:tblLayout w:type="fixed"/>
        <w:tblLook w:val="04A0" w:firstRow="1" w:lastRow="0" w:firstColumn="1" w:lastColumn="0" w:noHBand="0" w:noVBand="1"/>
      </w:tblPr>
      <w:tblGrid>
        <w:gridCol w:w="3168"/>
        <w:gridCol w:w="720"/>
        <w:gridCol w:w="900"/>
        <w:gridCol w:w="900"/>
        <w:gridCol w:w="810"/>
        <w:gridCol w:w="90"/>
        <w:gridCol w:w="558"/>
        <w:gridCol w:w="90"/>
        <w:gridCol w:w="522"/>
        <w:gridCol w:w="90"/>
        <w:gridCol w:w="540"/>
        <w:gridCol w:w="90"/>
        <w:gridCol w:w="1080"/>
        <w:gridCol w:w="90"/>
      </w:tblGrid>
      <w:tr w:rsidR="00172B7A" w:rsidRPr="00EA0D4A" w14:paraId="67D8EE3F" w14:textId="77777777" w:rsidTr="00A90352">
        <w:trPr>
          <w:gridAfter w:val="1"/>
          <w:cnfStyle w:val="100000000000" w:firstRow="1" w:lastRow="0" w:firstColumn="0" w:lastColumn="0" w:oddVBand="0" w:evenVBand="0" w:oddHBand="0"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vAlign w:val="center"/>
          </w:tcPr>
          <w:p w14:paraId="60C163CC" w14:textId="77777777" w:rsidR="00172B7A" w:rsidRPr="00EA0D4A" w:rsidRDefault="00172B7A" w:rsidP="00316F3D">
            <w:pPr>
              <w:tabs>
                <w:tab w:val="left" w:pos="576"/>
                <w:tab w:val="left" w:pos="1170"/>
              </w:tabs>
              <w:spacing w:line="480" w:lineRule="auto"/>
              <w:rPr>
                <w:rFonts w:ascii="Tahoma" w:hAnsi="Tahoma"/>
                <w:sz w:val="18"/>
                <w:szCs w:val="18"/>
              </w:rPr>
            </w:pPr>
            <w:r w:rsidRPr="00EA0D4A">
              <w:rPr>
                <w:rFonts w:ascii="Tahoma" w:hAnsi="Tahoma"/>
                <w:bCs w:val="0"/>
                <w:color w:val="000000"/>
                <w:sz w:val="18"/>
                <w:szCs w:val="18"/>
              </w:rPr>
              <w:t>Species</w:t>
            </w:r>
          </w:p>
        </w:tc>
        <w:tc>
          <w:tcPr>
            <w:tcW w:w="720" w:type="dxa"/>
            <w:shd w:val="clear" w:color="auto" w:fill="auto"/>
            <w:vAlign w:val="center"/>
          </w:tcPr>
          <w:p w14:paraId="761E650B" w14:textId="77777777" w:rsidR="00172B7A" w:rsidRPr="00EA0D4A" w:rsidRDefault="00172B7A" w:rsidP="00316F3D">
            <w:pPr>
              <w:tabs>
                <w:tab w:val="left" w:pos="576"/>
                <w:tab w:val="left" w:pos="1170"/>
              </w:tabs>
              <w:jc w:val="center"/>
              <w:cnfStyle w:val="100000000000" w:firstRow="1"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bCs w:val="0"/>
                <w:color w:val="000000"/>
                <w:sz w:val="18"/>
                <w:szCs w:val="18"/>
              </w:rPr>
              <w:t>Total hits</w:t>
            </w:r>
          </w:p>
        </w:tc>
        <w:tc>
          <w:tcPr>
            <w:tcW w:w="900" w:type="dxa"/>
            <w:shd w:val="clear" w:color="auto" w:fill="auto"/>
            <w:vAlign w:val="center"/>
          </w:tcPr>
          <w:p w14:paraId="07175255" w14:textId="77777777" w:rsidR="00172B7A" w:rsidRPr="00EA0D4A" w:rsidRDefault="00172B7A" w:rsidP="00316F3D">
            <w:pPr>
              <w:tabs>
                <w:tab w:val="left" w:pos="576"/>
                <w:tab w:val="left" w:pos="1170"/>
              </w:tabs>
              <w:jc w:val="center"/>
              <w:cnfStyle w:val="100000000000" w:firstRow="1"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bCs w:val="0"/>
                <w:color w:val="000000"/>
                <w:sz w:val="18"/>
                <w:szCs w:val="18"/>
              </w:rPr>
              <w:t xml:space="preserve">Rank </w:t>
            </w:r>
            <w:proofErr w:type="spellStart"/>
            <w:r w:rsidRPr="00EA0D4A">
              <w:rPr>
                <w:rFonts w:ascii="Tahoma" w:hAnsi="Tahoma"/>
                <w:bCs w:val="0"/>
                <w:color w:val="000000"/>
                <w:sz w:val="18"/>
                <w:szCs w:val="18"/>
              </w:rPr>
              <w:t>abund</w:t>
            </w:r>
            <w:proofErr w:type="spellEnd"/>
            <w:r w:rsidRPr="00EA0D4A">
              <w:rPr>
                <w:rFonts w:ascii="Tahoma" w:hAnsi="Tahoma"/>
                <w:bCs w:val="0"/>
                <w:color w:val="000000"/>
                <w:sz w:val="18"/>
                <w:szCs w:val="18"/>
              </w:rPr>
              <w:t>.</w:t>
            </w:r>
          </w:p>
        </w:tc>
        <w:tc>
          <w:tcPr>
            <w:tcW w:w="900" w:type="dxa"/>
            <w:shd w:val="clear" w:color="auto" w:fill="auto"/>
            <w:vAlign w:val="center"/>
          </w:tcPr>
          <w:p w14:paraId="24BE39C2" w14:textId="77777777" w:rsidR="00172B7A" w:rsidRPr="00EA0D4A" w:rsidRDefault="00172B7A" w:rsidP="00316F3D">
            <w:pPr>
              <w:tabs>
                <w:tab w:val="left" w:pos="576"/>
                <w:tab w:val="left" w:pos="1170"/>
              </w:tabs>
              <w:jc w:val="center"/>
              <w:cnfStyle w:val="100000000000" w:firstRow="1" w:lastRow="0" w:firstColumn="0" w:lastColumn="0" w:oddVBand="0" w:evenVBand="0" w:oddHBand="0" w:evenHBand="0" w:firstRowFirstColumn="0" w:firstRowLastColumn="0" w:lastRowFirstColumn="0" w:lastRowLastColumn="0"/>
              <w:rPr>
                <w:rFonts w:ascii="Tahoma" w:hAnsi="Tahoma"/>
                <w:i/>
                <w:sz w:val="18"/>
                <w:szCs w:val="18"/>
              </w:rPr>
            </w:pPr>
            <w:r w:rsidRPr="00EA0D4A">
              <w:rPr>
                <w:rFonts w:ascii="Tahoma" w:hAnsi="Tahoma"/>
                <w:bCs w:val="0"/>
                <w:color w:val="000000"/>
                <w:sz w:val="18"/>
                <w:szCs w:val="18"/>
              </w:rPr>
              <w:t>Treat-</w:t>
            </w:r>
            <w:proofErr w:type="spellStart"/>
            <w:r w:rsidRPr="00EA0D4A">
              <w:rPr>
                <w:rFonts w:ascii="Tahoma" w:hAnsi="Tahoma"/>
                <w:bCs w:val="0"/>
                <w:color w:val="000000"/>
                <w:sz w:val="18"/>
                <w:szCs w:val="18"/>
              </w:rPr>
              <w:t>ment</w:t>
            </w:r>
            <w:proofErr w:type="spellEnd"/>
            <w:r w:rsidRPr="00EA0D4A">
              <w:rPr>
                <w:rFonts w:ascii="Tahoma" w:hAnsi="Tahoma"/>
                <w:bCs w:val="0"/>
                <w:color w:val="000000"/>
                <w:sz w:val="18"/>
                <w:szCs w:val="18"/>
              </w:rPr>
              <w:t xml:space="preserve"> </w:t>
            </w:r>
            <w:r w:rsidRPr="00EA0D4A">
              <w:rPr>
                <w:rFonts w:ascii="Tahoma" w:hAnsi="Tahoma"/>
                <w:bCs w:val="0"/>
                <w:i/>
                <w:color w:val="000000"/>
                <w:sz w:val="18"/>
                <w:szCs w:val="18"/>
              </w:rPr>
              <w:t>P</w:t>
            </w:r>
          </w:p>
        </w:tc>
        <w:tc>
          <w:tcPr>
            <w:tcW w:w="810" w:type="dxa"/>
            <w:shd w:val="clear" w:color="auto" w:fill="auto"/>
            <w:vAlign w:val="center"/>
          </w:tcPr>
          <w:p w14:paraId="30BA87C4" w14:textId="77777777" w:rsidR="00172B7A" w:rsidRPr="00EA0D4A" w:rsidRDefault="00172B7A" w:rsidP="00316F3D">
            <w:pPr>
              <w:tabs>
                <w:tab w:val="left" w:pos="576"/>
                <w:tab w:val="left" w:pos="1170"/>
              </w:tabs>
              <w:jc w:val="center"/>
              <w:cnfStyle w:val="100000000000" w:firstRow="1" w:lastRow="0" w:firstColumn="0" w:lastColumn="0" w:oddVBand="0" w:evenVBand="0" w:oddHBand="0" w:evenHBand="0" w:firstRowFirstColumn="0" w:firstRowLastColumn="0" w:lastRowFirstColumn="0" w:lastRowLastColumn="0"/>
              <w:rPr>
                <w:rFonts w:ascii="Tahoma" w:hAnsi="Tahoma"/>
                <w:bCs w:val="0"/>
                <w:color w:val="000000"/>
                <w:sz w:val="18"/>
                <w:szCs w:val="18"/>
              </w:rPr>
            </w:pPr>
            <w:r w:rsidRPr="00EA0D4A">
              <w:rPr>
                <w:rFonts w:ascii="Tahoma" w:hAnsi="Tahoma"/>
                <w:bCs w:val="0"/>
                <w:color w:val="000000"/>
                <w:sz w:val="18"/>
                <w:szCs w:val="18"/>
              </w:rPr>
              <w:t>Site</w:t>
            </w:r>
          </w:p>
          <w:p w14:paraId="7EF73E32" w14:textId="77777777" w:rsidR="00172B7A" w:rsidRPr="00EA0D4A" w:rsidRDefault="00172B7A" w:rsidP="00316F3D">
            <w:pPr>
              <w:tabs>
                <w:tab w:val="left" w:pos="576"/>
                <w:tab w:val="left" w:pos="1170"/>
              </w:tabs>
              <w:jc w:val="center"/>
              <w:cnfStyle w:val="100000000000" w:firstRow="1" w:lastRow="0" w:firstColumn="0" w:lastColumn="0" w:oddVBand="0" w:evenVBand="0" w:oddHBand="0" w:evenHBand="0" w:firstRowFirstColumn="0" w:firstRowLastColumn="0" w:lastRowFirstColumn="0" w:lastRowLastColumn="0"/>
              <w:rPr>
                <w:rFonts w:ascii="Tahoma" w:hAnsi="Tahoma"/>
                <w:i/>
                <w:sz w:val="18"/>
                <w:szCs w:val="18"/>
              </w:rPr>
            </w:pPr>
            <w:r w:rsidRPr="00EA0D4A">
              <w:rPr>
                <w:rFonts w:ascii="Tahoma" w:hAnsi="Tahoma"/>
                <w:bCs w:val="0"/>
                <w:i/>
                <w:color w:val="000000"/>
                <w:sz w:val="18"/>
                <w:szCs w:val="18"/>
              </w:rPr>
              <w:t>P</w:t>
            </w:r>
          </w:p>
        </w:tc>
        <w:tc>
          <w:tcPr>
            <w:tcW w:w="648" w:type="dxa"/>
            <w:gridSpan w:val="2"/>
            <w:shd w:val="clear" w:color="auto" w:fill="auto"/>
            <w:vAlign w:val="center"/>
          </w:tcPr>
          <w:p w14:paraId="6E19F5C1" w14:textId="77777777" w:rsidR="00172B7A" w:rsidRPr="00EA0D4A" w:rsidRDefault="00172B7A" w:rsidP="00316F3D">
            <w:pPr>
              <w:tabs>
                <w:tab w:val="left" w:pos="576"/>
                <w:tab w:val="left" w:pos="1170"/>
              </w:tabs>
              <w:jc w:val="center"/>
              <w:cnfStyle w:val="100000000000" w:firstRow="1"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bCs w:val="0"/>
                <w:color w:val="000000"/>
                <w:sz w:val="18"/>
                <w:szCs w:val="18"/>
              </w:rPr>
              <w:t>High</w:t>
            </w:r>
          </w:p>
        </w:tc>
        <w:tc>
          <w:tcPr>
            <w:tcW w:w="612" w:type="dxa"/>
            <w:gridSpan w:val="2"/>
            <w:shd w:val="clear" w:color="auto" w:fill="auto"/>
            <w:vAlign w:val="center"/>
          </w:tcPr>
          <w:p w14:paraId="74F5D509" w14:textId="77777777" w:rsidR="00172B7A" w:rsidRPr="00EA0D4A" w:rsidRDefault="00172B7A" w:rsidP="00316F3D">
            <w:pPr>
              <w:tabs>
                <w:tab w:val="left" w:pos="576"/>
                <w:tab w:val="left" w:pos="1170"/>
              </w:tabs>
              <w:jc w:val="center"/>
              <w:cnfStyle w:val="100000000000" w:firstRow="1"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bCs w:val="0"/>
                <w:color w:val="000000"/>
                <w:sz w:val="18"/>
                <w:szCs w:val="18"/>
              </w:rPr>
              <w:t>Int.</w:t>
            </w:r>
          </w:p>
        </w:tc>
        <w:tc>
          <w:tcPr>
            <w:tcW w:w="630" w:type="dxa"/>
            <w:gridSpan w:val="2"/>
            <w:shd w:val="clear" w:color="auto" w:fill="auto"/>
            <w:vAlign w:val="center"/>
          </w:tcPr>
          <w:p w14:paraId="15FAB814" w14:textId="77777777" w:rsidR="00172B7A" w:rsidRPr="00EA0D4A" w:rsidRDefault="00172B7A" w:rsidP="00316F3D">
            <w:pPr>
              <w:tabs>
                <w:tab w:val="left" w:pos="576"/>
                <w:tab w:val="left" w:pos="1170"/>
              </w:tabs>
              <w:jc w:val="center"/>
              <w:cnfStyle w:val="100000000000" w:firstRow="1"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bCs w:val="0"/>
                <w:color w:val="000000"/>
                <w:sz w:val="18"/>
                <w:szCs w:val="18"/>
              </w:rPr>
              <w:t>Low</w:t>
            </w:r>
          </w:p>
        </w:tc>
        <w:tc>
          <w:tcPr>
            <w:tcW w:w="1170" w:type="dxa"/>
            <w:gridSpan w:val="2"/>
            <w:shd w:val="clear" w:color="auto" w:fill="auto"/>
            <w:vAlign w:val="center"/>
          </w:tcPr>
          <w:p w14:paraId="4E7489D7" w14:textId="77777777" w:rsidR="00172B7A" w:rsidRPr="00EA0D4A" w:rsidRDefault="00172B7A" w:rsidP="00316F3D">
            <w:pPr>
              <w:tabs>
                <w:tab w:val="left" w:pos="576"/>
                <w:tab w:val="left" w:pos="1170"/>
              </w:tabs>
              <w:jc w:val="center"/>
              <w:cnfStyle w:val="100000000000" w:firstRow="1"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bCs w:val="0"/>
                <w:color w:val="000000"/>
                <w:sz w:val="18"/>
                <w:szCs w:val="18"/>
              </w:rPr>
              <w:t>Treatment x Site</w:t>
            </w:r>
          </w:p>
        </w:tc>
      </w:tr>
      <w:tr w:rsidR="00172B7A" w:rsidRPr="00EA0D4A" w14:paraId="05AC4B02" w14:textId="77777777" w:rsidTr="00A9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0838CB5F"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Microchloa</w:t>
            </w:r>
            <w:proofErr w:type="spellEnd"/>
            <w:r w:rsidRPr="00EA0D4A">
              <w:rPr>
                <w:rFonts w:ascii="Tahoma" w:hAnsi="Tahoma"/>
                <w:b w:val="0"/>
                <w:i/>
                <w:iCs/>
                <w:color w:val="000000"/>
                <w:sz w:val="18"/>
                <w:szCs w:val="18"/>
              </w:rPr>
              <w:t xml:space="preserve"> </w:t>
            </w:r>
            <w:proofErr w:type="spellStart"/>
            <w:r w:rsidRPr="00EA0D4A">
              <w:rPr>
                <w:rFonts w:ascii="Tahoma" w:hAnsi="Tahoma"/>
                <w:b w:val="0"/>
                <w:i/>
                <w:iCs/>
                <w:color w:val="000000"/>
                <w:sz w:val="18"/>
                <w:szCs w:val="18"/>
              </w:rPr>
              <w:t>kunthii</w:t>
            </w:r>
            <w:proofErr w:type="spellEnd"/>
          </w:p>
        </w:tc>
        <w:tc>
          <w:tcPr>
            <w:tcW w:w="720" w:type="dxa"/>
            <w:shd w:val="clear" w:color="auto" w:fill="auto"/>
          </w:tcPr>
          <w:p w14:paraId="05DE9EE2"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4356</w:t>
            </w:r>
          </w:p>
        </w:tc>
        <w:tc>
          <w:tcPr>
            <w:tcW w:w="900" w:type="dxa"/>
            <w:shd w:val="clear" w:color="auto" w:fill="auto"/>
          </w:tcPr>
          <w:p w14:paraId="4881ED63"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6</w:t>
            </w:r>
          </w:p>
        </w:tc>
        <w:tc>
          <w:tcPr>
            <w:tcW w:w="900" w:type="dxa"/>
            <w:shd w:val="clear" w:color="auto" w:fill="auto"/>
          </w:tcPr>
          <w:p w14:paraId="3B7CCC0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0.68</w:t>
            </w:r>
          </w:p>
        </w:tc>
        <w:tc>
          <w:tcPr>
            <w:tcW w:w="900" w:type="dxa"/>
            <w:gridSpan w:val="2"/>
            <w:shd w:val="clear" w:color="auto" w:fill="auto"/>
          </w:tcPr>
          <w:p w14:paraId="3DABF2F2"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b/>
                <w:sz w:val="18"/>
                <w:szCs w:val="18"/>
              </w:rPr>
            </w:pPr>
            <w:r w:rsidRPr="00EA0D4A">
              <w:rPr>
                <w:rFonts w:ascii="Tahoma" w:hAnsi="Tahoma"/>
                <w:b/>
                <w:color w:val="000000"/>
                <w:sz w:val="18"/>
                <w:szCs w:val="18"/>
              </w:rPr>
              <w:t>0.003</w:t>
            </w:r>
          </w:p>
        </w:tc>
        <w:tc>
          <w:tcPr>
            <w:tcW w:w="648" w:type="dxa"/>
            <w:gridSpan w:val="2"/>
            <w:shd w:val="clear" w:color="auto" w:fill="auto"/>
          </w:tcPr>
          <w:p w14:paraId="089415EB"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612" w:type="dxa"/>
            <w:gridSpan w:val="2"/>
            <w:shd w:val="clear" w:color="auto" w:fill="auto"/>
          </w:tcPr>
          <w:p w14:paraId="34199058"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30" w:type="dxa"/>
            <w:gridSpan w:val="2"/>
            <w:shd w:val="clear" w:color="auto" w:fill="auto"/>
          </w:tcPr>
          <w:p w14:paraId="53C34DBE"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1170" w:type="dxa"/>
            <w:gridSpan w:val="2"/>
            <w:shd w:val="clear" w:color="auto" w:fill="auto"/>
          </w:tcPr>
          <w:p w14:paraId="068A60B2"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0.83</w:t>
            </w:r>
          </w:p>
        </w:tc>
      </w:tr>
      <w:tr w:rsidR="00172B7A" w:rsidRPr="00EA0D4A" w14:paraId="7A1C328D" w14:textId="77777777" w:rsidTr="00A90352">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3DC64400"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Themeda</w:t>
            </w:r>
            <w:proofErr w:type="spellEnd"/>
            <w:r w:rsidRPr="00EA0D4A">
              <w:rPr>
                <w:rFonts w:ascii="Tahoma" w:hAnsi="Tahoma"/>
                <w:b w:val="0"/>
                <w:i/>
                <w:iCs/>
                <w:color w:val="000000"/>
                <w:sz w:val="18"/>
                <w:szCs w:val="18"/>
              </w:rPr>
              <w:t xml:space="preserve"> </w:t>
            </w:r>
            <w:proofErr w:type="spellStart"/>
            <w:r w:rsidRPr="00EA0D4A">
              <w:rPr>
                <w:rFonts w:ascii="Tahoma" w:hAnsi="Tahoma"/>
                <w:b w:val="0"/>
                <w:i/>
                <w:iCs/>
                <w:color w:val="000000"/>
                <w:sz w:val="18"/>
                <w:szCs w:val="18"/>
              </w:rPr>
              <w:t>triandra</w:t>
            </w:r>
            <w:proofErr w:type="spellEnd"/>
          </w:p>
        </w:tc>
        <w:tc>
          <w:tcPr>
            <w:tcW w:w="720" w:type="dxa"/>
            <w:shd w:val="clear" w:color="auto" w:fill="auto"/>
          </w:tcPr>
          <w:p w14:paraId="7A2B774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2650</w:t>
            </w:r>
          </w:p>
        </w:tc>
        <w:tc>
          <w:tcPr>
            <w:tcW w:w="900" w:type="dxa"/>
            <w:shd w:val="clear" w:color="auto" w:fill="auto"/>
          </w:tcPr>
          <w:p w14:paraId="708C09B4"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7</w:t>
            </w:r>
          </w:p>
        </w:tc>
        <w:tc>
          <w:tcPr>
            <w:tcW w:w="900" w:type="dxa"/>
            <w:shd w:val="clear" w:color="auto" w:fill="auto"/>
          </w:tcPr>
          <w:p w14:paraId="475D24AB"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0.81</w:t>
            </w:r>
          </w:p>
        </w:tc>
        <w:tc>
          <w:tcPr>
            <w:tcW w:w="900" w:type="dxa"/>
            <w:gridSpan w:val="2"/>
            <w:shd w:val="clear" w:color="auto" w:fill="auto"/>
          </w:tcPr>
          <w:p w14:paraId="5B548BB6"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b/>
                <w:sz w:val="18"/>
                <w:szCs w:val="18"/>
              </w:rPr>
            </w:pPr>
            <w:r w:rsidRPr="00EA0D4A">
              <w:rPr>
                <w:rFonts w:ascii="Tahoma" w:hAnsi="Tahoma"/>
                <w:b/>
                <w:color w:val="000000"/>
                <w:sz w:val="18"/>
                <w:szCs w:val="18"/>
              </w:rPr>
              <w:t>0.003</w:t>
            </w:r>
          </w:p>
        </w:tc>
        <w:tc>
          <w:tcPr>
            <w:tcW w:w="648" w:type="dxa"/>
            <w:gridSpan w:val="2"/>
            <w:shd w:val="clear" w:color="auto" w:fill="auto"/>
          </w:tcPr>
          <w:p w14:paraId="5580ABEB"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612" w:type="dxa"/>
            <w:gridSpan w:val="2"/>
            <w:shd w:val="clear" w:color="auto" w:fill="auto"/>
          </w:tcPr>
          <w:p w14:paraId="4450384D"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30" w:type="dxa"/>
            <w:gridSpan w:val="2"/>
            <w:shd w:val="clear" w:color="auto" w:fill="auto"/>
          </w:tcPr>
          <w:p w14:paraId="548CCB52"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1170" w:type="dxa"/>
            <w:gridSpan w:val="2"/>
            <w:shd w:val="clear" w:color="auto" w:fill="auto"/>
          </w:tcPr>
          <w:p w14:paraId="3860F177"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0.73</w:t>
            </w:r>
          </w:p>
        </w:tc>
      </w:tr>
      <w:tr w:rsidR="00172B7A" w:rsidRPr="00EA0D4A" w14:paraId="363CC4E3" w14:textId="77777777" w:rsidTr="00A9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26CC40A3"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Cymbopogon</w:t>
            </w:r>
            <w:proofErr w:type="spellEnd"/>
            <w:r w:rsidRPr="00EA0D4A">
              <w:rPr>
                <w:rFonts w:ascii="Tahoma" w:hAnsi="Tahoma"/>
                <w:b w:val="0"/>
                <w:color w:val="000000"/>
                <w:sz w:val="18"/>
                <w:szCs w:val="18"/>
              </w:rPr>
              <w:t xml:space="preserve"> sp.</w:t>
            </w:r>
          </w:p>
        </w:tc>
        <w:tc>
          <w:tcPr>
            <w:tcW w:w="720" w:type="dxa"/>
            <w:shd w:val="clear" w:color="auto" w:fill="auto"/>
          </w:tcPr>
          <w:p w14:paraId="04D878F9"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2523</w:t>
            </w:r>
          </w:p>
        </w:tc>
        <w:tc>
          <w:tcPr>
            <w:tcW w:w="900" w:type="dxa"/>
            <w:shd w:val="clear" w:color="auto" w:fill="auto"/>
          </w:tcPr>
          <w:p w14:paraId="7FA58E11"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8</w:t>
            </w:r>
          </w:p>
        </w:tc>
        <w:tc>
          <w:tcPr>
            <w:tcW w:w="900" w:type="dxa"/>
            <w:shd w:val="clear" w:color="auto" w:fill="auto"/>
          </w:tcPr>
          <w:p w14:paraId="0D48296D"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0.27</w:t>
            </w:r>
          </w:p>
        </w:tc>
        <w:tc>
          <w:tcPr>
            <w:tcW w:w="900" w:type="dxa"/>
            <w:gridSpan w:val="2"/>
            <w:shd w:val="clear" w:color="auto" w:fill="auto"/>
          </w:tcPr>
          <w:p w14:paraId="2469E8D5"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b/>
                <w:sz w:val="18"/>
                <w:szCs w:val="18"/>
              </w:rPr>
            </w:pPr>
            <w:r w:rsidRPr="00EA0D4A">
              <w:rPr>
                <w:rFonts w:ascii="Tahoma" w:hAnsi="Tahoma"/>
                <w:b/>
                <w:color w:val="000000"/>
                <w:sz w:val="18"/>
                <w:szCs w:val="18"/>
              </w:rPr>
              <w:t>0.02</w:t>
            </w:r>
          </w:p>
        </w:tc>
        <w:tc>
          <w:tcPr>
            <w:tcW w:w="648" w:type="dxa"/>
            <w:gridSpan w:val="2"/>
            <w:shd w:val="clear" w:color="auto" w:fill="auto"/>
          </w:tcPr>
          <w:p w14:paraId="0E15E9A1"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612" w:type="dxa"/>
            <w:gridSpan w:val="2"/>
            <w:shd w:val="clear" w:color="auto" w:fill="auto"/>
          </w:tcPr>
          <w:p w14:paraId="79B08C71"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30" w:type="dxa"/>
            <w:gridSpan w:val="2"/>
            <w:shd w:val="clear" w:color="auto" w:fill="auto"/>
          </w:tcPr>
          <w:p w14:paraId="0508CBC8"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1170" w:type="dxa"/>
            <w:gridSpan w:val="2"/>
            <w:shd w:val="clear" w:color="auto" w:fill="auto"/>
          </w:tcPr>
          <w:p w14:paraId="3D7E6D88"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0.16</w:t>
            </w:r>
          </w:p>
        </w:tc>
      </w:tr>
      <w:tr w:rsidR="00172B7A" w:rsidRPr="00EA0D4A" w14:paraId="0357DF6C" w14:textId="77777777" w:rsidTr="00A90352">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545A0112"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
                <w:iCs/>
                <w:color w:val="000000"/>
                <w:sz w:val="18"/>
                <w:szCs w:val="18"/>
              </w:rPr>
              <w:t xml:space="preserve">Tragus </w:t>
            </w:r>
            <w:r w:rsidRPr="00EA0D4A">
              <w:rPr>
                <w:rFonts w:ascii="Tahoma" w:hAnsi="Tahoma"/>
                <w:b w:val="0"/>
                <w:color w:val="000000"/>
                <w:sz w:val="18"/>
                <w:szCs w:val="18"/>
              </w:rPr>
              <w:t xml:space="preserve">sp. </w:t>
            </w:r>
          </w:p>
        </w:tc>
        <w:tc>
          <w:tcPr>
            <w:tcW w:w="720" w:type="dxa"/>
            <w:shd w:val="clear" w:color="auto" w:fill="auto"/>
          </w:tcPr>
          <w:p w14:paraId="1BE7E9C1"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1727</w:t>
            </w:r>
          </w:p>
        </w:tc>
        <w:tc>
          <w:tcPr>
            <w:tcW w:w="900" w:type="dxa"/>
            <w:shd w:val="clear" w:color="auto" w:fill="auto"/>
          </w:tcPr>
          <w:p w14:paraId="2AFF5F44"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11</w:t>
            </w:r>
          </w:p>
        </w:tc>
        <w:tc>
          <w:tcPr>
            <w:tcW w:w="900" w:type="dxa"/>
            <w:shd w:val="clear" w:color="auto" w:fill="auto"/>
          </w:tcPr>
          <w:p w14:paraId="21F6787D"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0.29</w:t>
            </w:r>
          </w:p>
        </w:tc>
        <w:tc>
          <w:tcPr>
            <w:tcW w:w="900" w:type="dxa"/>
            <w:gridSpan w:val="2"/>
            <w:shd w:val="clear" w:color="auto" w:fill="auto"/>
          </w:tcPr>
          <w:p w14:paraId="07792383"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b/>
                <w:sz w:val="18"/>
                <w:szCs w:val="18"/>
              </w:rPr>
            </w:pPr>
            <w:r w:rsidRPr="00EA0D4A">
              <w:rPr>
                <w:rFonts w:ascii="Tahoma" w:hAnsi="Tahoma"/>
                <w:b/>
                <w:color w:val="000000"/>
                <w:sz w:val="18"/>
                <w:szCs w:val="18"/>
              </w:rPr>
              <w:t>0.001</w:t>
            </w:r>
          </w:p>
        </w:tc>
        <w:tc>
          <w:tcPr>
            <w:tcW w:w="648" w:type="dxa"/>
            <w:gridSpan w:val="2"/>
            <w:shd w:val="clear" w:color="auto" w:fill="auto"/>
          </w:tcPr>
          <w:p w14:paraId="4D5412BC"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12" w:type="dxa"/>
            <w:gridSpan w:val="2"/>
            <w:shd w:val="clear" w:color="auto" w:fill="auto"/>
          </w:tcPr>
          <w:p w14:paraId="2D5F8E57"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30" w:type="dxa"/>
            <w:gridSpan w:val="2"/>
            <w:shd w:val="clear" w:color="auto" w:fill="auto"/>
          </w:tcPr>
          <w:p w14:paraId="45E4637E"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1170" w:type="dxa"/>
            <w:gridSpan w:val="2"/>
            <w:shd w:val="clear" w:color="auto" w:fill="auto"/>
          </w:tcPr>
          <w:p w14:paraId="65C9A1FA"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0.57</w:t>
            </w:r>
          </w:p>
        </w:tc>
      </w:tr>
      <w:tr w:rsidR="00172B7A" w:rsidRPr="00EA0D4A" w14:paraId="49BF769C" w14:textId="77777777" w:rsidTr="00A9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5D22DF6A"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Portulaca</w:t>
            </w:r>
            <w:proofErr w:type="spellEnd"/>
            <w:r w:rsidRPr="00EA0D4A">
              <w:rPr>
                <w:rFonts w:ascii="Tahoma" w:hAnsi="Tahoma"/>
                <w:b w:val="0"/>
                <w:i/>
                <w:iCs/>
                <w:color w:val="000000"/>
                <w:sz w:val="18"/>
                <w:szCs w:val="18"/>
              </w:rPr>
              <w:t xml:space="preserve"> </w:t>
            </w:r>
            <w:proofErr w:type="spellStart"/>
            <w:r w:rsidRPr="00EA0D4A">
              <w:rPr>
                <w:rFonts w:ascii="Tahoma" w:hAnsi="Tahoma"/>
                <w:b w:val="0"/>
                <w:i/>
                <w:iCs/>
                <w:color w:val="000000"/>
                <w:sz w:val="18"/>
                <w:szCs w:val="18"/>
              </w:rPr>
              <w:t>quadrifida</w:t>
            </w:r>
            <w:proofErr w:type="spellEnd"/>
          </w:p>
        </w:tc>
        <w:tc>
          <w:tcPr>
            <w:tcW w:w="720" w:type="dxa"/>
            <w:shd w:val="clear" w:color="auto" w:fill="auto"/>
          </w:tcPr>
          <w:p w14:paraId="1DE1D3A8"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898</w:t>
            </w:r>
          </w:p>
        </w:tc>
        <w:tc>
          <w:tcPr>
            <w:tcW w:w="900" w:type="dxa"/>
            <w:shd w:val="clear" w:color="auto" w:fill="auto"/>
          </w:tcPr>
          <w:p w14:paraId="7B8187F4"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19</w:t>
            </w:r>
          </w:p>
        </w:tc>
        <w:tc>
          <w:tcPr>
            <w:tcW w:w="900" w:type="dxa"/>
            <w:shd w:val="clear" w:color="auto" w:fill="auto"/>
          </w:tcPr>
          <w:p w14:paraId="33499720"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0.11</w:t>
            </w:r>
          </w:p>
        </w:tc>
        <w:tc>
          <w:tcPr>
            <w:tcW w:w="900" w:type="dxa"/>
            <w:gridSpan w:val="2"/>
            <w:shd w:val="clear" w:color="auto" w:fill="auto"/>
          </w:tcPr>
          <w:p w14:paraId="2937674A"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b/>
                <w:sz w:val="18"/>
                <w:szCs w:val="18"/>
              </w:rPr>
            </w:pPr>
            <w:r w:rsidRPr="00EA0D4A">
              <w:rPr>
                <w:rFonts w:ascii="Tahoma" w:hAnsi="Tahoma"/>
                <w:b/>
                <w:color w:val="000000"/>
                <w:sz w:val="18"/>
                <w:szCs w:val="18"/>
              </w:rPr>
              <w:t>0.019</w:t>
            </w:r>
          </w:p>
        </w:tc>
        <w:tc>
          <w:tcPr>
            <w:tcW w:w="648" w:type="dxa"/>
            <w:gridSpan w:val="2"/>
            <w:shd w:val="clear" w:color="auto" w:fill="auto"/>
          </w:tcPr>
          <w:p w14:paraId="4D82525B"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612" w:type="dxa"/>
            <w:gridSpan w:val="2"/>
            <w:shd w:val="clear" w:color="auto" w:fill="auto"/>
          </w:tcPr>
          <w:p w14:paraId="1B9E4A0C"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30" w:type="dxa"/>
            <w:gridSpan w:val="2"/>
            <w:shd w:val="clear" w:color="auto" w:fill="auto"/>
          </w:tcPr>
          <w:p w14:paraId="228B71CC"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A,B</w:t>
            </w:r>
          </w:p>
        </w:tc>
        <w:tc>
          <w:tcPr>
            <w:tcW w:w="1170" w:type="dxa"/>
            <w:gridSpan w:val="2"/>
            <w:shd w:val="clear" w:color="auto" w:fill="auto"/>
          </w:tcPr>
          <w:p w14:paraId="5A9964DE"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0.37</w:t>
            </w:r>
          </w:p>
        </w:tc>
      </w:tr>
      <w:tr w:rsidR="00172B7A" w:rsidRPr="00EA0D4A" w14:paraId="055C7057" w14:textId="77777777" w:rsidTr="00A90352">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51360FF8"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lastRenderedPageBreak/>
              <w:t>Gutenbergia</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220F7A02"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877</w:t>
            </w:r>
          </w:p>
        </w:tc>
        <w:tc>
          <w:tcPr>
            <w:tcW w:w="900" w:type="dxa"/>
            <w:shd w:val="clear" w:color="auto" w:fill="auto"/>
          </w:tcPr>
          <w:p w14:paraId="46C85B32"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20</w:t>
            </w:r>
          </w:p>
        </w:tc>
        <w:tc>
          <w:tcPr>
            <w:tcW w:w="900" w:type="dxa"/>
            <w:shd w:val="clear" w:color="auto" w:fill="auto"/>
          </w:tcPr>
          <w:p w14:paraId="0F5F570C"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0.32</w:t>
            </w:r>
          </w:p>
        </w:tc>
        <w:tc>
          <w:tcPr>
            <w:tcW w:w="900" w:type="dxa"/>
            <w:gridSpan w:val="2"/>
            <w:shd w:val="clear" w:color="auto" w:fill="auto"/>
          </w:tcPr>
          <w:p w14:paraId="579B1E95"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b/>
                <w:sz w:val="18"/>
                <w:szCs w:val="18"/>
              </w:rPr>
            </w:pPr>
            <w:r w:rsidRPr="00EA0D4A">
              <w:rPr>
                <w:rFonts w:ascii="Tahoma" w:hAnsi="Tahoma"/>
                <w:b/>
                <w:color w:val="000000"/>
                <w:sz w:val="18"/>
                <w:szCs w:val="18"/>
              </w:rPr>
              <w:t>0.02</w:t>
            </w:r>
          </w:p>
        </w:tc>
        <w:tc>
          <w:tcPr>
            <w:tcW w:w="648" w:type="dxa"/>
            <w:gridSpan w:val="2"/>
            <w:shd w:val="clear" w:color="auto" w:fill="auto"/>
          </w:tcPr>
          <w:p w14:paraId="74F10EF2"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A,B</w:t>
            </w:r>
          </w:p>
        </w:tc>
        <w:tc>
          <w:tcPr>
            <w:tcW w:w="612" w:type="dxa"/>
            <w:gridSpan w:val="2"/>
            <w:shd w:val="clear" w:color="auto" w:fill="auto"/>
          </w:tcPr>
          <w:p w14:paraId="5ED74B6E"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30" w:type="dxa"/>
            <w:gridSpan w:val="2"/>
            <w:shd w:val="clear" w:color="auto" w:fill="auto"/>
          </w:tcPr>
          <w:p w14:paraId="04759BFF"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1170" w:type="dxa"/>
            <w:gridSpan w:val="2"/>
            <w:shd w:val="clear" w:color="auto" w:fill="auto"/>
          </w:tcPr>
          <w:p w14:paraId="2EEE41BB"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0.38</w:t>
            </w:r>
          </w:p>
        </w:tc>
      </w:tr>
      <w:tr w:rsidR="00172B7A" w:rsidRPr="00EA0D4A" w14:paraId="0E46B308" w14:textId="77777777" w:rsidTr="00A9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464E5F12"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Eragrostis</w:t>
            </w:r>
            <w:proofErr w:type="spellEnd"/>
            <w:r w:rsidRPr="00EA0D4A">
              <w:rPr>
                <w:rFonts w:ascii="Tahoma" w:hAnsi="Tahoma"/>
                <w:b w:val="0"/>
                <w:i/>
                <w:iCs/>
                <w:color w:val="000000"/>
                <w:sz w:val="18"/>
                <w:szCs w:val="18"/>
              </w:rPr>
              <w:t xml:space="preserve"> </w:t>
            </w:r>
            <w:proofErr w:type="spellStart"/>
            <w:r w:rsidRPr="00EA0D4A">
              <w:rPr>
                <w:rFonts w:ascii="Tahoma" w:hAnsi="Tahoma"/>
                <w:b w:val="0"/>
                <w:i/>
                <w:iCs/>
                <w:color w:val="000000"/>
                <w:sz w:val="18"/>
                <w:szCs w:val="18"/>
              </w:rPr>
              <w:t>superba</w:t>
            </w:r>
            <w:proofErr w:type="spellEnd"/>
          </w:p>
        </w:tc>
        <w:tc>
          <w:tcPr>
            <w:tcW w:w="720" w:type="dxa"/>
            <w:shd w:val="clear" w:color="auto" w:fill="auto"/>
          </w:tcPr>
          <w:p w14:paraId="47A2087C"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770</w:t>
            </w:r>
          </w:p>
        </w:tc>
        <w:tc>
          <w:tcPr>
            <w:tcW w:w="900" w:type="dxa"/>
            <w:shd w:val="clear" w:color="auto" w:fill="auto"/>
          </w:tcPr>
          <w:p w14:paraId="2E2C59CF"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22</w:t>
            </w:r>
          </w:p>
        </w:tc>
        <w:tc>
          <w:tcPr>
            <w:tcW w:w="900" w:type="dxa"/>
            <w:shd w:val="clear" w:color="auto" w:fill="auto"/>
          </w:tcPr>
          <w:p w14:paraId="767E2F1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0.10</w:t>
            </w:r>
          </w:p>
        </w:tc>
        <w:tc>
          <w:tcPr>
            <w:tcW w:w="900" w:type="dxa"/>
            <w:gridSpan w:val="2"/>
            <w:shd w:val="clear" w:color="auto" w:fill="auto"/>
          </w:tcPr>
          <w:p w14:paraId="61E17DD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b/>
                <w:sz w:val="18"/>
                <w:szCs w:val="18"/>
              </w:rPr>
            </w:pPr>
            <w:r w:rsidRPr="00EA0D4A">
              <w:rPr>
                <w:rFonts w:ascii="Tahoma" w:hAnsi="Tahoma"/>
                <w:b/>
                <w:color w:val="000000"/>
                <w:sz w:val="18"/>
                <w:szCs w:val="18"/>
              </w:rPr>
              <w:t>0.008</w:t>
            </w:r>
          </w:p>
        </w:tc>
        <w:tc>
          <w:tcPr>
            <w:tcW w:w="648" w:type="dxa"/>
            <w:gridSpan w:val="2"/>
            <w:shd w:val="clear" w:color="auto" w:fill="auto"/>
          </w:tcPr>
          <w:p w14:paraId="22A57DF2"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612" w:type="dxa"/>
            <w:gridSpan w:val="2"/>
            <w:shd w:val="clear" w:color="auto" w:fill="auto"/>
          </w:tcPr>
          <w:p w14:paraId="41DD626A"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30" w:type="dxa"/>
            <w:gridSpan w:val="2"/>
            <w:shd w:val="clear" w:color="auto" w:fill="auto"/>
          </w:tcPr>
          <w:p w14:paraId="65154A82"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1170" w:type="dxa"/>
            <w:gridSpan w:val="2"/>
            <w:shd w:val="clear" w:color="auto" w:fill="auto"/>
          </w:tcPr>
          <w:p w14:paraId="7CD83A6F"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0.10</w:t>
            </w:r>
          </w:p>
        </w:tc>
      </w:tr>
      <w:tr w:rsidR="00172B7A" w:rsidRPr="00EA0D4A" w14:paraId="71A1E77E" w14:textId="77777777" w:rsidTr="00A90352">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494EF360"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Eragrostis</w:t>
            </w:r>
            <w:proofErr w:type="spellEnd"/>
            <w:r w:rsidRPr="00EA0D4A">
              <w:rPr>
                <w:rFonts w:ascii="Tahoma" w:hAnsi="Tahoma"/>
                <w:b w:val="0"/>
                <w:i/>
                <w:iCs/>
                <w:color w:val="000000"/>
                <w:sz w:val="18"/>
                <w:szCs w:val="18"/>
              </w:rPr>
              <w:t xml:space="preserve"> </w:t>
            </w:r>
            <w:proofErr w:type="spellStart"/>
            <w:r w:rsidRPr="00EA0D4A">
              <w:rPr>
                <w:rFonts w:ascii="Tahoma" w:hAnsi="Tahoma"/>
                <w:b w:val="0"/>
                <w:i/>
                <w:iCs/>
                <w:color w:val="000000"/>
                <w:sz w:val="18"/>
                <w:szCs w:val="18"/>
              </w:rPr>
              <w:t>racemosa</w:t>
            </w:r>
            <w:proofErr w:type="spellEnd"/>
          </w:p>
        </w:tc>
        <w:tc>
          <w:tcPr>
            <w:tcW w:w="720" w:type="dxa"/>
            <w:shd w:val="clear" w:color="auto" w:fill="auto"/>
          </w:tcPr>
          <w:p w14:paraId="74DB8FED"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525</w:t>
            </w:r>
          </w:p>
        </w:tc>
        <w:tc>
          <w:tcPr>
            <w:tcW w:w="900" w:type="dxa"/>
            <w:shd w:val="clear" w:color="auto" w:fill="auto"/>
          </w:tcPr>
          <w:p w14:paraId="262D6013"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25</w:t>
            </w:r>
          </w:p>
        </w:tc>
        <w:tc>
          <w:tcPr>
            <w:tcW w:w="900" w:type="dxa"/>
            <w:shd w:val="clear" w:color="auto" w:fill="auto"/>
          </w:tcPr>
          <w:p w14:paraId="35CB7ED0"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0.54</w:t>
            </w:r>
          </w:p>
        </w:tc>
        <w:tc>
          <w:tcPr>
            <w:tcW w:w="900" w:type="dxa"/>
            <w:gridSpan w:val="2"/>
            <w:shd w:val="clear" w:color="auto" w:fill="auto"/>
          </w:tcPr>
          <w:p w14:paraId="5ACCB71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b/>
                <w:sz w:val="18"/>
                <w:szCs w:val="18"/>
              </w:rPr>
            </w:pPr>
            <w:r w:rsidRPr="00EA0D4A">
              <w:rPr>
                <w:rFonts w:ascii="Tahoma" w:hAnsi="Tahoma"/>
                <w:b/>
                <w:color w:val="000000"/>
                <w:sz w:val="18"/>
                <w:szCs w:val="18"/>
              </w:rPr>
              <w:t>0.01</w:t>
            </w:r>
          </w:p>
        </w:tc>
        <w:tc>
          <w:tcPr>
            <w:tcW w:w="648" w:type="dxa"/>
            <w:gridSpan w:val="2"/>
            <w:shd w:val="clear" w:color="auto" w:fill="auto"/>
          </w:tcPr>
          <w:p w14:paraId="7A990322"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12" w:type="dxa"/>
            <w:gridSpan w:val="2"/>
            <w:shd w:val="clear" w:color="auto" w:fill="auto"/>
          </w:tcPr>
          <w:p w14:paraId="5B1A3360"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30" w:type="dxa"/>
            <w:gridSpan w:val="2"/>
            <w:shd w:val="clear" w:color="auto" w:fill="auto"/>
          </w:tcPr>
          <w:p w14:paraId="1731C5D1"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1170" w:type="dxa"/>
            <w:gridSpan w:val="2"/>
            <w:shd w:val="clear" w:color="auto" w:fill="auto"/>
          </w:tcPr>
          <w:p w14:paraId="6B7E9187"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0.75</w:t>
            </w:r>
          </w:p>
        </w:tc>
      </w:tr>
      <w:tr w:rsidR="00172B7A" w:rsidRPr="00EA0D4A" w14:paraId="1BC6DF4B" w14:textId="77777777" w:rsidTr="00A9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6B3ACBED"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Digitaria</w:t>
            </w:r>
            <w:proofErr w:type="spellEnd"/>
            <w:r w:rsidRPr="00EA0D4A">
              <w:rPr>
                <w:rFonts w:ascii="Tahoma" w:hAnsi="Tahoma"/>
                <w:b w:val="0"/>
                <w:i/>
                <w:iCs/>
                <w:color w:val="000000"/>
                <w:sz w:val="18"/>
                <w:szCs w:val="18"/>
              </w:rPr>
              <w:t xml:space="preserve"> </w:t>
            </w:r>
            <w:proofErr w:type="spellStart"/>
            <w:r w:rsidRPr="00EA0D4A">
              <w:rPr>
                <w:rFonts w:ascii="Tahoma" w:hAnsi="Tahoma"/>
                <w:b w:val="0"/>
                <w:i/>
                <w:iCs/>
                <w:color w:val="000000"/>
                <w:sz w:val="18"/>
                <w:szCs w:val="18"/>
              </w:rPr>
              <w:t>milanjiana</w:t>
            </w:r>
            <w:proofErr w:type="spellEnd"/>
          </w:p>
        </w:tc>
        <w:tc>
          <w:tcPr>
            <w:tcW w:w="720" w:type="dxa"/>
            <w:shd w:val="clear" w:color="auto" w:fill="auto"/>
          </w:tcPr>
          <w:p w14:paraId="49AE2661"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512</w:t>
            </w:r>
          </w:p>
        </w:tc>
        <w:tc>
          <w:tcPr>
            <w:tcW w:w="900" w:type="dxa"/>
            <w:shd w:val="clear" w:color="auto" w:fill="auto"/>
          </w:tcPr>
          <w:p w14:paraId="390324A4"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28</w:t>
            </w:r>
          </w:p>
        </w:tc>
        <w:tc>
          <w:tcPr>
            <w:tcW w:w="900" w:type="dxa"/>
            <w:shd w:val="clear" w:color="auto" w:fill="auto"/>
          </w:tcPr>
          <w:p w14:paraId="48A17368"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0.69</w:t>
            </w:r>
          </w:p>
        </w:tc>
        <w:tc>
          <w:tcPr>
            <w:tcW w:w="900" w:type="dxa"/>
            <w:gridSpan w:val="2"/>
            <w:shd w:val="clear" w:color="auto" w:fill="auto"/>
          </w:tcPr>
          <w:p w14:paraId="74D52FB9"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b/>
                <w:sz w:val="18"/>
                <w:szCs w:val="18"/>
              </w:rPr>
            </w:pPr>
            <w:r w:rsidRPr="00EA0D4A">
              <w:rPr>
                <w:rFonts w:ascii="Tahoma" w:hAnsi="Tahoma"/>
                <w:b/>
                <w:color w:val="000000"/>
                <w:sz w:val="18"/>
                <w:szCs w:val="18"/>
              </w:rPr>
              <w:t>0.001</w:t>
            </w:r>
          </w:p>
        </w:tc>
        <w:tc>
          <w:tcPr>
            <w:tcW w:w="648" w:type="dxa"/>
            <w:gridSpan w:val="2"/>
            <w:shd w:val="clear" w:color="auto" w:fill="auto"/>
          </w:tcPr>
          <w:p w14:paraId="3194CF55"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612" w:type="dxa"/>
            <w:gridSpan w:val="2"/>
            <w:shd w:val="clear" w:color="auto" w:fill="auto"/>
          </w:tcPr>
          <w:p w14:paraId="34E2C4EC"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30" w:type="dxa"/>
            <w:gridSpan w:val="2"/>
            <w:shd w:val="clear" w:color="auto" w:fill="auto"/>
          </w:tcPr>
          <w:p w14:paraId="7AA971CA"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1170" w:type="dxa"/>
            <w:gridSpan w:val="2"/>
            <w:shd w:val="clear" w:color="auto" w:fill="auto"/>
          </w:tcPr>
          <w:p w14:paraId="517F4D5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0.94</w:t>
            </w:r>
          </w:p>
        </w:tc>
      </w:tr>
      <w:tr w:rsidR="00172B7A" w:rsidRPr="00EA0D4A" w14:paraId="37C321D4" w14:textId="77777777" w:rsidTr="00A90352">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37710E2C"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
                <w:iCs/>
                <w:color w:val="000000"/>
                <w:sz w:val="18"/>
                <w:szCs w:val="18"/>
              </w:rPr>
              <w:t xml:space="preserve">Hibiscus </w:t>
            </w:r>
            <w:proofErr w:type="spellStart"/>
            <w:r w:rsidRPr="00EA0D4A">
              <w:rPr>
                <w:rFonts w:ascii="Tahoma" w:hAnsi="Tahoma"/>
                <w:b w:val="0"/>
                <w:i/>
                <w:iCs/>
                <w:color w:val="000000"/>
                <w:sz w:val="18"/>
                <w:szCs w:val="18"/>
              </w:rPr>
              <w:t>calyphyllus</w:t>
            </w:r>
            <w:proofErr w:type="spellEnd"/>
          </w:p>
        </w:tc>
        <w:tc>
          <w:tcPr>
            <w:tcW w:w="720" w:type="dxa"/>
            <w:shd w:val="clear" w:color="auto" w:fill="auto"/>
          </w:tcPr>
          <w:p w14:paraId="0739843B"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369</w:t>
            </w:r>
          </w:p>
        </w:tc>
        <w:tc>
          <w:tcPr>
            <w:tcW w:w="900" w:type="dxa"/>
            <w:shd w:val="clear" w:color="auto" w:fill="auto"/>
          </w:tcPr>
          <w:p w14:paraId="4492818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34</w:t>
            </w:r>
          </w:p>
        </w:tc>
        <w:tc>
          <w:tcPr>
            <w:tcW w:w="900" w:type="dxa"/>
            <w:shd w:val="clear" w:color="auto" w:fill="auto"/>
          </w:tcPr>
          <w:p w14:paraId="43801DCA"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0.12</w:t>
            </w:r>
          </w:p>
        </w:tc>
        <w:tc>
          <w:tcPr>
            <w:tcW w:w="900" w:type="dxa"/>
            <w:gridSpan w:val="2"/>
            <w:shd w:val="clear" w:color="auto" w:fill="auto"/>
          </w:tcPr>
          <w:p w14:paraId="2503B0FE"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b/>
                <w:sz w:val="18"/>
                <w:szCs w:val="18"/>
              </w:rPr>
            </w:pPr>
            <w:r w:rsidRPr="00EA0D4A">
              <w:rPr>
                <w:rFonts w:ascii="Tahoma" w:hAnsi="Tahoma"/>
                <w:b/>
                <w:color w:val="000000"/>
                <w:sz w:val="18"/>
                <w:szCs w:val="18"/>
              </w:rPr>
              <w:t>0.05</w:t>
            </w:r>
          </w:p>
        </w:tc>
        <w:tc>
          <w:tcPr>
            <w:tcW w:w="648" w:type="dxa"/>
            <w:gridSpan w:val="2"/>
            <w:shd w:val="clear" w:color="auto" w:fill="auto"/>
          </w:tcPr>
          <w:p w14:paraId="19A9B540"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612" w:type="dxa"/>
            <w:gridSpan w:val="2"/>
            <w:shd w:val="clear" w:color="auto" w:fill="auto"/>
          </w:tcPr>
          <w:p w14:paraId="1E9B1BD6"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630" w:type="dxa"/>
            <w:gridSpan w:val="2"/>
            <w:shd w:val="clear" w:color="auto" w:fill="auto"/>
          </w:tcPr>
          <w:p w14:paraId="3F87B470"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1170" w:type="dxa"/>
            <w:gridSpan w:val="2"/>
            <w:shd w:val="clear" w:color="auto" w:fill="auto"/>
          </w:tcPr>
          <w:p w14:paraId="5422026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0.27</w:t>
            </w:r>
          </w:p>
        </w:tc>
      </w:tr>
      <w:tr w:rsidR="00172B7A" w:rsidRPr="00EA0D4A" w14:paraId="722F99C8" w14:textId="77777777" w:rsidTr="00A9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53F597E2"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Chloris</w:t>
            </w:r>
            <w:proofErr w:type="spellEnd"/>
            <w:r w:rsidRPr="00EA0D4A">
              <w:rPr>
                <w:rFonts w:ascii="Tahoma" w:hAnsi="Tahoma"/>
                <w:b w:val="0"/>
                <w:i/>
                <w:iCs/>
                <w:color w:val="000000"/>
                <w:sz w:val="18"/>
                <w:szCs w:val="18"/>
              </w:rPr>
              <w:t xml:space="preserve"> </w:t>
            </w:r>
            <w:proofErr w:type="spellStart"/>
            <w:r w:rsidRPr="00EA0D4A">
              <w:rPr>
                <w:rFonts w:ascii="Tahoma" w:hAnsi="Tahoma"/>
                <w:b w:val="0"/>
                <w:i/>
                <w:iCs/>
                <w:color w:val="000000"/>
                <w:sz w:val="18"/>
                <w:szCs w:val="18"/>
              </w:rPr>
              <w:t>gayana</w:t>
            </w:r>
            <w:proofErr w:type="spellEnd"/>
          </w:p>
        </w:tc>
        <w:tc>
          <w:tcPr>
            <w:tcW w:w="720" w:type="dxa"/>
            <w:shd w:val="clear" w:color="auto" w:fill="auto"/>
          </w:tcPr>
          <w:p w14:paraId="0FD0991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341</w:t>
            </w:r>
          </w:p>
        </w:tc>
        <w:tc>
          <w:tcPr>
            <w:tcW w:w="900" w:type="dxa"/>
            <w:shd w:val="clear" w:color="auto" w:fill="auto"/>
          </w:tcPr>
          <w:p w14:paraId="508DAE9E"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35</w:t>
            </w:r>
          </w:p>
        </w:tc>
        <w:tc>
          <w:tcPr>
            <w:tcW w:w="900" w:type="dxa"/>
            <w:shd w:val="clear" w:color="auto" w:fill="auto"/>
          </w:tcPr>
          <w:p w14:paraId="6670C421"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0.62</w:t>
            </w:r>
          </w:p>
        </w:tc>
        <w:tc>
          <w:tcPr>
            <w:tcW w:w="900" w:type="dxa"/>
            <w:gridSpan w:val="2"/>
            <w:shd w:val="clear" w:color="auto" w:fill="auto"/>
          </w:tcPr>
          <w:p w14:paraId="0F2112F0"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b/>
                <w:sz w:val="18"/>
                <w:szCs w:val="18"/>
              </w:rPr>
            </w:pPr>
            <w:r w:rsidRPr="00EA0D4A">
              <w:rPr>
                <w:rFonts w:ascii="Tahoma" w:hAnsi="Tahoma"/>
                <w:b/>
                <w:color w:val="000000"/>
                <w:sz w:val="18"/>
                <w:szCs w:val="18"/>
              </w:rPr>
              <w:t>0.003</w:t>
            </w:r>
          </w:p>
        </w:tc>
        <w:tc>
          <w:tcPr>
            <w:tcW w:w="648" w:type="dxa"/>
            <w:gridSpan w:val="2"/>
            <w:shd w:val="clear" w:color="auto" w:fill="auto"/>
          </w:tcPr>
          <w:p w14:paraId="02E038B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12" w:type="dxa"/>
            <w:gridSpan w:val="2"/>
            <w:shd w:val="clear" w:color="auto" w:fill="auto"/>
          </w:tcPr>
          <w:p w14:paraId="6EEC6872"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30" w:type="dxa"/>
            <w:gridSpan w:val="2"/>
            <w:shd w:val="clear" w:color="auto" w:fill="auto"/>
          </w:tcPr>
          <w:p w14:paraId="7E6FBE72"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1170" w:type="dxa"/>
            <w:gridSpan w:val="2"/>
            <w:shd w:val="clear" w:color="auto" w:fill="auto"/>
          </w:tcPr>
          <w:p w14:paraId="1FEA14E0"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0.61</w:t>
            </w:r>
          </w:p>
        </w:tc>
      </w:tr>
      <w:tr w:rsidR="00172B7A" w:rsidRPr="00EA0D4A" w14:paraId="605DA14A" w14:textId="77777777" w:rsidTr="00A90352">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272B87A4"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Ocimum</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4BFF6D54"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337</w:t>
            </w:r>
          </w:p>
        </w:tc>
        <w:tc>
          <w:tcPr>
            <w:tcW w:w="900" w:type="dxa"/>
            <w:shd w:val="clear" w:color="auto" w:fill="auto"/>
          </w:tcPr>
          <w:p w14:paraId="211205AF"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37</w:t>
            </w:r>
          </w:p>
        </w:tc>
        <w:tc>
          <w:tcPr>
            <w:tcW w:w="900" w:type="dxa"/>
            <w:shd w:val="clear" w:color="auto" w:fill="auto"/>
          </w:tcPr>
          <w:p w14:paraId="4B70E011"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0.40</w:t>
            </w:r>
          </w:p>
        </w:tc>
        <w:tc>
          <w:tcPr>
            <w:tcW w:w="900" w:type="dxa"/>
            <w:gridSpan w:val="2"/>
            <w:shd w:val="clear" w:color="auto" w:fill="auto"/>
          </w:tcPr>
          <w:p w14:paraId="4450CFAE"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b/>
                <w:sz w:val="18"/>
                <w:szCs w:val="18"/>
              </w:rPr>
            </w:pPr>
            <w:r w:rsidRPr="00EA0D4A">
              <w:rPr>
                <w:rFonts w:ascii="Tahoma" w:hAnsi="Tahoma"/>
                <w:b/>
                <w:color w:val="000000"/>
                <w:sz w:val="18"/>
                <w:szCs w:val="18"/>
              </w:rPr>
              <w:t>0.04</w:t>
            </w:r>
          </w:p>
        </w:tc>
        <w:tc>
          <w:tcPr>
            <w:tcW w:w="648" w:type="dxa"/>
            <w:gridSpan w:val="2"/>
            <w:shd w:val="clear" w:color="auto" w:fill="auto"/>
          </w:tcPr>
          <w:p w14:paraId="6B3C2871"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612" w:type="dxa"/>
            <w:gridSpan w:val="2"/>
            <w:shd w:val="clear" w:color="auto" w:fill="auto"/>
          </w:tcPr>
          <w:p w14:paraId="7DE855E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30" w:type="dxa"/>
            <w:gridSpan w:val="2"/>
            <w:shd w:val="clear" w:color="auto" w:fill="auto"/>
          </w:tcPr>
          <w:p w14:paraId="5534A3FC"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A,B</w:t>
            </w:r>
          </w:p>
        </w:tc>
        <w:tc>
          <w:tcPr>
            <w:tcW w:w="1170" w:type="dxa"/>
            <w:gridSpan w:val="2"/>
            <w:shd w:val="clear" w:color="auto" w:fill="auto"/>
          </w:tcPr>
          <w:p w14:paraId="5F83DA61"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0.77</w:t>
            </w:r>
          </w:p>
        </w:tc>
      </w:tr>
      <w:tr w:rsidR="00172B7A" w:rsidRPr="00EA0D4A" w14:paraId="16FB8776" w14:textId="77777777" w:rsidTr="00A9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03017CDD"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Harpachne</w:t>
            </w:r>
            <w:proofErr w:type="spellEnd"/>
            <w:r w:rsidRPr="00EA0D4A">
              <w:rPr>
                <w:rFonts w:ascii="Tahoma" w:hAnsi="Tahoma"/>
                <w:b w:val="0"/>
                <w:i/>
                <w:iCs/>
                <w:color w:val="000000"/>
                <w:sz w:val="18"/>
                <w:szCs w:val="18"/>
              </w:rPr>
              <w:t xml:space="preserve"> </w:t>
            </w:r>
            <w:proofErr w:type="spellStart"/>
            <w:r w:rsidRPr="00EA0D4A">
              <w:rPr>
                <w:rFonts w:ascii="Tahoma" w:hAnsi="Tahoma"/>
                <w:b w:val="0"/>
                <w:i/>
                <w:iCs/>
                <w:color w:val="000000"/>
                <w:sz w:val="18"/>
                <w:szCs w:val="18"/>
              </w:rPr>
              <w:t>schimperi</w:t>
            </w:r>
            <w:proofErr w:type="spellEnd"/>
          </w:p>
        </w:tc>
        <w:tc>
          <w:tcPr>
            <w:tcW w:w="720" w:type="dxa"/>
            <w:shd w:val="clear" w:color="auto" w:fill="auto"/>
          </w:tcPr>
          <w:p w14:paraId="6B1FC9C1"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310</w:t>
            </w:r>
          </w:p>
        </w:tc>
        <w:tc>
          <w:tcPr>
            <w:tcW w:w="900" w:type="dxa"/>
            <w:shd w:val="clear" w:color="auto" w:fill="auto"/>
          </w:tcPr>
          <w:p w14:paraId="3D8BD60B"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40</w:t>
            </w:r>
          </w:p>
        </w:tc>
        <w:tc>
          <w:tcPr>
            <w:tcW w:w="900" w:type="dxa"/>
            <w:shd w:val="clear" w:color="auto" w:fill="auto"/>
          </w:tcPr>
          <w:p w14:paraId="389F482D"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0.08</w:t>
            </w:r>
          </w:p>
        </w:tc>
        <w:tc>
          <w:tcPr>
            <w:tcW w:w="900" w:type="dxa"/>
            <w:gridSpan w:val="2"/>
            <w:shd w:val="clear" w:color="auto" w:fill="auto"/>
          </w:tcPr>
          <w:p w14:paraId="51A0BA91"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b/>
                <w:sz w:val="18"/>
                <w:szCs w:val="18"/>
              </w:rPr>
            </w:pPr>
            <w:r w:rsidRPr="00EA0D4A">
              <w:rPr>
                <w:rFonts w:ascii="Tahoma" w:hAnsi="Tahoma"/>
                <w:b/>
                <w:color w:val="000000"/>
                <w:sz w:val="18"/>
                <w:szCs w:val="18"/>
              </w:rPr>
              <w:t>0.02</w:t>
            </w:r>
          </w:p>
        </w:tc>
        <w:tc>
          <w:tcPr>
            <w:tcW w:w="648" w:type="dxa"/>
            <w:gridSpan w:val="2"/>
            <w:shd w:val="clear" w:color="auto" w:fill="auto"/>
          </w:tcPr>
          <w:p w14:paraId="1E222CD0"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612" w:type="dxa"/>
            <w:gridSpan w:val="2"/>
            <w:shd w:val="clear" w:color="auto" w:fill="auto"/>
          </w:tcPr>
          <w:p w14:paraId="201DDCC4"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30" w:type="dxa"/>
            <w:gridSpan w:val="2"/>
            <w:shd w:val="clear" w:color="auto" w:fill="auto"/>
          </w:tcPr>
          <w:p w14:paraId="34AAFD55"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1170" w:type="dxa"/>
            <w:gridSpan w:val="2"/>
            <w:shd w:val="clear" w:color="auto" w:fill="auto"/>
          </w:tcPr>
          <w:p w14:paraId="1EC56D3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0.07</w:t>
            </w:r>
          </w:p>
        </w:tc>
      </w:tr>
      <w:tr w:rsidR="00172B7A" w:rsidRPr="00EA0D4A" w14:paraId="46AE3B94" w14:textId="77777777" w:rsidTr="00A90352">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4A888159"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Cs/>
                <w:color w:val="000000"/>
                <w:sz w:val="18"/>
                <w:szCs w:val="18"/>
                <w:vertAlign w:val="superscript"/>
              </w:rPr>
              <w:t>4</w:t>
            </w:r>
            <w:r w:rsidRPr="00EA0D4A">
              <w:rPr>
                <w:rFonts w:ascii="Tahoma" w:hAnsi="Tahoma"/>
                <w:b w:val="0"/>
                <w:i/>
                <w:iCs/>
                <w:color w:val="000000"/>
                <w:sz w:val="18"/>
                <w:szCs w:val="18"/>
              </w:rPr>
              <w:t xml:space="preserve">Indigofera </w:t>
            </w:r>
            <w:r w:rsidRPr="00EA0D4A">
              <w:rPr>
                <w:rFonts w:ascii="Tahoma" w:hAnsi="Tahoma"/>
                <w:b w:val="0"/>
                <w:color w:val="000000"/>
                <w:sz w:val="18"/>
                <w:szCs w:val="18"/>
              </w:rPr>
              <w:t>sp. "big"</w:t>
            </w:r>
          </w:p>
        </w:tc>
        <w:tc>
          <w:tcPr>
            <w:tcW w:w="720" w:type="dxa"/>
            <w:shd w:val="clear" w:color="auto" w:fill="auto"/>
          </w:tcPr>
          <w:p w14:paraId="71D7181C"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273</w:t>
            </w:r>
          </w:p>
        </w:tc>
        <w:tc>
          <w:tcPr>
            <w:tcW w:w="900" w:type="dxa"/>
            <w:shd w:val="clear" w:color="auto" w:fill="auto"/>
          </w:tcPr>
          <w:p w14:paraId="63C4CFC6"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43</w:t>
            </w:r>
          </w:p>
        </w:tc>
        <w:tc>
          <w:tcPr>
            <w:tcW w:w="900" w:type="dxa"/>
            <w:shd w:val="clear" w:color="auto" w:fill="auto"/>
          </w:tcPr>
          <w:p w14:paraId="1063C476"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0.69</w:t>
            </w:r>
          </w:p>
        </w:tc>
        <w:tc>
          <w:tcPr>
            <w:tcW w:w="900" w:type="dxa"/>
            <w:gridSpan w:val="2"/>
            <w:shd w:val="clear" w:color="auto" w:fill="auto"/>
          </w:tcPr>
          <w:p w14:paraId="5E749B10"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b/>
                <w:sz w:val="18"/>
                <w:szCs w:val="18"/>
              </w:rPr>
            </w:pPr>
            <w:r w:rsidRPr="00EA0D4A">
              <w:rPr>
                <w:rFonts w:ascii="Tahoma" w:hAnsi="Tahoma"/>
                <w:b/>
                <w:color w:val="000000"/>
                <w:sz w:val="18"/>
                <w:szCs w:val="18"/>
              </w:rPr>
              <w:t>0.004</w:t>
            </w:r>
          </w:p>
        </w:tc>
        <w:tc>
          <w:tcPr>
            <w:tcW w:w="648" w:type="dxa"/>
            <w:gridSpan w:val="2"/>
            <w:shd w:val="clear" w:color="auto" w:fill="auto"/>
          </w:tcPr>
          <w:p w14:paraId="3A6D977E"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12" w:type="dxa"/>
            <w:gridSpan w:val="2"/>
            <w:shd w:val="clear" w:color="auto" w:fill="auto"/>
          </w:tcPr>
          <w:p w14:paraId="19599F15"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30" w:type="dxa"/>
            <w:gridSpan w:val="2"/>
            <w:shd w:val="clear" w:color="auto" w:fill="auto"/>
          </w:tcPr>
          <w:p w14:paraId="1E38A81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1170" w:type="dxa"/>
            <w:gridSpan w:val="2"/>
            <w:shd w:val="clear" w:color="auto" w:fill="auto"/>
          </w:tcPr>
          <w:p w14:paraId="7E9574C9"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0.83</w:t>
            </w:r>
          </w:p>
        </w:tc>
      </w:tr>
      <w:tr w:rsidR="00172B7A" w:rsidRPr="00EA0D4A" w14:paraId="722A4E10" w14:textId="77777777" w:rsidTr="00A903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253080A6"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Phyllanthus</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50C418A6"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248</w:t>
            </w:r>
          </w:p>
        </w:tc>
        <w:tc>
          <w:tcPr>
            <w:tcW w:w="900" w:type="dxa"/>
            <w:shd w:val="clear" w:color="auto" w:fill="auto"/>
          </w:tcPr>
          <w:p w14:paraId="0DF288ED"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44</w:t>
            </w:r>
          </w:p>
        </w:tc>
        <w:tc>
          <w:tcPr>
            <w:tcW w:w="900" w:type="dxa"/>
            <w:shd w:val="clear" w:color="auto" w:fill="auto"/>
          </w:tcPr>
          <w:p w14:paraId="2C7B9FCD"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0.83</w:t>
            </w:r>
          </w:p>
        </w:tc>
        <w:tc>
          <w:tcPr>
            <w:tcW w:w="900" w:type="dxa"/>
            <w:gridSpan w:val="2"/>
            <w:shd w:val="clear" w:color="auto" w:fill="auto"/>
          </w:tcPr>
          <w:p w14:paraId="1DAE3BB0"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b/>
                <w:sz w:val="18"/>
                <w:szCs w:val="18"/>
              </w:rPr>
            </w:pPr>
            <w:r w:rsidRPr="00EA0D4A">
              <w:rPr>
                <w:rFonts w:ascii="Tahoma" w:hAnsi="Tahoma"/>
                <w:b/>
                <w:color w:val="000000"/>
                <w:sz w:val="18"/>
                <w:szCs w:val="18"/>
              </w:rPr>
              <w:t>0.0007</w:t>
            </w:r>
          </w:p>
        </w:tc>
        <w:tc>
          <w:tcPr>
            <w:tcW w:w="648" w:type="dxa"/>
            <w:gridSpan w:val="2"/>
            <w:shd w:val="clear" w:color="auto" w:fill="auto"/>
          </w:tcPr>
          <w:p w14:paraId="40349BF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12" w:type="dxa"/>
            <w:gridSpan w:val="2"/>
            <w:shd w:val="clear" w:color="auto" w:fill="auto"/>
          </w:tcPr>
          <w:p w14:paraId="3D502214"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30" w:type="dxa"/>
            <w:gridSpan w:val="2"/>
            <w:shd w:val="clear" w:color="auto" w:fill="auto"/>
          </w:tcPr>
          <w:p w14:paraId="463840D1"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1170" w:type="dxa"/>
            <w:gridSpan w:val="2"/>
            <w:shd w:val="clear" w:color="auto" w:fill="auto"/>
          </w:tcPr>
          <w:p w14:paraId="771B6CD0"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0.71</w:t>
            </w:r>
          </w:p>
        </w:tc>
      </w:tr>
      <w:tr w:rsidR="00172B7A" w:rsidRPr="00EA0D4A" w14:paraId="26F3A2BA"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5C01A83B"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Sida</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469FD95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237</w:t>
            </w:r>
          </w:p>
        </w:tc>
        <w:tc>
          <w:tcPr>
            <w:tcW w:w="900" w:type="dxa"/>
            <w:shd w:val="clear" w:color="auto" w:fill="auto"/>
          </w:tcPr>
          <w:p w14:paraId="7D61CCBF"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45</w:t>
            </w:r>
          </w:p>
        </w:tc>
        <w:tc>
          <w:tcPr>
            <w:tcW w:w="900" w:type="dxa"/>
            <w:shd w:val="clear" w:color="auto" w:fill="auto"/>
          </w:tcPr>
          <w:p w14:paraId="2BF8BC0A"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0.26</w:t>
            </w:r>
          </w:p>
        </w:tc>
        <w:tc>
          <w:tcPr>
            <w:tcW w:w="810" w:type="dxa"/>
            <w:shd w:val="clear" w:color="auto" w:fill="auto"/>
          </w:tcPr>
          <w:p w14:paraId="0052A0D5"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b/>
                <w:sz w:val="18"/>
                <w:szCs w:val="18"/>
              </w:rPr>
            </w:pPr>
            <w:r w:rsidRPr="00EA0D4A">
              <w:rPr>
                <w:rFonts w:ascii="Tahoma" w:hAnsi="Tahoma"/>
                <w:b/>
                <w:color w:val="000000"/>
                <w:sz w:val="18"/>
                <w:szCs w:val="18"/>
              </w:rPr>
              <w:t>0.01</w:t>
            </w:r>
          </w:p>
        </w:tc>
        <w:tc>
          <w:tcPr>
            <w:tcW w:w="648" w:type="dxa"/>
            <w:gridSpan w:val="2"/>
            <w:shd w:val="clear" w:color="auto" w:fill="auto"/>
          </w:tcPr>
          <w:p w14:paraId="7CF0ACA5"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12" w:type="dxa"/>
            <w:gridSpan w:val="2"/>
            <w:shd w:val="clear" w:color="auto" w:fill="auto"/>
          </w:tcPr>
          <w:p w14:paraId="381C28A9"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30" w:type="dxa"/>
            <w:gridSpan w:val="2"/>
            <w:shd w:val="clear" w:color="auto" w:fill="auto"/>
          </w:tcPr>
          <w:p w14:paraId="2B50A0DB"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1170" w:type="dxa"/>
            <w:gridSpan w:val="2"/>
            <w:shd w:val="clear" w:color="auto" w:fill="auto"/>
          </w:tcPr>
          <w:p w14:paraId="4F37B3A5"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b/>
                <w:sz w:val="18"/>
                <w:szCs w:val="18"/>
              </w:rPr>
            </w:pPr>
            <w:r w:rsidRPr="00EA0D4A">
              <w:rPr>
                <w:rFonts w:ascii="Tahoma" w:hAnsi="Tahoma"/>
                <w:b/>
                <w:color w:val="000000"/>
                <w:sz w:val="18"/>
                <w:szCs w:val="18"/>
              </w:rPr>
              <w:t>0.05</w:t>
            </w:r>
          </w:p>
        </w:tc>
      </w:tr>
      <w:tr w:rsidR="00172B7A" w:rsidRPr="00EA0D4A" w14:paraId="778C2670"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6BB66E9E"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Cs/>
                <w:color w:val="000000"/>
                <w:sz w:val="18"/>
                <w:szCs w:val="18"/>
                <w:vertAlign w:val="superscript"/>
              </w:rPr>
              <w:t>1</w:t>
            </w:r>
            <w:r w:rsidRPr="00EA0D4A">
              <w:rPr>
                <w:rFonts w:ascii="Tahoma" w:hAnsi="Tahoma"/>
                <w:b w:val="0"/>
                <w:i/>
                <w:iCs/>
                <w:color w:val="000000"/>
                <w:sz w:val="18"/>
                <w:szCs w:val="18"/>
              </w:rPr>
              <w:t xml:space="preserve">Aristida </w:t>
            </w:r>
            <w:r w:rsidRPr="00EA0D4A">
              <w:rPr>
                <w:rFonts w:ascii="Tahoma" w:hAnsi="Tahoma"/>
                <w:b w:val="0"/>
                <w:color w:val="000000"/>
                <w:sz w:val="18"/>
                <w:szCs w:val="18"/>
              </w:rPr>
              <w:t>sp.</w:t>
            </w:r>
            <w:r w:rsidRPr="00EA0D4A">
              <w:rPr>
                <w:rFonts w:ascii="Tahoma" w:hAnsi="Tahoma"/>
                <w:b w:val="0"/>
                <w:i/>
                <w:iCs/>
                <w:color w:val="000000"/>
                <w:sz w:val="18"/>
                <w:szCs w:val="18"/>
              </w:rPr>
              <w:t xml:space="preserve"> </w:t>
            </w:r>
            <w:r w:rsidRPr="00EA0D4A">
              <w:rPr>
                <w:rFonts w:ascii="Tahoma" w:hAnsi="Tahoma"/>
                <w:b w:val="0"/>
                <w:color w:val="000000"/>
                <w:sz w:val="18"/>
                <w:szCs w:val="18"/>
              </w:rPr>
              <w:t>"rare"</w:t>
            </w:r>
          </w:p>
        </w:tc>
        <w:tc>
          <w:tcPr>
            <w:tcW w:w="720" w:type="dxa"/>
            <w:shd w:val="clear" w:color="auto" w:fill="auto"/>
          </w:tcPr>
          <w:p w14:paraId="50BE9451"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197</w:t>
            </w:r>
          </w:p>
        </w:tc>
        <w:tc>
          <w:tcPr>
            <w:tcW w:w="900" w:type="dxa"/>
            <w:shd w:val="clear" w:color="auto" w:fill="auto"/>
          </w:tcPr>
          <w:p w14:paraId="3A4CB713"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48</w:t>
            </w:r>
          </w:p>
        </w:tc>
        <w:tc>
          <w:tcPr>
            <w:tcW w:w="900" w:type="dxa"/>
            <w:shd w:val="clear" w:color="auto" w:fill="auto"/>
          </w:tcPr>
          <w:p w14:paraId="2C1830F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0.54</w:t>
            </w:r>
          </w:p>
        </w:tc>
        <w:tc>
          <w:tcPr>
            <w:tcW w:w="810" w:type="dxa"/>
            <w:shd w:val="clear" w:color="auto" w:fill="auto"/>
          </w:tcPr>
          <w:p w14:paraId="371B3E23"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b/>
                <w:sz w:val="18"/>
                <w:szCs w:val="18"/>
              </w:rPr>
            </w:pPr>
            <w:r w:rsidRPr="00EA0D4A">
              <w:rPr>
                <w:rFonts w:ascii="Tahoma" w:hAnsi="Tahoma"/>
                <w:b/>
                <w:color w:val="000000"/>
                <w:sz w:val="18"/>
                <w:szCs w:val="18"/>
              </w:rPr>
              <w:t>0.02</w:t>
            </w:r>
          </w:p>
        </w:tc>
        <w:tc>
          <w:tcPr>
            <w:tcW w:w="648" w:type="dxa"/>
            <w:gridSpan w:val="2"/>
            <w:shd w:val="clear" w:color="auto" w:fill="auto"/>
          </w:tcPr>
          <w:p w14:paraId="2B2B865B"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A,B</w:t>
            </w:r>
          </w:p>
        </w:tc>
        <w:tc>
          <w:tcPr>
            <w:tcW w:w="612" w:type="dxa"/>
            <w:gridSpan w:val="2"/>
            <w:shd w:val="clear" w:color="auto" w:fill="auto"/>
          </w:tcPr>
          <w:p w14:paraId="3FCE0908"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630" w:type="dxa"/>
            <w:gridSpan w:val="2"/>
            <w:shd w:val="clear" w:color="auto" w:fill="auto"/>
          </w:tcPr>
          <w:p w14:paraId="5E3D45AE"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1170" w:type="dxa"/>
            <w:gridSpan w:val="2"/>
            <w:shd w:val="clear" w:color="auto" w:fill="auto"/>
          </w:tcPr>
          <w:p w14:paraId="6FA712E1"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0.57</w:t>
            </w:r>
          </w:p>
        </w:tc>
      </w:tr>
      <w:tr w:rsidR="00172B7A" w:rsidRPr="00EA0D4A" w14:paraId="5B9A663A"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56AB9BAF"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Pentanisia</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1080724D"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132</w:t>
            </w:r>
          </w:p>
        </w:tc>
        <w:tc>
          <w:tcPr>
            <w:tcW w:w="900" w:type="dxa"/>
            <w:shd w:val="clear" w:color="auto" w:fill="auto"/>
          </w:tcPr>
          <w:p w14:paraId="2AADB2C4"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52</w:t>
            </w:r>
          </w:p>
        </w:tc>
        <w:tc>
          <w:tcPr>
            <w:tcW w:w="900" w:type="dxa"/>
            <w:shd w:val="clear" w:color="auto" w:fill="auto"/>
          </w:tcPr>
          <w:p w14:paraId="64AFC4EB"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0.50</w:t>
            </w:r>
          </w:p>
        </w:tc>
        <w:tc>
          <w:tcPr>
            <w:tcW w:w="810" w:type="dxa"/>
            <w:shd w:val="clear" w:color="auto" w:fill="auto"/>
          </w:tcPr>
          <w:p w14:paraId="462262A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b/>
                <w:sz w:val="18"/>
                <w:szCs w:val="18"/>
              </w:rPr>
            </w:pPr>
            <w:r w:rsidRPr="00EA0D4A">
              <w:rPr>
                <w:rFonts w:ascii="Tahoma" w:hAnsi="Tahoma"/>
                <w:b/>
                <w:color w:val="000000"/>
                <w:sz w:val="18"/>
                <w:szCs w:val="18"/>
              </w:rPr>
              <w:t>0.04</w:t>
            </w:r>
          </w:p>
        </w:tc>
        <w:tc>
          <w:tcPr>
            <w:tcW w:w="648" w:type="dxa"/>
            <w:gridSpan w:val="2"/>
            <w:shd w:val="clear" w:color="auto" w:fill="auto"/>
          </w:tcPr>
          <w:p w14:paraId="302FA777"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612" w:type="dxa"/>
            <w:gridSpan w:val="2"/>
            <w:shd w:val="clear" w:color="auto" w:fill="auto"/>
          </w:tcPr>
          <w:p w14:paraId="2F38514E"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30" w:type="dxa"/>
            <w:gridSpan w:val="2"/>
            <w:shd w:val="clear" w:color="auto" w:fill="auto"/>
          </w:tcPr>
          <w:p w14:paraId="1E93E55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A,B</w:t>
            </w:r>
          </w:p>
        </w:tc>
        <w:tc>
          <w:tcPr>
            <w:tcW w:w="1170" w:type="dxa"/>
            <w:gridSpan w:val="2"/>
            <w:shd w:val="clear" w:color="auto" w:fill="auto"/>
          </w:tcPr>
          <w:p w14:paraId="2AD229CD"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0.82</w:t>
            </w:r>
          </w:p>
        </w:tc>
      </w:tr>
      <w:tr w:rsidR="00172B7A" w:rsidRPr="00EA0D4A" w14:paraId="746A2827"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4D50A738"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cs="Lucida Grande"/>
                <w:b w:val="0"/>
                <w:color w:val="000000"/>
                <w:sz w:val="18"/>
                <w:szCs w:val="18"/>
                <w:vertAlign w:val="superscript"/>
              </w:rPr>
              <w:t>2</w:t>
            </w:r>
            <w:r w:rsidRPr="00EA0D4A">
              <w:rPr>
                <w:rFonts w:ascii="Tahoma" w:hAnsi="Tahoma"/>
                <w:b w:val="0"/>
                <w:i/>
                <w:iCs/>
                <w:color w:val="000000"/>
                <w:sz w:val="18"/>
                <w:szCs w:val="18"/>
              </w:rPr>
              <w:t xml:space="preserve">Barleria </w:t>
            </w:r>
            <w:proofErr w:type="spellStart"/>
            <w:r w:rsidRPr="00EA0D4A">
              <w:rPr>
                <w:rFonts w:ascii="Tahoma" w:hAnsi="Tahoma"/>
                <w:b w:val="0"/>
                <w:i/>
                <w:iCs/>
                <w:color w:val="000000"/>
                <w:sz w:val="18"/>
                <w:szCs w:val="18"/>
              </w:rPr>
              <w:t>ramulosa</w:t>
            </w:r>
            <w:proofErr w:type="spellEnd"/>
            <w:r w:rsidRPr="00EA0D4A">
              <w:rPr>
                <w:rFonts w:ascii="Tahoma" w:hAnsi="Tahoma"/>
                <w:b w:val="0"/>
                <w:i/>
                <w:iCs/>
                <w:color w:val="000000"/>
                <w:sz w:val="18"/>
                <w:szCs w:val="18"/>
              </w:rPr>
              <w:t xml:space="preserve"> </w:t>
            </w:r>
          </w:p>
        </w:tc>
        <w:tc>
          <w:tcPr>
            <w:tcW w:w="720" w:type="dxa"/>
            <w:shd w:val="clear" w:color="auto" w:fill="auto"/>
          </w:tcPr>
          <w:p w14:paraId="2A2BFB9E"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131</w:t>
            </w:r>
          </w:p>
        </w:tc>
        <w:tc>
          <w:tcPr>
            <w:tcW w:w="900" w:type="dxa"/>
            <w:shd w:val="clear" w:color="auto" w:fill="auto"/>
          </w:tcPr>
          <w:p w14:paraId="7460A1EE"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53</w:t>
            </w:r>
          </w:p>
        </w:tc>
        <w:tc>
          <w:tcPr>
            <w:tcW w:w="900" w:type="dxa"/>
            <w:shd w:val="clear" w:color="auto" w:fill="auto"/>
          </w:tcPr>
          <w:p w14:paraId="3A3116E1"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0.58</w:t>
            </w:r>
          </w:p>
        </w:tc>
        <w:tc>
          <w:tcPr>
            <w:tcW w:w="810" w:type="dxa"/>
            <w:shd w:val="clear" w:color="auto" w:fill="auto"/>
          </w:tcPr>
          <w:p w14:paraId="0847937A"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b/>
                <w:sz w:val="18"/>
                <w:szCs w:val="18"/>
              </w:rPr>
            </w:pPr>
            <w:r w:rsidRPr="00EA0D4A">
              <w:rPr>
                <w:rFonts w:ascii="Tahoma" w:hAnsi="Tahoma"/>
                <w:b/>
                <w:color w:val="000000"/>
                <w:sz w:val="18"/>
                <w:szCs w:val="18"/>
              </w:rPr>
              <w:t>0.003</w:t>
            </w:r>
          </w:p>
        </w:tc>
        <w:tc>
          <w:tcPr>
            <w:tcW w:w="648" w:type="dxa"/>
            <w:gridSpan w:val="2"/>
            <w:shd w:val="clear" w:color="auto" w:fill="auto"/>
          </w:tcPr>
          <w:p w14:paraId="3CF16BB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12" w:type="dxa"/>
            <w:gridSpan w:val="2"/>
            <w:shd w:val="clear" w:color="auto" w:fill="auto"/>
          </w:tcPr>
          <w:p w14:paraId="14BE0E65"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30" w:type="dxa"/>
            <w:gridSpan w:val="2"/>
            <w:shd w:val="clear" w:color="auto" w:fill="auto"/>
          </w:tcPr>
          <w:p w14:paraId="5A3AF409"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1170" w:type="dxa"/>
            <w:gridSpan w:val="2"/>
            <w:shd w:val="clear" w:color="auto" w:fill="auto"/>
          </w:tcPr>
          <w:p w14:paraId="22B0D1B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0.63</w:t>
            </w:r>
          </w:p>
        </w:tc>
      </w:tr>
      <w:tr w:rsidR="00172B7A" w:rsidRPr="00EA0D4A" w14:paraId="4913455A"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279355BB"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Osteospermum</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5A4CC09F"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119</w:t>
            </w:r>
          </w:p>
        </w:tc>
        <w:tc>
          <w:tcPr>
            <w:tcW w:w="900" w:type="dxa"/>
            <w:shd w:val="clear" w:color="auto" w:fill="auto"/>
          </w:tcPr>
          <w:p w14:paraId="4D867DDC"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55</w:t>
            </w:r>
          </w:p>
        </w:tc>
        <w:tc>
          <w:tcPr>
            <w:tcW w:w="900" w:type="dxa"/>
            <w:shd w:val="clear" w:color="auto" w:fill="auto"/>
          </w:tcPr>
          <w:p w14:paraId="3B97428E"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0.12</w:t>
            </w:r>
          </w:p>
        </w:tc>
        <w:tc>
          <w:tcPr>
            <w:tcW w:w="810" w:type="dxa"/>
            <w:shd w:val="clear" w:color="auto" w:fill="auto"/>
          </w:tcPr>
          <w:p w14:paraId="34E10F10"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b/>
                <w:sz w:val="18"/>
                <w:szCs w:val="18"/>
              </w:rPr>
            </w:pPr>
            <w:r w:rsidRPr="00EA0D4A">
              <w:rPr>
                <w:rFonts w:ascii="Tahoma" w:hAnsi="Tahoma"/>
                <w:b/>
                <w:color w:val="000000"/>
                <w:sz w:val="18"/>
                <w:szCs w:val="18"/>
              </w:rPr>
              <w:t>0.01</w:t>
            </w:r>
          </w:p>
        </w:tc>
        <w:tc>
          <w:tcPr>
            <w:tcW w:w="648" w:type="dxa"/>
            <w:gridSpan w:val="2"/>
            <w:shd w:val="clear" w:color="auto" w:fill="auto"/>
          </w:tcPr>
          <w:p w14:paraId="390BAB9C"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A</w:t>
            </w:r>
          </w:p>
        </w:tc>
        <w:tc>
          <w:tcPr>
            <w:tcW w:w="612" w:type="dxa"/>
            <w:gridSpan w:val="2"/>
            <w:shd w:val="clear" w:color="auto" w:fill="auto"/>
          </w:tcPr>
          <w:p w14:paraId="0FC34E80"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B</w:t>
            </w:r>
          </w:p>
        </w:tc>
        <w:tc>
          <w:tcPr>
            <w:tcW w:w="630" w:type="dxa"/>
            <w:gridSpan w:val="2"/>
            <w:shd w:val="clear" w:color="auto" w:fill="auto"/>
          </w:tcPr>
          <w:p w14:paraId="52A73B46"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A,B</w:t>
            </w:r>
          </w:p>
        </w:tc>
        <w:tc>
          <w:tcPr>
            <w:tcW w:w="1170" w:type="dxa"/>
            <w:gridSpan w:val="2"/>
            <w:shd w:val="clear" w:color="auto" w:fill="auto"/>
          </w:tcPr>
          <w:p w14:paraId="7499BDCD"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0.15</w:t>
            </w:r>
          </w:p>
        </w:tc>
      </w:tr>
      <w:tr w:rsidR="00172B7A" w:rsidRPr="00EA0D4A" w14:paraId="2224B241"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03586C7C"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Eragrostis</w:t>
            </w:r>
            <w:proofErr w:type="spellEnd"/>
            <w:r w:rsidRPr="00EA0D4A">
              <w:rPr>
                <w:rFonts w:ascii="Tahoma" w:hAnsi="Tahoma"/>
                <w:b w:val="0"/>
                <w:i/>
                <w:iCs/>
                <w:color w:val="000000"/>
                <w:sz w:val="18"/>
                <w:szCs w:val="18"/>
              </w:rPr>
              <w:t xml:space="preserve"> </w:t>
            </w:r>
            <w:proofErr w:type="spellStart"/>
            <w:r w:rsidRPr="00EA0D4A">
              <w:rPr>
                <w:rFonts w:ascii="Tahoma" w:hAnsi="Tahoma"/>
                <w:b w:val="0"/>
                <w:i/>
                <w:iCs/>
                <w:color w:val="000000"/>
                <w:sz w:val="18"/>
                <w:szCs w:val="18"/>
              </w:rPr>
              <w:t>tenuifolia</w:t>
            </w:r>
            <w:proofErr w:type="spellEnd"/>
          </w:p>
        </w:tc>
        <w:tc>
          <w:tcPr>
            <w:tcW w:w="720" w:type="dxa"/>
            <w:shd w:val="clear" w:color="auto" w:fill="auto"/>
          </w:tcPr>
          <w:p w14:paraId="72467BE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6732</w:t>
            </w:r>
          </w:p>
        </w:tc>
        <w:tc>
          <w:tcPr>
            <w:tcW w:w="900" w:type="dxa"/>
            <w:shd w:val="clear" w:color="auto" w:fill="auto"/>
          </w:tcPr>
          <w:p w14:paraId="150C493A"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4</w:t>
            </w:r>
          </w:p>
        </w:tc>
        <w:tc>
          <w:tcPr>
            <w:tcW w:w="900" w:type="dxa"/>
            <w:shd w:val="clear" w:color="auto" w:fill="auto"/>
          </w:tcPr>
          <w:p w14:paraId="1361F6BD"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0.44</w:t>
            </w:r>
          </w:p>
        </w:tc>
        <w:tc>
          <w:tcPr>
            <w:tcW w:w="810" w:type="dxa"/>
            <w:shd w:val="clear" w:color="auto" w:fill="auto"/>
          </w:tcPr>
          <w:p w14:paraId="30435AC5"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0.16</w:t>
            </w:r>
          </w:p>
        </w:tc>
        <w:tc>
          <w:tcPr>
            <w:tcW w:w="648" w:type="dxa"/>
            <w:gridSpan w:val="2"/>
            <w:shd w:val="clear" w:color="auto" w:fill="auto"/>
          </w:tcPr>
          <w:p w14:paraId="22FE148E"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08674F06"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7E4F5EEF"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45F9FB26"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0.55</w:t>
            </w:r>
          </w:p>
        </w:tc>
      </w:tr>
      <w:tr w:rsidR="00172B7A" w:rsidRPr="00EA0D4A" w14:paraId="1C122ADB"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74D72C18"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Enteropogon</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7DC395AB"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4621</w:t>
            </w:r>
          </w:p>
        </w:tc>
        <w:tc>
          <w:tcPr>
            <w:tcW w:w="900" w:type="dxa"/>
            <w:shd w:val="clear" w:color="auto" w:fill="auto"/>
          </w:tcPr>
          <w:p w14:paraId="5351B230"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5</w:t>
            </w:r>
          </w:p>
        </w:tc>
        <w:tc>
          <w:tcPr>
            <w:tcW w:w="900" w:type="dxa"/>
            <w:shd w:val="clear" w:color="auto" w:fill="auto"/>
          </w:tcPr>
          <w:p w14:paraId="002DB907"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0.64</w:t>
            </w:r>
          </w:p>
        </w:tc>
        <w:tc>
          <w:tcPr>
            <w:tcW w:w="810" w:type="dxa"/>
            <w:shd w:val="clear" w:color="auto" w:fill="auto"/>
          </w:tcPr>
          <w:p w14:paraId="751FEFFF"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0.24</w:t>
            </w:r>
          </w:p>
        </w:tc>
        <w:tc>
          <w:tcPr>
            <w:tcW w:w="648" w:type="dxa"/>
            <w:gridSpan w:val="2"/>
            <w:shd w:val="clear" w:color="auto" w:fill="auto"/>
          </w:tcPr>
          <w:p w14:paraId="6546FB27"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6F1DF695"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6B89B626"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1D1DD21C"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0.75</w:t>
            </w:r>
          </w:p>
        </w:tc>
      </w:tr>
      <w:tr w:rsidR="00172B7A" w:rsidRPr="00EA0D4A" w14:paraId="02644778"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0002CD42"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Cs/>
                <w:color w:val="000000"/>
                <w:sz w:val="18"/>
                <w:szCs w:val="18"/>
                <w:vertAlign w:val="superscript"/>
              </w:rPr>
              <w:t>1</w:t>
            </w:r>
            <w:r w:rsidRPr="00EA0D4A">
              <w:rPr>
                <w:rFonts w:ascii="Tahoma" w:hAnsi="Tahoma"/>
                <w:b w:val="0"/>
                <w:i/>
                <w:iCs/>
                <w:color w:val="000000"/>
                <w:sz w:val="18"/>
                <w:szCs w:val="18"/>
              </w:rPr>
              <w:t xml:space="preserve">Aristida </w:t>
            </w:r>
            <w:r w:rsidRPr="00EA0D4A">
              <w:rPr>
                <w:rFonts w:ascii="Tahoma" w:hAnsi="Tahoma"/>
                <w:b w:val="0"/>
                <w:color w:val="000000"/>
                <w:sz w:val="18"/>
                <w:szCs w:val="18"/>
              </w:rPr>
              <w:t>sp. "common"</w:t>
            </w:r>
          </w:p>
        </w:tc>
        <w:tc>
          <w:tcPr>
            <w:tcW w:w="720" w:type="dxa"/>
            <w:shd w:val="clear" w:color="auto" w:fill="auto"/>
          </w:tcPr>
          <w:p w14:paraId="06890B36"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1671</w:t>
            </w:r>
          </w:p>
        </w:tc>
        <w:tc>
          <w:tcPr>
            <w:tcW w:w="900" w:type="dxa"/>
            <w:shd w:val="clear" w:color="auto" w:fill="auto"/>
          </w:tcPr>
          <w:p w14:paraId="527FCCDE"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12</w:t>
            </w:r>
          </w:p>
        </w:tc>
        <w:tc>
          <w:tcPr>
            <w:tcW w:w="900" w:type="dxa"/>
            <w:shd w:val="clear" w:color="auto" w:fill="auto"/>
          </w:tcPr>
          <w:p w14:paraId="0BE33571"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0.98</w:t>
            </w:r>
          </w:p>
        </w:tc>
        <w:tc>
          <w:tcPr>
            <w:tcW w:w="810" w:type="dxa"/>
            <w:shd w:val="clear" w:color="auto" w:fill="auto"/>
          </w:tcPr>
          <w:p w14:paraId="2685F3CA"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0.83</w:t>
            </w:r>
          </w:p>
        </w:tc>
        <w:tc>
          <w:tcPr>
            <w:tcW w:w="648" w:type="dxa"/>
            <w:gridSpan w:val="2"/>
            <w:shd w:val="clear" w:color="auto" w:fill="auto"/>
          </w:tcPr>
          <w:p w14:paraId="7BE647A6"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4C579F25"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58812163"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6CEAAFB9"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0.35</w:t>
            </w:r>
          </w:p>
        </w:tc>
      </w:tr>
      <w:tr w:rsidR="00172B7A" w:rsidRPr="00EA0D4A" w14:paraId="095DD692"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5C16726D"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Barleria</w:t>
            </w:r>
            <w:proofErr w:type="spellEnd"/>
            <w:r w:rsidRPr="00EA0D4A">
              <w:rPr>
                <w:rFonts w:ascii="Tahoma" w:hAnsi="Tahoma"/>
                <w:b w:val="0"/>
                <w:i/>
                <w:iCs/>
                <w:color w:val="000000"/>
                <w:sz w:val="18"/>
                <w:szCs w:val="18"/>
              </w:rPr>
              <w:t xml:space="preserve"> </w:t>
            </w:r>
            <w:proofErr w:type="spellStart"/>
            <w:r w:rsidRPr="00EA0D4A">
              <w:rPr>
                <w:rFonts w:ascii="Tahoma" w:hAnsi="Tahoma"/>
                <w:b w:val="0"/>
                <w:i/>
                <w:iCs/>
                <w:color w:val="000000"/>
                <w:sz w:val="18"/>
                <w:szCs w:val="18"/>
              </w:rPr>
              <w:t>spinisepala</w:t>
            </w:r>
            <w:proofErr w:type="spellEnd"/>
          </w:p>
        </w:tc>
        <w:tc>
          <w:tcPr>
            <w:tcW w:w="720" w:type="dxa"/>
            <w:shd w:val="clear" w:color="auto" w:fill="auto"/>
          </w:tcPr>
          <w:p w14:paraId="6430A367"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1343</w:t>
            </w:r>
          </w:p>
        </w:tc>
        <w:tc>
          <w:tcPr>
            <w:tcW w:w="900" w:type="dxa"/>
            <w:shd w:val="clear" w:color="auto" w:fill="auto"/>
          </w:tcPr>
          <w:p w14:paraId="38F9952A"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14</w:t>
            </w:r>
          </w:p>
        </w:tc>
        <w:tc>
          <w:tcPr>
            <w:tcW w:w="900" w:type="dxa"/>
            <w:shd w:val="clear" w:color="auto" w:fill="auto"/>
          </w:tcPr>
          <w:p w14:paraId="59DC3191"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0.59</w:t>
            </w:r>
          </w:p>
        </w:tc>
        <w:tc>
          <w:tcPr>
            <w:tcW w:w="810" w:type="dxa"/>
            <w:shd w:val="clear" w:color="auto" w:fill="auto"/>
          </w:tcPr>
          <w:p w14:paraId="6F666230"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0.52</w:t>
            </w:r>
          </w:p>
        </w:tc>
        <w:tc>
          <w:tcPr>
            <w:tcW w:w="648" w:type="dxa"/>
            <w:gridSpan w:val="2"/>
            <w:shd w:val="clear" w:color="auto" w:fill="auto"/>
          </w:tcPr>
          <w:p w14:paraId="45D1B576"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192B4A9C"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2CD9F4E0"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409403AD"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0.37</w:t>
            </w:r>
          </w:p>
        </w:tc>
      </w:tr>
      <w:tr w:rsidR="00172B7A" w:rsidRPr="00EA0D4A" w14:paraId="48229A5D"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6FFD66E5"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Cyathula</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67614072"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1074</w:t>
            </w:r>
          </w:p>
        </w:tc>
        <w:tc>
          <w:tcPr>
            <w:tcW w:w="900" w:type="dxa"/>
            <w:shd w:val="clear" w:color="auto" w:fill="auto"/>
          </w:tcPr>
          <w:p w14:paraId="18F24CED"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16</w:t>
            </w:r>
          </w:p>
        </w:tc>
        <w:tc>
          <w:tcPr>
            <w:tcW w:w="900" w:type="dxa"/>
            <w:shd w:val="clear" w:color="auto" w:fill="auto"/>
          </w:tcPr>
          <w:p w14:paraId="227DEF13"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0.25</w:t>
            </w:r>
          </w:p>
        </w:tc>
        <w:tc>
          <w:tcPr>
            <w:tcW w:w="810" w:type="dxa"/>
            <w:shd w:val="clear" w:color="auto" w:fill="auto"/>
          </w:tcPr>
          <w:p w14:paraId="5449709C"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0.22</w:t>
            </w:r>
          </w:p>
        </w:tc>
        <w:tc>
          <w:tcPr>
            <w:tcW w:w="648" w:type="dxa"/>
            <w:gridSpan w:val="2"/>
            <w:shd w:val="clear" w:color="auto" w:fill="auto"/>
          </w:tcPr>
          <w:p w14:paraId="2072002B"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507D2FE3"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6DA2EF21"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1EBCB2C3"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0.96</w:t>
            </w:r>
          </w:p>
        </w:tc>
      </w:tr>
      <w:tr w:rsidR="00172B7A" w:rsidRPr="00EA0D4A" w14:paraId="3976E064"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7288AC1C"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Pennisetum</w:t>
            </w:r>
            <w:proofErr w:type="spellEnd"/>
            <w:r w:rsidRPr="00EA0D4A">
              <w:rPr>
                <w:rFonts w:ascii="Tahoma" w:hAnsi="Tahoma"/>
                <w:b w:val="0"/>
                <w:i/>
                <w:iCs/>
                <w:color w:val="000000"/>
                <w:sz w:val="18"/>
                <w:szCs w:val="18"/>
              </w:rPr>
              <w:t xml:space="preserve"> </w:t>
            </w:r>
            <w:proofErr w:type="spellStart"/>
            <w:r w:rsidRPr="00EA0D4A">
              <w:rPr>
                <w:rFonts w:ascii="Tahoma" w:hAnsi="Tahoma"/>
                <w:b w:val="0"/>
                <w:i/>
                <w:iCs/>
                <w:color w:val="000000"/>
                <w:sz w:val="18"/>
                <w:szCs w:val="18"/>
              </w:rPr>
              <w:t>mezianum</w:t>
            </w:r>
            <w:proofErr w:type="spellEnd"/>
          </w:p>
        </w:tc>
        <w:tc>
          <w:tcPr>
            <w:tcW w:w="720" w:type="dxa"/>
            <w:shd w:val="clear" w:color="auto" w:fill="auto"/>
          </w:tcPr>
          <w:p w14:paraId="003FB592"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1053</w:t>
            </w:r>
          </w:p>
        </w:tc>
        <w:tc>
          <w:tcPr>
            <w:tcW w:w="900" w:type="dxa"/>
            <w:shd w:val="clear" w:color="auto" w:fill="auto"/>
          </w:tcPr>
          <w:p w14:paraId="27255E35"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17</w:t>
            </w:r>
          </w:p>
        </w:tc>
        <w:tc>
          <w:tcPr>
            <w:tcW w:w="900" w:type="dxa"/>
            <w:shd w:val="clear" w:color="auto" w:fill="auto"/>
          </w:tcPr>
          <w:p w14:paraId="5F9BEB9F"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0.26</w:t>
            </w:r>
          </w:p>
        </w:tc>
        <w:tc>
          <w:tcPr>
            <w:tcW w:w="810" w:type="dxa"/>
            <w:shd w:val="clear" w:color="auto" w:fill="auto"/>
          </w:tcPr>
          <w:p w14:paraId="7BAB2F37"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0.61</w:t>
            </w:r>
          </w:p>
        </w:tc>
        <w:tc>
          <w:tcPr>
            <w:tcW w:w="648" w:type="dxa"/>
            <w:gridSpan w:val="2"/>
            <w:shd w:val="clear" w:color="auto" w:fill="auto"/>
          </w:tcPr>
          <w:p w14:paraId="713F45DE"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23683D47"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7103885C"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2F931AC6"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0.62</w:t>
            </w:r>
          </w:p>
        </w:tc>
      </w:tr>
      <w:tr w:rsidR="00172B7A" w:rsidRPr="00EA0D4A" w14:paraId="05026FBA"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208B3A97"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Chloris</w:t>
            </w:r>
            <w:proofErr w:type="spellEnd"/>
            <w:r w:rsidRPr="00EA0D4A">
              <w:rPr>
                <w:rFonts w:ascii="Tahoma" w:hAnsi="Tahoma"/>
                <w:b w:val="0"/>
                <w:i/>
                <w:iCs/>
                <w:color w:val="000000"/>
                <w:sz w:val="18"/>
                <w:szCs w:val="18"/>
              </w:rPr>
              <w:t xml:space="preserve"> </w:t>
            </w:r>
            <w:proofErr w:type="spellStart"/>
            <w:r w:rsidRPr="00EA0D4A">
              <w:rPr>
                <w:rFonts w:ascii="Tahoma" w:hAnsi="Tahoma"/>
                <w:b w:val="0"/>
                <w:i/>
                <w:iCs/>
                <w:color w:val="000000"/>
                <w:sz w:val="18"/>
                <w:szCs w:val="18"/>
              </w:rPr>
              <w:t>roxburghiana</w:t>
            </w:r>
            <w:proofErr w:type="spellEnd"/>
          </w:p>
        </w:tc>
        <w:tc>
          <w:tcPr>
            <w:tcW w:w="720" w:type="dxa"/>
            <w:shd w:val="clear" w:color="auto" w:fill="auto"/>
          </w:tcPr>
          <w:p w14:paraId="185379AA"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924</w:t>
            </w:r>
          </w:p>
        </w:tc>
        <w:tc>
          <w:tcPr>
            <w:tcW w:w="900" w:type="dxa"/>
            <w:shd w:val="clear" w:color="auto" w:fill="auto"/>
          </w:tcPr>
          <w:p w14:paraId="556F3B2F"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18</w:t>
            </w:r>
          </w:p>
        </w:tc>
        <w:tc>
          <w:tcPr>
            <w:tcW w:w="900" w:type="dxa"/>
            <w:shd w:val="clear" w:color="auto" w:fill="auto"/>
          </w:tcPr>
          <w:p w14:paraId="273E5E68"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0.33</w:t>
            </w:r>
          </w:p>
        </w:tc>
        <w:tc>
          <w:tcPr>
            <w:tcW w:w="810" w:type="dxa"/>
            <w:shd w:val="clear" w:color="auto" w:fill="auto"/>
          </w:tcPr>
          <w:p w14:paraId="1EB87794"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0.17</w:t>
            </w:r>
          </w:p>
        </w:tc>
        <w:tc>
          <w:tcPr>
            <w:tcW w:w="648" w:type="dxa"/>
            <w:gridSpan w:val="2"/>
            <w:shd w:val="clear" w:color="auto" w:fill="auto"/>
          </w:tcPr>
          <w:p w14:paraId="25D01A4C"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3B8D8B8F"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402FBE66"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02A8138B"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0.52</w:t>
            </w:r>
          </w:p>
        </w:tc>
      </w:tr>
      <w:tr w:rsidR="00172B7A" w:rsidRPr="00EA0D4A" w14:paraId="4D08BA64"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4984D6D6"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
                <w:iCs/>
                <w:color w:val="000000"/>
                <w:sz w:val="18"/>
                <w:szCs w:val="18"/>
              </w:rPr>
              <w:t xml:space="preserve">Hibiscus </w:t>
            </w:r>
            <w:r w:rsidRPr="00EA0D4A">
              <w:rPr>
                <w:rFonts w:ascii="Tahoma" w:hAnsi="Tahoma"/>
                <w:b w:val="0"/>
                <w:color w:val="000000"/>
                <w:sz w:val="18"/>
                <w:szCs w:val="18"/>
              </w:rPr>
              <w:t>sp. "2"</w:t>
            </w:r>
          </w:p>
        </w:tc>
        <w:tc>
          <w:tcPr>
            <w:tcW w:w="720" w:type="dxa"/>
            <w:shd w:val="clear" w:color="auto" w:fill="auto"/>
          </w:tcPr>
          <w:p w14:paraId="0832BD4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864</w:t>
            </w:r>
          </w:p>
        </w:tc>
        <w:tc>
          <w:tcPr>
            <w:tcW w:w="900" w:type="dxa"/>
            <w:shd w:val="clear" w:color="auto" w:fill="auto"/>
          </w:tcPr>
          <w:p w14:paraId="1D942CC7"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21</w:t>
            </w:r>
          </w:p>
        </w:tc>
        <w:tc>
          <w:tcPr>
            <w:tcW w:w="900" w:type="dxa"/>
            <w:shd w:val="clear" w:color="auto" w:fill="auto"/>
          </w:tcPr>
          <w:p w14:paraId="58869BEB"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0.14</w:t>
            </w:r>
          </w:p>
        </w:tc>
        <w:tc>
          <w:tcPr>
            <w:tcW w:w="810" w:type="dxa"/>
            <w:shd w:val="clear" w:color="auto" w:fill="auto"/>
          </w:tcPr>
          <w:p w14:paraId="3F18671B"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0.07</w:t>
            </w:r>
          </w:p>
        </w:tc>
        <w:tc>
          <w:tcPr>
            <w:tcW w:w="648" w:type="dxa"/>
            <w:gridSpan w:val="2"/>
            <w:shd w:val="clear" w:color="auto" w:fill="auto"/>
          </w:tcPr>
          <w:p w14:paraId="26383D65"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56980336"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20C01F50"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057DFABC"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0.22</w:t>
            </w:r>
          </w:p>
        </w:tc>
      </w:tr>
      <w:tr w:rsidR="00172B7A" w:rsidRPr="00EA0D4A" w14:paraId="7A60A8A3"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62E35BBA"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Pollichia</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4742E0C3"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690</w:t>
            </w:r>
          </w:p>
        </w:tc>
        <w:tc>
          <w:tcPr>
            <w:tcW w:w="900" w:type="dxa"/>
            <w:shd w:val="clear" w:color="auto" w:fill="auto"/>
          </w:tcPr>
          <w:p w14:paraId="6BB56BC8"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24</w:t>
            </w:r>
          </w:p>
        </w:tc>
        <w:tc>
          <w:tcPr>
            <w:tcW w:w="900" w:type="dxa"/>
            <w:shd w:val="clear" w:color="auto" w:fill="auto"/>
          </w:tcPr>
          <w:p w14:paraId="29F4DAC8"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0.17</w:t>
            </w:r>
          </w:p>
        </w:tc>
        <w:tc>
          <w:tcPr>
            <w:tcW w:w="810" w:type="dxa"/>
            <w:shd w:val="clear" w:color="auto" w:fill="auto"/>
          </w:tcPr>
          <w:p w14:paraId="3179FFB3"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0.09</w:t>
            </w:r>
          </w:p>
        </w:tc>
        <w:tc>
          <w:tcPr>
            <w:tcW w:w="648" w:type="dxa"/>
            <w:gridSpan w:val="2"/>
            <w:shd w:val="clear" w:color="auto" w:fill="auto"/>
          </w:tcPr>
          <w:p w14:paraId="30535616"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081A5E9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76AB7D1A"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2BEB3BC4"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0.46</w:t>
            </w:r>
          </w:p>
        </w:tc>
      </w:tr>
      <w:tr w:rsidR="00172B7A" w:rsidRPr="00EA0D4A" w14:paraId="5EF38C45"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69327EA2"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Eragrostis</w:t>
            </w:r>
            <w:proofErr w:type="spellEnd"/>
            <w:r w:rsidRPr="00EA0D4A">
              <w:rPr>
                <w:rFonts w:ascii="Tahoma" w:hAnsi="Tahoma"/>
                <w:b w:val="0"/>
                <w:i/>
                <w:iCs/>
                <w:color w:val="000000"/>
                <w:sz w:val="18"/>
                <w:szCs w:val="18"/>
              </w:rPr>
              <w:t xml:space="preserve"> </w:t>
            </w:r>
            <w:proofErr w:type="spellStart"/>
            <w:r w:rsidRPr="00EA0D4A">
              <w:rPr>
                <w:rFonts w:ascii="Tahoma" w:hAnsi="Tahoma"/>
                <w:b w:val="0"/>
                <w:i/>
                <w:iCs/>
                <w:color w:val="000000"/>
                <w:sz w:val="18"/>
                <w:szCs w:val="18"/>
              </w:rPr>
              <w:t>papposa</w:t>
            </w:r>
            <w:proofErr w:type="spellEnd"/>
          </w:p>
        </w:tc>
        <w:tc>
          <w:tcPr>
            <w:tcW w:w="720" w:type="dxa"/>
            <w:shd w:val="clear" w:color="auto" w:fill="auto"/>
          </w:tcPr>
          <w:p w14:paraId="5130EBC9"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522</w:t>
            </w:r>
          </w:p>
        </w:tc>
        <w:tc>
          <w:tcPr>
            <w:tcW w:w="900" w:type="dxa"/>
            <w:shd w:val="clear" w:color="auto" w:fill="auto"/>
          </w:tcPr>
          <w:p w14:paraId="5CD25D2D"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26</w:t>
            </w:r>
          </w:p>
        </w:tc>
        <w:tc>
          <w:tcPr>
            <w:tcW w:w="900" w:type="dxa"/>
            <w:shd w:val="clear" w:color="auto" w:fill="auto"/>
          </w:tcPr>
          <w:p w14:paraId="0D4D7B6A"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0.69</w:t>
            </w:r>
          </w:p>
        </w:tc>
        <w:tc>
          <w:tcPr>
            <w:tcW w:w="810" w:type="dxa"/>
            <w:shd w:val="clear" w:color="auto" w:fill="auto"/>
          </w:tcPr>
          <w:p w14:paraId="708452D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0.30</w:t>
            </w:r>
          </w:p>
        </w:tc>
        <w:tc>
          <w:tcPr>
            <w:tcW w:w="648" w:type="dxa"/>
            <w:gridSpan w:val="2"/>
            <w:shd w:val="clear" w:color="auto" w:fill="auto"/>
          </w:tcPr>
          <w:p w14:paraId="1F6B114C"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69834894"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6C8449E7"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2A141197"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0.76</w:t>
            </w:r>
          </w:p>
        </w:tc>
      </w:tr>
      <w:tr w:rsidR="00172B7A" w:rsidRPr="00EA0D4A" w14:paraId="5B07C898"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405918AB"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Dactyloctenium</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35143DA6"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461</w:t>
            </w:r>
          </w:p>
        </w:tc>
        <w:tc>
          <w:tcPr>
            <w:tcW w:w="900" w:type="dxa"/>
            <w:shd w:val="clear" w:color="auto" w:fill="auto"/>
          </w:tcPr>
          <w:p w14:paraId="648DE7DD"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29</w:t>
            </w:r>
          </w:p>
        </w:tc>
        <w:tc>
          <w:tcPr>
            <w:tcW w:w="900" w:type="dxa"/>
            <w:shd w:val="clear" w:color="auto" w:fill="auto"/>
          </w:tcPr>
          <w:p w14:paraId="3304EBF8"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0.13</w:t>
            </w:r>
          </w:p>
        </w:tc>
        <w:tc>
          <w:tcPr>
            <w:tcW w:w="810" w:type="dxa"/>
            <w:shd w:val="clear" w:color="auto" w:fill="auto"/>
          </w:tcPr>
          <w:p w14:paraId="5EDD4509"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0.26</w:t>
            </w:r>
          </w:p>
        </w:tc>
        <w:tc>
          <w:tcPr>
            <w:tcW w:w="648" w:type="dxa"/>
            <w:gridSpan w:val="2"/>
            <w:shd w:val="clear" w:color="auto" w:fill="auto"/>
          </w:tcPr>
          <w:p w14:paraId="69AE5018"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5F43A326"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40D6E15D"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0E909098"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0.67</w:t>
            </w:r>
          </w:p>
        </w:tc>
      </w:tr>
      <w:tr w:rsidR="00172B7A" w:rsidRPr="00EA0D4A" w14:paraId="664EA7AC"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54A763F5"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Cs/>
                <w:color w:val="000000"/>
                <w:sz w:val="18"/>
                <w:szCs w:val="18"/>
                <w:vertAlign w:val="superscript"/>
              </w:rPr>
              <w:t>5</w:t>
            </w:r>
            <w:r w:rsidRPr="00EA0D4A">
              <w:rPr>
                <w:rFonts w:ascii="Tahoma" w:hAnsi="Tahoma"/>
                <w:b w:val="0"/>
                <w:i/>
                <w:iCs/>
                <w:color w:val="000000"/>
                <w:sz w:val="18"/>
                <w:szCs w:val="18"/>
              </w:rPr>
              <w:t xml:space="preserve">Justicia </w:t>
            </w:r>
            <w:r w:rsidRPr="00EA0D4A">
              <w:rPr>
                <w:rFonts w:ascii="Tahoma" w:hAnsi="Tahoma"/>
                <w:b w:val="0"/>
                <w:color w:val="000000"/>
                <w:sz w:val="18"/>
                <w:szCs w:val="18"/>
              </w:rPr>
              <w:t>sp. "white"</w:t>
            </w:r>
          </w:p>
        </w:tc>
        <w:tc>
          <w:tcPr>
            <w:tcW w:w="720" w:type="dxa"/>
            <w:shd w:val="clear" w:color="auto" w:fill="auto"/>
          </w:tcPr>
          <w:p w14:paraId="34B287B2"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428</w:t>
            </w:r>
          </w:p>
        </w:tc>
        <w:tc>
          <w:tcPr>
            <w:tcW w:w="900" w:type="dxa"/>
            <w:shd w:val="clear" w:color="auto" w:fill="auto"/>
          </w:tcPr>
          <w:p w14:paraId="400C7B66"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31</w:t>
            </w:r>
          </w:p>
        </w:tc>
        <w:tc>
          <w:tcPr>
            <w:tcW w:w="900" w:type="dxa"/>
            <w:shd w:val="clear" w:color="auto" w:fill="auto"/>
          </w:tcPr>
          <w:p w14:paraId="39E6D9B0"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0.40</w:t>
            </w:r>
          </w:p>
        </w:tc>
        <w:tc>
          <w:tcPr>
            <w:tcW w:w="810" w:type="dxa"/>
            <w:shd w:val="clear" w:color="auto" w:fill="auto"/>
          </w:tcPr>
          <w:p w14:paraId="683A0269"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0.35</w:t>
            </w:r>
          </w:p>
        </w:tc>
        <w:tc>
          <w:tcPr>
            <w:tcW w:w="648" w:type="dxa"/>
            <w:gridSpan w:val="2"/>
            <w:shd w:val="clear" w:color="auto" w:fill="auto"/>
          </w:tcPr>
          <w:p w14:paraId="147B6F4E"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5E69D229"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1CB04C0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3261A04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0.27</w:t>
            </w:r>
          </w:p>
        </w:tc>
      </w:tr>
      <w:tr w:rsidR="00172B7A" w:rsidRPr="00EA0D4A" w14:paraId="1CA00CDD"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72835031"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Bothriochloa</w:t>
            </w:r>
            <w:proofErr w:type="spellEnd"/>
            <w:r w:rsidRPr="00EA0D4A">
              <w:rPr>
                <w:rFonts w:ascii="Tahoma" w:hAnsi="Tahoma"/>
                <w:b w:val="0"/>
                <w:i/>
                <w:iCs/>
                <w:color w:val="000000"/>
                <w:sz w:val="18"/>
                <w:szCs w:val="18"/>
              </w:rPr>
              <w:t xml:space="preserve"> </w:t>
            </w:r>
            <w:proofErr w:type="spellStart"/>
            <w:r w:rsidRPr="00EA0D4A">
              <w:rPr>
                <w:rFonts w:ascii="Tahoma" w:hAnsi="Tahoma"/>
                <w:b w:val="0"/>
                <w:i/>
                <w:iCs/>
                <w:color w:val="000000"/>
                <w:sz w:val="18"/>
                <w:szCs w:val="18"/>
              </w:rPr>
              <w:t>insculpta</w:t>
            </w:r>
            <w:proofErr w:type="spellEnd"/>
          </w:p>
        </w:tc>
        <w:tc>
          <w:tcPr>
            <w:tcW w:w="720" w:type="dxa"/>
            <w:shd w:val="clear" w:color="auto" w:fill="auto"/>
          </w:tcPr>
          <w:p w14:paraId="32A8586B"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400</w:t>
            </w:r>
          </w:p>
        </w:tc>
        <w:tc>
          <w:tcPr>
            <w:tcW w:w="900" w:type="dxa"/>
            <w:shd w:val="clear" w:color="auto" w:fill="auto"/>
          </w:tcPr>
          <w:p w14:paraId="7F54DB02"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32</w:t>
            </w:r>
          </w:p>
        </w:tc>
        <w:tc>
          <w:tcPr>
            <w:tcW w:w="900" w:type="dxa"/>
            <w:shd w:val="clear" w:color="auto" w:fill="auto"/>
          </w:tcPr>
          <w:p w14:paraId="7562C945"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0.53</w:t>
            </w:r>
          </w:p>
        </w:tc>
        <w:tc>
          <w:tcPr>
            <w:tcW w:w="810" w:type="dxa"/>
            <w:shd w:val="clear" w:color="auto" w:fill="auto"/>
          </w:tcPr>
          <w:p w14:paraId="69D04B7C"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0.08</w:t>
            </w:r>
          </w:p>
        </w:tc>
        <w:tc>
          <w:tcPr>
            <w:tcW w:w="648" w:type="dxa"/>
            <w:gridSpan w:val="2"/>
            <w:shd w:val="clear" w:color="auto" w:fill="auto"/>
          </w:tcPr>
          <w:p w14:paraId="76ECB1C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716D2869"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03B42D93"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32450365"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0.42</w:t>
            </w:r>
          </w:p>
        </w:tc>
      </w:tr>
      <w:tr w:rsidR="00172B7A" w:rsidRPr="00EA0D4A" w14:paraId="3CBB7412"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431A4597"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Dinebra</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61EC7A62"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337</w:t>
            </w:r>
          </w:p>
        </w:tc>
        <w:tc>
          <w:tcPr>
            <w:tcW w:w="900" w:type="dxa"/>
            <w:shd w:val="clear" w:color="auto" w:fill="auto"/>
          </w:tcPr>
          <w:p w14:paraId="481FFB36"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36</w:t>
            </w:r>
          </w:p>
        </w:tc>
        <w:tc>
          <w:tcPr>
            <w:tcW w:w="900" w:type="dxa"/>
            <w:shd w:val="clear" w:color="auto" w:fill="auto"/>
          </w:tcPr>
          <w:p w14:paraId="0DF518E4"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0.51</w:t>
            </w:r>
          </w:p>
        </w:tc>
        <w:tc>
          <w:tcPr>
            <w:tcW w:w="810" w:type="dxa"/>
            <w:shd w:val="clear" w:color="auto" w:fill="auto"/>
          </w:tcPr>
          <w:p w14:paraId="0EC8A73E"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0.10</w:t>
            </w:r>
          </w:p>
        </w:tc>
        <w:tc>
          <w:tcPr>
            <w:tcW w:w="648" w:type="dxa"/>
            <w:gridSpan w:val="2"/>
            <w:shd w:val="clear" w:color="auto" w:fill="auto"/>
          </w:tcPr>
          <w:p w14:paraId="42C4A2C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0CA5A169"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492DE8F3"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014E87C6"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0.58</w:t>
            </w:r>
          </w:p>
        </w:tc>
      </w:tr>
      <w:tr w:rsidR="00172B7A" w:rsidRPr="00EA0D4A" w14:paraId="4CB7855A"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7E60B8C5"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lastRenderedPageBreak/>
              <w:t>Panicum</w:t>
            </w:r>
            <w:proofErr w:type="spellEnd"/>
            <w:r w:rsidRPr="00EA0D4A">
              <w:rPr>
                <w:rFonts w:ascii="Tahoma" w:hAnsi="Tahoma"/>
                <w:b w:val="0"/>
                <w:i/>
                <w:iCs/>
                <w:color w:val="000000"/>
                <w:sz w:val="18"/>
                <w:szCs w:val="18"/>
              </w:rPr>
              <w:t xml:space="preserve"> maximum</w:t>
            </w:r>
          </w:p>
        </w:tc>
        <w:tc>
          <w:tcPr>
            <w:tcW w:w="720" w:type="dxa"/>
            <w:shd w:val="clear" w:color="auto" w:fill="auto"/>
          </w:tcPr>
          <w:p w14:paraId="5F9D47E3"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322</w:t>
            </w:r>
          </w:p>
        </w:tc>
        <w:tc>
          <w:tcPr>
            <w:tcW w:w="900" w:type="dxa"/>
            <w:shd w:val="clear" w:color="auto" w:fill="auto"/>
          </w:tcPr>
          <w:p w14:paraId="2FDBC614"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39</w:t>
            </w:r>
          </w:p>
        </w:tc>
        <w:tc>
          <w:tcPr>
            <w:tcW w:w="900" w:type="dxa"/>
            <w:shd w:val="clear" w:color="auto" w:fill="auto"/>
          </w:tcPr>
          <w:p w14:paraId="1D4AB559"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0.13</w:t>
            </w:r>
          </w:p>
        </w:tc>
        <w:tc>
          <w:tcPr>
            <w:tcW w:w="810" w:type="dxa"/>
            <w:shd w:val="clear" w:color="auto" w:fill="auto"/>
          </w:tcPr>
          <w:p w14:paraId="561BE721"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0.14</w:t>
            </w:r>
          </w:p>
        </w:tc>
        <w:tc>
          <w:tcPr>
            <w:tcW w:w="648" w:type="dxa"/>
            <w:gridSpan w:val="2"/>
            <w:shd w:val="clear" w:color="auto" w:fill="auto"/>
          </w:tcPr>
          <w:p w14:paraId="077EC7FD"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25CAF713"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76755649"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0E7C2C2D"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0.46</w:t>
            </w:r>
          </w:p>
        </w:tc>
      </w:tr>
      <w:tr w:rsidR="00172B7A" w:rsidRPr="00EA0D4A" w14:paraId="1061CB50"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3783A0B7"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Sporobolus</w:t>
            </w:r>
            <w:proofErr w:type="spellEnd"/>
            <w:r w:rsidRPr="00EA0D4A">
              <w:rPr>
                <w:rFonts w:ascii="Tahoma" w:hAnsi="Tahoma"/>
                <w:b w:val="0"/>
                <w:i/>
                <w:iCs/>
                <w:color w:val="000000"/>
                <w:sz w:val="18"/>
                <w:szCs w:val="18"/>
              </w:rPr>
              <w:t xml:space="preserve"> </w:t>
            </w:r>
            <w:proofErr w:type="spellStart"/>
            <w:r w:rsidRPr="00EA0D4A">
              <w:rPr>
                <w:rFonts w:ascii="Tahoma" w:hAnsi="Tahoma"/>
                <w:b w:val="0"/>
                <w:i/>
                <w:iCs/>
                <w:color w:val="000000"/>
                <w:sz w:val="18"/>
                <w:szCs w:val="18"/>
              </w:rPr>
              <w:t>ioclados</w:t>
            </w:r>
            <w:proofErr w:type="spellEnd"/>
          </w:p>
        </w:tc>
        <w:tc>
          <w:tcPr>
            <w:tcW w:w="720" w:type="dxa"/>
            <w:shd w:val="clear" w:color="auto" w:fill="auto"/>
          </w:tcPr>
          <w:p w14:paraId="4FB97036"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303</w:t>
            </w:r>
          </w:p>
        </w:tc>
        <w:tc>
          <w:tcPr>
            <w:tcW w:w="900" w:type="dxa"/>
            <w:shd w:val="clear" w:color="auto" w:fill="auto"/>
          </w:tcPr>
          <w:p w14:paraId="18129865"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41</w:t>
            </w:r>
          </w:p>
        </w:tc>
        <w:tc>
          <w:tcPr>
            <w:tcW w:w="900" w:type="dxa"/>
            <w:shd w:val="clear" w:color="auto" w:fill="auto"/>
          </w:tcPr>
          <w:p w14:paraId="1C6D06D4"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0.99</w:t>
            </w:r>
          </w:p>
        </w:tc>
        <w:tc>
          <w:tcPr>
            <w:tcW w:w="810" w:type="dxa"/>
            <w:shd w:val="clear" w:color="auto" w:fill="auto"/>
          </w:tcPr>
          <w:p w14:paraId="1DABA5F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0.19</w:t>
            </w:r>
          </w:p>
        </w:tc>
        <w:tc>
          <w:tcPr>
            <w:tcW w:w="648" w:type="dxa"/>
            <w:gridSpan w:val="2"/>
            <w:shd w:val="clear" w:color="auto" w:fill="auto"/>
          </w:tcPr>
          <w:p w14:paraId="5D0AE259"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059A6693"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0F5DBAA5"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19CE09FC"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0.12</w:t>
            </w:r>
          </w:p>
        </w:tc>
      </w:tr>
      <w:tr w:rsidR="00172B7A" w:rsidRPr="00EA0D4A" w14:paraId="04AE088E"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12C16979"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Barleria</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 "2"</w:t>
            </w:r>
          </w:p>
        </w:tc>
        <w:tc>
          <w:tcPr>
            <w:tcW w:w="720" w:type="dxa"/>
            <w:shd w:val="clear" w:color="auto" w:fill="auto"/>
          </w:tcPr>
          <w:p w14:paraId="20F7FD48"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286</w:t>
            </w:r>
          </w:p>
        </w:tc>
        <w:tc>
          <w:tcPr>
            <w:tcW w:w="900" w:type="dxa"/>
            <w:shd w:val="clear" w:color="auto" w:fill="auto"/>
          </w:tcPr>
          <w:p w14:paraId="64BC8114"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42</w:t>
            </w:r>
          </w:p>
        </w:tc>
        <w:tc>
          <w:tcPr>
            <w:tcW w:w="900" w:type="dxa"/>
            <w:shd w:val="clear" w:color="auto" w:fill="auto"/>
          </w:tcPr>
          <w:p w14:paraId="2EB0D8DF"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0.30</w:t>
            </w:r>
          </w:p>
        </w:tc>
        <w:tc>
          <w:tcPr>
            <w:tcW w:w="810" w:type="dxa"/>
            <w:shd w:val="clear" w:color="auto" w:fill="auto"/>
          </w:tcPr>
          <w:p w14:paraId="517CBF79"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0.47</w:t>
            </w:r>
          </w:p>
        </w:tc>
        <w:tc>
          <w:tcPr>
            <w:tcW w:w="648" w:type="dxa"/>
            <w:gridSpan w:val="2"/>
            <w:shd w:val="clear" w:color="auto" w:fill="auto"/>
          </w:tcPr>
          <w:p w14:paraId="39CA645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2478403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344432F5"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3763A49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0.82</w:t>
            </w:r>
          </w:p>
        </w:tc>
      </w:tr>
      <w:tr w:rsidR="00172B7A" w:rsidRPr="00EA0D4A" w14:paraId="6937C557"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238ADEF1"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
                <w:iCs/>
                <w:color w:val="000000"/>
                <w:sz w:val="18"/>
                <w:szCs w:val="18"/>
              </w:rPr>
              <w:t xml:space="preserve">Abutilon </w:t>
            </w:r>
            <w:r w:rsidRPr="00EA0D4A">
              <w:rPr>
                <w:rFonts w:ascii="Tahoma" w:hAnsi="Tahoma"/>
                <w:b w:val="0"/>
                <w:color w:val="000000"/>
                <w:sz w:val="18"/>
                <w:szCs w:val="18"/>
              </w:rPr>
              <w:t>sp.</w:t>
            </w:r>
          </w:p>
        </w:tc>
        <w:tc>
          <w:tcPr>
            <w:tcW w:w="720" w:type="dxa"/>
            <w:shd w:val="clear" w:color="auto" w:fill="auto"/>
          </w:tcPr>
          <w:p w14:paraId="21979599"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230</w:t>
            </w:r>
          </w:p>
        </w:tc>
        <w:tc>
          <w:tcPr>
            <w:tcW w:w="900" w:type="dxa"/>
            <w:shd w:val="clear" w:color="auto" w:fill="auto"/>
          </w:tcPr>
          <w:p w14:paraId="4F52E473"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46</w:t>
            </w:r>
          </w:p>
        </w:tc>
        <w:tc>
          <w:tcPr>
            <w:tcW w:w="900" w:type="dxa"/>
            <w:shd w:val="clear" w:color="auto" w:fill="auto"/>
          </w:tcPr>
          <w:p w14:paraId="3A12EFC3"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0.39</w:t>
            </w:r>
          </w:p>
        </w:tc>
        <w:tc>
          <w:tcPr>
            <w:tcW w:w="810" w:type="dxa"/>
            <w:shd w:val="clear" w:color="auto" w:fill="auto"/>
          </w:tcPr>
          <w:p w14:paraId="0384D97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0.19</w:t>
            </w:r>
          </w:p>
        </w:tc>
        <w:tc>
          <w:tcPr>
            <w:tcW w:w="648" w:type="dxa"/>
            <w:gridSpan w:val="2"/>
            <w:shd w:val="clear" w:color="auto" w:fill="auto"/>
          </w:tcPr>
          <w:p w14:paraId="1A978AF7"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42BAEC50"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180896F3"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1C93B29C"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0.55</w:t>
            </w:r>
          </w:p>
        </w:tc>
      </w:tr>
      <w:tr w:rsidR="00172B7A" w:rsidRPr="00EA0D4A" w14:paraId="31D29AF5"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1B9A7D10"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
                <w:iCs/>
                <w:color w:val="000000"/>
                <w:sz w:val="18"/>
                <w:szCs w:val="18"/>
              </w:rPr>
              <w:t xml:space="preserve">Cassia </w:t>
            </w:r>
            <w:r w:rsidRPr="00EA0D4A">
              <w:rPr>
                <w:rFonts w:ascii="Tahoma" w:hAnsi="Tahoma"/>
                <w:b w:val="0"/>
                <w:color w:val="000000"/>
                <w:sz w:val="18"/>
                <w:szCs w:val="18"/>
              </w:rPr>
              <w:t>sp.</w:t>
            </w:r>
          </w:p>
        </w:tc>
        <w:tc>
          <w:tcPr>
            <w:tcW w:w="720" w:type="dxa"/>
            <w:shd w:val="clear" w:color="auto" w:fill="auto"/>
          </w:tcPr>
          <w:p w14:paraId="10BC9C3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191</w:t>
            </w:r>
          </w:p>
        </w:tc>
        <w:tc>
          <w:tcPr>
            <w:tcW w:w="900" w:type="dxa"/>
            <w:shd w:val="clear" w:color="auto" w:fill="auto"/>
          </w:tcPr>
          <w:p w14:paraId="2EC1B5CF"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49</w:t>
            </w:r>
          </w:p>
        </w:tc>
        <w:tc>
          <w:tcPr>
            <w:tcW w:w="900" w:type="dxa"/>
            <w:shd w:val="clear" w:color="auto" w:fill="auto"/>
          </w:tcPr>
          <w:p w14:paraId="58689925"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0.14</w:t>
            </w:r>
          </w:p>
        </w:tc>
        <w:tc>
          <w:tcPr>
            <w:tcW w:w="810" w:type="dxa"/>
            <w:shd w:val="clear" w:color="auto" w:fill="auto"/>
          </w:tcPr>
          <w:p w14:paraId="3FC7FD34"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0.81</w:t>
            </w:r>
          </w:p>
        </w:tc>
        <w:tc>
          <w:tcPr>
            <w:tcW w:w="648" w:type="dxa"/>
            <w:gridSpan w:val="2"/>
            <w:shd w:val="clear" w:color="auto" w:fill="auto"/>
          </w:tcPr>
          <w:p w14:paraId="764988C8"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7E115923"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7A9596E9"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57CB6AF2"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0.80</w:t>
            </w:r>
          </w:p>
        </w:tc>
      </w:tr>
      <w:tr w:rsidR="00172B7A" w:rsidRPr="00EA0D4A" w14:paraId="097C7088"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778F890F"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Pavonia</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5889FF6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167</w:t>
            </w:r>
          </w:p>
        </w:tc>
        <w:tc>
          <w:tcPr>
            <w:tcW w:w="900" w:type="dxa"/>
            <w:shd w:val="clear" w:color="auto" w:fill="auto"/>
          </w:tcPr>
          <w:p w14:paraId="4118157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50</w:t>
            </w:r>
          </w:p>
        </w:tc>
        <w:tc>
          <w:tcPr>
            <w:tcW w:w="900" w:type="dxa"/>
            <w:shd w:val="clear" w:color="auto" w:fill="auto"/>
          </w:tcPr>
          <w:p w14:paraId="53FC6A85"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0.46</w:t>
            </w:r>
          </w:p>
        </w:tc>
        <w:tc>
          <w:tcPr>
            <w:tcW w:w="810" w:type="dxa"/>
            <w:shd w:val="clear" w:color="auto" w:fill="auto"/>
          </w:tcPr>
          <w:p w14:paraId="158F4690"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0.11</w:t>
            </w:r>
          </w:p>
        </w:tc>
        <w:tc>
          <w:tcPr>
            <w:tcW w:w="648" w:type="dxa"/>
            <w:gridSpan w:val="2"/>
            <w:shd w:val="clear" w:color="auto" w:fill="auto"/>
          </w:tcPr>
          <w:p w14:paraId="3492B869"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7BB97386"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1491E4A7"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3BFD8FA5"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0.95</w:t>
            </w:r>
          </w:p>
        </w:tc>
      </w:tr>
      <w:tr w:rsidR="00172B7A" w:rsidRPr="00EA0D4A" w14:paraId="10394E44"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05F5BEBE"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Achyranthes</w:t>
            </w:r>
            <w:proofErr w:type="spellEnd"/>
            <w:r w:rsidRPr="00EA0D4A">
              <w:rPr>
                <w:rFonts w:ascii="Tahoma" w:hAnsi="Tahoma"/>
                <w:b w:val="0"/>
                <w:i/>
                <w:iCs/>
                <w:color w:val="000000"/>
                <w:sz w:val="18"/>
                <w:szCs w:val="18"/>
              </w:rPr>
              <w:t xml:space="preserve"> </w:t>
            </w:r>
            <w:proofErr w:type="spellStart"/>
            <w:r w:rsidRPr="00EA0D4A">
              <w:rPr>
                <w:rFonts w:ascii="Tahoma" w:hAnsi="Tahoma"/>
                <w:b w:val="0"/>
                <w:i/>
                <w:iCs/>
                <w:color w:val="000000"/>
                <w:sz w:val="18"/>
                <w:szCs w:val="18"/>
              </w:rPr>
              <w:t>aspera</w:t>
            </w:r>
            <w:proofErr w:type="spellEnd"/>
          </w:p>
        </w:tc>
        <w:tc>
          <w:tcPr>
            <w:tcW w:w="720" w:type="dxa"/>
            <w:shd w:val="clear" w:color="auto" w:fill="auto"/>
          </w:tcPr>
          <w:p w14:paraId="3FA32E61"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140</w:t>
            </w:r>
          </w:p>
        </w:tc>
        <w:tc>
          <w:tcPr>
            <w:tcW w:w="900" w:type="dxa"/>
            <w:shd w:val="clear" w:color="auto" w:fill="auto"/>
          </w:tcPr>
          <w:p w14:paraId="72371148"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51</w:t>
            </w:r>
          </w:p>
        </w:tc>
        <w:tc>
          <w:tcPr>
            <w:tcW w:w="900" w:type="dxa"/>
            <w:shd w:val="clear" w:color="auto" w:fill="auto"/>
          </w:tcPr>
          <w:p w14:paraId="459EF363"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0.58</w:t>
            </w:r>
          </w:p>
        </w:tc>
        <w:tc>
          <w:tcPr>
            <w:tcW w:w="810" w:type="dxa"/>
            <w:shd w:val="clear" w:color="auto" w:fill="auto"/>
          </w:tcPr>
          <w:p w14:paraId="7DEBFD18"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0.12</w:t>
            </w:r>
          </w:p>
        </w:tc>
        <w:tc>
          <w:tcPr>
            <w:tcW w:w="648" w:type="dxa"/>
            <w:gridSpan w:val="2"/>
            <w:shd w:val="clear" w:color="auto" w:fill="auto"/>
          </w:tcPr>
          <w:p w14:paraId="615983A5"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421C2995"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4D740E66"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78592DA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0.83</w:t>
            </w:r>
          </w:p>
        </w:tc>
      </w:tr>
      <w:tr w:rsidR="00172B7A" w:rsidRPr="00EA0D4A" w14:paraId="4495EF05"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017C3E14"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Lippia</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166641A9"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121</w:t>
            </w:r>
          </w:p>
        </w:tc>
        <w:tc>
          <w:tcPr>
            <w:tcW w:w="900" w:type="dxa"/>
            <w:shd w:val="clear" w:color="auto" w:fill="auto"/>
          </w:tcPr>
          <w:p w14:paraId="6BF1B34E"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54</w:t>
            </w:r>
          </w:p>
        </w:tc>
        <w:tc>
          <w:tcPr>
            <w:tcW w:w="900" w:type="dxa"/>
            <w:shd w:val="clear" w:color="auto" w:fill="auto"/>
          </w:tcPr>
          <w:p w14:paraId="3278A48C"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0.32</w:t>
            </w:r>
          </w:p>
        </w:tc>
        <w:tc>
          <w:tcPr>
            <w:tcW w:w="810" w:type="dxa"/>
            <w:shd w:val="clear" w:color="auto" w:fill="auto"/>
          </w:tcPr>
          <w:p w14:paraId="594D4BA0"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0.38</w:t>
            </w:r>
          </w:p>
        </w:tc>
        <w:tc>
          <w:tcPr>
            <w:tcW w:w="648" w:type="dxa"/>
            <w:gridSpan w:val="2"/>
            <w:shd w:val="clear" w:color="auto" w:fill="auto"/>
          </w:tcPr>
          <w:p w14:paraId="055B1EE2"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13BC6AD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3E5B906C"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59C062AA"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0.64</w:t>
            </w:r>
          </w:p>
        </w:tc>
      </w:tr>
      <w:tr w:rsidR="00172B7A" w:rsidRPr="00EA0D4A" w14:paraId="295194B6"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46FF75CC"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Sporobolus</w:t>
            </w:r>
            <w:proofErr w:type="spellEnd"/>
            <w:r w:rsidRPr="00EA0D4A">
              <w:rPr>
                <w:rFonts w:ascii="Tahoma" w:hAnsi="Tahoma"/>
                <w:b w:val="0"/>
                <w:i/>
                <w:iCs/>
                <w:color w:val="000000"/>
                <w:sz w:val="18"/>
                <w:szCs w:val="18"/>
              </w:rPr>
              <w:t xml:space="preserve"> </w:t>
            </w:r>
            <w:proofErr w:type="spellStart"/>
            <w:r w:rsidRPr="00EA0D4A">
              <w:rPr>
                <w:rFonts w:ascii="Tahoma" w:hAnsi="Tahoma"/>
                <w:b w:val="0"/>
                <w:i/>
                <w:iCs/>
                <w:color w:val="000000"/>
                <w:sz w:val="18"/>
                <w:szCs w:val="18"/>
              </w:rPr>
              <w:t>africanus</w:t>
            </w:r>
            <w:proofErr w:type="spellEnd"/>
          </w:p>
        </w:tc>
        <w:tc>
          <w:tcPr>
            <w:tcW w:w="720" w:type="dxa"/>
            <w:shd w:val="clear" w:color="auto" w:fill="auto"/>
          </w:tcPr>
          <w:p w14:paraId="5156EAED"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101</w:t>
            </w:r>
          </w:p>
        </w:tc>
        <w:tc>
          <w:tcPr>
            <w:tcW w:w="900" w:type="dxa"/>
            <w:shd w:val="clear" w:color="auto" w:fill="auto"/>
          </w:tcPr>
          <w:p w14:paraId="0E7F5B72"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56</w:t>
            </w:r>
          </w:p>
        </w:tc>
        <w:tc>
          <w:tcPr>
            <w:tcW w:w="900" w:type="dxa"/>
            <w:shd w:val="clear" w:color="auto" w:fill="auto"/>
          </w:tcPr>
          <w:p w14:paraId="46E3D39E"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0.38</w:t>
            </w:r>
          </w:p>
        </w:tc>
        <w:tc>
          <w:tcPr>
            <w:tcW w:w="810" w:type="dxa"/>
            <w:shd w:val="clear" w:color="auto" w:fill="auto"/>
          </w:tcPr>
          <w:p w14:paraId="2D3A3EDF"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0.08</w:t>
            </w:r>
          </w:p>
        </w:tc>
        <w:tc>
          <w:tcPr>
            <w:tcW w:w="648" w:type="dxa"/>
            <w:gridSpan w:val="2"/>
            <w:shd w:val="clear" w:color="auto" w:fill="auto"/>
          </w:tcPr>
          <w:p w14:paraId="2E8ACF1F"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12" w:type="dxa"/>
            <w:gridSpan w:val="2"/>
            <w:shd w:val="clear" w:color="auto" w:fill="auto"/>
          </w:tcPr>
          <w:p w14:paraId="1E38B77F"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630" w:type="dxa"/>
            <w:gridSpan w:val="2"/>
            <w:shd w:val="clear" w:color="auto" w:fill="auto"/>
          </w:tcPr>
          <w:p w14:paraId="00E457CF"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w:t>
            </w:r>
          </w:p>
        </w:tc>
        <w:tc>
          <w:tcPr>
            <w:tcW w:w="1170" w:type="dxa"/>
            <w:gridSpan w:val="2"/>
            <w:shd w:val="clear" w:color="auto" w:fill="auto"/>
          </w:tcPr>
          <w:p w14:paraId="53095D6A"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0.40</w:t>
            </w:r>
          </w:p>
        </w:tc>
      </w:tr>
      <w:tr w:rsidR="00172B7A" w:rsidRPr="00EA0D4A" w14:paraId="132ADEBB"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39C2C9F5"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Eragrostis</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00CA8C8E"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99</w:t>
            </w:r>
          </w:p>
        </w:tc>
        <w:tc>
          <w:tcPr>
            <w:tcW w:w="900" w:type="dxa"/>
            <w:shd w:val="clear" w:color="auto" w:fill="auto"/>
          </w:tcPr>
          <w:p w14:paraId="757EE12D"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57</w:t>
            </w:r>
          </w:p>
        </w:tc>
        <w:tc>
          <w:tcPr>
            <w:tcW w:w="900" w:type="dxa"/>
            <w:shd w:val="clear" w:color="auto" w:fill="auto"/>
          </w:tcPr>
          <w:p w14:paraId="1F916107"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27441B4B"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7AD7C63D"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42DD02A1"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33BAA6B1"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1A99A3BA"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70853060"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6EAF5C56"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Tribulus</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5876361E"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98</w:t>
            </w:r>
          </w:p>
        </w:tc>
        <w:tc>
          <w:tcPr>
            <w:tcW w:w="900" w:type="dxa"/>
            <w:shd w:val="clear" w:color="auto" w:fill="auto"/>
          </w:tcPr>
          <w:p w14:paraId="4A0705DF"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58</w:t>
            </w:r>
          </w:p>
        </w:tc>
        <w:tc>
          <w:tcPr>
            <w:tcW w:w="900" w:type="dxa"/>
            <w:shd w:val="clear" w:color="auto" w:fill="auto"/>
          </w:tcPr>
          <w:p w14:paraId="0A792836"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65085E2E"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0D11FE41"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0653BA8A"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5527F914"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798B4FE6"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519D5D21"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409DBC99"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
                <w:iCs/>
                <w:color w:val="000000"/>
                <w:sz w:val="18"/>
                <w:szCs w:val="18"/>
              </w:rPr>
              <w:t xml:space="preserve">Hibiscus </w:t>
            </w:r>
            <w:proofErr w:type="spellStart"/>
            <w:r w:rsidRPr="00EA0D4A">
              <w:rPr>
                <w:rFonts w:ascii="Tahoma" w:hAnsi="Tahoma"/>
                <w:b w:val="0"/>
                <w:i/>
                <w:iCs/>
                <w:color w:val="000000"/>
                <w:sz w:val="18"/>
                <w:szCs w:val="18"/>
              </w:rPr>
              <w:t>aponeurus</w:t>
            </w:r>
            <w:proofErr w:type="spellEnd"/>
          </w:p>
        </w:tc>
        <w:tc>
          <w:tcPr>
            <w:tcW w:w="720" w:type="dxa"/>
            <w:shd w:val="clear" w:color="auto" w:fill="auto"/>
          </w:tcPr>
          <w:p w14:paraId="7E591ECF"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80</w:t>
            </w:r>
          </w:p>
        </w:tc>
        <w:tc>
          <w:tcPr>
            <w:tcW w:w="900" w:type="dxa"/>
            <w:shd w:val="clear" w:color="auto" w:fill="auto"/>
          </w:tcPr>
          <w:p w14:paraId="3BFFD440"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59</w:t>
            </w:r>
          </w:p>
        </w:tc>
        <w:tc>
          <w:tcPr>
            <w:tcW w:w="900" w:type="dxa"/>
            <w:shd w:val="clear" w:color="auto" w:fill="auto"/>
          </w:tcPr>
          <w:p w14:paraId="607E6833"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6C705B45"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2D6A51BD"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62CE9A3F"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2B0053E1"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469EB548"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696842C8"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1D0A89E4"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Plectranthus</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 "big"</w:t>
            </w:r>
          </w:p>
        </w:tc>
        <w:tc>
          <w:tcPr>
            <w:tcW w:w="720" w:type="dxa"/>
            <w:shd w:val="clear" w:color="auto" w:fill="auto"/>
          </w:tcPr>
          <w:p w14:paraId="3858AD92"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65</w:t>
            </w:r>
          </w:p>
        </w:tc>
        <w:tc>
          <w:tcPr>
            <w:tcW w:w="900" w:type="dxa"/>
            <w:shd w:val="clear" w:color="auto" w:fill="auto"/>
          </w:tcPr>
          <w:p w14:paraId="3D07874A"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60</w:t>
            </w:r>
          </w:p>
        </w:tc>
        <w:tc>
          <w:tcPr>
            <w:tcW w:w="900" w:type="dxa"/>
            <w:shd w:val="clear" w:color="auto" w:fill="auto"/>
          </w:tcPr>
          <w:p w14:paraId="64DE0623"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349E47E7"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373944EE"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2B163A66"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0ECB3007"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23FE2F45"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71FC8C18"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5FD6CEE4"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cs="Lucida Grande"/>
                <w:b w:val="0"/>
                <w:color w:val="000000"/>
                <w:sz w:val="18"/>
                <w:szCs w:val="18"/>
                <w:vertAlign w:val="superscript"/>
              </w:rPr>
              <w:t>2</w:t>
            </w:r>
            <w:r w:rsidRPr="00EA0D4A">
              <w:rPr>
                <w:rFonts w:ascii="Tahoma" w:hAnsi="Tahoma"/>
                <w:b w:val="0"/>
                <w:i/>
                <w:iCs/>
                <w:color w:val="000000"/>
                <w:sz w:val="18"/>
                <w:szCs w:val="18"/>
              </w:rPr>
              <w:t xml:space="preserve">Barleria </w:t>
            </w:r>
            <w:proofErr w:type="spellStart"/>
            <w:r w:rsidRPr="00EA0D4A">
              <w:rPr>
                <w:rFonts w:ascii="Tahoma" w:hAnsi="Tahoma"/>
                <w:b w:val="0"/>
                <w:i/>
                <w:iCs/>
                <w:color w:val="000000"/>
                <w:sz w:val="18"/>
                <w:szCs w:val="18"/>
              </w:rPr>
              <w:t>acanthoides</w:t>
            </w:r>
            <w:proofErr w:type="spellEnd"/>
          </w:p>
        </w:tc>
        <w:tc>
          <w:tcPr>
            <w:tcW w:w="720" w:type="dxa"/>
            <w:shd w:val="clear" w:color="auto" w:fill="auto"/>
          </w:tcPr>
          <w:p w14:paraId="4ECBF1AB"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62</w:t>
            </w:r>
          </w:p>
        </w:tc>
        <w:tc>
          <w:tcPr>
            <w:tcW w:w="900" w:type="dxa"/>
            <w:shd w:val="clear" w:color="auto" w:fill="auto"/>
          </w:tcPr>
          <w:p w14:paraId="01031C1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61</w:t>
            </w:r>
          </w:p>
        </w:tc>
        <w:tc>
          <w:tcPr>
            <w:tcW w:w="900" w:type="dxa"/>
            <w:shd w:val="clear" w:color="auto" w:fill="auto"/>
          </w:tcPr>
          <w:p w14:paraId="6F597891"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56734730"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1F7EF333"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6444C18B"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3CC1DF6B"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74A4D140"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382B24D6"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00975AB3"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Cs/>
                <w:color w:val="000000"/>
                <w:sz w:val="18"/>
                <w:szCs w:val="18"/>
                <w:vertAlign w:val="superscript"/>
              </w:rPr>
              <w:t>5</w:t>
            </w:r>
            <w:r w:rsidRPr="00EA0D4A">
              <w:rPr>
                <w:rFonts w:ascii="Tahoma" w:hAnsi="Tahoma"/>
                <w:b w:val="0"/>
                <w:i/>
                <w:iCs/>
                <w:color w:val="000000"/>
                <w:sz w:val="18"/>
                <w:szCs w:val="18"/>
              </w:rPr>
              <w:t xml:space="preserve">Justicia </w:t>
            </w:r>
            <w:r w:rsidRPr="00EA0D4A">
              <w:rPr>
                <w:rFonts w:ascii="Tahoma" w:hAnsi="Tahoma"/>
                <w:b w:val="0"/>
                <w:color w:val="000000"/>
                <w:sz w:val="18"/>
                <w:szCs w:val="18"/>
              </w:rPr>
              <w:t>sp. "pink"</w:t>
            </w:r>
          </w:p>
        </w:tc>
        <w:tc>
          <w:tcPr>
            <w:tcW w:w="720" w:type="dxa"/>
            <w:shd w:val="clear" w:color="auto" w:fill="auto"/>
          </w:tcPr>
          <w:p w14:paraId="497F40BF"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59</w:t>
            </w:r>
          </w:p>
        </w:tc>
        <w:tc>
          <w:tcPr>
            <w:tcW w:w="900" w:type="dxa"/>
            <w:shd w:val="clear" w:color="auto" w:fill="auto"/>
          </w:tcPr>
          <w:p w14:paraId="31E3B050"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62</w:t>
            </w:r>
          </w:p>
        </w:tc>
        <w:tc>
          <w:tcPr>
            <w:tcW w:w="900" w:type="dxa"/>
            <w:shd w:val="clear" w:color="auto" w:fill="auto"/>
          </w:tcPr>
          <w:p w14:paraId="06EFB29A"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34A360A3"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7ABF2ADF"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12DCAF2A"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3738A55E"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132CC917"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516C3AB5"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6A310965"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Cs/>
                <w:color w:val="000000"/>
                <w:sz w:val="18"/>
                <w:szCs w:val="18"/>
                <w:vertAlign w:val="superscript"/>
              </w:rPr>
              <w:t>3</w:t>
            </w:r>
            <w:r w:rsidRPr="00EA0D4A">
              <w:rPr>
                <w:rFonts w:ascii="Tahoma" w:hAnsi="Tahoma"/>
                <w:b w:val="0"/>
                <w:i/>
                <w:iCs/>
                <w:color w:val="000000"/>
                <w:sz w:val="18"/>
                <w:szCs w:val="18"/>
              </w:rPr>
              <w:t xml:space="preserve">Hibiscus </w:t>
            </w:r>
            <w:proofErr w:type="spellStart"/>
            <w:r w:rsidRPr="00EA0D4A">
              <w:rPr>
                <w:rFonts w:ascii="Tahoma" w:hAnsi="Tahoma"/>
                <w:b w:val="0"/>
                <w:i/>
                <w:iCs/>
                <w:color w:val="000000"/>
                <w:sz w:val="18"/>
                <w:szCs w:val="18"/>
              </w:rPr>
              <w:t>meyeri</w:t>
            </w:r>
            <w:proofErr w:type="spellEnd"/>
          </w:p>
        </w:tc>
        <w:tc>
          <w:tcPr>
            <w:tcW w:w="720" w:type="dxa"/>
            <w:shd w:val="clear" w:color="auto" w:fill="auto"/>
          </w:tcPr>
          <w:p w14:paraId="764257DB"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56</w:t>
            </w:r>
          </w:p>
        </w:tc>
        <w:tc>
          <w:tcPr>
            <w:tcW w:w="900" w:type="dxa"/>
            <w:shd w:val="clear" w:color="auto" w:fill="auto"/>
          </w:tcPr>
          <w:p w14:paraId="6A316989"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63</w:t>
            </w:r>
          </w:p>
        </w:tc>
        <w:tc>
          <w:tcPr>
            <w:tcW w:w="900" w:type="dxa"/>
            <w:shd w:val="clear" w:color="auto" w:fill="auto"/>
          </w:tcPr>
          <w:p w14:paraId="04AAAC14"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22981FAF"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41043AB1"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5A4C6207"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3F599C8E"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6BD7D0A5"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1DF1004D"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401519D4"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
                <w:iCs/>
                <w:color w:val="000000"/>
                <w:sz w:val="18"/>
                <w:szCs w:val="18"/>
              </w:rPr>
              <w:t xml:space="preserve">Ipomoea </w:t>
            </w:r>
            <w:r w:rsidRPr="00EA0D4A">
              <w:rPr>
                <w:rFonts w:ascii="Tahoma" w:hAnsi="Tahoma"/>
                <w:b w:val="0"/>
                <w:color w:val="000000"/>
                <w:sz w:val="18"/>
                <w:szCs w:val="18"/>
              </w:rPr>
              <w:t>sp. "2"</w:t>
            </w:r>
          </w:p>
        </w:tc>
        <w:tc>
          <w:tcPr>
            <w:tcW w:w="720" w:type="dxa"/>
            <w:shd w:val="clear" w:color="auto" w:fill="auto"/>
          </w:tcPr>
          <w:p w14:paraId="048CBF53"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56</w:t>
            </w:r>
          </w:p>
        </w:tc>
        <w:tc>
          <w:tcPr>
            <w:tcW w:w="900" w:type="dxa"/>
            <w:shd w:val="clear" w:color="auto" w:fill="auto"/>
          </w:tcPr>
          <w:p w14:paraId="26947672"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64</w:t>
            </w:r>
          </w:p>
        </w:tc>
        <w:tc>
          <w:tcPr>
            <w:tcW w:w="900" w:type="dxa"/>
            <w:shd w:val="clear" w:color="auto" w:fill="auto"/>
          </w:tcPr>
          <w:p w14:paraId="2890BC19"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538CC5E6"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5A90F8F2"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06AB4771"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73E06043"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01D9DC9C"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29137286"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41A54338" w14:textId="1DE0A812" w:rsidR="00A90352" w:rsidRDefault="00172B7A" w:rsidP="00316F3D">
            <w:pPr>
              <w:tabs>
                <w:tab w:val="left" w:pos="576"/>
                <w:tab w:val="left" w:pos="1170"/>
              </w:tabs>
              <w:spacing w:line="480" w:lineRule="auto"/>
              <w:jc w:val="both"/>
              <w:rPr>
                <w:rFonts w:ascii="Tahoma" w:hAnsi="Tahoma"/>
                <w:bCs w:val="0"/>
                <w:i/>
                <w:sz w:val="18"/>
                <w:szCs w:val="18"/>
              </w:rPr>
            </w:pPr>
            <w:r w:rsidRPr="00EA0D4A">
              <w:rPr>
                <w:rFonts w:ascii="Tahoma" w:hAnsi="Tahoma"/>
                <w:b w:val="0"/>
                <w:i/>
                <w:iCs/>
                <w:color w:val="000000"/>
                <w:sz w:val="18"/>
                <w:szCs w:val="18"/>
              </w:rPr>
              <w:t xml:space="preserve">Euphorbia </w:t>
            </w:r>
            <w:proofErr w:type="spellStart"/>
            <w:r w:rsidRPr="00EA0D4A">
              <w:rPr>
                <w:rFonts w:ascii="Tahoma" w:hAnsi="Tahoma"/>
                <w:b w:val="0"/>
                <w:i/>
                <w:color w:val="000000"/>
                <w:sz w:val="18"/>
                <w:szCs w:val="18"/>
              </w:rPr>
              <w:t>heterospina</w:t>
            </w:r>
            <w:proofErr w:type="spellEnd"/>
          </w:p>
          <w:p w14:paraId="4E9C6D91" w14:textId="7CFCBD0B" w:rsidR="00172B7A" w:rsidRPr="00A90352" w:rsidRDefault="00A90352" w:rsidP="00A90352">
            <w:pPr>
              <w:rPr>
                <w:rFonts w:ascii="Tahoma" w:hAnsi="Tahoma"/>
                <w:b w:val="0"/>
                <w:sz w:val="18"/>
                <w:szCs w:val="18"/>
              </w:rPr>
            </w:pPr>
            <w:r>
              <w:rPr>
                <w:rFonts w:ascii="Tahoma" w:hAnsi="Tahoma"/>
                <w:b w:val="0"/>
                <w:i/>
                <w:iCs/>
                <w:color w:val="000000"/>
                <w:sz w:val="18"/>
                <w:szCs w:val="18"/>
              </w:rPr>
              <w:t>Euphorbia heterospina</w:t>
            </w:r>
            <w:bookmarkStart w:id="0" w:name="_GoBack"/>
            <w:bookmarkEnd w:id="0"/>
          </w:p>
        </w:tc>
        <w:tc>
          <w:tcPr>
            <w:tcW w:w="720" w:type="dxa"/>
            <w:shd w:val="clear" w:color="auto" w:fill="auto"/>
          </w:tcPr>
          <w:p w14:paraId="7C10A37E"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51</w:t>
            </w:r>
          </w:p>
        </w:tc>
        <w:tc>
          <w:tcPr>
            <w:tcW w:w="900" w:type="dxa"/>
            <w:shd w:val="clear" w:color="auto" w:fill="auto"/>
          </w:tcPr>
          <w:p w14:paraId="255D050C"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65</w:t>
            </w:r>
          </w:p>
        </w:tc>
        <w:tc>
          <w:tcPr>
            <w:tcW w:w="900" w:type="dxa"/>
            <w:shd w:val="clear" w:color="auto" w:fill="auto"/>
          </w:tcPr>
          <w:p w14:paraId="7C9762F7"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56BC941E"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1B8B1C71"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42CED0D9"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132EFEB5"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0CEE327C"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2274829A"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6A1D5059"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Cs/>
                <w:color w:val="000000"/>
                <w:sz w:val="18"/>
                <w:szCs w:val="18"/>
              </w:rPr>
              <w:t>Lily</w:t>
            </w:r>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01A0661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46</w:t>
            </w:r>
          </w:p>
        </w:tc>
        <w:tc>
          <w:tcPr>
            <w:tcW w:w="900" w:type="dxa"/>
            <w:shd w:val="clear" w:color="auto" w:fill="auto"/>
          </w:tcPr>
          <w:p w14:paraId="01792839"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66</w:t>
            </w:r>
          </w:p>
        </w:tc>
        <w:tc>
          <w:tcPr>
            <w:tcW w:w="900" w:type="dxa"/>
            <w:shd w:val="clear" w:color="auto" w:fill="auto"/>
          </w:tcPr>
          <w:p w14:paraId="2008B81A"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098B6E90"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451D3C7A"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0DA5F252"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324DF56D"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73CD34EE"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3BADA7D4"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6AC31666"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Oxygonum</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593F39B2"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45</w:t>
            </w:r>
          </w:p>
        </w:tc>
        <w:tc>
          <w:tcPr>
            <w:tcW w:w="900" w:type="dxa"/>
            <w:shd w:val="clear" w:color="auto" w:fill="auto"/>
          </w:tcPr>
          <w:p w14:paraId="6995380E"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67</w:t>
            </w:r>
          </w:p>
        </w:tc>
        <w:tc>
          <w:tcPr>
            <w:tcW w:w="900" w:type="dxa"/>
            <w:shd w:val="clear" w:color="auto" w:fill="auto"/>
          </w:tcPr>
          <w:p w14:paraId="1C945B7D"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02867B31"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7C30C3CA"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75D4170A"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6484D8BC"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577B991C"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5B5C88DD"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100C55FF"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Leucas</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444BD348"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40</w:t>
            </w:r>
          </w:p>
        </w:tc>
        <w:tc>
          <w:tcPr>
            <w:tcW w:w="900" w:type="dxa"/>
            <w:shd w:val="clear" w:color="auto" w:fill="auto"/>
          </w:tcPr>
          <w:p w14:paraId="2BF53B1D"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68</w:t>
            </w:r>
          </w:p>
        </w:tc>
        <w:tc>
          <w:tcPr>
            <w:tcW w:w="900" w:type="dxa"/>
            <w:shd w:val="clear" w:color="auto" w:fill="auto"/>
          </w:tcPr>
          <w:p w14:paraId="79E985B9"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0EBC0145"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5D897FAB"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7EF3A786"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646EA8CD"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044EBAAF"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72CC2157"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07FB7675"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Setaria</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54FC16C2"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38</w:t>
            </w:r>
          </w:p>
        </w:tc>
        <w:tc>
          <w:tcPr>
            <w:tcW w:w="900" w:type="dxa"/>
            <w:shd w:val="clear" w:color="auto" w:fill="auto"/>
          </w:tcPr>
          <w:p w14:paraId="6601E96A"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69</w:t>
            </w:r>
          </w:p>
        </w:tc>
        <w:tc>
          <w:tcPr>
            <w:tcW w:w="900" w:type="dxa"/>
            <w:shd w:val="clear" w:color="auto" w:fill="auto"/>
          </w:tcPr>
          <w:p w14:paraId="726478A6"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13755CC9"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187554D4"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6843F944"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12BEA502"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36CD0882"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4C5820C7"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1C27F6B3"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
                <w:iCs/>
                <w:color w:val="000000"/>
                <w:sz w:val="18"/>
                <w:szCs w:val="18"/>
              </w:rPr>
              <w:t xml:space="preserve">Polygala </w:t>
            </w:r>
            <w:r w:rsidRPr="00EA0D4A">
              <w:rPr>
                <w:rFonts w:ascii="Tahoma" w:hAnsi="Tahoma"/>
                <w:b w:val="0"/>
                <w:color w:val="000000"/>
                <w:sz w:val="18"/>
                <w:szCs w:val="18"/>
              </w:rPr>
              <w:t>sp.</w:t>
            </w:r>
          </w:p>
        </w:tc>
        <w:tc>
          <w:tcPr>
            <w:tcW w:w="720" w:type="dxa"/>
            <w:shd w:val="clear" w:color="auto" w:fill="auto"/>
          </w:tcPr>
          <w:p w14:paraId="443000AD"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30</w:t>
            </w:r>
          </w:p>
        </w:tc>
        <w:tc>
          <w:tcPr>
            <w:tcW w:w="900" w:type="dxa"/>
            <w:shd w:val="clear" w:color="auto" w:fill="auto"/>
          </w:tcPr>
          <w:p w14:paraId="0096C9EA"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70</w:t>
            </w:r>
          </w:p>
        </w:tc>
        <w:tc>
          <w:tcPr>
            <w:tcW w:w="900" w:type="dxa"/>
            <w:shd w:val="clear" w:color="auto" w:fill="auto"/>
          </w:tcPr>
          <w:p w14:paraId="33CCBA0D"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500A465C"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353A2142"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121ABD71"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26E25113"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534D0225"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2692824E"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6BEE5C3D"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Cucumis</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32558A3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29</w:t>
            </w:r>
          </w:p>
        </w:tc>
        <w:tc>
          <w:tcPr>
            <w:tcW w:w="900" w:type="dxa"/>
            <w:shd w:val="clear" w:color="auto" w:fill="auto"/>
          </w:tcPr>
          <w:p w14:paraId="16A45C24"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71</w:t>
            </w:r>
          </w:p>
        </w:tc>
        <w:tc>
          <w:tcPr>
            <w:tcW w:w="900" w:type="dxa"/>
            <w:shd w:val="clear" w:color="auto" w:fill="auto"/>
          </w:tcPr>
          <w:p w14:paraId="3A6F83BB"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631D6EAE"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7B2BE991"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5EAC5024"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138B67A6"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6613F45D"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671D174E"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5D9DC11A"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Crabbea</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0805E953"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27</w:t>
            </w:r>
          </w:p>
        </w:tc>
        <w:tc>
          <w:tcPr>
            <w:tcW w:w="900" w:type="dxa"/>
            <w:shd w:val="clear" w:color="auto" w:fill="auto"/>
          </w:tcPr>
          <w:p w14:paraId="65D4D7B0"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72</w:t>
            </w:r>
          </w:p>
        </w:tc>
        <w:tc>
          <w:tcPr>
            <w:tcW w:w="900" w:type="dxa"/>
            <w:shd w:val="clear" w:color="auto" w:fill="auto"/>
          </w:tcPr>
          <w:p w14:paraId="3163602B"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4C6D144F"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0FB0E781"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10ADFA50"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7D68763F"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2B8D4F04"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0C5BA760"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6213F6C8"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
                <w:iCs/>
                <w:color w:val="000000"/>
                <w:sz w:val="18"/>
                <w:szCs w:val="18"/>
              </w:rPr>
              <w:t xml:space="preserve">Hibiscus </w:t>
            </w:r>
            <w:proofErr w:type="spellStart"/>
            <w:r w:rsidRPr="00EA0D4A">
              <w:rPr>
                <w:rFonts w:ascii="Tahoma" w:hAnsi="Tahoma"/>
                <w:b w:val="0"/>
                <w:i/>
                <w:iCs/>
                <w:color w:val="000000"/>
                <w:sz w:val="18"/>
                <w:szCs w:val="18"/>
              </w:rPr>
              <w:t>flavifolius</w:t>
            </w:r>
            <w:proofErr w:type="spellEnd"/>
          </w:p>
        </w:tc>
        <w:tc>
          <w:tcPr>
            <w:tcW w:w="720" w:type="dxa"/>
            <w:shd w:val="clear" w:color="auto" w:fill="auto"/>
          </w:tcPr>
          <w:p w14:paraId="32EF42A1"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27</w:t>
            </w:r>
          </w:p>
        </w:tc>
        <w:tc>
          <w:tcPr>
            <w:tcW w:w="900" w:type="dxa"/>
            <w:shd w:val="clear" w:color="auto" w:fill="auto"/>
          </w:tcPr>
          <w:p w14:paraId="1FDBEA84"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73</w:t>
            </w:r>
          </w:p>
        </w:tc>
        <w:tc>
          <w:tcPr>
            <w:tcW w:w="900" w:type="dxa"/>
            <w:shd w:val="clear" w:color="auto" w:fill="auto"/>
          </w:tcPr>
          <w:p w14:paraId="52C07D21"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3D8D3727"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6D8996AD"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52665DF0"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3C2E9A07"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62D7D037"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30B6CE3C"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3330B5BD"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Cs/>
                <w:color w:val="000000"/>
                <w:sz w:val="18"/>
                <w:szCs w:val="18"/>
                <w:vertAlign w:val="superscript"/>
              </w:rPr>
              <w:t>6</w:t>
            </w:r>
            <w:r w:rsidRPr="00EA0D4A">
              <w:rPr>
                <w:rFonts w:ascii="Tahoma" w:hAnsi="Tahoma"/>
                <w:b w:val="0"/>
                <w:i/>
                <w:iCs/>
                <w:color w:val="000000"/>
                <w:sz w:val="18"/>
                <w:szCs w:val="18"/>
              </w:rPr>
              <w:t xml:space="preserve">Melhania </w:t>
            </w:r>
            <w:proofErr w:type="spellStart"/>
            <w:r w:rsidRPr="00EA0D4A">
              <w:rPr>
                <w:rFonts w:ascii="Tahoma" w:hAnsi="Tahoma"/>
                <w:b w:val="0"/>
                <w:i/>
                <w:iCs/>
                <w:color w:val="000000"/>
                <w:sz w:val="18"/>
                <w:szCs w:val="18"/>
              </w:rPr>
              <w:t>ovata</w:t>
            </w:r>
            <w:proofErr w:type="spellEnd"/>
            <w:r w:rsidRPr="00EA0D4A">
              <w:rPr>
                <w:rFonts w:ascii="Tahoma" w:hAnsi="Tahoma"/>
                <w:b w:val="0"/>
                <w:i/>
                <w:iCs/>
                <w:color w:val="000000"/>
                <w:sz w:val="18"/>
                <w:szCs w:val="18"/>
              </w:rPr>
              <w:t xml:space="preserve"> </w:t>
            </w:r>
            <w:r w:rsidRPr="00EA0D4A">
              <w:rPr>
                <w:rFonts w:ascii="Tahoma" w:hAnsi="Tahoma"/>
                <w:b w:val="0"/>
                <w:iCs/>
                <w:color w:val="000000"/>
                <w:sz w:val="18"/>
                <w:szCs w:val="18"/>
              </w:rPr>
              <w:t>sp.</w:t>
            </w:r>
          </w:p>
        </w:tc>
        <w:tc>
          <w:tcPr>
            <w:tcW w:w="720" w:type="dxa"/>
            <w:shd w:val="clear" w:color="auto" w:fill="auto"/>
          </w:tcPr>
          <w:p w14:paraId="6EB8DF69"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21</w:t>
            </w:r>
          </w:p>
        </w:tc>
        <w:tc>
          <w:tcPr>
            <w:tcW w:w="900" w:type="dxa"/>
            <w:shd w:val="clear" w:color="auto" w:fill="auto"/>
          </w:tcPr>
          <w:p w14:paraId="455FB17C"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74</w:t>
            </w:r>
          </w:p>
        </w:tc>
        <w:tc>
          <w:tcPr>
            <w:tcW w:w="900" w:type="dxa"/>
            <w:shd w:val="clear" w:color="auto" w:fill="auto"/>
          </w:tcPr>
          <w:p w14:paraId="0328C315"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4DD0B8B9"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5B4B5E9C"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75796980"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4DD143BE"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7020ADC2"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04A0962A"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701296DB"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Tagetes</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14323F34"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20</w:t>
            </w:r>
          </w:p>
        </w:tc>
        <w:tc>
          <w:tcPr>
            <w:tcW w:w="900" w:type="dxa"/>
            <w:shd w:val="clear" w:color="auto" w:fill="auto"/>
          </w:tcPr>
          <w:p w14:paraId="66AF7A3E"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75</w:t>
            </w:r>
          </w:p>
        </w:tc>
        <w:tc>
          <w:tcPr>
            <w:tcW w:w="900" w:type="dxa"/>
            <w:shd w:val="clear" w:color="auto" w:fill="auto"/>
          </w:tcPr>
          <w:p w14:paraId="74F179E2"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6EDDB960"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4B1D95D4"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4909CCE4"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18062FBB"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4061D7CC"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0D92E1D4"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1FAD6FB3"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Phyllanthus</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 "was cassia"</w:t>
            </w:r>
          </w:p>
        </w:tc>
        <w:tc>
          <w:tcPr>
            <w:tcW w:w="720" w:type="dxa"/>
            <w:shd w:val="clear" w:color="auto" w:fill="auto"/>
          </w:tcPr>
          <w:p w14:paraId="5BA2E078"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19</w:t>
            </w:r>
          </w:p>
        </w:tc>
        <w:tc>
          <w:tcPr>
            <w:tcW w:w="900" w:type="dxa"/>
            <w:shd w:val="clear" w:color="auto" w:fill="auto"/>
          </w:tcPr>
          <w:p w14:paraId="128A4F83"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76</w:t>
            </w:r>
          </w:p>
        </w:tc>
        <w:tc>
          <w:tcPr>
            <w:tcW w:w="900" w:type="dxa"/>
            <w:shd w:val="clear" w:color="auto" w:fill="auto"/>
          </w:tcPr>
          <w:p w14:paraId="5F1907FD"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5E5465FA"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66D90554"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2EAE5BBB"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7201E434"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4D9CA5D6"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08C66941"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56EE48BF"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lastRenderedPageBreak/>
              <w:t>Sarcostemma</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0E69B336"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19</w:t>
            </w:r>
          </w:p>
        </w:tc>
        <w:tc>
          <w:tcPr>
            <w:tcW w:w="900" w:type="dxa"/>
            <w:shd w:val="clear" w:color="auto" w:fill="auto"/>
          </w:tcPr>
          <w:p w14:paraId="080CE0B5"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77</w:t>
            </w:r>
          </w:p>
        </w:tc>
        <w:tc>
          <w:tcPr>
            <w:tcW w:w="900" w:type="dxa"/>
            <w:shd w:val="clear" w:color="auto" w:fill="auto"/>
          </w:tcPr>
          <w:p w14:paraId="71153B2B"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568BE265"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4F792D9C"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76D7893E"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45B90BFB"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670D6AC8"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123C8EC9"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3EC099FC"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
                <w:iCs/>
                <w:color w:val="000000"/>
                <w:sz w:val="18"/>
                <w:szCs w:val="18"/>
              </w:rPr>
              <w:t xml:space="preserve">Emilia </w:t>
            </w:r>
            <w:r w:rsidRPr="00EA0D4A">
              <w:rPr>
                <w:rFonts w:ascii="Tahoma" w:hAnsi="Tahoma"/>
                <w:b w:val="0"/>
                <w:color w:val="000000"/>
                <w:sz w:val="18"/>
                <w:szCs w:val="18"/>
              </w:rPr>
              <w:t>sp.</w:t>
            </w:r>
          </w:p>
        </w:tc>
        <w:tc>
          <w:tcPr>
            <w:tcW w:w="720" w:type="dxa"/>
            <w:shd w:val="clear" w:color="auto" w:fill="auto"/>
          </w:tcPr>
          <w:p w14:paraId="7DE03B4D"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17</w:t>
            </w:r>
          </w:p>
        </w:tc>
        <w:tc>
          <w:tcPr>
            <w:tcW w:w="900" w:type="dxa"/>
            <w:shd w:val="clear" w:color="auto" w:fill="auto"/>
          </w:tcPr>
          <w:p w14:paraId="1E4FE240"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78</w:t>
            </w:r>
          </w:p>
        </w:tc>
        <w:tc>
          <w:tcPr>
            <w:tcW w:w="900" w:type="dxa"/>
            <w:shd w:val="clear" w:color="auto" w:fill="auto"/>
          </w:tcPr>
          <w:p w14:paraId="79A76CAA"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2700B789"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618DCD52"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180AB8BB"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6E5D8DA9"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16108149"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5336398E"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383E7083"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Kalanchoe</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4E6F33F8"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16</w:t>
            </w:r>
          </w:p>
        </w:tc>
        <w:tc>
          <w:tcPr>
            <w:tcW w:w="900" w:type="dxa"/>
            <w:shd w:val="clear" w:color="auto" w:fill="auto"/>
          </w:tcPr>
          <w:p w14:paraId="1B299DE4"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79</w:t>
            </w:r>
          </w:p>
        </w:tc>
        <w:tc>
          <w:tcPr>
            <w:tcW w:w="900" w:type="dxa"/>
            <w:shd w:val="clear" w:color="auto" w:fill="auto"/>
          </w:tcPr>
          <w:p w14:paraId="269B03C7"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23ECBBDE"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4BEFED91"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4E79BD2D"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2F5B3799"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5970B0A9"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733308F2"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624AE795"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Sansevieria</w:t>
            </w:r>
            <w:proofErr w:type="spellEnd"/>
            <w:r w:rsidRPr="00EA0D4A">
              <w:rPr>
                <w:rFonts w:ascii="Tahoma" w:hAnsi="Tahoma"/>
                <w:b w:val="0"/>
                <w:i/>
                <w:iCs/>
                <w:color w:val="000000"/>
                <w:sz w:val="18"/>
                <w:szCs w:val="18"/>
              </w:rPr>
              <w:t xml:space="preserve"> </w:t>
            </w:r>
            <w:proofErr w:type="spellStart"/>
            <w:r w:rsidRPr="00EA0D4A">
              <w:rPr>
                <w:rFonts w:ascii="Tahoma" w:hAnsi="Tahoma"/>
                <w:b w:val="0"/>
                <w:i/>
                <w:color w:val="000000"/>
                <w:sz w:val="18"/>
                <w:szCs w:val="18"/>
              </w:rPr>
              <w:t>perrotii</w:t>
            </w:r>
            <w:proofErr w:type="spellEnd"/>
            <w:r w:rsidRPr="00EA0D4A">
              <w:rPr>
                <w:rFonts w:ascii="Tahoma" w:hAnsi="Tahoma"/>
                <w:b w:val="0"/>
                <w:color w:val="000000"/>
                <w:sz w:val="18"/>
                <w:szCs w:val="18"/>
              </w:rPr>
              <w:t xml:space="preserve"> (syn. </w:t>
            </w:r>
            <w:r w:rsidRPr="00EA0D4A">
              <w:rPr>
                <w:rFonts w:ascii="Tahoma" w:hAnsi="Tahoma"/>
                <w:b w:val="0"/>
                <w:i/>
                <w:color w:val="000000"/>
                <w:sz w:val="18"/>
                <w:szCs w:val="18"/>
              </w:rPr>
              <w:t xml:space="preserve">S. </w:t>
            </w:r>
            <w:proofErr w:type="spellStart"/>
            <w:r w:rsidRPr="00EA0D4A">
              <w:rPr>
                <w:rFonts w:ascii="Tahoma" w:hAnsi="Tahoma"/>
                <w:b w:val="0"/>
                <w:i/>
                <w:color w:val="000000"/>
                <w:sz w:val="18"/>
                <w:szCs w:val="18"/>
              </w:rPr>
              <w:t>robusta</w:t>
            </w:r>
            <w:proofErr w:type="spellEnd"/>
            <w:r w:rsidRPr="00EA0D4A">
              <w:rPr>
                <w:rFonts w:ascii="Tahoma" w:hAnsi="Tahoma"/>
                <w:b w:val="0"/>
                <w:color w:val="000000"/>
                <w:sz w:val="18"/>
                <w:szCs w:val="18"/>
              </w:rPr>
              <w:t>)</w:t>
            </w:r>
          </w:p>
        </w:tc>
        <w:tc>
          <w:tcPr>
            <w:tcW w:w="720" w:type="dxa"/>
            <w:shd w:val="clear" w:color="auto" w:fill="auto"/>
          </w:tcPr>
          <w:p w14:paraId="6EA327A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16</w:t>
            </w:r>
          </w:p>
        </w:tc>
        <w:tc>
          <w:tcPr>
            <w:tcW w:w="900" w:type="dxa"/>
            <w:shd w:val="clear" w:color="auto" w:fill="auto"/>
          </w:tcPr>
          <w:p w14:paraId="04351A6C"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80</w:t>
            </w:r>
          </w:p>
        </w:tc>
        <w:tc>
          <w:tcPr>
            <w:tcW w:w="900" w:type="dxa"/>
            <w:shd w:val="clear" w:color="auto" w:fill="auto"/>
          </w:tcPr>
          <w:p w14:paraId="04435251"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25B99FEE"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5D393145"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76240CAA"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6006C579"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7ED2AC90"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2874BE1B"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07EB16D7"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Cs/>
                <w:color w:val="000000"/>
                <w:sz w:val="18"/>
                <w:szCs w:val="18"/>
              </w:rPr>
              <w:t>unknown</w:t>
            </w:r>
            <w:r w:rsidRPr="00EA0D4A">
              <w:rPr>
                <w:rFonts w:ascii="Tahoma" w:hAnsi="Tahoma"/>
                <w:b w:val="0"/>
                <w:i/>
                <w:iCs/>
                <w:color w:val="000000"/>
                <w:sz w:val="18"/>
                <w:szCs w:val="18"/>
              </w:rPr>
              <w:t xml:space="preserve"> </w:t>
            </w:r>
            <w:r w:rsidRPr="00EA0D4A">
              <w:rPr>
                <w:rFonts w:ascii="Tahoma" w:hAnsi="Tahoma"/>
                <w:b w:val="0"/>
                <w:color w:val="000000"/>
                <w:sz w:val="18"/>
                <w:szCs w:val="18"/>
              </w:rPr>
              <w:t>sp. "4"</w:t>
            </w:r>
          </w:p>
        </w:tc>
        <w:tc>
          <w:tcPr>
            <w:tcW w:w="720" w:type="dxa"/>
            <w:shd w:val="clear" w:color="auto" w:fill="auto"/>
          </w:tcPr>
          <w:p w14:paraId="60D7F15F"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16</w:t>
            </w:r>
          </w:p>
        </w:tc>
        <w:tc>
          <w:tcPr>
            <w:tcW w:w="900" w:type="dxa"/>
            <w:shd w:val="clear" w:color="auto" w:fill="auto"/>
          </w:tcPr>
          <w:p w14:paraId="5753BD5A"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81</w:t>
            </w:r>
          </w:p>
        </w:tc>
        <w:tc>
          <w:tcPr>
            <w:tcW w:w="900" w:type="dxa"/>
            <w:shd w:val="clear" w:color="auto" w:fill="auto"/>
          </w:tcPr>
          <w:p w14:paraId="4293F87E"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41B0C899"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360C72B8"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1699CE38"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2588F7DD"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129991A2"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222D3A08"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21ADEBE0"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
                <w:iCs/>
                <w:color w:val="000000"/>
                <w:sz w:val="18"/>
                <w:szCs w:val="18"/>
              </w:rPr>
              <w:t xml:space="preserve">Euphorbia </w:t>
            </w:r>
            <w:proofErr w:type="spellStart"/>
            <w:r w:rsidRPr="00EA0D4A">
              <w:rPr>
                <w:rFonts w:ascii="Tahoma" w:hAnsi="Tahoma"/>
                <w:b w:val="0"/>
                <w:i/>
                <w:color w:val="000000"/>
                <w:sz w:val="18"/>
                <w:szCs w:val="18"/>
              </w:rPr>
              <w:t>nyikae</w:t>
            </w:r>
            <w:proofErr w:type="spellEnd"/>
          </w:p>
        </w:tc>
        <w:tc>
          <w:tcPr>
            <w:tcW w:w="720" w:type="dxa"/>
            <w:shd w:val="clear" w:color="auto" w:fill="auto"/>
          </w:tcPr>
          <w:p w14:paraId="283EB09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15</w:t>
            </w:r>
          </w:p>
        </w:tc>
        <w:tc>
          <w:tcPr>
            <w:tcW w:w="900" w:type="dxa"/>
            <w:shd w:val="clear" w:color="auto" w:fill="auto"/>
          </w:tcPr>
          <w:p w14:paraId="08095DE3"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82</w:t>
            </w:r>
          </w:p>
        </w:tc>
        <w:tc>
          <w:tcPr>
            <w:tcW w:w="900" w:type="dxa"/>
            <w:shd w:val="clear" w:color="auto" w:fill="auto"/>
          </w:tcPr>
          <w:p w14:paraId="6A637673"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04C40155"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6E73CE67"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6BC22BEB"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131BC2CC"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2B0CB94B"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5B3E5788"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3C17F8D5"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Cs/>
                <w:color w:val="000000"/>
                <w:sz w:val="18"/>
                <w:szCs w:val="18"/>
              </w:rPr>
              <w:t>unknown</w:t>
            </w:r>
            <w:r w:rsidRPr="00EA0D4A">
              <w:rPr>
                <w:rFonts w:ascii="Tahoma" w:hAnsi="Tahoma"/>
                <w:b w:val="0"/>
                <w:i/>
                <w:iCs/>
                <w:color w:val="000000"/>
                <w:sz w:val="18"/>
                <w:szCs w:val="18"/>
              </w:rPr>
              <w:t xml:space="preserve"> </w:t>
            </w:r>
            <w:r w:rsidRPr="00EA0D4A">
              <w:rPr>
                <w:rFonts w:ascii="Tahoma" w:hAnsi="Tahoma"/>
                <w:b w:val="0"/>
                <w:color w:val="000000"/>
                <w:sz w:val="18"/>
                <w:szCs w:val="18"/>
              </w:rPr>
              <w:t>sp. "30"</w:t>
            </w:r>
          </w:p>
        </w:tc>
        <w:tc>
          <w:tcPr>
            <w:tcW w:w="720" w:type="dxa"/>
            <w:shd w:val="clear" w:color="auto" w:fill="auto"/>
          </w:tcPr>
          <w:p w14:paraId="7EB1D87E"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15</w:t>
            </w:r>
          </w:p>
        </w:tc>
        <w:tc>
          <w:tcPr>
            <w:tcW w:w="900" w:type="dxa"/>
            <w:shd w:val="clear" w:color="auto" w:fill="auto"/>
          </w:tcPr>
          <w:p w14:paraId="07CB672B"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83</w:t>
            </w:r>
          </w:p>
        </w:tc>
        <w:tc>
          <w:tcPr>
            <w:tcW w:w="900" w:type="dxa"/>
            <w:shd w:val="clear" w:color="auto" w:fill="auto"/>
          </w:tcPr>
          <w:p w14:paraId="214186CF"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69DD70CA"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6F3CDB0F"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0CACBAF3"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598CB05A"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05564FC1"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1C74A1C0"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01B0F3FF"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Amaranthus</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 xml:space="preserve">sp. </w:t>
            </w:r>
          </w:p>
        </w:tc>
        <w:tc>
          <w:tcPr>
            <w:tcW w:w="720" w:type="dxa"/>
            <w:shd w:val="clear" w:color="auto" w:fill="auto"/>
          </w:tcPr>
          <w:p w14:paraId="7C8D2D36"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13</w:t>
            </w:r>
          </w:p>
        </w:tc>
        <w:tc>
          <w:tcPr>
            <w:tcW w:w="900" w:type="dxa"/>
            <w:shd w:val="clear" w:color="auto" w:fill="auto"/>
          </w:tcPr>
          <w:p w14:paraId="4F0C7DEF"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84</w:t>
            </w:r>
          </w:p>
        </w:tc>
        <w:tc>
          <w:tcPr>
            <w:tcW w:w="900" w:type="dxa"/>
            <w:shd w:val="clear" w:color="auto" w:fill="auto"/>
          </w:tcPr>
          <w:p w14:paraId="2D481A69"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4229E6CA"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5C87B982"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5DE4A02B"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26E179B3"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330686F8"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3C4759BE"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416E0B6E"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Justicia</w:t>
            </w:r>
            <w:proofErr w:type="spellEnd"/>
            <w:r w:rsidRPr="00EA0D4A">
              <w:rPr>
                <w:rFonts w:ascii="Tahoma" w:hAnsi="Tahoma"/>
                <w:b w:val="0"/>
                <w:i/>
                <w:iCs/>
                <w:color w:val="000000"/>
                <w:sz w:val="18"/>
                <w:szCs w:val="18"/>
              </w:rPr>
              <w:t xml:space="preserve"> </w:t>
            </w:r>
            <w:proofErr w:type="spellStart"/>
            <w:r w:rsidRPr="00EA0D4A">
              <w:rPr>
                <w:rFonts w:ascii="Tahoma" w:hAnsi="Tahoma"/>
                <w:b w:val="0"/>
                <w:i/>
                <w:iCs/>
                <w:color w:val="000000"/>
                <w:sz w:val="18"/>
                <w:szCs w:val="18"/>
              </w:rPr>
              <w:t>odora</w:t>
            </w:r>
            <w:proofErr w:type="spellEnd"/>
          </w:p>
        </w:tc>
        <w:tc>
          <w:tcPr>
            <w:tcW w:w="720" w:type="dxa"/>
            <w:shd w:val="clear" w:color="auto" w:fill="auto"/>
          </w:tcPr>
          <w:p w14:paraId="35B95C25"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12</w:t>
            </w:r>
          </w:p>
        </w:tc>
        <w:tc>
          <w:tcPr>
            <w:tcW w:w="900" w:type="dxa"/>
            <w:shd w:val="clear" w:color="auto" w:fill="auto"/>
          </w:tcPr>
          <w:p w14:paraId="2310C179"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85</w:t>
            </w:r>
          </w:p>
        </w:tc>
        <w:tc>
          <w:tcPr>
            <w:tcW w:w="900" w:type="dxa"/>
            <w:shd w:val="clear" w:color="auto" w:fill="auto"/>
          </w:tcPr>
          <w:p w14:paraId="54DB041D"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7139BF79"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4F737739"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1BB19FB3"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08484F47"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59160193"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2A74E58C"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184A92BC"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Chenopodium</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7FEBFF6C"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11</w:t>
            </w:r>
          </w:p>
        </w:tc>
        <w:tc>
          <w:tcPr>
            <w:tcW w:w="900" w:type="dxa"/>
            <w:shd w:val="clear" w:color="auto" w:fill="auto"/>
          </w:tcPr>
          <w:p w14:paraId="1BB2DD3B"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86</w:t>
            </w:r>
          </w:p>
        </w:tc>
        <w:tc>
          <w:tcPr>
            <w:tcW w:w="900" w:type="dxa"/>
            <w:shd w:val="clear" w:color="auto" w:fill="auto"/>
          </w:tcPr>
          <w:p w14:paraId="37DDD1D0"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53C6E6F0"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10965EE1"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73C2A178"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0CB98098"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4386EE68"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0FD4CD34"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6196F690"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Priva</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777DCFD2"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9</w:t>
            </w:r>
          </w:p>
        </w:tc>
        <w:tc>
          <w:tcPr>
            <w:tcW w:w="900" w:type="dxa"/>
            <w:shd w:val="clear" w:color="auto" w:fill="auto"/>
          </w:tcPr>
          <w:p w14:paraId="309A9F81"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87</w:t>
            </w:r>
          </w:p>
        </w:tc>
        <w:tc>
          <w:tcPr>
            <w:tcW w:w="900" w:type="dxa"/>
            <w:shd w:val="clear" w:color="auto" w:fill="auto"/>
          </w:tcPr>
          <w:p w14:paraId="36E5E737"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2CE3EA2B"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3E9B4E82"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671FB7BA"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46D846FE"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722851BE"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13E13335"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71D0FC02"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Cs/>
                <w:color w:val="000000"/>
                <w:sz w:val="18"/>
                <w:szCs w:val="18"/>
              </w:rPr>
              <w:t>unknown</w:t>
            </w:r>
            <w:r w:rsidRPr="00EA0D4A">
              <w:rPr>
                <w:rFonts w:ascii="Tahoma" w:hAnsi="Tahoma"/>
                <w:b w:val="0"/>
                <w:i/>
                <w:iCs/>
                <w:color w:val="000000"/>
                <w:sz w:val="18"/>
                <w:szCs w:val="18"/>
              </w:rPr>
              <w:t xml:space="preserve"> </w:t>
            </w:r>
            <w:r w:rsidRPr="00EA0D4A">
              <w:rPr>
                <w:rFonts w:ascii="Tahoma" w:hAnsi="Tahoma"/>
                <w:b w:val="0"/>
                <w:color w:val="000000"/>
                <w:sz w:val="18"/>
                <w:szCs w:val="18"/>
              </w:rPr>
              <w:t>sp. "27"</w:t>
            </w:r>
          </w:p>
        </w:tc>
        <w:tc>
          <w:tcPr>
            <w:tcW w:w="720" w:type="dxa"/>
            <w:shd w:val="clear" w:color="auto" w:fill="auto"/>
          </w:tcPr>
          <w:p w14:paraId="7960DACD"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9</w:t>
            </w:r>
          </w:p>
        </w:tc>
        <w:tc>
          <w:tcPr>
            <w:tcW w:w="900" w:type="dxa"/>
            <w:shd w:val="clear" w:color="auto" w:fill="auto"/>
          </w:tcPr>
          <w:p w14:paraId="13B6D0E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88</w:t>
            </w:r>
          </w:p>
        </w:tc>
        <w:tc>
          <w:tcPr>
            <w:tcW w:w="900" w:type="dxa"/>
            <w:shd w:val="clear" w:color="auto" w:fill="auto"/>
          </w:tcPr>
          <w:p w14:paraId="6778ED15"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252C1D31"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28689D1F"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50606A34"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1DD732B8"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63C190E9"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3540DB5B"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417635B2"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Cs/>
                <w:color w:val="000000"/>
                <w:sz w:val="18"/>
                <w:szCs w:val="18"/>
                <w:vertAlign w:val="superscript"/>
              </w:rPr>
              <w:t>6</w:t>
            </w:r>
            <w:r w:rsidRPr="00EA0D4A">
              <w:rPr>
                <w:rFonts w:ascii="Tahoma" w:hAnsi="Tahoma"/>
                <w:b w:val="0"/>
                <w:i/>
                <w:iCs/>
                <w:color w:val="000000"/>
                <w:sz w:val="18"/>
                <w:szCs w:val="18"/>
              </w:rPr>
              <w:t xml:space="preserve">Melhania </w:t>
            </w:r>
            <w:proofErr w:type="spellStart"/>
            <w:r w:rsidRPr="00EA0D4A">
              <w:rPr>
                <w:rFonts w:ascii="Tahoma" w:hAnsi="Tahoma"/>
                <w:b w:val="0"/>
                <w:i/>
                <w:iCs/>
                <w:color w:val="000000"/>
                <w:sz w:val="18"/>
                <w:szCs w:val="18"/>
              </w:rPr>
              <w:t>velutina</w:t>
            </w:r>
            <w:proofErr w:type="spellEnd"/>
          </w:p>
        </w:tc>
        <w:tc>
          <w:tcPr>
            <w:tcW w:w="720" w:type="dxa"/>
            <w:shd w:val="clear" w:color="auto" w:fill="auto"/>
          </w:tcPr>
          <w:p w14:paraId="6EF6C567"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8</w:t>
            </w:r>
          </w:p>
        </w:tc>
        <w:tc>
          <w:tcPr>
            <w:tcW w:w="900" w:type="dxa"/>
            <w:shd w:val="clear" w:color="auto" w:fill="auto"/>
          </w:tcPr>
          <w:p w14:paraId="0BFFF529"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89</w:t>
            </w:r>
          </w:p>
        </w:tc>
        <w:tc>
          <w:tcPr>
            <w:tcW w:w="900" w:type="dxa"/>
            <w:shd w:val="clear" w:color="auto" w:fill="auto"/>
          </w:tcPr>
          <w:p w14:paraId="756CD95E"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6BDBE32E"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6DA75B9C"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48727246"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6996B1FB"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5536E01F"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23969881"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142C0096"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Barleria</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 "3"</w:t>
            </w:r>
          </w:p>
        </w:tc>
        <w:tc>
          <w:tcPr>
            <w:tcW w:w="720" w:type="dxa"/>
            <w:shd w:val="clear" w:color="auto" w:fill="auto"/>
          </w:tcPr>
          <w:p w14:paraId="771F3BC0"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8</w:t>
            </w:r>
          </w:p>
        </w:tc>
        <w:tc>
          <w:tcPr>
            <w:tcW w:w="900" w:type="dxa"/>
            <w:shd w:val="clear" w:color="auto" w:fill="auto"/>
          </w:tcPr>
          <w:p w14:paraId="04443CF9"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90</w:t>
            </w:r>
          </w:p>
        </w:tc>
        <w:tc>
          <w:tcPr>
            <w:tcW w:w="900" w:type="dxa"/>
            <w:shd w:val="clear" w:color="auto" w:fill="auto"/>
          </w:tcPr>
          <w:p w14:paraId="48E3D8A0"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67FA467E"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076F3DD9"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51A45ACA"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293BD0A0"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76BF4A69"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320DD03B"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6365582A"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
                <w:iCs/>
                <w:color w:val="000000"/>
                <w:sz w:val="18"/>
                <w:szCs w:val="18"/>
              </w:rPr>
              <w:t xml:space="preserve">Felicia </w:t>
            </w:r>
            <w:proofErr w:type="spellStart"/>
            <w:r w:rsidRPr="00EA0D4A">
              <w:rPr>
                <w:rFonts w:ascii="Tahoma" w:hAnsi="Tahoma"/>
                <w:b w:val="0"/>
                <w:i/>
                <w:iCs/>
                <w:color w:val="000000"/>
                <w:sz w:val="18"/>
                <w:szCs w:val="18"/>
              </w:rPr>
              <w:t>muricata</w:t>
            </w:r>
            <w:proofErr w:type="spellEnd"/>
          </w:p>
        </w:tc>
        <w:tc>
          <w:tcPr>
            <w:tcW w:w="720" w:type="dxa"/>
            <w:shd w:val="clear" w:color="auto" w:fill="auto"/>
          </w:tcPr>
          <w:p w14:paraId="41F43227"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7</w:t>
            </w:r>
          </w:p>
        </w:tc>
        <w:tc>
          <w:tcPr>
            <w:tcW w:w="900" w:type="dxa"/>
            <w:shd w:val="clear" w:color="auto" w:fill="auto"/>
          </w:tcPr>
          <w:p w14:paraId="5034D56A"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91</w:t>
            </w:r>
          </w:p>
        </w:tc>
        <w:tc>
          <w:tcPr>
            <w:tcW w:w="900" w:type="dxa"/>
            <w:shd w:val="clear" w:color="auto" w:fill="auto"/>
          </w:tcPr>
          <w:p w14:paraId="15EC15C8"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1D0C5E11"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7E8185CB"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49F6B1DC"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18121B2B"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09A8F6B9"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44BB9445"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56FA23AD"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Sporobolus</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55377F2F"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7</w:t>
            </w:r>
          </w:p>
        </w:tc>
        <w:tc>
          <w:tcPr>
            <w:tcW w:w="900" w:type="dxa"/>
            <w:shd w:val="clear" w:color="auto" w:fill="auto"/>
          </w:tcPr>
          <w:p w14:paraId="4D171806"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92</w:t>
            </w:r>
          </w:p>
        </w:tc>
        <w:tc>
          <w:tcPr>
            <w:tcW w:w="900" w:type="dxa"/>
            <w:shd w:val="clear" w:color="auto" w:fill="auto"/>
          </w:tcPr>
          <w:p w14:paraId="0A0171E1"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747A7417"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18C48EC5"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47A5CB25"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3E6F3165"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4AC6B932"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7B34FE0E"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6B34047D"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Cs/>
                <w:color w:val="000000"/>
                <w:sz w:val="18"/>
                <w:szCs w:val="18"/>
              </w:rPr>
              <w:t>Fern</w:t>
            </w:r>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459D1F0E"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6</w:t>
            </w:r>
          </w:p>
        </w:tc>
        <w:tc>
          <w:tcPr>
            <w:tcW w:w="900" w:type="dxa"/>
            <w:shd w:val="clear" w:color="auto" w:fill="auto"/>
          </w:tcPr>
          <w:p w14:paraId="37BD2870"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93</w:t>
            </w:r>
          </w:p>
        </w:tc>
        <w:tc>
          <w:tcPr>
            <w:tcW w:w="900" w:type="dxa"/>
            <w:shd w:val="clear" w:color="auto" w:fill="auto"/>
          </w:tcPr>
          <w:p w14:paraId="6EC52E0C"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1D8468A4"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7BAF0CCD"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058B21A4"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45964C25"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31F410CB"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0E0275DC"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3B0355C6"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
                <w:iCs/>
                <w:color w:val="000000"/>
                <w:sz w:val="18"/>
                <w:szCs w:val="18"/>
              </w:rPr>
              <w:t xml:space="preserve">Euphorbia </w:t>
            </w:r>
            <w:r w:rsidRPr="00EA0D4A">
              <w:rPr>
                <w:rFonts w:ascii="Tahoma" w:hAnsi="Tahoma"/>
                <w:b w:val="0"/>
                <w:color w:val="000000"/>
                <w:sz w:val="18"/>
                <w:szCs w:val="18"/>
              </w:rPr>
              <w:t>sp. "rare"</w:t>
            </w:r>
          </w:p>
        </w:tc>
        <w:tc>
          <w:tcPr>
            <w:tcW w:w="720" w:type="dxa"/>
            <w:shd w:val="clear" w:color="auto" w:fill="auto"/>
          </w:tcPr>
          <w:p w14:paraId="09FE5BFC"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5</w:t>
            </w:r>
          </w:p>
        </w:tc>
        <w:tc>
          <w:tcPr>
            <w:tcW w:w="900" w:type="dxa"/>
            <w:shd w:val="clear" w:color="auto" w:fill="auto"/>
          </w:tcPr>
          <w:p w14:paraId="7E1B77DC"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94</w:t>
            </w:r>
          </w:p>
        </w:tc>
        <w:tc>
          <w:tcPr>
            <w:tcW w:w="900" w:type="dxa"/>
            <w:shd w:val="clear" w:color="auto" w:fill="auto"/>
          </w:tcPr>
          <w:p w14:paraId="7ED21E4A"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5DE10853"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1D093358"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05036C9F"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6F6AC555"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6E214935"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54CFF440"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0F70394A"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Portulaca</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5F52807B"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5</w:t>
            </w:r>
          </w:p>
        </w:tc>
        <w:tc>
          <w:tcPr>
            <w:tcW w:w="900" w:type="dxa"/>
            <w:shd w:val="clear" w:color="auto" w:fill="auto"/>
          </w:tcPr>
          <w:p w14:paraId="7B17DC27"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95</w:t>
            </w:r>
          </w:p>
        </w:tc>
        <w:tc>
          <w:tcPr>
            <w:tcW w:w="900" w:type="dxa"/>
            <w:shd w:val="clear" w:color="auto" w:fill="auto"/>
          </w:tcPr>
          <w:p w14:paraId="5D65AC77"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20964B71"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40D8EB58"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5CC958C6"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335F7A8C"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70ED25CC"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3C152486"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48DA1FE1"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
                <w:iCs/>
                <w:color w:val="000000"/>
                <w:sz w:val="18"/>
                <w:szCs w:val="18"/>
              </w:rPr>
              <w:t xml:space="preserve">Ipomoea </w:t>
            </w:r>
            <w:proofErr w:type="spellStart"/>
            <w:r w:rsidRPr="00EA0D4A">
              <w:rPr>
                <w:rFonts w:ascii="Tahoma" w:hAnsi="Tahoma"/>
                <w:b w:val="0"/>
                <w:i/>
                <w:iCs/>
                <w:color w:val="000000"/>
                <w:sz w:val="18"/>
                <w:szCs w:val="18"/>
              </w:rPr>
              <w:t>kituiensis</w:t>
            </w:r>
            <w:proofErr w:type="spellEnd"/>
          </w:p>
        </w:tc>
        <w:tc>
          <w:tcPr>
            <w:tcW w:w="720" w:type="dxa"/>
            <w:shd w:val="clear" w:color="auto" w:fill="auto"/>
          </w:tcPr>
          <w:p w14:paraId="7305D26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4</w:t>
            </w:r>
          </w:p>
        </w:tc>
        <w:tc>
          <w:tcPr>
            <w:tcW w:w="900" w:type="dxa"/>
            <w:shd w:val="clear" w:color="auto" w:fill="auto"/>
          </w:tcPr>
          <w:p w14:paraId="4165A730"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96</w:t>
            </w:r>
          </w:p>
        </w:tc>
        <w:tc>
          <w:tcPr>
            <w:tcW w:w="900" w:type="dxa"/>
            <w:shd w:val="clear" w:color="auto" w:fill="auto"/>
          </w:tcPr>
          <w:p w14:paraId="73CBBA52"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69B7CC7B"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4B2C6BB7"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022D2DF1"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1A481D97"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5BA3F5AF"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5D0F7786"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1226FC61"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
                <w:iCs/>
                <w:color w:val="000000"/>
                <w:sz w:val="18"/>
                <w:szCs w:val="18"/>
              </w:rPr>
              <w:t xml:space="preserve">Ipomoea </w:t>
            </w:r>
            <w:r w:rsidRPr="00EA0D4A">
              <w:rPr>
                <w:rFonts w:ascii="Tahoma" w:hAnsi="Tahoma"/>
                <w:b w:val="0"/>
                <w:color w:val="000000"/>
                <w:sz w:val="18"/>
                <w:szCs w:val="18"/>
              </w:rPr>
              <w:t>sp. "3"</w:t>
            </w:r>
          </w:p>
        </w:tc>
        <w:tc>
          <w:tcPr>
            <w:tcW w:w="720" w:type="dxa"/>
            <w:shd w:val="clear" w:color="auto" w:fill="auto"/>
          </w:tcPr>
          <w:p w14:paraId="7CACC497"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3</w:t>
            </w:r>
          </w:p>
        </w:tc>
        <w:tc>
          <w:tcPr>
            <w:tcW w:w="900" w:type="dxa"/>
            <w:shd w:val="clear" w:color="auto" w:fill="auto"/>
          </w:tcPr>
          <w:p w14:paraId="0AFECD45"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97</w:t>
            </w:r>
          </w:p>
        </w:tc>
        <w:tc>
          <w:tcPr>
            <w:tcW w:w="900" w:type="dxa"/>
            <w:shd w:val="clear" w:color="auto" w:fill="auto"/>
          </w:tcPr>
          <w:p w14:paraId="6C157FA5"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0FCEC3E5"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0A3DF1D9"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0573DA84"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4892B4C6"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3F2DD9F6"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293905D4"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3569429F"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Kleinia</w:t>
            </w:r>
            <w:proofErr w:type="spellEnd"/>
            <w:r w:rsidRPr="00EA0D4A">
              <w:rPr>
                <w:rFonts w:ascii="Tahoma" w:hAnsi="Tahoma"/>
                <w:b w:val="0"/>
                <w:i/>
                <w:iCs/>
                <w:color w:val="000000"/>
                <w:sz w:val="18"/>
                <w:szCs w:val="18"/>
              </w:rPr>
              <w:t xml:space="preserve"> </w:t>
            </w:r>
            <w:proofErr w:type="spellStart"/>
            <w:r w:rsidRPr="00EA0D4A">
              <w:rPr>
                <w:rFonts w:ascii="Tahoma" w:hAnsi="Tahoma"/>
                <w:b w:val="0"/>
                <w:i/>
                <w:iCs/>
                <w:color w:val="000000"/>
                <w:sz w:val="18"/>
                <w:szCs w:val="18"/>
              </w:rPr>
              <w:t>odora</w:t>
            </w:r>
            <w:proofErr w:type="spellEnd"/>
          </w:p>
        </w:tc>
        <w:tc>
          <w:tcPr>
            <w:tcW w:w="720" w:type="dxa"/>
            <w:shd w:val="clear" w:color="auto" w:fill="auto"/>
          </w:tcPr>
          <w:p w14:paraId="222D99AB"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3</w:t>
            </w:r>
          </w:p>
        </w:tc>
        <w:tc>
          <w:tcPr>
            <w:tcW w:w="900" w:type="dxa"/>
            <w:shd w:val="clear" w:color="auto" w:fill="auto"/>
          </w:tcPr>
          <w:p w14:paraId="4A6CE8AC"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98</w:t>
            </w:r>
          </w:p>
        </w:tc>
        <w:tc>
          <w:tcPr>
            <w:tcW w:w="900" w:type="dxa"/>
            <w:shd w:val="clear" w:color="auto" w:fill="auto"/>
          </w:tcPr>
          <w:p w14:paraId="4F26E720"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227D8BE5"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456C9ECB"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731499F9"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7863E98D"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2C03CF6B"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39788C89"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0BA15436"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Cs/>
                <w:color w:val="000000"/>
                <w:sz w:val="18"/>
                <w:szCs w:val="18"/>
              </w:rPr>
              <w:t>unknown</w:t>
            </w:r>
            <w:r w:rsidRPr="00EA0D4A">
              <w:rPr>
                <w:rFonts w:ascii="Tahoma" w:hAnsi="Tahoma"/>
                <w:b w:val="0"/>
                <w:i/>
                <w:iCs/>
                <w:color w:val="000000"/>
                <w:sz w:val="18"/>
                <w:szCs w:val="18"/>
              </w:rPr>
              <w:t xml:space="preserve"> </w:t>
            </w:r>
            <w:r w:rsidRPr="00EA0D4A">
              <w:rPr>
                <w:rFonts w:ascii="Tahoma" w:hAnsi="Tahoma"/>
                <w:b w:val="0"/>
                <w:color w:val="000000"/>
                <w:sz w:val="18"/>
                <w:szCs w:val="18"/>
              </w:rPr>
              <w:t>sp. "</w:t>
            </w:r>
            <w:r w:rsidRPr="00EA0D4A">
              <w:rPr>
                <w:rFonts w:ascii="Tahoma" w:hAnsi="Tahoma"/>
                <w:b w:val="0"/>
                <w:i/>
                <w:iCs/>
                <w:color w:val="000000"/>
                <w:sz w:val="18"/>
                <w:szCs w:val="18"/>
              </w:rPr>
              <w:t>2"</w:t>
            </w:r>
          </w:p>
        </w:tc>
        <w:tc>
          <w:tcPr>
            <w:tcW w:w="720" w:type="dxa"/>
            <w:shd w:val="clear" w:color="auto" w:fill="auto"/>
          </w:tcPr>
          <w:p w14:paraId="472845F4"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2</w:t>
            </w:r>
          </w:p>
        </w:tc>
        <w:tc>
          <w:tcPr>
            <w:tcW w:w="900" w:type="dxa"/>
            <w:shd w:val="clear" w:color="auto" w:fill="auto"/>
          </w:tcPr>
          <w:p w14:paraId="6F106D2A"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99</w:t>
            </w:r>
          </w:p>
        </w:tc>
        <w:tc>
          <w:tcPr>
            <w:tcW w:w="900" w:type="dxa"/>
            <w:shd w:val="clear" w:color="auto" w:fill="auto"/>
          </w:tcPr>
          <w:p w14:paraId="6438E80E"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762B4E67"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766BC624"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1F9D55AE"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71ECBEC3"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225F34C7"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30DC4178"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60B4403B"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Cs/>
                <w:color w:val="000000"/>
                <w:sz w:val="18"/>
                <w:szCs w:val="18"/>
              </w:rPr>
              <w:t>unknown</w:t>
            </w:r>
            <w:r w:rsidRPr="00EA0D4A">
              <w:rPr>
                <w:rFonts w:ascii="Tahoma" w:hAnsi="Tahoma"/>
                <w:b w:val="0"/>
                <w:i/>
                <w:iCs/>
                <w:color w:val="000000"/>
                <w:sz w:val="18"/>
                <w:szCs w:val="18"/>
              </w:rPr>
              <w:t xml:space="preserve"> </w:t>
            </w:r>
            <w:r w:rsidRPr="00EA0D4A">
              <w:rPr>
                <w:rFonts w:ascii="Tahoma" w:hAnsi="Tahoma"/>
                <w:b w:val="0"/>
                <w:color w:val="000000"/>
                <w:sz w:val="18"/>
                <w:szCs w:val="18"/>
              </w:rPr>
              <w:t>sp. "5"</w:t>
            </w:r>
          </w:p>
        </w:tc>
        <w:tc>
          <w:tcPr>
            <w:tcW w:w="720" w:type="dxa"/>
            <w:shd w:val="clear" w:color="auto" w:fill="auto"/>
          </w:tcPr>
          <w:p w14:paraId="7E10F6D0"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2</w:t>
            </w:r>
          </w:p>
        </w:tc>
        <w:tc>
          <w:tcPr>
            <w:tcW w:w="900" w:type="dxa"/>
            <w:shd w:val="clear" w:color="auto" w:fill="auto"/>
          </w:tcPr>
          <w:p w14:paraId="6BD99287"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100</w:t>
            </w:r>
          </w:p>
        </w:tc>
        <w:tc>
          <w:tcPr>
            <w:tcW w:w="900" w:type="dxa"/>
            <w:shd w:val="clear" w:color="auto" w:fill="auto"/>
          </w:tcPr>
          <w:p w14:paraId="14D746BF"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21C1D10D"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237D9406"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23A47BC7"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782D53B6"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7DF165D3"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7CBF3049"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0CC86F24" w14:textId="77777777" w:rsidR="00172B7A" w:rsidRPr="00EA0D4A" w:rsidRDefault="00172B7A" w:rsidP="00316F3D">
            <w:pPr>
              <w:tabs>
                <w:tab w:val="left" w:pos="576"/>
                <w:tab w:val="left" w:pos="1170"/>
              </w:tabs>
              <w:spacing w:line="480" w:lineRule="auto"/>
              <w:jc w:val="both"/>
              <w:rPr>
                <w:rFonts w:ascii="Tahoma" w:hAnsi="Tahoma"/>
                <w:b w:val="0"/>
                <w:sz w:val="18"/>
                <w:szCs w:val="18"/>
              </w:rPr>
            </w:pPr>
            <w:r w:rsidRPr="00EA0D4A">
              <w:rPr>
                <w:rFonts w:ascii="Tahoma" w:hAnsi="Tahoma"/>
                <w:b w:val="0"/>
                <w:iCs/>
                <w:color w:val="000000"/>
                <w:sz w:val="18"/>
                <w:szCs w:val="18"/>
              </w:rPr>
              <w:t>unknown</w:t>
            </w:r>
            <w:r w:rsidRPr="00EA0D4A">
              <w:rPr>
                <w:rFonts w:ascii="Tahoma" w:hAnsi="Tahoma"/>
                <w:b w:val="0"/>
                <w:i/>
                <w:iCs/>
                <w:color w:val="000000"/>
                <w:sz w:val="18"/>
                <w:szCs w:val="18"/>
              </w:rPr>
              <w:t xml:space="preserve"> </w:t>
            </w:r>
            <w:r w:rsidRPr="00EA0D4A">
              <w:rPr>
                <w:rFonts w:ascii="Tahoma" w:hAnsi="Tahoma"/>
                <w:b w:val="0"/>
                <w:color w:val="000000"/>
                <w:sz w:val="18"/>
                <w:szCs w:val="18"/>
              </w:rPr>
              <w:t>sp. "31"</w:t>
            </w:r>
          </w:p>
        </w:tc>
        <w:tc>
          <w:tcPr>
            <w:tcW w:w="720" w:type="dxa"/>
            <w:shd w:val="clear" w:color="auto" w:fill="auto"/>
          </w:tcPr>
          <w:p w14:paraId="005C63B1"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2</w:t>
            </w:r>
          </w:p>
        </w:tc>
        <w:tc>
          <w:tcPr>
            <w:tcW w:w="900" w:type="dxa"/>
            <w:shd w:val="clear" w:color="auto" w:fill="auto"/>
          </w:tcPr>
          <w:p w14:paraId="736925D6"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101</w:t>
            </w:r>
          </w:p>
        </w:tc>
        <w:tc>
          <w:tcPr>
            <w:tcW w:w="900" w:type="dxa"/>
            <w:shd w:val="clear" w:color="auto" w:fill="auto"/>
          </w:tcPr>
          <w:p w14:paraId="23DD66DA"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7FBF6E77"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6DFDD10D"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3D49C972"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52C1FFA4"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77791FA0"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1B7F4171"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4DAC67C4"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Caralluma</w:t>
            </w:r>
            <w:proofErr w:type="spellEnd"/>
            <w:r w:rsidRPr="00EA0D4A">
              <w:rPr>
                <w:rFonts w:ascii="Tahoma" w:hAnsi="Tahoma"/>
                <w:b w:val="0"/>
                <w:i/>
                <w:iCs/>
                <w:color w:val="000000"/>
                <w:sz w:val="18"/>
                <w:szCs w:val="18"/>
              </w:rPr>
              <w:t xml:space="preserve"> </w:t>
            </w:r>
            <w:r w:rsidRPr="00EA0D4A">
              <w:rPr>
                <w:rFonts w:ascii="Tahoma" w:hAnsi="Tahoma"/>
                <w:b w:val="0"/>
                <w:iCs/>
                <w:color w:val="000000"/>
                <w:sz w:val="18"/>
                <w:szCs w:val="18"/>
              </w:rPr>
              <w:t>sp.</w:t>
            </w:r>
          </w:p>
        </w:tc>
        <w:tc>
          <w:tcPr>
            <w:tcW w:w="720" w:type="dxa"/>
            <w:shd w:val="clear" w:color="auto" w:fill="auto"/>
          </w:tcPr>
          <w:p w14:paraId="6A159ECC"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w:t>
            </w:r>
          </w:p>
        </w:tc>
        <w:tc>
          <w:tcPr>
            <w:tcW w:w="900" w:type="dxa"/>
            <w:shd w:val="clear" w:color="auto" w:fill="auto"/>
          </w:tcPr>
          <w:p w14:paraId="5A79D4B8"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102</w:t>
            </w:r>
          </w:p>
        </w:tc>
        <w:tc>
          <w:tcPr>
            <w:tcW w:w="900" w:type="dxa"/>
            <w:shd w:val="clear" w:color="auto" w:fill="auto"/>
          </w:tcPr>
          <w:p w14:paraId="0EE2842B"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22F519A0"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2FE4C4DA"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76609BBC"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73437281"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7D8CBEC3"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46E047C2"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7BFE569A"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Craterostigma</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sp.</w:t>
            </w:r>
          </w:p>
        </w:tc>
        <w:tc>
          <w:tcPr>
            <w:tcW w:w="720" w:type="dxa"/>
            <w:shd w:val="clear" w:color="auto" w:fill="auto"/>
          </w:tcPr>
          <w:p w14:paraId="674D47E1"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1</w:t>
            </w:r>
          </w:p>
        </w:tc>
        <w:tc>
          <w:tcPr>
            <w:tcW w:w="900" w:type="dxa"/>
            <w:shd w:val="clear" w:color="auto" w:fill="auto"/>
          </w:tcPr>
          <w:p w14:paraId="1ACB7F59"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103</w:t>
            </w:r>
          </w:p>
        </w:tc>
        <w:tc>
          <w:tcPr>
            <w:tcW w:w="900" w:type="dxa"/>
            <w:shd w:val="clear" w:color="auto" w:fill="auto"/>
          </w:tcPr>
          <w:p w14:paraId="0BE12F6F"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shd w:val="clear" w:color="auto" w:fill="auto"/>
          </w:tcPr>
          <w:p w14:paraId="58E56E58"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shd w:val="clear" w:color="auto" w:fill="auto"/>
          </w:tcPr>
          <w:p w14:paraId="74C70892"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shd w:val="clear" w:color="auto" w:fill="auto"/>
          </w:tcPr>
          <w:p w14:paraId="12A0CABE"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shd w:val="clear" w:color="auto" w:fill="auto"/>
          </w:tcPr>
          <w:p w14:paraId="3D8E9EAF"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shd w:val="clear" w:color="auto" w:fill="auto"/>
          </w:tcPr>
          <w:p w14:paraId="236A7A3D"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r w:rsidR="00172B7A" w:rsidRPr="00EA0D4A" w14:paraId="4AEA1F11" w14:textId="77777777" w:rsidTr="00A90352">
        <w:trPr>
          <w:gridAfter w:val="1"/>
          <w:cnfStyle w:val="000000100000" w:firstRow="0" w:lastRow="0" w:firstColumn="0" w:lastColumn="0" w:oddVBand="0" w:evenVBand="0" w:oddHBand="1" w:evenHBand="0" w:firstRowFirstColumn="0" w:firstRowLastColumn="0" w:lastRowFirstColumn="0" w:lastRowLastColumn="0"/>
          <w:wAfter w:w="90" w:type="dxa"/>
        </w:trPr>
        <w:tc>
          <w:tcPr>
            <w:cnfStyle w:val="001000000000" w:firstRow="0" w:lastRow="0" w:firstColumn="1" w:lastColumn="0" w:oddVBand="0" w:evenVBand="0" w:oddHBand="0" w:evenHBand="0" w:firstRowFirstColumn="0" w:firstRowLastColumn="0" w:lastRowFirstColumn="0" w:lastRowLastColumn="0"/>
            <w:tcW w:w="3168" w:type="dxa"/>
            <w:shd w:val="clear" w:color="auto" w:fill="auto"/>
          </w:tcPr>
          <w:p w14:paraId="252DAFE6" w14:textId="77777777" w:rsidR="00172B7A" w:rsidRPr="00EA0D4A" w:rsidRDefault="00172B7A" w:rsidP="00316F3D">
            <w:pPr>
              <w:tabs>
                <w:tab w:val="left" w:pos="576"/>
                <w:tab w:val="left" w:pos="1170"/>
              </w:tabs>
              <w:spacing w:line="480" w:lineRule="auto"/>
              <w:jc w:val="both"/>
              <w:rPr>
                <w:rFonts w:ascii="Tahoma" w:hAnsi="Tahoma"/>
                <w:b w:val="0"/>
                <w:sz w:val="18"/>
                <w:szCs w:val="18"/>
              </w:rPr>
            </w:pPr>
            <w:proofErr w:type="spellStart"/>
            <w:r w:rsidRPr="00EA0D4A">
              <w:rPr>
                <w:rFonts w:ascii="Tahoma" w:hAnsi="Tahoma"/>
                <w:b w:val="0"/>
                <w:i/>
                <w:iCs/>
                <w:color w:val="000000"/>
                <w:sz w:val="18"/>
                <w:szCs w:val="18"/>
              </w:rPr>
              <w:t>Monechma</w:t>
            </w:r>
            <w:proofErr w:type="spellEnd"/>
            <w:r w:rsidRPr="00EA0D4A">
              <w:rPr>
                <w:rFonts w:ascii="Tahoma" w:hAnsi="Tahoma"/>
                <w:b w:val="0"/>
                <w:i/>
                <w:iCs/>
                <w:color w:val="000000"/>
                <w:sz w:val="18"/>
                <w:szCs w:val="18"/>
              </w:rPr>
              <w:t xml:space="preserve"> </w:t>
            </w:r>
            <w:r w:rsidRPr="00EA0D4A">
              <w:rPr>
                <w:rFonts w:ascii="Tahoma" w:hAnsi="Tahoma"/>
                <w:b w:val="0"/>
                <w:color w:val="000000"/>
                <w:sz w:val="18"/>
                <w:szCs w:val="18"/>
              </w:rPr>
              <w:t xml:space="preserve">cf. </w:t>
            </w:r>
            <w:proofErr w:type="spellStart"/>
            <w:r w:rsidRPr="00EA0D4A">
              <w:rPr>
                <w:rFonts w:ascii="Tahoma" w:hAnsi="Tahoma"/>
                <w:b w:val="0"/>
                <w:i/>
                <w:color w:val="000000"/>
                <w:sz w:val="18"/>
                <w:szCs w:val="18"/>
              </w:rPr>
              <w:t>debile</w:t>
            </w:r>
            <w:proofErr w:type="spellEnd"/>
          </w:p>
        </w:tc>
        <w:tc>
          <w:tcPr>
            <w:tcW w:w="720" w:type="dxa"/>
            <w:shd w:val="clear" w:color="auto" w:fill="auto"/>
          </w:tcPr>
          <w:p w14:paraId="64C1DCE6"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w:t>
            </w:r>
          </w:p>
        </w:tc>
        <w:tc>
          <w:tcPr>
            <w:tcW w:w="900" w:type="dxa"/>
            <w:shd w:val="clear" w:color="auto" w:fill="auto"/>
          </w:tcPr>
          <w:p w14:paraId="7C44554B" w14:textId="77777777" w:rsidR="00172B7A" w:rsidRPr="00EA0D4A" w:rsidRDefault="00172B7A" w:rsidP="00316F3D">
            <w:pPr>
              <w:tabs>
                <w:tab w:val="left" w:pos="576"/>
                <w:tab w:val="left" w:pos="1170"/>
              </w:tabs>
              <w:spacing w:line="480" w:lineRule="auto"/>
              <w:jc w:val="center"/>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r w:rsidRPr="00EA0D4A">
              <w:rPr>
                <w:rFonts w:ascii="Tahoma" w:hAnsi="Tahoma"/>
                <w:color w:val="000000"/>
                <w:sz w:val="18"/>
                <w:szCs w:val="18"/>
              </w:rPr>
              <w:t>104</w:t>
            </w:r>
          </w:p>
        </w:tc>
        <w:tc>
          <w:tcPr>
            <w:tcW w:w="900" w:type="dxa"/>
            <w:shd w:val="clear" w:color="auto" w:fill="auto"/>
          </w:tcPr>
          <w:p w14:paraId="6489141B"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810" w:type="dxa"/>
            <w:shd w:val="clear" w:color="auto" w:fill="auto"/>
          </w:tcPr>
          <w:p w14:paraId="79D5455E"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48" w:type="dxa"/>
            <w:gridSpan w:val="2"/>
            <w:shd w:val="clear" w:color="auto" w:fill="auto"/>
          </w:tcPr>
          <w:p w14:paraId="05D32721"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12" w:type="dxa"/>
            <w:gridSpan w:val="2"/>
            <w:shd w:val="clear" w:color="auto" w:fill="auto"/>
          </w:tcPr>
          <w:p w14:paraId="1090D9C2"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630" w:type="dxa"/>
            <w:gridSpan w:val="2"/>
            <w:shd w:val="clear" w:color="auto" w:fill="auto"/>
          </w:tcPr>
          <w:p w14:paraId="1FFEA6DE"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c>
          <w:tcPr>
            <w:tcW w:w="1170" w:type="dxa"/>
            <w:gridSpan w:val="2"/>
            <w:shd w:val="clear" w:color="auto" w:fill="auto"/>
          </w:tcPr>
          <w:p w14:paraId="07545FC1" w14:textId="77777777" w:rsidR="00172B7A" w:rsidRPr="00EA0D4A" w:rsidRDefault="00172B7A" w:rsidP="00316F3D">
            <w:pPr>
              <w:tabs>
                <w:tab w:val="left" w:pos="576"/>
                <w:tab w:val="left" w:pos="1170"/>
              </w:tabs>
              <w:spacing w:line="480" w:lineRule="auto"/>
              <w:jc w:val="both"/>
              <w:cnfStyle w:val="000000100000" w:firstRow="0" w:lastRow="0" w:firstColumn="0" w:lastColumn="0" w:oddVBand="0" w:evenVBand="0" w:oddHBand="1" w:evenHBand="0" w:firstRowFirstColumn="0" w:firstRowLastColumn="0" w:lastRowFirstColumn="0" w:lastRowLastColumn="0"/>
              <w:rPr>
                <w:rFonts w:ascii="Tahoma" w:hAnsi="Tahoma"/>
                <w:sz w:val="18"/>
                <w:szCs w:val="18"/>
              </w:rPr>
            </w:pPr>
          </w:p>
        </w:tc>
      </w:tr>
      <w:tr w:rsidR="00172B7A" w:rsidRPr="00EA0D4A" w14:paraId="0C04C252" w14:textId="77777777" w:rsidTr="00A90352">
        <w:trPr>
          <w:gridAfter w:val="1"/>
          <w:wAfter w:w="90" w:type="dxa"/>
        </w:trPr>
        <w:tc>
          <w:tcPr>
            <w:cnfStyle w:val="001000000000" w:firstRow="0" w:lastRow="0" w:firstColumn="1" w:lastColumn="0" w:oddVBand="0" w:evenVBand="0" w:oddHBand="0" w:evenHBand="0" w:firstRowFirstColumn="0" w:firstRowLastColumn="0" w:lastRowFirstColumn="0" w:lastRowLastColumn="0"/>
            <w:tcW w:w="3168" w:type="dxa"/>
            <w:tcBorders>
              <w:bottom w:val="single" w:sz="8" w:space="0" w:color="000000" w:themeColor="text1"/>
            </w:tcBorders>
            <w:shd w:val="clear" w:color="auto" w:fill="auto"/>
          </w:tcPr>
          <w:p w14:paraId="12B6B29C" w14:textId="77777777" w:rsidR="00172B7A" w:rsidRPr="00EA0D4A" w:rsidRDefault="00172B7A" w:rsidP="00316F3D">
            <w:pPr>
              <w:tabs>
                <w:tab w:val="left" w:pos="576"/>
                <w:tab w:val="left" w:pos="1170"/>
              </w:tabs>
              <w:rPr>
                <w:rFonts w:ascii="Tahoma" w:hAnsi="Tahoma"/>
                <w:b w:val="0"/>
                <w:sz w:val="18"/>
                <w:szCs w:val="18"/>
              </w:rPr>
            </w:pPr>
            <w:proofErr w:type="spellStart"/>
            <w:r w:rsidRPr="00EA0D4A">
              <w:rPr>
                <w:rFonts w:ascii="Tahoma" w:hAnsi="Tahoma"/>
                <w:b w:val="0"/>
                <w:i/>
                <w:iCs/>
                <w:color w:val="000000"/>
                <w:sz w:val="18"/>
                <w:szCs w:val="18"/>
              </w:rPr>
              <w:t>Melinis</w:t>
            </w:r>
            <w:proofErr w:type="spellEnd"/>
            <w:r w:rsidRPr="00EA0D4A">
              <w:rPr>
                <w:rFonts w:ascii="Tahoma" w:hAnsi="Tahoma"/>
                <w:b w:val="0"/>
                <w:i/>
                <w:iCs/>
                <w:color w:val="000000"/>
                <w:sz w:val="18"/>
                <w:szCs w:val="18"/>
              </w:rPr>
              <w:t xml:space="preserve"> </w:t>
            </w:r>
            <w:r w:rsidRPr="00EA0D4A">
              <w:rPr>
                <w:rFonts w:ascii="Tahoma" w:hAnsi="Tahoma"/>
                <w:b w:val="0"/>
                <w:iCs/>
                <w:color w:val="000000"/>
                <w:sz w:val="18"/>
                <w:szCs w:val="18"/>
              </w:rPr>
              <w:t xml:space="preserve">(syn. </w:t>
            </w:r>
            <w:proofErr w:type="spellStart"/>
            <w:r w:rsidRPr="00EA0D4A">
              <w:rPr>
                <w:rFonts w:ascii="Tahoma" w:hAnsi="Tahoma"/>
                <w:b w:val="0"/>
                <w:i/>
                <w:iCs/>
                <w:color w:val="000000"/>
                <w:sz w:val="18"/>
                <w:szCs w:val="18"/>
              </w:rPr>
              <w:t>Rhynchelytrum</w:t>
            </w:r>
            <w:proofErr w:type="spellEnd"/>
            <w:r w:rsidRPr="00EA0D4A">
              <w:rPr>
                <w:rFonts w:ascii="Tahoma" w:hAnsi="Tahoma"/>
                <w:b w:val="0"/>
                <w:iCs/>
                <w:color w:val="000000"/>
                <w:sz w:val="18"/>
                <w:szCs w:val="18"/>
              </w:rPr>
              <w:t>)</w:t>
            </w:r>
            <w:r w:rsidRPr="00EA0D4A">
              <w:rPr>
                <w:rFonts w:ascii="Tahoma" w:hAnsi="Tahoma"/>
                <w:b w:val="0"/>
                <w:i/>
                <w:iCs/>
                <w:color w:val="000000"/>
                <w:sz w:val="18"/>
                <w:szCs w:val="18"/>
              </w:rPr>
              <w:t xml:space="preserve"> </w:t>
            </w:r>
            <w:proofErr w:type="spellStart"/>
            <w:r w:rsidRPr="00EA0D4A">
              <w:rPr>
                <w:rFonts w:ascii="Tahoma" w:hAnsi="Tahoma"/>
                <w:b w:val="0"/>
                <w:i/>
                <w:iCs/>
                <w:color w:val="000000"/>
                <w:sz w:val="18"/>
                <w:szCs w:val="18"/>
              </w:rPr>
              <w:t>repens</w:t>
            </w:r>
            <w:proofErr w:type="spellEnd"/>
          </w:p>
        </w:tc>
        <w:tc>
          <w:tcPr>
            <w:tcW w:w="720" w:type="dxa"/>
            <w:tcBorders>
              <w:bottom w:val="single" w:sz="8" w:space="0" w:color="000000" w:themeColor="text1"/>
            </w:tcBorders>
            <w:shd w:val="clear" w:color="auto" w:fill="auto"/>
          </w:tcPr>
          <w:p w14:paraId="05EEBF93"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1</w:t>
            </w:r>
          </w:p>
        </w:tc>
        <w:tc>
          <w:tcPr>
            <w:tcW w:w="900" w:type="dxa"/>
            <w:tcBorders>
              <w:bottom w:val="single" w:sz="8" w:space="0" w:color="000000" w:themeColor="text1"/>
            </w:tcBorders>
            <w:shd w:val="clear" w:color="auto" w:fill="auto"/>
          </w:tcPr>
          <w:p w14:paraId="33382705" w14:textId="77777777" w:rsidR="00172B7A" w:rsidRPr="00EA0D4A" w:rsidRDefault="00172B7A" w:rsidP="00316F3D">
            <w:pPr>
              <w:tabs>
                <w:tab w:val="left" w:pos="576"/>
                <w:tab w:val="left" w:pos="1170"/>
              </w:tabs>
              <w:spacing w:line="480" w:lineRule="auto"/>
              <w:jc w:val="center"/>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r w:rsidRPr="00EA0D4A">
              <w:rPr>
                <w:rFonts w:ascii="Tahoma" w:hAnsi="Tahoma"/>
                <w:color w:val="000000"/>
                <w:sz w:val="18"/>
                <w:szCs w:val="18"/>
              </w:rPr>
              <w:t>105</w:t>
            </w:r>
          </w:p>
        </w:tc>
        <w:tc>
          <w:tcPr>
            <w:tcW w:w="900" w:type="dxa"/>
            <w:tcBorders>
              <w:bottom w:val="single" w:sz="8" w:space="0" w:color="000000" w:themeColor="text1"/>
            </w:tcBorders>
            <w:shd w:val="clear" w:color="auto" w:fill="auto"/>
          </w:tcPr>
          <w:p w14:paraId="0C3DC2A3"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810" w:type="dxa"/>
            <w:tcBorders>
              <w:bottom w:val="single" w:sz="8" w:space="0" w:color="000000" w:themeColor="text1"/>
            </w:tcBorders>
            <w:shd w:val="clear" w:color="auto" w:fill="auto"/>
          </w:tcPr>
          <w:p w14:paraId="38609632"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48" w:type="dxa"/>
            <w:gridSpan w:val="2"/>
            <w:tcBorders>
              <w:bottom w:val="single" w:sz="8" w:space="0" w:color="000000" w:themeColor="text1"/>
            </w:tcBorders>
            <w:shd w:val="clear" w:color="auto" w:fill="auto"/>
          </w:tcPr>
          <w:p w14:paraId="6C6ED1BB"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12" w:type="dxa"/>
            <w:gridSpan w:val="2"/>
            <w:tcBorders>
              <w:bottom w:val="single" w:sz="8" w:space="0" w:color="000000" w:themeColor="text1"/>
            </w:tcBorders>
            <w:shd w:val="clear" w:color="auto" w:fill="auto"/>
          </w:tcPr>
          <w:p w14:paraId="7270DD67"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630" w:type="dxa"/>
            <w:gridSpan w:val="2"/>
            <w:tcBorders>
              <w:bottom w:val="single" w:sz="8" w:space="0" w:color="000000" w:themeColor="text1"/>
            </w:tcBorders>
            <w:shd w:val="clear" w:color="auto" w:fill="auto"/>
          </w:tcPr>
          <w:p w14:paraId="6EEABCF7"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c>
          <w:tcPr>
            <w:tcW w:w="1170" w:type="dxa"/>
            <w:gridSpan w:val="2"/>
            <w:tcBorders>
              <w:bottom w:val="single" w:sz="8" w:space="0" w:color="000000" w:themeColor="text1"/>
            </w:tcBorders>
            <w:shd w:val="clear" w:color="auto" w:fill="auto"/>
          </w:tcPr>
          <w:p w14:paraId="3E603602" w14:textId="77777777" w:rsidR="00172B7A" w:rsidRPr="00EA0D4A" w:rsidRDefault="00172B7A" w:rsidP="00316F3D">
            <w:pPr>
              <w:tabs>
                <w:tab w:val="left" w:pos="576"/>
                <w:tab w:val="left" w:pos="1170"/>
              </w:tabs>
              <w:spacing w:line="480" w:lineRule="auto"/>
              <w:jc w:val="both"/>
              <w:cnfStyle w:val="000000000000" w:firstRow="0" w:lastRow="0" w:firstColumn="0" w:lastColumn="0" w:oddVBand="0" w:evenVBand="0" w:oddHBand="0" w:evenHBand="0" w:firstRowFirstColumn="0" w:firstRowLastColumn="0" w:lastRowFirstColumn="0" w:lastRowLastColumn="0"/>
              <w:rPr>
                <w:rFonts w:ascii="Tahoma" w:hAnsi="Tahoma"/>
                <w:sz w:val="18"/>
                <w:szCs w:val="18"/>
              </w:rPr>
            </w:pPr>
          </w:p>
        </w:tc>
      </w:tr>
    </w:tbl>
    <w:p w14:paraId="2D9F843B" w14:textId="77777777" w:rsidR="00C32247" w:rsidRPr="00EA0D4A" w:rsidRDefault="00C32247" w:rsidP="00172B7A"/>
    <w:sectPr w:rsidR="00C32247" w:rsidRPr="00EA0D4A" w:rsidSect="00A52515">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22DE6" w14:textId="77777777" w:rsidR="004C3D93" w:rsidRDefault="004C3D93" w:rsidP="00CE5B9C">
      <w:r>
        <w:separator/>
      </w:r>
    </w:p>
  </w:endnote>
  <w:endnote w:type="continuationSeparator" w:id="0">
    <w:p w14:paraId="4C0FA2A6" w14:textId="77777777" w:rsidR="004C3D93" w:rsidRDefault="004C3D93" w:rsidP="00CE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64845" w14:textId="77777777" w:rsidR="004C3D93" w:rsidRDefault="004C3D93" w:rsidP="00316F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D595F3" w14:textId="77777777" w:rsidR="004C3D93" w:rsidRDefault="004C3D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B433C" w14:textId="77777777" w:rsidR="004C3D93" w:rsidRPr="00CE5B9C" w:rsidRDefault="004C3D93" w:rsidP="00316F3D">
    <w:pPr>
      <w:pStyle w:val="Footer"/>
      <w:framePr w:wrap="around" w:vAnchor="text" w:hAnchor="margin" w:xAlign="center" w:y="1"/>
      <w:rPr>
        <w:rStyle w:val="PageNumber"/>
        <w:rFonts w:ascii="Tahoma" w:hAnsi="Tahoma"/>
        <w:sz w:val="21"/>
        <w:szCs w:val="21"/>
      </w:rPr>
    </w:pPr>
    <w:r w:rsidRPr="00CE5B9C">
      <w:rPr>
        <w:rStyle w:val="PageNumber"/>
        <w:rFonts w:ascii="Tahoma" w:hAnsi="Tahoma"/>
        <w:sz w:val="21"/>
        <w:szCs w:val="21"/>
      </w:rPr>
      <w:fldChar w:fldCharType="begin"/>
    </w:r>
    <w:r w:rsidRPr="00CE5B9C">
      <w:rPr>
        <w:rStyle w:val="PageNumber"/>
        <w:rFonts w:ascii="Tahoma" w:hAnsi="Tahoma"/>
        <w:sz w:val="21"/>
        <w:szCs w:val="21"/>
      </w:rPr>
      <w:instrText xml:space="preserve">PAGE  </w:instrText>
    </w:r>
    <w:r w:rsidRPr="00CE5B9C">
      <w:rPr>
        <w:rStyle w:val="PageNumber"/>
        <w:rFonts w:ascii="Tahoma" w:hAnsi="Tahoma"/>
        <w:sz w:val="21"/>
        <w:szCs w:val="21"/>
      </w:rPr>
      <w:fldChar w:fldCharType="separate"/>
    </w:r>
    <w:r w:rsidR="00A90352">
      <w:rPr>
        <w:rStyle w:val="PageNumber"/>
        <w:rFonts w:ascii="Tahoma" w:hAnsi="Tahoma"/>
        <w:noProof/>
        <w:sz w:val="21"/>
        <w:szCs w:val="21"/>
      </w:rPr>
      <w:t>4</w:t>
    </w:r>
    <w:r w:rsidRPr="00CE5B9C">
      <w:rPr>
        <w:rStyle w:val="PageNumber"/>
        <w:rFonts w:ascii="Tahoma" w:hAnsi="Tahoma"/>
        <w:sz w:val="21"/>
        <w:szCs w:val="21"/>
      </w:rPr>
      <w:fldChar w:fldCharType="end"/>
    </w:r>
  </w:p>
  <w:p w14:paraId="4EDDE306" w14:textId="77777777" w:rsidR="004C3D93" w:rsidRDefault="004C3D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D7108" w14:textId="77777777" w:rsidR="004C3D93" w:rsidRDefault="004C3D93" w:rsidP="00CE5B9C">
      <w:r>
        <w:separator/>
      </w:r>
    </w:p>
  </w:footnote>
  <w:footnote w:type="continuationSeparator" w:id="0">
    <w:p w14:paraId="71D3CB8B" w14:textId="77777777" w:rsidR="004C3D93" w:rsidRDefault="004C3D93" w:rsidP="00CE5B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009F"/>
    <w:multiLevelType w:val="hybridMultilevel"/>
    <w:tmpl w:val="C32CF2CC"/>
    <w:lvl w:ilvl="0" w:tplc="69E02E18">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
    <w:nsid w:val="16A72B53"/>
    <w:multiLevelType w:val="multilevel"/>
    <w:tmpl w:val="C32CF2CC"/>
    <w:lvl w:ilvl="0">
      <w:start w:val="1"/>
      <w:numFmt w:val="decimal"/>
      <w:lvlText w:val="%1."/>
      <w:lvlJc w:val="left"/>
      <w:pPr>
        <w:ind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right"/>
      <w:pPr>
        <w:ind w:left="1440" w:hanging="18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880" w:hanging="360"/>
      </w:pPr>
      <w:rPr>
        <w:rFonts w:cs="Times New Roman"/>
      </w:rPr>
    </w:lvl>
    <w:lvl w:ilvl="5">
      <w:start w:val="1"/>
      <w:numFmt w:val="lowerRoman"/>
      <w:lvlText w:val="%6."/>
      <w:lvlJc w:val="right"/>
      <w:pPr>
        <w:ind w:left="3600" w:hanging="180"/>
      </w:pPr>
      <w:rPr>
        <w:rFonts w:cs="Times New Roman"/>
      </w:rPr>
    </w:lvl>
    <w:lvl w:ilvl="6">
      <w:start w:val="1"/>
      <w:numFmt w:val="decimal"/>
      <w:lvlText w:val="%7."/>
      <w:lvlJc w:val="left"/>
      <w:pPr>
        <w:ind w:left="4320" w:hanging="360"/>
      </w:pPr>
      <w:rPr>
        <w:rFonts w:cs="Times New Roman"/>
      </w:rPr>
    </w:lvl>
    <w:lvl w:ilvl="7">
      <w:start w:val="1"/>
      <w:numFmt w:val="lowerLetter"/>
      <w:lvlText w:val="%8."/>
      <w:lvlJc w:val="left"/>
      <w:pPr>
        <w:ind w:left="5040" w:hanging="360"/>
      </w:pPr>
      <w:rPr>
        <w:rFonts w:cs="Times New Roman"/>
      </w:rPr>
    </w:lvl>
    <w:lvl w:ilvl="8">
      <w:start w:val="1"/>
      <w:numFmt w:val="lowerRoman"/>
      <w:lvlText w:val="%9."/>
      <w:lvlJc w:val="right"/>
      <w:pPr>
        <w:ind w:left="5760" w:hanging="180"/>
      </w:pPr>
      <w:rPr>
        <w:rFonts w:cs="Times New Roman"/>
      </w:rPr>
    </w:lvl>
  </w:abstractNum>
  <w:abstractNum w:abstractNumId="2">
    <w:nsid w:val="3B4164E7"/>
    <w:multiLevelType w:val="hybridMultilevel"/>
    <w:tmpl w:val="2A6E18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B7A"/>
    <w:rsid w:val="00001613"/>
    <w:rsid w:val="00007954"/>
    <w:rsid w:val="000107EE"/>
    <w:rsid w:val="00022DDF"/>
    <w:rsid w:val="00030BC6"/>
    <w:rsid w:val="000375E7"/>
    <w:rsid w:val="00037EC8"/>
    <w:rsid w:val="00042E5F"/>
    <w:rsid w:val="00043555"/>
    <w:rsid w:val="000476B7"/>
    <w:rsid w:val="00051AB3"/>
    <w:rsid w:val="000538F2"/>
    <w:rsid w:val="000540B9"/>
    <w:rsid w:val="00055BAF"/>
    <w:rsid w:val="0006405F"/>
    <w:rsid w:val="00065914"/>
    <w:rsid w:val="00067245"/>
    <w:rsid w:val="00070ACD"/>
    <w:rsid w:val="000815C8"/>
    <w:rsid w:val="000833E9"/>
    <w:rsid w:val="00085C77"/>
    <w:rsid w:val="0008656F"/>
    <w:rsid w:val="000900E8"/>
    <w:rsid w:val="00090B0C"/>
    <w:rsid w:val="000A65C5"/>
    <w:rsid w:val="000B17F0"/>
    <w:rsid w:val="000B1EF3"/>
    <w:rsid w:val="000C181F"/>
    <w:rsid w:val="000C23F6"/>
    <w:rsid w:val="000C74AE"/>
    <w:rsid w:val="000D2C33"/>
    <w:rsid w:val="000D5538"/>
    <w:rsid w:val="000D65F0"/>
    <w:rsid w:val="000D7B82"/>
    <w:rsid w:val="000E26F4"/>
    <w:rsid w:val="0010201B"/>
    <w:rsid w:val="001100EA"/>
    <w:rsid w:val="001228C4"/>
    <w:rsid w:val="001250A5"/>
    <w:rsid w:val="001321B8"/>
    <w:rsid w:val="001446C3"/>
    <w:rsid w:val="00146530"/>
    <w:rsid w:val="001470B2"/>
    <w:rsid w:val="001500CE"/>
    <w:rsid w:val="00151182"/>
    <w:rsid w:val="001520D3"/>
    <w:rsid w:val="00157101"/>
    <w:rsid w:val="001666BB"/>
    <w:rsid w:val="00172B7A"/>
    <w:rsid w:val="00180BBA"/>
    <w:rsid w:val="00185110"/>
    <w:rsid w:val="00193CB7"/>
    <w:rsid w:val="00196559"/>
    <w:rsid w:val="0019753E"/>
    <w:rsid w:val="001A42F5"/>
    <w:rsid w:val="001A66EB"/>
    <w:rsid w:val="001B4C38"/>
    <w:rsid w:val="001B70FC"/>
    <w:rsid w:val="001B75BE"/>
    <w:rsid w:val="001C14CA"/>
    <w:rsid w:val="001C5C1F"/>
    <w:rsid w:val="001C5F47"/>
    <w:rsid w:val="001C6527"/>
    <w:rsid w:val="001C67B8"/>
    <w:rsid w:val="001C7F91"/>
    <w:rsid w:val="001E4883"/>
    <w:rsid w:val="001E50DB"/>
    <w:rsid w:val="001E5B4B"/>
    <w:rsid w:val="001F038F"/>
    <w:rsid w:val="001F4F48"/>
    <w:rsid w:val="00217938"/>
    <w:rsid w:val="00220F90"/>
    <w:rsid w:val="00221A23"/>
    <w:rsid w:val="00222646"/>
    <w:rsid w:val="00227C58"/>
    <w:rsid w:val="00230B07"/>
    <w:rsid w:val="00230D9B"/>
    <w:rsid w:val="00237ED3"/>
    <w:rsid w:val="00241B4F"/>
    <w:rsid w:val="00241BAF"/>
    <w:rsid w:val="00250266"/>
    <w:rsid w:val="00250F11"/>
    <w:rsid w:val="0025556E"/>
    <w:rsid w:val="00257F6A"/>
    <w:rsid w:val="00260206"/>
    <w:rsid w:val="00261FB8"/>
    <w:rsid w:val="002671A3"/>
    <w:rsid w:val="00271196"/>
    <w:rsid w:val="00271872"/>
    <w:rsid w:val="00274288"/>
    <w:rsid w:val="00274312"/>
    <w:rsid w:val="002802E3"/>
    <w:rsid w:val="00280656"/>
    <w:rsid w:val="0028300D"/>
    <w:rsid w:val="00283B82"/>
    <w:rsid w:val="002A1AAE"/>
    <w:rsid w:val="002A6B8A"/>
    <w:rsid w:val="002B0A8F"/>
    <w:rsid w:val="002D045B"/>
    <w:rsid w:val="002D72D0"/>
    <w:rsid w:val="002D7383"/>
    <w:rsid w:val="002E097F"/>
    <w:rsid w:val="002E2411"/>
    <w:rsid w:val="002E5C3B"/>
    <w:rsid w:val="002E69BB"/>
    <w:rsid w:val="002E79AA"/>
    <w:rsid w:val="002E7BE0"/>
    <w:rsid w:val="002F2ABE"/>
    <w:rsid w:val="002F582E"/>
    <w:rsid w:val="002F7560"/>
    <w:rsid w:val="00301F93"/>
    <w:rsid w:val="0030312C"/>
    <w:rsid w:val="00305B2A"/>
    <w:rsid w:val="003110D3"/>
    <w:rsid w:val="00312AF8"/>
    <w:rsid w:val="003154F6"/>
    <w:rsid w:val="00316F3D"/>
    <w:rsid w:val="0031773C"/>
    <w:rsid w:val="00317F07"/>
    <w:rsid w:val="00331F1C"/>
    <w:rsid w:val="00332039"/>
    <w:rsid w:val="003328A9"/>
    <w:rsid w:val="0033723F"/>
    <w:rsid w:val="0034562B"/>
    <w:rsid w:val="00360930"/>
    <w:rsid w:val="003623B1"/>
    <w:rsid w:val="00367F59"/>
    <w:rsid w:val="0037034D"/>
    <w:rsid w:val="00385D0C"/>
    <w:rsid w:val="00387B9B"/>
    <w:rsid w:val="00394F8F"/>
    <w:rsid w:val="003A364D"/>
    <w:rsid w:val="003A725E"/>
    <w:rsid w:val="003B095C"/>
    <w:rsid w:val="003B4512"/>
    <w:rsid w:val="003C0DAE"/>
    <w:rsid w:val="003D4D31"/>
    <w:rsid w:val="003D5938"/>
    <w:rsid w:val="003D736C"/>
    <w:rsid w:val="003E1517"/>
    <w:rsid w:val="003E3AA5"/>
    <w:rsid w:val="003E5302"/>
    <w:rsid w:val="003E712D"/>
    <w:rsid w:val="003F29AE"/>
    <w:rsid w:val="003F2B8D"/>
    <w:rsid w:val="003F5A56"/>
    <w:rsid w:val="003F6D3C"/>
    <w:rsid w:val="003F77D1"/>
    <w:rsid w:val="0040074B"/>
    <w:rsid w:val="00401632"/>
    <w:rsid w:val="004041AE"/>
    <w:rsid w:val="004046F5"/>
    <w:rsid w:val="0041028D"/>
    <w:rsid w:val="00417844"/>
    <w:rsid w:val="0042016F"/>
    <w:rsid w:val="00422F16"/>
    <w:rsid w:val="0042610E"/>
    <w:rsid w:val="004261A3"/>
    <w:rsid w:val="00426CFD"/>
    <w:rsid w:val="00433A99"/>
    <w:rsid w:val="00433C87"/>
    <w:rsid w:val="0044031F"/>
    <w:rsid w:val="00444788"/>
    <w:rsid w:val="00446C1B"/>
    <w:rsid w:val="00452DDA"/>
    <w:rsid w:val="004611F4"/>
    <w:rsid w:val="00470BFA"/>
    <w:rsid w:val="0047396A"/>
    <w:rsid w:val="00474201"/>
    <w:rsid w:val="00475592"/>
    <w:rsid w:val="00497C8D"/>
    <w:rsid w:val="004A04A5"/>
    <w:rsid w:val="004A60A9"/>
    <w:rsid w:val="004A654A"/>
    <w:rsid w:val="004B20E1"/>
    <w:rsid w:val="004B384A"/>
    <w:rsid w:val="004B3D33"/>
    <w:rsid w:val="004C1287"/>
    <w:rsid w:val="004C3570"/>
    <w:rsid w:val="004C3806"/>
    <w:rsid w:val="004C3D93"/>
    <w:rsid w:val="004C53A2"/>
    <w:rsid w:val="004D3F40"/>
    <w:rsid w:val="004E51C8"/>
    <w:rsid w:val="004E657D"/>
    <w:rsid w:val="004F018C"/>
    <w:rsid w:val="004F0922"/>
    <w:rsid w:val="004F18E4"/>
    <w:rsid w:val="004F7C67"/>
    <w:rsid w:val="00500898"/>
    <w:rsid w:val="00506380"/>
    <w:rsid w:val="00532283"/>
    <w:rsid w:val="00541FD3"/>
    <w:rsid w:val="0056289F"/>
    <w:rsid w:val="00563B25"/>
    <w:rsid w:val="00570FA0"/>
    <w:rsid w:val="005767A2"/>
    <w:rsid w:val="005822D9"/>
    <w:rsid w:val="00592FE3"/>
    <w:rsid w:val="00593D2D"/>
    <w:rsid w:val="005A486A"/>
    <w:rsid w:val="005B64A7"/>
    <w:rsid w:val="005C055B"/>
    <w:rsid w:val="005C162A"/>
    <w:rsid w:val="005D104D"/>
    <w:rsid w:val="005D353F"/>
    <w:rsid w:val="005D4648"/>
    <w:rsid w:val="005E4FD2"/>
    <w:rsid w:val="005E5C9C"/>
    <w:rsid w:val="005F2E77"/>
    <w:rsid w:val="005F35A3"/>
    <w:rsid w:val="0060049A"/>
    <w:rsid w:val="00617ECF"/>
    <w:rsid w:val="00621599"/>
    <w:rsid w:val="0062422E"/>
    <w:rsid w:val="00630460"/>
    <w:rsid w:val="00635387"/>
    <w:rsid w:val="006374DB"/>
    <w:rsid w:val="00637913"/>
    <w:rsid w:val="00642E3A"/>
    <w:rsid w:val="00643334"/>
    <w:rsid w:val="00644569"/>
    <w:rsid w:val="00657576"/>
    <w:rsid w:val="006613A4"/>
    <w:rsid w:val="00661ADE"/>
    <w:rsid w:val="00662F37"/>
    <w:rsid w:val="00663423"/>
    <w:rsid w:val="006635CF"/>
    <w:rsid w:val="0066736D"/>
    <w:rsid w:val="0067499A"/>
    <w:rsid w:val="00676150"/>
    <w:rsid w:val="0067716A"/>
    <w:rsid w:val="006813E6"/>
    <w:rsid w:val="00686CE3"/>
    <w:rsid w:val="00691075"/>
    <w:rsid w:val="006933E6"/>
    <w:rsid w:val="00693508"/>
    <w:rsid w:val="006953E6"/>
    <w:rsid w:val="006A1CDA"/>
    <w:rsid w:val="006A69CF"/>
    <w:rsid w:val="006B723C"/>
    <w:rsid w:val="006C7505"/>
    <w:rsid w:val="006E0D17"/>
    <w:rsid w:val="006E47DD"/>
    <w:rsid w:val="006F05B7"/>
    <w:rsid w:val="006F1710"/>
    <w:rsid w:val="006F1A2D"/>
    <w:rsid w:val="006F4D48"/>
    <w:rsid w:val="006F4EEC"/>
    <w:rsid w:val="006F6585"/>
    <w:rsid w:val="006F6FA3"/>
    <w:rsid w:val="0070118D"/>
    <w:rsid w:val="007040C1"/>
    <w:rsid w:val="00705559"/>
    <w:rsid w:val="00707BF9"/>
    <w:rsid w:val="007111D0"/>
    <w:rsid w:val="007243E2"/>
    <w:rsid w:val="00726CEC"/>
    <w:rsid w:val="007275D9"/>
    <w:rsid w:val="007339AE"/>
    <w:rsid w:val="007339B2"/>
    <w:rsid w:val="00736910"/>
    <w:rsid w:val="0074346A"/>
    <w:rsid w:val="00744549"/>
    <w:rsid w:val="00745407"/>
    <w:rsid w:val="00746C30"/>
    <w:rsid w:val="00752AE1"/>
    <w:rsid w:val="007535BD"/>
    <w:rsid w:val="00767525"/>
    <w:rsid w:val="00770411"/>
    <w:rsid w:val="00777008"/>
    <w:rsid w:val="00777899"/>
    <w:rsid w:val="00777F3F"/>
    <w:rsid w:val="007945AD"/>
    <w:rsid w:val="007A46D5"/>
    <w:rsid w:val="007B028E"/>
    <w:rsid w:val="007B2867"/>
    <w:rsid w:val="007C0689"/>
    <w:rsid w:val="007D68E0"/>
    <w:rsid w:val="007E1AD5"/>
    <w:rsid w:val="007E1D2C"/>
    <w:rsid w:val="007E1F49"/>
    <w:rsid w:val="007E1FE3"/>
    <w:rsid w:val="007E321E"/>
    <w:rsid w:val="007E3424"/>
    <w:rsid w:val="007F2683"/>
    <w:rsid w:val="007F42DB"/>
    <w:rsid w:val="007F519D"/>
    <w:rsid w:val="007F607E"/>
    <w:rsid w:val="008068E1"/>
    <w:rsid w:val="00806CF8"/>
    <w:rsid w:val="00813ADF"/>
    <w:rsid w:val="00814583"/>
    <w:rsid w:val="008234FC"/>
    <w:rsid w:val="0082530D"/>
    <w:rsid w:val="008338EE"/>
    <w:rsid w:val="00845859"/>
    <w:rsid w:val="00845DE6"/>
    <w:rsid w:val="00855CB2"/>
    <w:rsid w:val="00861EC1"/>
    <w:rsid w:val="008629EF"/>
    <w:rsid w:val="00863587"/>
    <w:rsid w:val="008710EE"/>
    <w:rsid w:val="0087290D"/>
    <w:rsid w:val="008752B9"/>
    <w:rsid w:val="00876269"/>
    <w:rsid w:val="008836F0"/>
    <w:rsid w:val="00885250"/>
    <w:rsid w:val="0089332C"/>
    <w:rsid w:val="0089371E"/>
    <w:rsid w:val="008959CE"/>
    <w:rsid w:val="00896E8A"/>
    <w:rsid w:val="008972D2"/>
    <w:rsid w:val="008A0402"/>
    <w:rsid w:val="008A320A"/>
    <w:rsid w:val="008A41A0"/>
    <w:rsid w:val="008B12FE"/>
    <w:rsid w:val="008C294A"/>
    <w:rsid w:val="008C3376"/>
    <w:rsid w:val="008C45FC"/>
    <w:rsid w:val="008D1D93"/>
    <w:rsid w:val="008D2526"/>
    <w:rsid w:val="008D2D98"/>
    <w:rsid w:val="008D7C8D"/>
    <w:rsid w:val="008E2AD9"/>
    <w:rsid w:val="008E2BEB"/>
    <w:rsid w:val="008F2DC8"/>
    <w:rsid w:val="009014EF"/>
    <w:rsid w:val="00901A59"/>
    <w:rsid w:val="00904C4C"/>
    <w:rsid w:val="00912EC7"/>
    <w:rsid w:val="009200C9"/>
    <w:rsid w:val="00930BCE"/>
    <w:rsid w:val="00934639"/>
    <w:rsid w:val="009353C8"/>
    <w:rsid w:val="0093711A"/>
    <w:rsid w:val="00940429"/>
    <w:rsid w:val="0094315C"/>
    <w:rsid w:val="00946022"/>
    <w:rsid w:val="00951A15"/>
    <w:rsid w:val="009529E0"/>
    <w:rsid w:val="009549F3"/>
    <w:rsid w:val="009601E7"/>
    <w:rsid w:val="00964F7C"/>
    <w:rsid w:val="00965E1A"/>
    <w:rsid w:val="009678A9"/>
    <w:rsid w:val="00970BAE"/>
    <w:rsid w:val="00987AE5"/>
    <w:rsid w:val="00997A18"/>
    <w:rsid w:val="009A1DD5"/>
    <w:rsid w:val="009A25B1"/>
    <w:rsid w:val="009A5C2E"/>
    <w:rsid w:val="009B5ACC"/>
    <w:rsid w:val="009D370E"/>
    <w:rsid w:val="009D6CF7"/>
    <w:rsid w:val="009D7413"/>
    <w:rsid w:val="009E1113"/>
    <w:rsid w:val="009E1B42"/>
    <w:rsid w:val="009F16C8"/>
    <w:rsid w:val="00A02A37"/>
    <w:rsid w:val="00A03724"/>
    <w:rsid w:val="00A05289"/>
    <w:rsid w:val="00A052F3"/>
    <w:rsid w:val="00A06848"/>
    <w:rsid w:val="00A06F38"/>
    <w:rsid w:val="00A11B72"/>
    <w:rsid w:val="00A15272"/>
    <w:rsid w:val="00A16DE8"/>
    <w:rsid w:val="00A179DE"/>
    <w:rsid w:val="00A17D6C"/>
    <w:rsid w:val="00A22625"/>
    <w:rsid w:val="00A247F7"/>
    <w:rsid w:val="00A27789"/>
    <w:rsid w:val="00A33559"/>
    <w:rsid w:val="00A3771C"/>
    <w:rsid w:val="00A50A67"/>
    <w:rsid w:val="00A52515"/>
    <w:rsid w:val="00A5581D"/>
    <w:rsid w:val="00A60AFB"/>
    <w:rsid w:val="00A60C16"/>
    <w:rsid w:val="00A60D91"/>
    <w:rsid w:val="00A723B7"/>
    <w:rsid w:val="00A72A7F"/>
    <w:rsid w:val="00A758DC"/>
    <w:rsid w:val="00A775E7"/>
    <w:rsid w:val="00A84F3A"/>
    <w:rsid w:val="00A8748D"/>
    <w:rsid w:val="00A90352"/>
    <w:rsid w:val="00A95F2D"/>
    <w:rsid w:val="00A96A9D"/>
    <w:rsid w:val="00AA07F2"/>
    <w:rsid w:val="00AA2863"/>
    <w:rsid w:val="00AB077A"/>
    <w:rsid w:val="00AB4BDC"/>
    <w:rsid w:val="00AB686F"/>
    <w:rsid w:val="00AC642E"/>
    <w:rsid w:val="00AD2B1A"/>
    <w:rsid w:val="00AD2C6C"/>
    <w:rsid w:val="00AD386D"/>
    <w:rsid w:val="00AD4857"/>
    <w:rsid w:val="00AD58BA"/>
    <w:rsid w:val="00AD7A69"/>
    <w:rsid w:val="00AE4ACF"/>
    <w:rsid w:val="00AE5648"/>
    <w:rsid w:val="00AF35BD"/>
    <w:rsid w:val="00B00DAC"/>
    <w:rsid w:val="00B012F8"/>
    <w:rsid w:val="00B01C74"/>
    <w:rsid w:val="00B05B04"/>
    <w:rsid w:val="00B06B98"/>
    <w:rsid w:val="00B07A32"/>
    <w:rsid w:val="00B17113"/>
    <w:rsid w:val="00B322E9"/>
    <w:rsid w:val="00B343A2"/>
    <w:rsid w:val="00B40E3D"/>
    <w:rsid w:val="00B52750"/>
    <w:rsid w:val="00B53404"/>
    <w:rsid w:val="00B55B1E"/>
    <w:rsid w:val="00B65C6F"/>
    <w:rsid w:val="00B7057E"/>
    <w:rsid w:val="00B72C20"/>
    <w:rsid w:val="00B72CA2"/>
    <w:rsid w:val="00B7378B"/>
    <w:rsid w:val="00B808A5"/>
    <w:rsid w:val="00B93369"/>
    <w:rsid w:val="00BA281B"/>
    <w:rsid w:val="00BA60CB"/>
    <w:rsid w:val="00BB0E78"/>
    <w:rsid w:val="00BB51A2"/>
    <w:rsid w:val="00BB57B6"/>
    <w:rsid w:val="00BB5BCB"/>
    <w:rsid w:val="00BB734E"/>
    <w:rsid w:val="00BC25E5"/>
    <w:rsid w:val="00BC7778"/>
    <w:rsid w:val="00BC7FE1"/>
    <w:rsid w:val="00BD187B"/>
    <w:rsid w:val="00BE517C"/>
    <w:rsid w:val="00BE5736"/>
    <w:rsid w:val="00BF494D"/>
    <w:rsid w:val="00BF5C1D"/>
    <w:rsid w:val="00C017D6"/>
    <w:rsid w:val="00C01BD8"/>
    <w:rsid w:val="00C04D20"/>
    <w:rsid w:val="00C23A01"/>
    <w:rsid w:val="00C257BD"/>
    <w:rsid w:val="00C32247"/>
    <w:rsid w:val="00C37B23"/>
    <w:rsid w:val="00C45A13"/>
    <w:rsid w:val="00C47EA0"/>
    <w:rsid w:val="00C61A21"/>
    <w:rsid w:val="00C64A46"/>
    <w:rsid w:val="00C64D17"/>
    <w:rsid w:val="00C70051"/>
    <w:rsid w:val="00C72B3E"/>
    <w:rsid w:val="00C74184"/>
    <w:rsid w:val="00C871B3"/>
    <w:rsid w:val="00C9016E"/>
    <w:rsid w:val="00C9051D"/>
    <w:rsid w:val="00C90715"/>
    <w:rsid w:val="00CA5F4E"/>
    <w:rsid w:val="00CB0222"/>
    <w:rsid w:val="00CB03AA"/>
    <w:rsid w:val="00CB5748"/>
    <w:rsid w:val="00CB5E13"/>
    <w:rsid w:val="00CC5BE0"/>
    <w:rsid w:val="00CC66C4"/>
    <w:rsid w:val="00CD23B4"/>
    <w:rsid w:val="00CD50CE"/>
    <w:rsid w:val="00CE0643"/>
    <w:rsid w:val="00CE5B9C"/>
    <w:rsid w:val="00D00C55"/>
    <w:rsid w:val="00D048B3"/>
    <w:rsid w:val="00D113C2"/>
    <w:rsid w:val="00D11AF5"/>
    <w:rsid w:val="00D2494C"/>
    <w:rsid w:val="00D25415"/>
    <w:rsid w:val="00D40D7B"/>
    <w:rsid w:val="00D426CD"/>
    <w:rsid w:val="00D443A0"/>
    <w:rsid w:val="00D4777D"/>
    <w:rsid w:val="00D50B6A"/>
    <w:rsid w:val="00D526D7"/>
    <w:rsid w:val="00D52D56"/>
    <w:rsid w:val="00D77CB5"/>
    <w:rsid w:val="00D9478A"/>
    <w:rsid w:val="00DA412A"/>
    <w:rsid w:val="00DA4A44"/>
    <w:rsid w:val="00DA6146"/>
    <w:rsid w:val="00DB212F"/>
    <w:rsid w:val="00DB595D"/>
    <w:rsid w:val="00DB6F3B"/>
    <w:rsid w:val="00DC15FB"/>
    <w:rsid w:val="00DC3D79"/>
    <w:rsid w:val="00DD417C"/>
    <w:rsid w:val="00DE154B"/>
    <w:rsid w:val="00DE1AEA"/>
    <w:rsid w:val="00DE6038"/>
    <w:rsid w:val="00DF27E3"/>
    <w:rsid w:val="00DF3C12"/>
    <w:rsid w:val="00DF4B7E"/>
    <w:rsid w:val="00DF6046"/>
    <w:rsid w:val="00E003DB"/>
    <w:rsid w:val="00E07A6C"/>
    <w:rsid w:val="00E12232"/>
    <w:rsid w:val="00E122E2"/>
    <w:rsid w:val="00E12797"/>
    <w:rsid w:val="00E1631B"/>
    <w:rsid w:val="00E16C49"/>
    <w:rsid w:val="00E2314E"/>
    <w:rsid w:val="00E237A6"/>
    <w:rsid w:val="00E244FF"/>
    <w:rsid w:val="00E26624"/>
    <w:rsid w:val="00E3089D"/>
    <w:rsid w:val="00E30EF2"/>
    <w:rsid w:val="00E37519"/>
    <w:rsid w:val="00E4275E"/>
    <w:rsid w:val="00E45BB4"/>
    <w:rsid w:val="00E47358"/>
    <w:rsid w:val="00E521C3"/>
    <w:rsid w:val="00E5774D"/>
    <w:rsid w:val="00E60436"/>
    <w:rsid w:val="00E64DCF"/>
    <w:rsid w:val="00E70916"/>
    <w:rsid w:val="00E76287"/>
    <w:rsid w:val="00E76BB9"/>
    <w:rsid w:val="00E87DA4"/>
    <w:rsid w:val="00E93C1B"/>
    <w:rsid w:val="00EA0D4A"/>
    <w:rsid w:val="00EA375C"/>
    <w:rsid w:val="00EA64EA"/>
    <w:rsid w:val="00EB0497"/>
    <w:rsid w:val="00EB2B14"/>
    <w:rsid w:val="00EB4CD3"/>
    <w:rsid w:val="00EB5016"/>
    <w:rsid w:val="00EC0EC1"/>
    <w:rsid w:val="00EC19F0"/>
    <w:rsid w:val="00EC2AE2"/>
    <w:rsid w:val="00ED171B"/>
    <w:rsid w:val="00ED703A"/>
    <w:rsid w:val="00EE33C5"/>
    <w:rsid w:val="00EE3DBB"/>
    <w:rsid w:val="00EF26B6"/>
    <w:rsid w:val="00EF4F9C"/>
    <w:rsid w:val="00EF5FC2"/>
    <w:rsid w:val="00F0049D"/>
    <w:rsid w:val="00F076A1"/>
    <w:rsid w:val="00F172B2"/>
    <w:rsid w:val="00F20439"/>
    <w:rsid w:val="00F26CBA"/>
    <w:rsid w:val="00F27C0B"/>
    <w:rsid w:val="00F429CB"/>
    <w:rsid w:val="00F5659D"/>
    <w:rsid w:val="00F7165F"/>
    <w:rsid w:val="00F74FEF"/>
    <w:rsid w:val="00F753CA"/>
    <w:rsid w:val="00F756BD"/>
    <w:rsid w:val="00F760BF"/>
    <w:rsid w:val="00F81A80"/>
    <w:rsid w:val="00F81D7C"/>
    <w:rsid w:val="00F91B50"/>
    <w:rsid w:val="00F9271A"/>
    <w:rsid w:val="00F956DA"/>
    <w:rsid w:val="00FA1C15"/>
    <w:rsid w:val="00FA66B0"/>
    <w:rsid w:val="00FA6E56"/>
    <w:rsid w:val="00FB7DA5"/>
    <w:rsid w:val="00FC75F4"/>
    <w:rsid w:val="00FC7897"/>
    <w:rsid w:val="00FD1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579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2B7A"/>
    <w:rPr>
      <w:color w:val="0000FF"/>
      <w:u w:val="single"/>
    </w:rPr>
  </w:style>
  <w:style w:type="paragraph" w:styleId="Header">
    <w:name w:val="header"/>
    <w:basedOn w:val="Normal"/>
    <w:link w:val="HeaderChar"/>
    <w:uiPriority w:val="99"/>
    <w:rsid w:val="00172B7A"/>
    <w:pPr>
      <w:tabs>
        <w:tab w:val="center" w:pos="4320"/>
        <w:tab w:val="right" w:pos="8640"/>
      </w:tabs>
    </w:pPr>
    <w:rPr>
      <w:rFonts w:ascii="Times New Roman" w:eastAsia="MS Mincho" w:hAnsi="Times New Roman" w:cs="Times New Roman"/>
      <w:lang w:eastAsia="ja-JP"/>
    </w:rPr>
  </w:style>
  <w:style w:type="character" w:customStyle="1" w:styleId="HeaderChar">
    <w:name w:val="Header Char"/>
    <w:basedOn w:val="DefaultParagraphFont"/>
    <w:link w:val="Header"/>
    <w:uiPriority w:val="99"/>
    <w:rsid w:val="00172B7A"/>
    <w:rPr>
      <w:rFonts w:ascii="Times New Roman" w:eastAsia="MS Mincho" w:hAnsi="Times New Roman" w:cs="Times New Roman"/>
      <w:lang w:eastAsia="ja-JP"/>
    </w:rPr>
  </w:style>
  <w:style w:type="character" w:styleId="PageNumber">
    <w:name w:val="page number"/>
    <w:basedOn w:val="DefaultParagraphFont"/>
    <w:uiPriority w:val="99"/>
    <w:rsid w:val="00172B7A"/>
    <w:rPr>
      <w:rFonts w:cs="Times New Roman"/>
    </w:rPr>
  </w:style>
  <w:style w:type="character" w:styleId="CommentReference">
    <w:name w:val="annotation reference"/>
    <w:basedOn w:val="DefaultParagraphFont"/>
    <w:semiHidden/>
    <w:rsid w:val="00172B7A"/>
    <w:rPr>
      <w:sz w:val="16"/>
    </w:rPr>
  </w:style>
  <w:style w:type="paragraph" w:styleId="CommentText">
    <w:name w:val="annotation text"/>
    <w:basedOn w:val="Normal"/>
    <w:link w:val="CommentTextChar"/>
    <w:semiHidden/>
    <w:rsid w:val="00172B7A"/>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semiHidden/>
    <w:rsid w:val="00172B7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172B7A"/>
    <w:pPr>
      <w:ind w:left="720"/>
    </w:pPr>
    <w:rPr>
      <w:rFonts w:ascii="Times New Roman" w:eastAsia="MS Mincho" w:hAnsi="Times New Roman" w:cs="Times New Roman"/>
      <w:lang w:eastAsia="ja-JP"/>
    </w:rPr>
  </w:style>
  <w:style w:type="character" w:styleId="LineNumber">
    <w:name w:val="line number"/>
    <w:basedOn w:val="DefaultParagraphFont"/>
    <w:uiPriority w:val="99"/>
    <w:semiHidden/>
    <w:unhideWhenUsed/>
    <w:rsid w:val="00172B7A"/>
    <w:rPr>
      <w:rFonts w:cs="Times New Roman"/>
    </w:rPr>
  </w:style>
  <w:style w:type="paragraph" w:styleId="BalloonText">
    <w:name w:val="Balloon Text"/>
    <w:basedOn w:val="Normal"/>
    <w:link w:val="BalloonTextChar"/>
    <w:uiPriority w:val="99"/>
    <w:semiHidden/>
    <w:unhideWhenUsed/>
    <w:rsid w:val="00172B7A"/>
    <w:rPr>
      <w:rFonts w:ascii="Lucida Grande" w:eastAsia="MS Mincho"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172B7A"/>
    <w:rPr>
      <w:rFonts w:ascii="Lucida Grande" w:eastAsia="MS Mincho" w:hAnsi="Lucida Grande" w:cs="Lucida Grande"/>
      <w:sz w:val="18"/>
      <w:szCs w:val="18"/>
      <w:lang w:eastAsia="ja-JP"/>
    </w:rPr>
  </w:style>
  <w:style w:type="paragraph" w:styleId="CommentSubject">
    <w:name w:val="annotation subject"/>
    <w:basedOn w:val="CommentText"/>
    <w:next w:val="CommentText"/>
    <w:link w:val="CommentSubjectChar"/>
    <w:uiPriority w:val="99"/>
    <w:semiHidden/>
    <w:unhideWhenUsed/>
    <w:rsid w:val="00172B7A"/>
    <w:rPr>
      <w:b/>
      <w:bCs/>
    </w:rPr>
  </w:style>
  <w:style w:type="character" w:customStyle="1" w:styleId="CommentSubjectChar">
    <w:name w:val="Comment Subject Char"/>
    <w:basedOn w:val="CommentTextChar"/>
    <w:link w:val="CommentSubject"/>
    <w:uiPriority w:val="99"/>
    <w:semiHidden/>
    <w:rsid w:val="00172B7A"/>
    <w:rPr>
      <w:rFonts w:ascii="Times New Roman" w:eastAsia="MS Mincho" w:hAnsi="Times New Roman" w:cs="Times New Roman"/>
      <w:b/>
      <w:bCs/>
      <w:sz w:val="20"/>
      <w:szCs w:val="20"/>
      <w:lang w:eastAsia="ja-JP"/>
    </w:rPr>
  </w:style>
  <w:style w:type="paragraph" w:styleId="Footer">
    <w:name w:val="footer"/>
    <w:basedOn w:val="Normal"/>
    <w:link w:val="FooterChar"/>
    <w:uiPriority w:val="99"/>
    <w:unhideWhenUsed/>
    <w:rsid w:val="00172B7A"/>
    <w:pPr>
      <w:tabs>
        <w:tab w:val="center" w:pos="4320"/>
        <w:tab w:val="right" w:pos="8640"/>
      </w:tabs>
    </w:pPr>
    <w:rPr>
      <w:rFonts w:ascii="Times New Roman" w:eastAsia="MS Mincho" w:hAnsi="Times New Roman" w:cs="Times New Roman"/>
      <w:lang w:eastAsia="ja-JP"/>
    </w:rPr>
  </w:style>
  <w:style w:type="character" w:customStyle="1" w:styleId="FooterChar">
    <w:name w:val="Footer Char"/>
    <w:basedOn w:val="DefaultParagraphFont"/>
    <w:link w:val="Footer"/>
    <w:uiPriority w:val="99"/>
    <w:rsid w:val="00172B7A"/>
    <w:rPr>
      <w:rFonts w:ascii="Times New Roman" w:eastAsia="MS Mincho" w:hAnsi="Times New Roman" w:cs="Times New Roman"/>
      <w:lang w:eastAsia="ja-JP"/>
    </w:rPr>
  </w:style>
  <w:style w:type="character" w:customStyle="1" w:styleId="apple-converted-space">
    <w:name w:val="apple-converted-space"/>
    <w:basedOn w:val="DefaultParagraphFont"/>
    <w:rsid w:val="00172B7A"/>
    <w:rPr>
      <w:rFonts w:cs="Times New Roman"/>
    </w:rPr>
  </w:style>
  <w:style w:type="character" w:customStyle="1" w:styleId="citation">
    <w:name w:val="citation"/>
    <w:basedOn w:val="DefaultParagraphFont"/>
    <w:rsid w:val="00172B7A"/>
    <w:rPr>
      <w:rFonts w:cs="Times New Roman"/>
    </w:rPr>
  </w:style>
  <w:style w:type="character" w:styleId="FollowedHyperlink">
    <w:name w:val="FollowedHyperlink"/>
    <w:basedOn w:val="DefaultParagraphFont"/>
    <w:uiPriority w:val="99"/>
    <w:semiHidden/>
    <w:unhideWhenUsed/>
    <w:rsid w:val="00172B7A"/>
    <w:rPr>
      <w:rFonts w:cs="Times New Roman"/>
      <w:color w:val="800080" w:themeColor="followedHyperlink"/>
      <w:u w:val="single"/>
    </w:rPr>
  </w:style>
  <w:style w:type="paragraph" w:styleId="Caption">
    <w:name w:val="caption"/>
    <w:basedOn w:val="Normal"/>
    <w:next w:val="Normal"/>
    <w:uiPriority w:val="35"/>
    <w:unhideWhenUsed/>
    <w:qFormat/>
    <w:rsid w:val="00172B7A"/>
    <w:pPr>
      <w:spacing w:after="200"/>
    </w:pPr>
    <w:rPr>
      <w:rFonts w:ascii="Times New Roman" w:eastAsia="MS Mincho" w:hAnsi="Times New Roman" w:cs="Times New Roman"/>
      <w:b/>
      <w:bCs/>
      <w:color w:val="4F81BD" w:themeColor="accent1"/>
      <w:sz w:val="18"/>
      <w:szCs w:val="18"/>
      <w:lang w:eastAsia="ja-JP"/>
    </w:rPr>
  </w:style>
  <w:style w:type="table" w:styleId="TableGrid">
    <w:name w:val="Table Grid"/>
    <w:basedOn w:val="TableNormal"/>
    <w:uiPriority w:val="59"/>
    <w:rsid w:val="00172B7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72B7A"/>
    <w:rPr>
      <w:rFonts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2B7A"/>
    <w:rPr>
      <w:color w:val="0000FF"/>
      <w:u w:val="single"/>
    </w:rPr>
  </w:style>
  <w:style w:type="paragraph" w:styleId="Header">
    <w:name w:val="header"/>
    <w:basedOn w:val="Normal"/>
    <w:link w:val="HeaderChar"/>
    <w:uiPriority w:val="99"/>
    <w:rsid w:val="00172B7A"/>
    <w:pPr>
      <w:tabs>
        <w:tab w:val="center" w:pos="4320"/>
        <w:tab w:val="right" w:pos="8640"/>
      </w:tabs>
    </w:pPr>
    <w:rPr>
      <w:rFonts w:ascii="Times New Roman" w:eastAsia="MS Mincho" w:hAnsi="Times New Roman" w:cs="Times New Roman"/>
      <w:lang w:eastAsia="ja-JP"/>
    </w:rPr>
  </w:style>
  <w:style w:type="character" w:customStyle="1" w:styleId="HeaderChar">
    <w:name w:val="Header Char"/>
    <w:basedOn w:val="DefaultParagraphFont"/>
    <w:link w:val="Header"/>
    <w:uiPriority w:val="99"/>
    <w:rsid w:val="00172B7A"/>
    <w:rPr>
      <w:rFonts w:ascii="Times New Roman" w:eastAsia="MS Mincho" w:hAnsi="Times New Roman" w:cs="Times New Roman"/>
      <w:lang w:eastAsia="ja-JP"/>
    </w:rPr>
  </w:style>
  <w:style w:type="character" w:styleId="PageNumber">
    <w:name w:val="page number"/>
    <w:basedOn w:val="DefaultParagraphFont"/>
    <w:uiPriority w:val="99"/>
    <w:rsid w:val="00172B7A"/>
    <w:rPr>
      <w:rFonts w:cs="Times New Roman"/>
    </w:rPr>
  </w:style>
  <w:style w:type="character" w:styleId="CommentReference">
    <w:name w:val="annotation reference"/>
    <w:basedOn w:val="DefaultParagraphFont"/>
    <w:semiHidden/>
    <w:rsid w:val="00172B7A"/>
    <w:rPr>
      <w:sz w:val="16"/>
    </w:rPr>
  </w:style>
  <w:style w:type="paragraph" w:styleId="CommentText">
    <w:name w:val="annotation text"/>
    <w:basedOn w:val="Normal"/>
    <w:link w:val="CommentTextChar"/>
    <w:semiHidden/>
    <w:rsid w:val="00172B7A"/>
    <w:rPr>
      <w:rFonts w:ascii="Times New Roman" w:eastAsia="MS Mincho" w:hAnsi="Times New Roman" w:cs="Times New Roman"/>
      <w:sz w:val="20"/>
      <w:szCs w:val="20"/>
      <w:lang w:eastAsia="ja-JP"/>
    </w:rPr>
  </w:style>
  <w:style w:type="character" w:customStyle="1" w:styleId="CommentTextChar">
    <w:name w:val="Comment Text Char"/>
    <w:basedOn w:val="DefaultParagraphFont"/>
    <w:link w:val="CommentText"/>
    <w:semiHidden/>
    <w:rsid w:val="00172B7A"/>
    <w:rPr>
      <w:rFonts w:ascii="Times New Roman" w:eastAsia="MS Mincho" w:hAnsi="Times New Roman" w:cs="Times New Roman"/>
      <w:sz w:val="20"/>
      <w:szCs w:val="20"/>
      <w:lang w:eastAsia="ja-JP"/>
    </w:rPr>
  </w:style>
  <w:style w:type="paragraph" w:styleId="ListParagraph">
    <w:name w:val="List Paragraph"/>
    <w:basedOn w:val="Normal"/>
    <w:uiPriority w:val="34"/>
    <w:qFormat/>
    <w:rsid w:val="00172B7A"/>
    <w:pPr>
      <w:ind w:left="720"/>
    </w:pPr>
    <w:rPr>
      <w:rFonts w:ascii="Times New Roman" w:eastAsia="MS Mincho" w:hAnsi="Times New Roman" w:cs="Times New Roman"/>
      <w:lang w:eastAsia="ja-JP"/>
    </w:rPr>
  </w:style>
  <w:style w:type="character" w:styleId="LineNumber">
    <w:name w:val="line number"/>
    <w:basedOn w:val="DefaultParagraphFont"/>
    <w:uiPriority w:val="99"/>
    <w:semiHidden/>
    <w:unhideWhenUsed/>
    <w:rsid w:val="00172B7A"/>
    <w:rPr>
      <w:rFonts w:cs="Times New Roman"/>
    </w:rPr>
  </w:style>
  <w:style w:type="paragraph" w:styleId="BalloonText">
    <w:name w:val="Balloon Text"/>
    <w:basedOn w:val="Normal"/>
    <w:link w:val="BalloonTextChar"/>
    <w:uiPriority w:val="99"/>
    <w:semiHidden/>
    <w:unhideWhenUsed/>
    <w:rsid w:val="00172B7A"/>
    <w:rPr>
      <w:rFonts w:ascii="Lucida Grande" w:eastAsia="MS Mincho"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172B7A"/>
    <w:rPr>
      <w:rFonts w:ascii="Lucida Grande" w:eastAsia="MS Mincho" w:hAnsi="Lucida Grande" w:cs="Lucida Grande"/>
      <w:sz w:val="18"/>
      <w:szCs w:val="18"/>
      <w:lang w:eastAsia="ja-JP"/>
    </w:rPr>
  </w:style>
  <w:style w:type="paragraph" w:styleId="CommentSubject">
    <w:name w:val="annotation subject"/>
    <w:basedOn w:val="CommentText"/>
    <w:next w:val="CommentText"/>
    <w:link w:val="CommentSubjectChar"/>
    <w:uiPriority w:val="99"/>
    <w:semiHidden/>
    <w:unhideWhenUsed/>
    <w:rsid w:val="00172B7A"/>
    <w:rPr>
      <w:b/>
      <w:bCs/>
    </w:rPr>
  </w:style>
  <w:style w:type="character" w:customStyle="1" w:styleId="CommentSubjectChar">
    <w:name w:val="Comment Subject Char"/>
    <w:basedOn w:val="CommentTextChar"/>
    <w:link w:val="CommentSubject"/>
    <w:uiPriority w:val="99"/>
    <w:semiHidden/>
    <w:rsid w:val="00172B7A"/>
    <w:rPr>
      <w:rFonts w:ascii="Times New Roman" w:eastAsia="MS Mincho" w:hAnsi="Times New Roman" w:cs="Times New Roman"/>
      <w:b/>
      <w:bCs/>
      <w:sz w:val="20"/>
      <w:szCs w:val="20"/>
      <w:lang w:eastAsia="ja-JP"/>
    </w:rPr>
  </w:style>
  <w:style w:type="paragraph" w:styleId="Footer">
    <w:name w:val="footer"/>
    <w:basedOn w:val="Normal"/>
    <w:link w:val="FooterChar"/>
    <w:uiPriority w:val="99"/>
    <w:unhideWhenUsed/>
    <w:rsid w:val="00172B7A"/>
    <w:pPr>
      <w:tabs>
        <w:tab w:val="center" w:pos="4320"/>
        <w:tab w:val="right" w:pos="8640"/>
      </w:tabs>
    </w:pPr>
    <w:rPr>
      <w:rFonts w:ascii="Times New Roman" w:eastAsia="MS Mincho" w:hAnsi="Times New Roman" w:cs="Times New Roman"/>
      <w:lang w:eastAsia="ja-JP"/>
    </w:rPr>
  </w:style>
  <w:style w:type="character" w:customStyle="1" w:styleId="FooterChar">
    <w:name w:val="Footer Char"/>
    <w:basedOn w:val="DefaultParagraphFont"/>
    <w:link w:val="Footer"/>
    <w:uiPriority w:val="99"/>
    <w:rsid w:val="00172B7A"/>
    <w:rPr>
      <w:rFonts w:ascii="Times New Roman" w:eastAsia="MS Mincho" w:hAnsi="Times New Roman" w:cs="Times New Roman"/>
      <w:lang w:eastAsia="ja-JP"/>
    </w:rPr>
  </w:style>
  <w:style w:type="character" w:customStyle="1" w:styleId="apple-converted-space">
    <w:name w:val="apple-converted-space"/>
    <w:basedOn w:val="DefaultParagraphFont"/>
    <w:rsid w:val="00172B7A"/>
    <w:rPr>
      <w:rFonts w:cs="Times New Roman"/>
    </w:rPr>
  </w:style>
  <w:style w:type="character" w:customStyle="1" w:styleId="citation">
    <w:name w:val="citation"/>
    <w:basedOn w:val="DefaultParagraphFont"/>
    <w:rsid w:val="00172B7A"/>
    <w:rPr>
      <w:rFonts w:cs="Times New Roman"/>
    </w:rPr>
  </w:style>
  <w:style w:type="character" w:styleId="FollowedHyperlink">
    <w:name w:val="FollowedHyperlink"/>
    <w:basedOn w:val="DefaultParagraphFont"/>
    <w:uiPriority w:val="99"/>
    <w:semiHidden/>
    <w:unhideWhenUsed/>
    <w:rsid w:val="00172B7A"/>
    <w:rPr>
      <w:rFonts w:cs="Times New Roman"/>
      <w:color w:val="800080" w:themeColor="followedHyperlink"/>
      <w:u w:val="single"/>
    </w:rPr>
  </w:style>
  <w:style w:type="paragraph" w:styleId="Caption">
    <w:name w:val="caption"/>
    <w:basedOn w:val="Normal"/>
    <w:next w:val="Normal"/>
    <w:uiPriority w:val="35"/>
    <w:unhideWhenUsed/>
    <w:qFormat/>
    <w:rsid w:val="00172B7A"/>
    <w:pPr>
      <w:spacing w:after="200"/>
    </w:pPr>
    <w:rPr>
      <w:rFonts w:ascii="Times New Roman" w:eastAsia="MS Mincho" w:hAnsi="Times New Roman" w:cs="Times New Roman"/>
      <w:b/>
      <w:bCs/>
      <w:color w:val="4F81BD" w:themeColor="accent1"/>
      <w:sz w:val="18"/>
      <w:szCs w:val="18"/>
      <w:lang w:eastAsia="ja-JP"/>
    </w:rPr>
  </w:style>
  <w:style w:type="table" w:styleId="TableGrid">
    <w:name w:val="Table Grid"/>
    <w:basedOn w:val="TableNormal"/>
    <w:uiPriority w:val="59"/>
    <w:rsid w:val="00172B7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172B7A"/>
    <w:rPr>
      <w:rFonts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8AC8B-B8C7-BB48-BF99-2141F2AEB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807</Words>
  <Characters>4604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Pringle</dc:creator>
  <cp:lastModifiedBy>Robert Pringle</cp:lastModifiedBy>
  <cp:revision>4</cp:revision>
  <cp:lastPrinted>2013-01-06T13:48:00Z</cp:lastPrinted>
  <dcterms:created xsi:type="dcterms:W3CDTF">2013-01-06T13:43:00Z</dcterms:created>
  <dcterms:modified xsi:type="dcterms:W3CDTF">2013-01-06T13:48:00Z</dcterms:modified>
</cp:coreProperties>
</file>