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9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172"/>
        <w:gridCol w:w="2397"/>
        <w:gridCol w:w="1745"/>
      </w:tblGrid>
      <w:tr w:rsidR="00D72582" w14:paraId="1B670425" w14:textId="77777777" w:rsidTr="00D72582">
        <w:tc>
          <w:tcPr>
            <w:tcW w:w="2202" w:type="dxa"/>
            <w:tcBorders>
              <w:top w:val="single" w:sz="4" w:space="0" w:color="auto"/>
            </w:tcBorders>
          </w:tcPr>
          <w:p w14:paraId="4422B547" w14:textId="77777777" w:rsidR="00D72582" w:rsidRDefault="00D72582" w:rsidP="00D72582">
            <w:pPr>
              <w:jc w:val="center"/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</w:tcBorders>
          </w:tcPr>
          <w:p w14:paraId="02914DEC" w14:textId="77777777" w:rsidR="00D72582" w:rsidRPr="000B2FFF" w:rsidRDefault="00D72582" w:rsidP="00D72582">
            <w:pPr>
              <w:jc w:val="center"/>
              <w:rPr>
                <w:b/>
              </w:rPr>
            </w:pPr>
            <w:r>
              <w:rPr>
                <w:b/>
              </w:rPr>
              <w:t>Supernatant cytokine levels</w:t>
            </w:r>
            <w:r w:rsidRPr="000B2FFF">
              <w:rPr>
                <w:b/>
              </w:rPr>
              <w:t xml:space="preserve"> (</w:t>
            </w:r>
            <w:proofErr w:type="spellStart"/>
            <w:r w:rsidRPr="000B2FFF">
              <w:rPr>
                <w:b/>
              </w:rPr>
              <w:t>pg</w:t>
            </w:r>
            <w:proofErr w:type="spellEnd"/>
            <w:r w:rsidRPr="000B2FFF">
              <w:rPr>
                <w:b/>
              </w:rPr>
              <w:t>/ml)</w:t>
            </w:r>
          </w:p>
        </w:tc>
      </w:tr>
      <w:tr w:rsidR="00D72582" w14:paraId="1A1D13D4" w14:textId="77777777" w:rsidTr="00D72582">
        <w:tc>
          <w:tcPr>
            <w:tcW w:w="2202" w:type="dxa"/>
            <w:tcBorders>
              <w:bottom w:val="single" w:sz="18" w:space="0" w:color="auto"/>
            </w:tcBorders>
          </w:tcPr>
          <w:p w14:paraId="5A16B5C4" w14:textId="77777777" w:rsidR="00D72582" w:rsidRPr="00C973DA" w:rsidRDefault="00D72582" w:rsidP="00D72582">
            <w:pPr>
              <w:jc w:val="center"/>
              <w:rPr>
                <w:b/>
              </w:rPr>
            </w:pPr>
            <w:r w:rsidRPr="00C973DA">
              <w:rPr>
                <w:b/>
              </w:rPr>
              <w:t>Day 28</w:t>
            </w:r>
          </w:p>
        </w:tc>
        <w:tc>
          <w:tcPr>
            <w:tcW w:w="2172" w:type="dxa"/>
            <w:tcBorders>
              <w:bottom w:val="single" w:sz="18" w:space="0" w:color="auto"/>
            </w:tcBorders>
          </w:tcPr>
          <w:p w14:paraId="34480522" w14:textId="77777777" w:rsidR="00D72582" w:rsidRDefault="00D72582" w:rsidP="00D72582">
            <w:pPr>
              <w:jc w:val="center"/>
            </w:pPr>
            <w:proofErr w:type="gramStart"/>
            <w:r>
              <w:t>mBSA</w:t>
            </w:r>
            <w:proofErr w:type="gramEnd"/>
            <w:r>
              <w:t xml:space="preserve"> (n=11)</w:t>
            </w:r>
          </w:p>
        </w:tc>
        <w:tc>
          <w:tcPr>
            <w:tcW w:w="2397" w:type="dxa"/>
            <w:tcBorders>
              <w:bottom w:val="single" w:sz="18" w:space="0" w:color="auto"/>
            </w:tcBorders>
          </w:tcPr>
          <w:p w14:paraId="49F9B687" w14:textId="77777777" w:rsidR="00D72582" w:rsidRDefault="00D72582" w:rsidP="00D72582">
            <w:pPr>
              <w:jc w:val="center"/>
            </w:pPr>
            <w:proofErr w:type="gramStart"/>
            <w:r>
              <w:t>mBSA</w:t>
            </w:r>
            <w:proofErr w:type="gramEnd"/>
            <w:r>
              <w:t xml:space="preserve"> + Flt3L (n=7)</w:t>
            </w:r>
          </w:p>
        </w:tc>
        <w:tc>
          <w:tcPr>
            <w:tcW w:w="1745" w:type="dxa"/>
            <w:tcBorders>
              <w:bottom w:val="single" w:sz="18" w:space="0" w:color="auto"/>
            </w:tcBorders>
          </w:tcPr>
          <w:p w14:paraId="0BDC3655" w14:textId="77777777" w:rsidR="00D72582" w:rsidRPr="00834BF6" w:rsidRDefault="00D72582" w:rsidP="00D72582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D72582" w14:paraId="62D0276B" w14:textId="77777777" w:rsidTr="00D72582">
        <w:tc>
          <w:tcPr>
            <w:tcW w:w="2202" w:type="dxa"/>
            <w:tcBorders>
              <w:top w:val="single" w:sz="18" w:space="0" w:color="auto"/>
            </w:tcBorders>
          </w:tcPr>
          <w:p w14:paraId="688E614A" w14:textId="77777777" w:rsidR="00D72582" w:rsidRDefault="00D72582" w:rsidP="00D72582">
            <w:pPr>
              <w:jc w:val="center"/>
            </w:pPr>
            <w:r>
              <w:t>IL-2</w:t>
            </w:r>
          </w:p>
        </w:tc>
        <w:tc>
          <w:tcPr>
            <w:tcW w:w="2172" w:type="dxa"/>
            <w:tcBorders>
              <w:top w:val="single" w:sz="18" w:space="0" w:color="auto"/>
            </w:tcBorders>
          </w:tcPr>
          <w:p w14:paraId="39373358" w14:textId="77777777" w:rsidR="00D72582" w:rsidRDefault="00D72582" w:rsidP="00D72582">
            <w:pPr>
              <w:jc w:val="center"/>
            </w:pPr>
            <w:r>
              <w:t>46.2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8.39</w:t>
            </w:r>
          </w:p>
        </w:tc>
        <w:tc>
          <w:tcPr>
            <w:tcW w:w="2397" w:type="dxa"/>
            <w:tcBorders>
              <w:top w:val="single" w:sz="18" w:space="0" w:color="auto"/>
            </w:tcBorders>
          </w:tcPr>
          <w:p w14:paraId="15B97A2F" w14:textId="77777777" w:rsidR="00D72582" w:rsidRDefault="00D72582" w:rsidP="00D72582">
            <w:pPr>
              <w:jc w:val="center"/>
            </w:pPr>
            <w:r>
              <w:t>68.4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13.8</w:t>
            </w:r>
          </w:p>
        </w:tc>
        <w:tc>
          <w:tcPr>
            <w:tcW w:w="1745" w:type="dxa"/>
            <w:tcBorders>
              <w:top w:val="single" w:sz="18" w:space="0" w:color="auto"/>
            </w:tcBorders>
          </w:tcPr>
          <w:p w14:paraId="07910DEE" w14:textId="77777777" w:rsidR="00D72582" w:rsidRDefault="00D72582" w:rsidP="00D72582">
            <w:pPr>
              <w:jc w:val="center"/>
            </w:pPr>
            <w:r>
              <w:t>-</w:t>
            </w:r>
          </w:p>
        </w:tc>
      </w:tr>
      <w:tr w:rsidR="00D72582" w14:paraId="67DAF09B" w14:textId="77777777" w:rsidTr="00D72582">
        <w:tc>
          <w:tcPr>
            <w:tcW w:w="2202" w:type="dxa"/>
          </w:tcPr>
          <w:p w14:paraId="66852A68" w14:textId="77777777" w:rsidR="00D72582" w:rsidRDefault="00D72582" w:rsidP="00D72582">
            <w:pPr>
              <w:jc w:val="center"/>
            </w:pPr>
            <w:r>
              <w:t>IL-4</w:t>
            </w:r>
          </w:p>
        </w:tc>
        <w:tc>
          <w:tcPr>
            <w:tcW w:w="2172" w:type="dxa"/>
          </w:tcPr>
          <w:p w14:paraId="1DB8BF42" w14:textId="77777777" w:rsidR="00D72582" w:rsidRDefault="00D72582" w:rsidP="00D72582">
            <w:pPr>
              <w:jc w:val="center"/>
            </w:pPr>
            <w:r>
              <w:t>7.10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0.90</w:t>
            </w:r>
          </w:p>
        </w:tc>
        <w:tc>
          <w:tcPr>
            <w:tcW w:w="2397" w:type="dxa"/>
          </w:tcPr>
          <w:p w14:paraId="538E1AE5" w14:textId="77777777" w:rsidR="00D72582" w:rsidRDefault="00D72582" w:rsidP="00D72582">
            <w:pPr>
              <w:jc w:val="center"/>
            </w:pPr>
            <w:r>
              <w:t>7.85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1.07</w:t>
            </w:r>
          </w:p>
        </w:tc>
        <w:tc>
          <w:tcPr>
            <w:tcW w:w="1745" w:type="dxa"/>
          </w:tcPr>
          <w:p w14:paraId="0DAAADD1" w14:textId="77777777" w:rsidR="00D72582" w:rsidRDefault="00D72582" w:rsidP="00D72582">
            <w:pPr>
              <w:jc w:val="center"/>
            </w:pPr>
            <w:r>
              <w:t>-</w:t>
            </w:r>
          </w:p>
        </w:tc>
      </w:tr>
      <w:tr w:rsidR="00D72582" w14:paraId="486300A0" w14:textId="77777777" w:rsidTr="00D72582">
        <w:tc>
          <w:tcPr>
            <w:tcW w:w="2202" w:type="dxa"/>
          </w:tcPr>
          <w:p w14:paraId="554D67AA" w14:textId="77777777" w:rsidR="00D72582" w:rsidRDefault="00D72582" w:rsidP="00D72582">
            <w:pPr>
              <w:jc w:val="center"/>
            </w:pPr>
            <w:r>
              <w:t>IL-6</w:t>
            </w:r>
          </w:p>
        </w:tc>
        <w:tc>
          <w:tcPr>
            <w:tcW w:w="2172" w:type="dxa"/>
          </w:tcPr>
          <w:p w14:paraId="158EBA2E" w14:textId="77777777" w:rsidR="00D72582" w:rsidRDefault="00D72582" w:rsidP="00D72582">
            <w:pPr>
              <w:jc w:val="center"/>
            </w:pPr>
            <w:r>
              <w:t>46.7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3.87</w:t>
            </w:r>
          </w:p>
        </w:tc>
        <w:tc>
          <w:tcPr>
            <w:tcW w:w="2397" w:type="dxa"/>
          </w:tcPr>
          <w:p w14:paraId="1F892CE3" w14:textId="77777777" w:rsidR="00D72582" w:rsidRDefault="00D72582" w:rsidP="00D72582">
            <w:pPr>
              <w:jc w:val="center"/>
            </w:pPr>
            <w:r>
              <w:t>58.5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7.97</w:t>
            </w:r>
          </w:p>
        </w:tc>
        <w:tc>
          <w:tcPr>
            <w:tcW w:w="1745" w:type="dxa"/>
          </w:tcPr>
          <w:p w14:paraId="6C8BC074" w14:textId="77777777" w:rsidR="00D72582" w:rsidRDefault="00D72582" w:rsidP="00D72582">
            <w:pPr>
              <w:jc w:val="center"/>
            </w:pPr>
            <w:r>
              <w:t>-</w:t>
            </w:r>
          </w:p>
        </w:tc>
      </w:tr>
      <w:tr w:rsidR="00D72582" w14:paraId="210A9BF2" w14:textId="77777777" w:rsidTr="00D72582">
        <w:tc>
          <w:tcPr>
            <w:tcW w:w="2202" w:type="dxa"/>
          </w:tcPr>
          <w:p w14:paraId="191BD5EA" w14:textId="77777777" w:rsidR="00D72582" w:rsidRPr="00834BF6" w:rsidRDefault="00D72582" w:rsidP="00D72582">
            <w:pPr>
              <w:jc w:val="center"/>
              <w:rPr>
                <w:rFonts w:ascii="Times New Roman" w:hAnsi="Times New Roman" w:cs="Times New Roman"/>
              </w:rPr>
            </w:pPr>
            <w:r>
              <w:t>INF-</w:t>
            </w:r>
            <w:r>
              <w:rPr>
                <w:rFonts w:ascii="Times New Roman" w:hAnsi="Times New Roman" w:cs="Times New Roman"/>
              </w:rPr>
              <w:t>γ</w:t>
            </w:r>
          </w:p>
        </w:tc>
        <w:tc>
          <w:tcPr>
            <w:tcW w:w="2172" w:type="dxa"/>
          </w:tcPr>
          <w:p w14:paraId="5BEA390A" w14:textId="77777777" w:rsidR="00D72582" w:rsidRDefault="00D72582" w:rsidP="00D72582">
            <w:pPr>
              <w:jc w:val="center"/>
            </w:pPr>
            <w:r>
              <w:t>1543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143.5</w:t>
            </w:r>
          </w:p>
        </w:tc>
        <w:tc>
          <w:tcPr>
            <w:tcW w:w="2397" w:type="dxa"/>
          </w:tcPr>
          <w:p w14:paraId="439B15F7" w14:textId="77777777" w:rsidR="00D72582" w:rsidRDefault="00D72582" w:rsidP="00D72582">
            <w:pPr>
              <w:jc w:val="center"/>
            </w:pPr>
            <w:r>
              <w:t>1492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72.6</w:t>
            </w:r>
          </w:p>
        </w:tc>
        <w:tc>
          <w:tcPr>
            <w:tcW w:w="1745" w:type="dxa"/>
          </w:tcPr>
          <w:p w14:paraId="2FA67CB3" w14:textId="77777777" w:rsidR="00D72582" w:rsidRDefault="00D72582" w:rsidP="00D72582">
            <w:pPr>
              <w:jc w:val="center"/>
            </w:pPr>
            <w:r>
              <w:t>-</w:t>
            </w:r>
          </w:p>
        </w:tc>
      </w:tr>
      <w:tr w:rsidR="00D72582" w14:paraId="2EBF40A5" w14:textId="77777777" w:rsidTr="00D72582">
        <w:tc>
          <w:tcPr>
            <w:tcW w:w="2202" w:type="dxa"/>
          </w:tcPr>
          <w:p w14:paraId="2F0D603E" w14:textId="77777777" w:rsidR="00D72582" w:rsidRDefault="00D72582" w:rsidP="00D72582">
            <w:pPr>
              <w:jc w:val="center"/>
            </w:pPr>
            <w:r>
              <w:t>TNF</w:t>
            </w:r>
          </w:p>
        </w:tc>
        <w:tc>
          <w:tcPr>
            <w:tcW w:w="2172" w:type="dxa"/>
          </w:tcPr>
          <w:p w14:paraId="2F31EF62" w14:textId="77777777" w:rsidR="00D72582" w:rsidRDefault="00D72582" w:rsidP="00D72582">
            <w:pPr>
              <w:jc w:val="center"/>
            </w:pPr>
            <w:r>
              <w:t>25.2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1.88</w:t>
            </w:r>
          </w:p>
        </w:tc>
        <w:tc>
          <w:tcPr>
            <w:tcW w:w="2397" w:type="dxa"/>
          </w:tcPr>
          <w:p w14:paraId="29B959AC" w14:textId="77777777" w:rsidR="00D72582" w:rsidRDefault="00D72582" w:rsidP="00D72582">
            <w:pPr>
              <w:jc w:val="center"/>
            </w:pPr>
            <w:r>
              <w:t>23.8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1.28</w:t>
            </w:r>
          </w:p>
        </w:tc>
        <w:tc>
          <w:tcPr>
            <w:tcW w:w="1745" w:type="dxa"/>
          </w:tcPr>
          <w:p w14:paraId="46B1D182" w14:textId="77777777" w:rsidR="00D72582" w:rsidRDefault="00D72582" w:rsidP="00D72582">
            <w:pPr>
              <w:jc w:val="center"/>
            </w:pPr>
            <w:r>
              <w:t>-</w:t>
            </w:r>
          </w:p>
        </w:tc>
      </w:tr>
      <w:tr w:rsidR="00D72582" w14:paraId="4E74774D" w14:textId="77777777" w:rsidTr="00D72582">
        <w:tc>
          <w:tcPr>
            <w:tcW w:w="2202" w:type="dxa"/>
          </w:tcPr>
          <w:p w14:paraId="7A1FBA4D" w14:textId="77777777" w:rsidR="00D72582" w:rsidRDefault="00D72582" w:rsidP="00D72582">
            <w:pPr>
              <w:jc w:val="center"/>
            </w:pPr>
            <w:r>
              <w:t>IL-17</w:t>
            </w:r>
          </w:p>
        </w:tc>
        <w:tc>
          <w:tcPr>
            <w:tcW w:w="2172" w:type="dxa"/>
          </w:tcPr>
          <w:p w14:paraId="2E3B1D4D" w14:textId="77777777" w:rsidR="00D72582" w:rsidRDefault="00D72582" w:rsidP="00D72582">
            <w:pPr>
              <w:jc w:val="center"/>
            </w:pPr>
            <w:r>
              <w:t>23.3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2.15</w:t>
            </w:r>
          </w:p>
        </w:tc>
        <w:tc>
          <w:tcPr>
            <w:tcW w:w="2397" w:type="dxa"/>
          </w:tcPr>
          <w:p w14:paraId="2CDFDA3B" w14:textId="77777777" w:rsidR="00D72582" w:rsidRDefault="00D72582" w:rsidP="00D72582">
            <w:pPr>
              <w:jc w:val="center"/>
            </w:pPr>
            <w:r>
              <w:t>22.6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1.95</w:t>
            </w:r>
          </w:p>
        </w:tc>
        <w:tc>
          <w:tcPr>
            <w:tcW w:w="1745" w:type="dxa"/>
          </w:tcPr>
          <w:p w14:paraId="22C3D94F" w14:textId="77777777" w:rsidR="00D72582" w:rsidRDefault="00D72582" w:rsidP="00D72582">
            <w:pPr>
              <w:jc w:val="center"/>
            </w:pPr>
            <w:r>
              <w:t>-</w:t>
            </w:r>
          </w:p>
        </w:tc>
      </w:tr>
      <w:tr w:rsidR="00D72582" w14:paraId="2339055B" w14:textId="77777777" w:rsidTr="00D72582">
        <w:tc>
          <w:tcPr>
            <w:tcW w:w="2202" w:type="dxa"/>
            <w:tcBorders>
              <w:bottom w:val="single" w:sz="8" w:space="0" w:color="auto"/>
            </w:tcBorders>
          </w:tcPr>
          <w:p w14:paraId="6511A960" w14:textId="77777777" w:rsidR="00D72582" w:rsidRDefault="00D72582" w:rsidP="00D72582">
            <w:pPr>
              <w:jc w:val="center"/>
            </w:pPr>
            <w:r>
              <w:t>IL-10</w:t>
            </w:r>
          </w:p>
        </w:tc>
        <w:tc>
          <w:tcPr>
            <w:tcW w:w="2172" w:type="dxa"/>
            <w:tcBorders>
              <w:bottom w:val="single" w:sz="8" w:space="0" w:color="auto"/>
            </w:tcBorders>
          </w:tcPr>
          <w:p w14:paraId="719BB0FF" w14:textId="77777777" w:rsidR="00D72582" w:rsidRDefault="00D72582" w:rsidP="00D72582">
            <w:pPr>
              <w:jc w:val="center"/>
            </w:pPr>
            <w:r>
              <w:t>101.2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16.3</w:t>
            </w:r>
          </w:p>
        </w:tc>
        <w:tc>
          <w:tcPr>
            <w:tcW w:w="2397" w:type="dxa"/>
            <w:tcBorders>
              <w:bottom w:val="single" w:sz="8" w:space="0" w:color="auto"/>
            </w:tcBorders>
          </w:tcPr>
          <w:p w14:paraId="7CE220C4" w14:textId="77777777" w:rsidR="00D72582" w:rsidRDefault="00D72582" w:rsidP="00D72582">
            <w:pPr>
              <w:jc w:val="center"/>
            </w:pPr>
            <w:r>
              <w:t>145.7</w:t>
            </w:r>
            <w:r w:rsidRPr="006E0F0A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>34.2</w:t>
            </w:r>
          </w:p>
        </w:tc>
        <w:tc>
          <w:tcPr>
            <w:tcW w:w="1745" w:type="dxa"/>
            <w:tcBorders>
              <w:bottom w:val="single" w:sz="8" w:space="0" w:color="auto"/>
            </w:tcBorders>
          </w:tcPr>
          <w:p w14:paraId="0A100268" w14:textId="77777777" w:rsidR="00D72582" w:rsidRDefault="00D72582" w:rsidP="00D72582">
            <w:pPr>
              <w:jc w:val="center"/>
            </w:pPr>
            <w:r>
              <w:t>-</w:t>
            </w:r>
          </w:p>
        </w:tc>
      </w:tr>
    </w:tbl>
    <w:p w14:paraId="5CF16AA2" w14:textId="2AF70F23" w:rsidR="007F237F" w:rsidRDefault="00AD1E09">
      <w:pPr>
        <w:rPr>
          <w:b/>
        </w:rPr>
      </w:pPr>
      <w:r>
        <w:rPr>
          <w:rFonts w:ascii="Times New Roman" w:hAnsi="Times New Roman" w:cs="Times New Roman"/>
          <w:b/>
        </w:rPr>
        <w:t xml:space="preserve">Table S3. </w:t>
      </w:r>
      <w:r w:rsidRPr="00D003E9">
        <w:rPr>
          <w:rFonts w:ascii="Times New Roman" w:hAnsi="Times New Roman" w:cs="Times New Roman"/>
          <w:b/>
        </w:rPr>
        <w:t xml:space="preserve">Cytokine levels in </w:t>
      </w:r>
      <w:r>
        <w:rPr>
          <w:rFonts w:ascii="Times New Roman" w:hAnsi="Times New Roman" w:cs="Times New Roman"/>
          <w:b/>
        </w:rPr>
        <w:t>α</w:t>
      </w:r>
      <w:r w:rsidRPr="00D003E9">
        <w:rPr>
          <w:rFonts w:ascii="Times New Roman" w:hAnsi="Times New Roman" w:cs="Times New Roman"/>
          <w:b/>
        </w:rPr>
        <w:t>CD3 stimulated splenocyte cultures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3494A191" w14:textId="630C6AA9" w:rsidR="007F237F" w:rsidRDefault="007F237F">
      <w:pPr>
        <w:rPr>
          <w:b/>
        </w:rPr>
      </w:pPr>
    </w:p>
    <w:p w14:paraId="013B4DC5" w14:textId="77777777" w:rsidR="00AD1E09" w:rsidRDefault="00AD1E09">
      <w:pPr>
        <w:rPr>
          <w:b/>
        </w:rPr>
      </w:pPr>
    </w:p>
    <w:p w14:paraId="5B231DBC" w14:textId="77777777" w:rsidR="00AD1E09" w:rsidRDefault="00AD1E09">
      <w:pPr>
        <w:rPr>
          <w:b/>
        </w:rPr>
      </w:pPr>
    </w:p>
    <w:p w14:paraId="3113E99B" w14:textId="77777777" w:rsidR="00AD1E09" w:rsidRPr="00FC66DB" w:rsidRDefault="00AD1E09" w:rsidP="00AD1E0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Splenocytes were isolated at day 28 and stimulated with αCD3 </w:t>
      </w:r>
      <w:r>
        <w:rPr>
          <w:rFonts w:ascii="Times New Roman" w:hAnsi="Times New Roman"/>
        </w:rPr>
        <w:t>(</w:t>
      </w:r>
      <w:r>
        <w:rPr>
          <w:rFonts w:ascii="Times New Roman" w:hAnsi="Times New Roman" w:cs="Times New Roman"/>
        </w:rPr>
        <w:t>1 μg/ml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 w:cs="Times New Roman"/>
        </w:rPr>
        <w:t xml:space="preserve">for 48 hours and cytokine levels were measured in the supernatants. </w:t>
      </w:r>
      <w:r w:rsidRPr="00FC66DB">
        <w:rPr>
          <w:rFonts w:ascii="Times New Roman" w:hAnsi="Times New Roman" w:cs="Times New Roman"/>
        </w:rPr>
        <w:t xml:space="preserve">Data are presented as mean </w:t>
      </w:r>
      <w:r w:rsidRPr="00FC66DB">
        <w:rPr>
          <w:rFonts w:ascii="Times New Roman" w:eastAsia="ＭＳ ゴシック" w:hAnsi="Times New Roman" w:cs="Times New Roman"/>
          <w:color w:val="000000"/>
        </w:rPr>
        <w:t>±</w:t>
      </w:r>
      <w:r w:rsidRPr="00FC66DB">
        <w:rPr>
          <w:rFonts w:ascii="Times New Roman" w:hAnsi="Times New Roman" w:cs="Times New Roman"/>
        </w:rPr>
        <w:t xml:space="preserve"> SEM</w:t>
      </w:r>
      <w:r>
        <w:rPr>
          <w:rFonts w:ascii="Times New Roman" w:hAnsi="Times New Roman" w:cs="Times New Roman"/>
        </w:rPr>
        <w:t>.</w:t>
      </w:r>
    </w:p>
    <w:p w14:paraId="6D38A4B7" w14:textId="77777777" w:rsidR="00AD1E09" w:rsidRPr="00D72582" w:rsidRDefault="00AD1E09">
      <w:pPr>
        <w:rPr>
          <w:b/>
        </w:rPr>
      </w:pPr>
      <w:bookmarkStart w:id="0" w:name="_GoBack"/>
      <w:bookmarkEnd w:id="0"/>
    </w:p>
    <w:sectPr w:rsidR="00AD1E09" w:rsidRPr="00D72582" w:rsidSect="005D2B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82"/>
    <w:rsid w:val="005D2B82"/>
    <w:rsid w:val="007F237F"/>
    <w:rsid w:val="00AD1E09"/>
    <w:rsid w:val="00D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93C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Macintosh Word</Application>
  <DocSecurity>0</DocSecurity>
  <Lines>3</Lines>
  <Paragraphs>1</Paragraphs>
  <ScaleCrop>false</ScaleCrop>
  <Company>031-3424056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Svensson</dc:creator>
  <cp:keywords/>
  <dc:description/>
  <cp:lastModifiedBy>Mattias Svensson</cp:lastModifiedBy>
  <cp:revision>3</cp:revision>
  <dcterms:created xsi:type="dcterms:W3CDTF">2012-12-21T13:06:00Z</dcterms:created>
  <dcterms:modified xsi:type="dcterms:W3CDTF">2012-12-21T13:39:00Z</dcterms:modified>
</cp:coreProperties>
</file>