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A1" w:rsidRPr="009659A1" w:rsidRDefault="009659A1" w:rsidP="009659A1">
      <w:pPr>
        <w:spacing w:after="0" w:line="240" w:lineRule="auto"/>
        <w:rPr>
          <w:rFonts w:ascii="Times New Roman" w:hAnsi="Times New Roman" w:cs="Times New Roman"/>
        </w:rPr>
      </w:pPr>
      <w:r w:rsidRPr="009659A1">
        <w:rPr>
          <w:rFonts w:ascii="Times New Roman" w:hAnsi="Times New Roman" w:cs="Times New Roman"/>
          <w:lang w:val="en-CA"/>
        </w:rPr>
        <w:t xml:space="preserve">Table S4: Primers used to detect RNA or DNA viruses. </w:t>
      </w:r>
    </w:p>
    <w:tbl>
      <w:tblPr>
        <w:tblW w:w="7961" w:type="dxa"/>
        <w:tblCellMar>
          <w:left w:w="0" w:type="dxa"/>
          <w:right w:w="0" w:type="dxa"/>
        </w:tblCellMar>
        <w:tblLook w:val="04A0"/>
      </w:tblPr>
      <w:tblGrid>
        <w:gridCol w:w="732"/>
        <w:gridCol w:w="1701"/>
        <w:gridCol w:w="5528"/>
      </w:tblGrid>
      <w:tr w:rsidR="009659A1" w:rsidRPr="009659A1" w:rsidTr="009659A1">
        <w:trPr>
          <w:trHeight w:val="374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Target Virus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Primer/Probe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Sequence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HSV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HSV-1 fwd 1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TTCTCGTTCCTC</w:t>
            </w: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ACTGCCTCCC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HSV-1 probe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CGT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CTG</w:t>
            </w: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GACCAACCGCCACACAGGT 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HSV-1 rev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GCAGGCACACGTAACGCACGCT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VZV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VZV-fwd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CGGCATGGCCCGTCTAT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VZV-probe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ATTCAGCAATGGAAACACACGACGCC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VZV-rev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CTCGCGTGCTGCGGC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HHV-6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HHV-6ab fwd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GACAATCACATGCCTGGATAATG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HHV-6ab rev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TGT</w:t>
            </w: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AAGCGTGTGGTAATGGACTAA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HHV-6ab-Probe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FAM-AGCAGCTGGCGAAAAGTGCTGTGC-TAMRA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EBV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EBV-fwd-1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AAACCTCAGGACCTACGCTGC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EBV-probe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TAGAGGTTTTGCTAGGGAGGAGACGTGTG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EBV-rev-1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AGACACCGTCCTCACCAC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CMV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CMV fwd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GGCCGTTACTGTCTGCAGGA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CMV probe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CCGTATTGGTGCGCGATCTGTTCAA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CMV rev 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GGCCTCGTAGTGAAAATTAATGGT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HCoV</w:t>
            </w:r>
            <w:proofErr w:type="spellEnd"/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HCoV229EE7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TCTGCCAAGAGTCTTGCTCG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HCoV229EE7.1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CAAAAGAACAAAAGCARGAAATCG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HCoVE9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AGCATAGCAGCTGTTGACGG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HCoVE9.1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GCTCAGCAAATTGTGGATAGC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SAFV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SAFV-F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CCCCCTTCAATTATAAGATTACACC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SAFVF2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GGACGATTGTTCTGACAACT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SAFVR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AGCTTTTCCTTTAGAGTACCTGG </w:t>
            </w:r>
          </w:p>
        </w:tc>
      </w:tr>
      <w:tr w:rsidR="009659A1" w:rsidRPr="009659A1" w:rsidTr="009659A1">
        <w:trPr>
          <w:trHeight w:val="192"/>
        </w:trPr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hideMark/>
          </w:tcPr>
          <w:p w:rsidR="009659A1" w:rsidRPr="009659A1" w:rsidRDefault="009659A1" w:rsidP="0096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SAFVR2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23" w:type="dxa"/>
              <w:bottom w:w="0" w:type="dxa"/>
              <w:right w:w="23" w:type="dxa"/>
            </w:tcMar>
            <w:vAlign w:val="bottom"/>
            <w:hideMark/>
          </w:tcPr>
          <w:p w:rsidR="009659A1" w:rsidRPr="009659A1" w:rsidRDefault="009659A1" w:rsidP="009659A1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GCTAACCATTGCTTTCAAAT </w:t>
            </w:r>
          </w:p>
        </w:tc>
      </w:tr>
    </w:tbl>
    <w:p w:rsidR="00CF786A" w:rsidRPr="009659A1" w:rsidRDefault="009659A1">
      <w:pPr>
        <w:rPr>
          <w:rFonts w:ascii="Times New Roman" w:hAnsi="Times New Roman" w:cs="Times New Roman"/>
        </w:rPr>
      </w:pPr>
    </w:p>
    <w:sectPr w:rsidR="00CF786A" w:rsidRPr="009659A1" w:rsidSect="002E0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9A1"/>
    <w:rsid w:val="002E08F2"/>
    <w:rsid w:val="005F498B"/>
    <w:rsid w:val="009659A1"/>
    <w:rsid w:val="00B8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2012-10-12T20:23:00Z</dcterms:created>
  <dcterms:modified xsi:type="dcterms:W3CDTF">2012-10-12T20:42:00Z</dcterms:modified>
</cp:coreProperties>
</file>