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95" w:rsidRPr="00610FA6" w:rsidRDefault="005F2F95" w:rsidP="005F2F95">
      <w:pPr>
        <w:pStyle w:val="NoSpacing"/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File S1: </w:t>
      </w:r>
      <w:r w:rsidRPr="003A2CE9">
        <w:rPr>
          <w:rFonts w:ascii="Times New Roman" w:hAnsi="Times New Roman"/>
          <w:sz w:val="20"/>
          <w:szCs w:val="20"/>
        </w:rPr>
        <w:t>Supporting multiple Tables</w:t>
      </w:r>
    </w:p>
    <w:p w:rsidR="003C7E93" w:rsidRDefault="003C7E93" w:rsidP="00B819B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19BA" w:rsidRPr="00BF2F2E" w:rsidRDefault="00B819BA" w:rsidP="00B819B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F2E">
        <w:rPr>
          <w:rFonts w:ascii="Times New Roman" w:hAnsi="Times New Roman" w:cs="Times New Roman"/>
          <w:b/>
          <w:sz w:val="20"/>
          <w:szCs w:val="20"/>
        </w:rPr>
        <w:t>Primary microcephaly gene</w:t>
      </w:r>
      <w:r w:rsidRPr="00BF2F2E">
        <w:rPr>
          <w:rFonts w:ascii="Times New Roman" w:hAnsi="Times New Roman" w:cs="Times New Roman"/>
          <w:b/>
          <w:i/>
          <w:sz w:val="20"/>
          <w:szCs w:val="20"/>
        </w:rPr>
        <w:t xml:space="preserve"> MCPH1</w:t>
      </w:r>
      <w:r w:rsidRPr="00BF2F2E">
        <w:rPr>
          <w:rFonts w:ascii="Times New Roman" w:hAnsi="Times New Roman" w:cs="Times New Roman"/>
          <w:b/>
          <w:sz w:val="20"/>
          <w:szCs w:val="20"/>
        </w:rPr>
        <w:t xml:space="preserve"> shows signatures of tumor suppressors and is regulated by miR-27a in oral squamous cell carcinoma</w:t>
      </w:r>
    </w:p>
    <w:p w:rsidR="00B819BA" w:rsidRPr="00BF2F2E" w:rsidRDefault="00B819BA" w:rsidP="00B819B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19BA" w:rsidRPr="00BF2F2E" w:rsidRDefault="00B819BA" w:rsidP="00B819B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BF2F2E">
        <w:rPr>
          <w:rFonts w:ascii="Times New Roman" w:hAnsi="Times New Roman" w:cs="Times New Roman"/>
          <w:sz w:val="20"/>
          <w:szCs w:val="20"/>
        </w:rPr>
        <w:t>Thejaswini Venkatesh</w:t>
      </w:r>
      <w:r w:rsidRPr="00BF2F2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F2F2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Mathighatta Nagaraj</w:t>
      </w:r>
      <w:r w:rsidRPr="00BF2F2E">
        <w:rPr>
          <w:rFonts w:ascii="Times New Roman" w:hAnsi="Times New Roman" w:cs="Times New Roman"/>
          <w:sz w:val="20"/>
          <w:szCs w:val="20"/>
        </w:rPr>
        <w:t xml:space="preserve"> Nagashri</w:t>
      </w:r>
      <w:r w:rsidRPr="00BF2F2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41D2F">
        <w:rPr>
          <w:rFonts w:ascii="Times New Roman" w:hAnsi="Times New Roman" w:cs="Times New Roman"/>
          <w:sz w:val="20"/>
          <w:szCs w:val="20"/>
        </w:rPr>
        <w:t>, Shivananda S</w:t>
      </w:r>
      <w:r w:rsidRPr="00BF2F2E">
        <w:rPr>
          <w:rFonts w:ascii="Times New Roman" w:hAnsi="Times New Roman" w:cs="Times New Roman"/>
          <w:sz w:val="20"/>
          <w:szCs w:val="20"/>
        </w:rPr>
        <w:t>. Swamy</w:t>
      </w:r>
      <w:r w:rsidR="00A0276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F2F2E">
        <w:rPr>
          <w:rFonts w:ascii="Times New Roman" w:hAnsi="Times New Roman" w:cs="Times New Roman"/>
          <w:sz w:val="20"/>
          <w:szCs w:val="20"/>
        </w:rPr>
        <w:t>, S.M. Azeem Mohiyuddin</w:t>
      </w:r>
      <w:r w:rsidR="00A0276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F2F2E">
        <w:rPr>
          <w:rFonts w:ascii="Times New Roman" w:hAnsi="Times New Roman" w:cs="Times New Roman"/>
          <w:sz w:val="20"/>
          <w:szCs w:val="20"/>
        </w:rPr>
        <w:t>, Kodaganur S. Gopinath</w:t>
      </w:r>
      <w:r w:rsidR="00A0276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F2F2E">
        <w:rPr>
          <w:rFonts w:ascii="Times New Roman" w:hAnsi="Times New Roman" w:cs="Times New Roman"/>
          <w:sz w:val="20"/>
          <w:szCs w:val="20"/>
        </w:rPr>
        <w:t xml:space="preserve"> and Arun Kumar</w:t>
      </w:r>
      <w:r w:rsidRPr="00BF2F2E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B819BA" w:rsidRPr="00BF2F2E" w:rsidRDefault="00B819BA" w:rsidP="00B819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16A6" w:rsidRDefault="005816A6" w:rsidP="005816A6">
      <w:pPr>
        <w:pStyle w:val="NoSpacing"/>
        <w:spacing w:line="48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5816A6" w:rsidRPr="005816A6" w:rsidRDefault="005816A6" w:rsidP="005816A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6201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816A6">
        <w:rPr>
          <w:rFonts w:ascii="Times New Roman" w:hAnsi="Times New Roman" w:cs="Times New Roman"/>
          <w:sz w:val="20"/>
          <w:szCs w:val="20"/>
        </w:rPr>
        <w:t xml:space="preserve">Department of Molecular Reproduction, Development and Genetics, Indian Institute of Science, Bangalore 560012, Karnataka, India. </w:t>
      </w:r>
      <w:r w:rsidR="00A0276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816A6">
        <w:rPr>
          <w:rFonts w:ascii="Times New Roman" w:hAnsi="Times New Roman" w:cs="Times New Roman"/>
          <w:sz w:val="20"/>
          <w:szCs w:val="20"/>
        </w:rPr>
        <w:t>Department of Surgical Oncology, Bangalore Institute of Oncology, Bangalore  560027, Karnataka, India.</w:t>
      </w:r>
      <w:r w:rsidR="00A0276E" w:rsidRPr="00A0276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0276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0276E" w:rsidRPr="005816A6">
        <w:rPr>
          <w:rFonts w:ascii="Times New Roman" w:hAnsi="Times New Roman" w:cs="Times New Roman"/>
          <w:sz w:val="20"/>
          <w:szCs w:val="20"/>
        </w:rPr>
        <w:t>Department of Otolaryngology and Head and Neck Surgery, R.L. Jalappa Hospital and Research Centre, Kolar 563101, Karnataka, India.</w:t>
      </w:r>
    </w:p>
    <w:p w:rsidR="00B819BA" w:rsidRDefault="00B819BA" w:rsidP="00B81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2017" w:rsidRPr="00BF2F2E" w:rsidRDefault="00262017" w:rsidP="00B81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9BA" w:rsidRPr="00BF2F2E" w:rsidRDefault="00B819BA" w:rsidP="00B819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2F2E">
        <w:rPr>
          <w:rFonts w:ascii="Times New Roman" w:hAnsi="Times New Roman" w:cs="Times New Roman"/>
          <w:b/>
          <w:sz w:val="20"/>
          <w:szCs w:val="20"/>
        </w:rPr>
        <w:t>Corresponding Author</w:t>
      </w:r>
    </w:p>
    <w:p w:rsidR="00B819BA" w:rsidRPr="00BF2F2E" w:rsidRDefault="00B819BA" w:rsidP="00B81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F2E">
        <w:rPr>
          <w:rFonts w:ascii="Times New Roman" w:hAnsi="Times New Roman" w:cs="Times New Roman"/>
          <w:sz w:val="20"/>
          <w:szCs w:val="20"/>
        </w:rPr>
        <w:t>Prof. Arun Kumar</w:t>
      </w:r>
    </w:p>
    <w:p w:rsidR="00B819BA" w:rsidRPr="00BF2F2E" w:rsidRDefault="00B819BA" w:rsidP="00B81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F2E">
        <w:rPr>
          <w:rFonts w:ascii="Times New Roman" w:hAnsi="Times New Roman" w:cs="Times New Roman"/>
          <w:sz w:val="20"/>
          <w:szCs w:val="20"/>
        </w:rPr>
        <w:t>Department of Molecular Reproduction, Development and Genetics</w:t>
      </w:r>
    </w:p>
    <w:p w:rsidR="00B819BA" w:rsidRPr="00BF2F2E" w:rsidRDefault="00B819BA" w:rsidP="00B81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F2E">
        <w:rPr>
          <w:rFonts w:ascii="Times New Roman" w:hAnsi="Times New Roman" w:cs="Times New Roman"/>
          <w:sz w:val="20"/>
          <w:szCs w:val="20"/>
        </w:rPr>
        <w:t>Indian Institute of Science</w:t>
      </w:r>
    </w:p>
    <w:p w:rsidR="00B819BA" w:rsidRPr="00BF2F2E" w:rsidRDefault="00B819BA" w:rsidP="00B81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2F2E">
        <w:rPr>
          <w:rFonts w:ascii="Times New Roman" w:hAnsi="Times New Roman" w:cs="Times New Roman"/>
          <w:sz w:val="20"/>
          <w:szCs w:val="20"/>
        </w:rPr>
        <w:t>Bangalore 560012</w:t>
      </w:r>
    </w:p>
    <w:p w:rsidR="00B819BA" w:rsidRPr="00BF2F2E" w:rsidRDefault="00B819BA" w:rsidP="00B81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F2E">
        <w:rPr>
          <w:rFonts w:ascii="Times New Roman" w:hAnsi="Times New Roman" w:cs="Times New Roman"/>
          <w:sz w:val="20"/>
          <w:szCs w:val="20"/>
        </w:rPr>
        <w:t>India</w:t>
      </w:r>
    </w:p>
    <w:p w:rsidR="00B819BA" w:rsidRDefault="00B819BA" w:rsidP="00B81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19BA" w:rsidRPr="00BF2F2E" w:rsidRDefault="00B819BA" w:rsidP="00B81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F2E">
        <w:rPr>
          <w:rFonts w:ascii="Times New Roman" w:hAnsi="Times New Roman" w:cs="Times New Roman"/>
          <w:sz w:val="20"/>
          <w:szCs w:val="20"/>
        </w:rPr>
        <w:t xml:space="preserve">Email: </w:t>
      </w:r>
      <w:r w:rsidRPr="00BF2F2E">
        <w:rPr>
          <w:rFonts w:ascii="Times New Roman" w:hAnsi="Times New Roman" w:cs="Times New Roman"/>
          <w:sz w:val="20"/>
          <w:szCs w:val="20"/>
        </w:rPr>
        <w:tab/>
      </w:r>
      <w:r w:rsidRPr="00BF2F2E">
        <w:rPr>
          <w:rFonts w:ascii="Times New Roman" w:hAnsi="Times New Roman" w:cs="Times New Roman"/>
          <w:sz w:val="20"/>
          <w:szCs w:val="20"/>
        </w:rPr>
        <w:tab/>
        <w:t>karun@mrdg.iisc.ernet.in</w:t>
      </w:r>
    </w:p>
    <w:p w:rsidR="00B819BA" w:rsidRPr="00BF2F2E" w:rsidRDefault="00B819BA" w:rsidP="00B81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F2E">
        <w:rPr>
          <w:rFonts w:ascii="Times New Roman" w:hAnsi="Times New Roman" w:cs="Times New Roman"/>
          <w:sz w:val="20"/>
          <w:szCs w:val="20"/>
        </w:rPr>
        <w:t xml:space="preserve">Telephone: </w:t>
      </w:r>
      <w:r w:rsidRPr="00BF2F2E">
        <w:rPr>
          <w:rFonts w:ascii="Times New Roman" w:hAnsi="Times New Roman" w:cs="Times New Roman"/>
          <w:sz w:val="20"/>
          <w:szCs w:val="20"/>
        </w:rPr>
        <w:tab/>
        <w:t>91-80-2293 2998</w:t>
      </w:r>
    </w:p>
    <w:p w:rsidR="00B819BA" w:rsidRPr="00BF2F2E" w:rsidRDefault="00B819BA" w:rsidP="00B81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F2E">
        <w:rPr>
          <w:rFonts w:ascii="Times New Roman" w:hAnsi="Times New Roman" w:cs="Times New Roman"/>
          <w:sz w:val="20"/>
          <w:szCs w:val="20"/>
        </w:rPr>
        <w:t xml:space="preserve">Fax:            </w:t>
      </w:r>
      <w:r w:rsidRPr="00BF2F2E">
        <w:rPr>
          <w:rFonts w:ascii="Times New Roman" w:hAnsi="Times New Roman" w:cs="Times New Roman"/>
          <w:sz w:val="20"/>
          <w:szCs w:val="20"/>
        </w:rPr>
        <w:tab/>
      </w:r>
      <w:r w:rsidRPr="00BF2F2E">
        <w:rPr>
          <w:rStyle w:val="apple-style-span"/>
          <w:rFonts w:ascii="Times New Roman" w:hAnsi="Times New Roman" w:cs="Times New Roman"/>
          <w:sz w:val="20"/>
          <w:szCs w:val="20"/>
          <w:shd w:val="clear" w:color="auto" w:fill="FFFFFF"/>
        </w:rPr>
        <w:t>91-80-2360 0999</w:t>
      </w:r>
    </w:p>
    <w:p w:rsidR="00B819BA" w:rsidRDefault="008E4676" w:rsidP="008E4676">
      <w:pPr>
        <w:pStyle w:val="Caption"/>
        <w:keepNext/>
        <w:rPr>
          <w:rFonts w:ascii="Times New Roman" w:hAnsi="Times New Roman" w:cs="Times New Roman"/>
          <w:sz w:val="20"/>
          <w:szCs w:val="20"/>
        </w:rPr>
      </w:pPr>
      <w:r w:rsidRPr="0043517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819BA" w:rsidRDefault="00B819BA" w:rsidP="008E4676">
      <w:pPr>
        <w:pStyle w:val="Caption"/>
        <w:keepNext/>
        <w:rPr>
          <w:rFonts w:ascii="Times New Roman" w:hAnsi="Times New Roman" w:cs="Times New Roman"/>
          <w:sz w:val="20"/>
          <w:szCs w:val="20"/>
        </w:rPr>
      </w:pPr>
    </w:p>
    <w:p w:rsidR="00B819BA" w:rsidRDefault="00B819BA" w:rsidP="008E4676">
      <w:pPr>
        <w:pStyle w:val="Caption"/>
        <w:keepNext/>
        <w:rPr>
          <w:rFonts w:ascii="Times New Roman" w:hAnsi="Times New Roman" w:cs="Times New Roman"/>
          <w:sz w:val="20"/>
          <w:szCs w:val="20"/>
        </w:rPr>
      </w:pPr>
    </w:p>
    <w:p w:rsidR="00B819BA" w:rsidRDefault="00B819BA" w:rsidP="008E4676">
      <w:pPr>
        <w:pStyle w:val="Caption"/>
        <w:keepNext/>
        <w:rPr>
          <w:rFonts w:ascii="Times New Roman" w:hAnsi="Times New Roman" w:cs="Times New Roman"/>
          <w:sz w:val="20"/>
          <w:szCs w:val="20"/>
        </w:rPr>
      </w:pPr>
    </w:p>
    <w:p w:rsidR="00B819BA" w:rsidRDefault="00B819BA" w:rsidP="00B819BA"/>
    <w:p w:rsidR="00B819BA" w:rsidRDefault="00B819BA" w:rsidP="00B819BA"/>
    <w:p w:rsidR="00B819BA" w:rsidRDefault="00B819BA" w:rsidP="00B819BA"/>
    <w:p w:rsidR="00B819BA" w:rsidRDefault="00B819BA" w:rsidP="00B819BA"/>
    <w:p w:rsidR="00B819BA" w:rsidRDefault="00B819BA" w:rsidP="00B819BA"/>
    <w:p w:rsidR="00B819BA" w:rsidRDefault="00B819BA" w:rsidP="00B819BA"/>
    <w:p w:rsidR="00B819BA" w:rsidRDefault="00B819BA" w:rsidP="00B819BA"/>
    <w:p w:rsidR="00B819BA" w:rsidRDefault="00B819BA" w:rsidP="008E4676">
      <w:pPr>
        <w:pStyle w:val="Caption"/>
        <w:keepNext/>
        <w:rPr>
          <w:b w:val="0"/>
          <w:bCs w:val="0"/>
          <w:color w:val="auto"/>
          <w:sz w:val="22"/>
          <w:szCs w:val="22"/>
        </w:rPr>
      </w:pPr>
    </w:p>
    <w:p w:rsidR="00B819BA" w:rsidRPr="00B819BA" w:rsidRDefault="00B819BA" w:rsidP="00B819BA"/>
    <w:p w:rsidR="008E4676" w:rsidRPr="00435175" w:rsidRDefault="008E4676" w:rsidP="00B819BA">
      <w:pPr>
        <w:pStyle w:val="Caption"/>
        <w:keepNext/>
        <w:ind w:left="1170"/>
        <w:rPr>
          <w:rFonts w:ascii="Times New Roman" w:hAnsi="Times New Roman" w:cs="Times New Roman"/>
          <w:bCs w:val="0"/>
          <w:color w:val="auto"/>
          <w:sz w:val="20"/>
          <w:szCs w:val="20"/>
          <w:lang w:val="en-US"/>
        </w:rPr>
      </w:pPr>
      <w:r w:rsidRPr="00435175">
        <w:rPr>
          <w:rFonts w:ascii="Times New Roman" w:hAnsi="Times New Roman" w:cs="Times New Roman"/>
          <w:color w:val="auto"/>
          <w:sz w:val="20"/>
          <w:szCs w:val="20"/>
        </w:rPr>
        <w:lastRenderedPageBreak/>
        <w:t>Table</w:t>
      </w:r>
      <w:r w:rsidR="00953243" w:rsidRPr="004351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35175"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r w:rsidR="00AD2079">
        <w:rPr>
          <w:rFonts w:ascii="Times New Roman" w:hAnsi="Times New Roman" w:cs="Times New Roman"/>
          <w:color w:val="auto"/>
          <w:sz w:val="20"/>
          <w:szCs w:val="20"/>
          <w:lang w:val="en-US"/>
        </w:rPr>
        <w:t>1</w:t>
      </w:r>
      <w:r w:rsidRPr="00435175">
        <w:rPr>
          <w:rFonts w:ascii="Times New Roman" w:hAnsi="Times New Roman" w:cs="Times New Roman"/>
          <w:color w:val="auto"/>
          <w:sz w:val="20"/>
          <w:szCs w:val="20"/>
          <w:lang w:val="en-US"/>
        </w:rPr>
        <w:t>:</w:t>
      </w:r>
      <w:r w:rsidR="00471915" w:rsidRPr="00435175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463E0A" w:rsidRPr="00463E0A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A summary of </w:t>
      </w:r>
      <w:r w:rsidR="003125E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clinic</w:t>
      </w:r>
      <w:r w:rsidR="00181EED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o</w:t>
      </w:r>
      <w:r w:rsidR="003125E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-</w:t>
      </w:r>
      <w:r w:rsidR="00463E0A" w:rsidRPr="00463E0A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pathological features</w:t>
      </w:r>
      <w:r w:rsidR="00463E0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463E0A" w:rsidRPr="00723FC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of </w:t>
      </w:r>
      <w:r w:rsidR="00723FCC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patients included</w:t>
      </w:r>
      <w:r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in the study</w:t>
      </w:r>
      <w:r w:rsidR="00DD14BA"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.</w:t>
      </w:r>
      <w:r w:rsidRPr="00435175">
        <w:rPr>
          <w:rFonts w:ascii="Times New Roman" w:hAnsi="Times New Roman" w:cs="Times New Roman"/>
          <w:bCs w:val="0"/>
          <w:color w:val="auto"/>
          <w:sz w:val="20"/>
          <w:szCs w:val="20"/>
          <w:lang w:val="en-US"/>
        </w:rPr>
        <w:t xml:space="preserve">  </w:t>
      </w:r>
    </w:p>
    <w:tbl>
      <w:tblPr>
        <w:tblW w:w="6640" w:type="dxa"/>
        <w:jc w:val="center"/>
        <w:tblCellMar>
          <w:left w:w="0" w:type="dxa"/>
          <w:right w:w="0" w:type="dxa"/>
        </w:tblCellMar>
        <w:tblLook w:val="04A0"/>
      </w:tblPr>
      <w:tblGrid>
        <w:gridCol w:w="3320"/>
        <w:gridCol w:w="3320"/>
      </w:tblGrid>
      <w:tr w:rsidR="008E4676" w:rsidRPr="00435175" w:rsidTr="00885A03">
        <w:trPr>
          <w:trHeight w:val="326"/>
          <w:jc w:val="center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  <w:r w:rsidR="00A027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of patients (n=93)</w:t>
            </w:r>
          </w:p>
        </w:tc>
      </w:tr>
      <w:tr w:rsidR="008E4676" w:rsidRPr="00435175" w:rsidTr="001E06F2">
        <w:trPr>
          <w:trHeight w:val="4445"/>
          <w:jc w:val="center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Median age/range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 54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 55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Gender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Males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Females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Site of cancer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Buccal mucosa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Tongue</w:t>
            </w:r>
            <w:r w:rsidR="00DB6C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-anterior 2/3</w:t>
            </w:r>
          </w:p>
          <w:p w:rsidR="008E4676" w:rsidRPr="00971E8D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Others</w:t>
            </w:r>
            <w:r w:rsidR="00971E8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Tumor classification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T1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T3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T4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Epithelial Dysplasia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Lymph node status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positive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negative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Differentiation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Well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Poor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Tobacco usage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Tobacco positive</w:t>
            </w:r>
            <w:r w:rsidR="00E66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</w:t>
            </w:r>
          </w:p>
          <w:p w:rsidR="008E4676" w:rsidRPr="001D61A3" w:rsidRDefault="00E668A1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E4676"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Tobacco negative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Treatment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Surgery</w:t>
            </w:r>
          </w:p>
          <w:p w:rsidR="008E4676" w:rsidRPr="001D61A3" w:rsidRDefault="00E668A1" w:rsidP="00E668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="008E4676"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Radiotherapy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Chemotherapy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 yrs/32-80</w:t>
            </w:r>
          </w:p>
          <w:p w:rsidR="008E4676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(50.54%)</w:t>
            </w:r>
          </w:p>
          <w:p w:rsidR="002F1A83" w:rsidRPr="001D61A3" w:rsidRDefault="002F1A83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A83">
              <w:rPr>
                <w:rFonts w:ascii="Times New Roman" w:hAnsi="Times New Roman" w:cs="Times New Roman"/>
                <w:sz w:val="20"/>
                <w:szCs w:val="20"/>
              </w:rPr>
              <w:t>46 (49.46%)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4676" w:rsidRPr="001D61A3" w:rsidRDefault="0073201F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(38.71</w:t>
            </w:r>
            <w:r w:rsidR="008E4676"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 (61.29%)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 (61.29%)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(16.12%)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(20.43%)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4676" w:rsidRPr="001D61A3" w:rsidRDefault="00BE528B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="008E4676"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(8.60%)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(26.88%)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(23.65%)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(38.70%)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(2.58%)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676" w:rsidRPr="001D61A3" w:rsidRDefault="00661FD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 (79.12%</w:t>
            </w:r>
            <w:r w:rsidR="008E4676"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(20.88%)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(47.25%)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(38.46%)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(14.28%)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 (91.39%)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(8.60%)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 (100%)</w:t>
            </w:r>
          </w:p>
          <w:p w:rsidR="008E4676" w:rsidRPr="001D61A3" w:rsidRDefault="008E4676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(93.54%)</w:t>
            </w:r>
          </w:p>
          <w:p w:rsidR="008E4676" w:rsidRPr="001D61A3" w:rsidRDefault="00BE528B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 w:rsidR="008E4676"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(3.22%)</w:t>
            </w:r>
          </w:p>
        </w:tc>
      </w:tr>
    </w:tbl>
    <w:p w:rsidR="004B2BDB" w:rsidRPr="00435175" w:rsidRDefault="00D55888" w:rsidP="00E668A1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  <w:r w:rsidR="001D61A3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971E8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a </w:t>
      </w:r>
      <w:r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87263C" w:rsidRPr="00435175">
        <w:rPr>
          <w:rFonts w:ascii="Times New Roman" w:hAnsi="Times New Roman" w:cs="Times New Roman"/>
          <w:sz w:val="20"/>
          <w:szCs w:val="20"/>
          <w:lang w:val="en-US"/>
        </w:rPr>
        <w:t>site</w:t>
      </w:r>
      <w:r w:rsidRPr="0043517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C72265">
        <w:rPr>
          <w:rFonts w:ascii="Times New Roman" w:hAnsi="Times New Roman" w:cs="Times New Roman"/>
          <w:sz w:val="20"/>
          <w:szCs w:val="20"/>
          <w:lang w:val="en-US"/>
        </w:rPr>
        <w:t xml:space="preserve"> of cancer include lower alveolus, floor of the </w:t>
      </w:r>
      <w:r w:rsidR="0087263C"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mouth, lip and </w:t>
      </w:r>
    </w:p>
    <w:p w:rsidR="00E668A1" w:rsidRDefault="004B2BDB" w:rsidP="00E668A1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 w:rsidR="00C72265">
        <w:rPr>
          <w:rFonts w:ascii="Times New Roman" w:hAnsi="Times New Roman" w:cs="Times New Roman"/>
          <w:sz w:val="20"/>
          <w:szCs w:val="20"/>
          <w:lang w:val="en-US"/>
        </w:rPr>
        <w:t>retro</w:t>
      </w:r>
      <w:r w:rsidR="0087263C"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molar trigone. </w:t>
      </w:r>
      <w:r w:rsidR="00E668A1">
        <w:rPr>
          <w:rFonts w:ascii="Times New Roman" w:hAnsi="Times New Roman" w:cs="Times New Roman"/>
          <w:sz w:val="20"/>
          <w:szCs w:val="20"/>
          <w:lang w:val="en-US"/>
        </w:rPr>
        <w:t xml:space="preserve"># </w:t>
      </w:r>
      <w:r w:rsidR="00C871BA">
        <w:rPr>
          <w:rFonts w:ascii="Times New Roman" w:hAnsi="Times New Roman" w:cs="Times New Roman"/>
          <w:sz w:val="20"/>
          <w:szCs w:val="20"/>
          <w:lang w:val="en-US"/>
        </w:rPr>
        <w:t xml:space="preserve">indicates </w:t>
      </w:r>
      <w:r w:rsidR="00C871BA" w:rsidRPr="00435175">
        <w:rPr>
          <w:rFonts w:ascii="Times New Roman" w:hAnsi="Times New Roman" w:cs="Times New Roman"/>
          <w:sz w:val="20"/>
          <w:szCs w:val="20"/>
          <w:lang w:val="en-US"/>
        </w:rPr>
        <w:t>addiction</w:t>
      </w:r>
      <w:r w:rsidR="00F109ED">
        <w:rPr>
          <w:rFonts w:ascii="Times New Roman" w:hAnsi="Times New Roman" w:cs="Times New Roman"/>
          <w:sz w:val="20"/>
          <w:szCs w:val="20"/>
          <w:lang w:val="en-US"/>
        </w:rPr>
        <w:t xml:space="preserve"> to tobacco, bidi </w:t>
      </w:r>
      <w:r w:rsidR="00661FD8">
        <w:rPr>
          <w:rFonts w:ascii="Times New Roman" w:hAnsi="Times New Roman" w:cs="Times New Roman"/>
          <w:sz w:val="20"/>
          <w:szCs w:val="20"/>
          <w:lang w:val="en-US"/>
        </w:rPr>
        <w:t>or</w:t>
      </w:r>
      <w:r w:rsidR="0087263C"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 cigarettes for at</w:t>
      </w:r>
      <w:r w:rsidR="00D55888"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263C"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least </w:t>
      </w:r>
    </w:p>
    <w:p w:rsidR="0087263C" w:rsidRPr="00435175" w:rsidRDefault="00E668A1" w:rsidP="00E668A1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</w:t>
      </w:r>
      <w:r w:rsidR="0087263C" w:rsidRPr="00435175">
        <w:rPr>
          <w:rFonts w:ascii="Times New Roman" w:hAnsi="Times New Roman" w:cs="Times New Roman"/>
          <w:sz w:val="20"/>
          <w:szCs w:val="20"/>
          <w:lang w:val="en-US"/>
        </w:rPr>
        <w:t>5 years.</w:t>
      </w:r>
      <w:r w:rsidR="0087263C" w:rsidRPr="004351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3B07" w:rsidRPr="00435175" w:rsidRDefault="000C3B07" w:rsidP="0087263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C3B07" w:rsidRPr="00435175" w:rsidRDefault="000C3B07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C3B07" w:rsidRPr="00435175" w:rsidRDefault="000C3B07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C3B07" w:rsidRDefault="000C3B07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C3B07" w:rsidRPr="00435175" w:rsidRDefault="000C3B07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5B7798">
      <w:pPr>
        <w:pStyle w:val="NoSpacing"/>
        <w:ind w:left="-450"/>
        <w:rPr>
          <w:rFonts w:ascii="Times New Roman" w:hAnsi="Times New Roman" w:cs="Times New Roman"/>
          <w:sz w:val="20"/>
          <w:szCs w:val="20"/>
        </w:rPr>
      </w:pPr>
      <w:r w:rsidRPr="009871CA">
        <w:rPr>
          <w:rFonts w:ascii="Times New Roman" w:hAnsi="Times New Roman" w:cs="Times New Roman"/>
          <w:b/>
          <w:sz w:val="20"/>
          <w:szCs w:val="20"/>
        </w:rPr>
        <w:lastRenderedPageBreak/>
        <w:t>Table S2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D056F">
        <w:rPr>
          <w:rFonts w:ascii="Times New Roman" w:hAnsi="Times New Roman" w:cs="Times New Roman"/>
          <w:sz w:val="20"/>
          <w:szCs w:val="20"/>
        </w:rPr>
        <w:t>Detail</w:t>
      </w:r>
      <w:r w:rsidR="00153AF9">
        <w:rPr>
          <w:rFonts w:ascii="Times New Roman" w:hAnsi="Times New Roman" w:cs="Times New Roman"/>
          <w:sz w:val="20"/>
          <w:szCs w:val="20"/>
        </w:rPr>
        <w:t xml:space="preserve">s of </w:t>
      </w:r>
      <w:r w:rsidR="00BD056F">
        <w:rPr>
          <w:rFonts w:ascii="Times New Roman" w:hAnsi="Times New Roman" w:cs="Times New Roman"/>
          <w:sz w:val="20"/>
          <w:szCs w:val="20"/>
        </w:rPr>
        <w:t xml:space="preserve"> </w:t>
      </w:r>
      <w:r w:rsidR="003F7E8C">
        <w:rPr>
          <w:rFonts w:ascii="Times New Roman" w:hAnsi="Times New Roman" w:cs="Times New Roman"/>
          <w:sz w:val="20"/>
          <w:szCs w:val="20"/>
          <w:lang w:val="en-US"/>
        </w:rPr>
        <w:t>clinic</w:t>
      </w:r>
      <w:r w:rsidR="00BD0C34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3F7E8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153AF9" w:rsidRPr="00153AF9">
        <w:rPr>
          <w:rFonts w:ascii="Times New Roman" w:hAnsi="Times New Roman" w:cs="Times New Roman"/>
          <w:sz w:val="20"/>
          <w:szCs w:val="20"/>
          <w:lang w:val="en-US"/>
        </w:rPr>
        <w:t>pathological features</w:t>
      </w:r>
      <w:r w:rsidR="00153AF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D056F">
        <w:rPr>
          <w:rFonts w:ascii="Times New Roman" w:hAnsi="Times New Roman" w:cs="Times New Roman"/>
          <w:sz w:val="20"/>
          <w:szCs w:val="20"/>
        </w:rPr>
        <w:t xml:space="preserve">of  </w:t>
      </w:r>
      <w:r w:rsidRPr="009871CA">
        <w:rPr>
          <w:rFonts w:ascii="Times New Roman" w:hAnsi="Times New Roman" w:cs="Times New Roman"/>
          <w:sz w:val="20"/>
          <w:szCs w:val="20"/>
        </w:rPr>
        <w:t xml:space="preserve">93 </w:t>
      </w:r>
      <w:r w:rsidR="0063265E">
        <w:rPr>
          <w:rFonts w:ascii="Times New Roman" w:hAnsi="Times New Roman" w:cs="Times New Roman"/>
          <w:sz w:val="20"/>
          <w:szCs w:val="20"/>
        </w:rPr>
        <w:t xml:space="preserve">OSCC and ED </w:t>
      </w:r>
      <w:r w:rsidR="00153AF9">
        <w:rPr>
          <w:rFonts w:ascii="Times New Roman" w:hAnsi="Times New Roman" w:cs="Times New Roman"/>
          <w:sz w:val="20"/>
          <w:szCs w:val="20"/>
        </w:rPr>
        <w:t>patients included</w:t>
      </w:r>
      <w:r w:rsidRPr="009871CA">
        <w:rPr>
          <w:rFonts w:ascii="Times New Roman" w:hAnsi="Times New Roman" w:cs="Times New Roman"/>
          <w:sz w:val="20"/>
          <w:szCs w:val="20"/>
        </w:rPr>
        <w:t xml:space="preserve"> in the study.  </w:t>
      </w:r>
    </w:p>
    <w:tbl>
      <w:tblPr>
        <w:tblW w:w="99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24"/>
        <w:gridCol w:w="992"/>
        <w:gridCol w:w="1276"/>
        <w:gridCol w:w="1209"/>
        <w:gridCol w:w="1560"/>
        <w:gridCol w:w="2126"/>
        <w:gridCol w:w="2107"/>
      </w:tblGrid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297412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297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Pt #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297412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297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Age/Sex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297412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297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Site of tumor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297412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297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TNM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297412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297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Differentiation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297412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297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Tobacco usage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297412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2974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Treatment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Chronic 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 w:rsidR="006F1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 w:rsidR="004D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  <w:p w:rsidR="004D70E0" w:rsidRPr="00CE79CF" w:rsidRDefault="00CA34CF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</w:t>
            </w:r>
            <w:r w:rsidR="004D7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T4N2M0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0B7CE7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Neoadjuvant CT+ surgery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5602D3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</w:t>
            </w:r>
          </w:p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T3N2M0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T4N2bM0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297412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Lower alveolus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297412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Lower alveolus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RMT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297412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Lower alveolus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RMT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T1N0M0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  <w:r w:rsidR="00444B6A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SCC 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T4N2bM0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ED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Tongue</w:t>
            </w:r>
            <w:r w:rsidR="00CA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  <w:r w:rsidR="00CA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ED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N/A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T1N0M0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RMT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T4N2bM0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T4aN1MX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T4aN1MX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T3N2bM0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38F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Lower a</w:t>
            </w:r>
            <w:r w:rsidR="00FA4E8E"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lveolus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T3N2bM0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T4aN2bM0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0B7CE7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Neoadjuvant CT+surgery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62M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 w:rsidR="00CA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T4N2M0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47M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 w:rsidR="00CA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T4N2M0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0B7CE7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Neoadjuvant CT+surgery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T4aN1MX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67M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FOM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297412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Lower alveolus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T3N2bMX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T4aN2bM0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52M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FOM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T3N2bM0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Upper alveolus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T4N2bM0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+ post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T1N0M0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RMT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2D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Lower a</w:t>
            </w:r>
            <w:r w:rsidR="00FA4E8E"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lveolus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 w:rsidR="00CA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Lip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T1N0M0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41M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Lip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39M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T3N0MX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75M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 w:rsidR="00CA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 w:rsidR="00CA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T1N0M0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297412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Lower alveolus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 w:rsidR="00CA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59M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FOM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71M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CA34CF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CA34CF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CA34CF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T1N0M0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50M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CA34CF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T1N1M0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lastRenderedPageBreak/>
              <w:t>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6F12E0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Lower a</w:t>
            </w:r>
            <w:r w:rsidR="00FA4E8E"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lveolus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T2N0M0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56M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CA34CF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T1N1M0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297412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Lower alveolus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T4N2bM0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CA34CF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T2N2M0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Moderate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CA34CF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ongue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-anterior 2/3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T3N2bM0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T4N1M0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T2N2M0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Well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Chronic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  <w:tr w:rsidR="00FA4E8E" w:rsidRPr="00CE79CF" w:rsidTr="00161B1A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68M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SCC BM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T3N1M0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Poor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A4E8E" w:rsidRPr="00CE79CF" w:rsidRDefault="00FA4E8E" w:rsidP="0016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</w:t>
            </w: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 Tob</w:t>
            </w:r>
            <w:r w:rsidR="002D1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</w:t>
            </w:r>
          </w:p>
        </w:tc>
        <w:tc>
          <w:tcPr>
            <w:tcW w:w="2107" w:type="dxa"/>
            <w:shd w:val="clear" w:color="auto" w:fill="auto"/>
            <w:noWrap/>
            <w:vAlign w:val="bottom"/>
            <w:hideMark/>
          </w:tcPr>
          <w:p w:rsidR="00FA4E8E" w:rsidRPr="00CE79CF" w:rsidRDefault="005602D3" w:rsidP="0056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CE7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 post operative RT</w:t>
            </w:r>
          </w:p>
        </w:tc>
      </w:tr>
    </w:tbl>
    <w:p w:rsidR="00FA4E8E" w:rsidRPr="002D1FD7" w:rsidRDefault="00FA4E8E" w:rsidP="00FA4E8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1FD7">
        <w:rPr>
          <w:rFonts w:ascii="Times New Roman" w:hAnsi="Times New Roman" w:cs="Times New Roman"/>
          <w:sz w:val="20"/>
          <w:szCs w:val="20"/>
        </w:rPr>
        <w:t xml:space="preserve">Abbreviations: </w:t>
      </w:r>
      <w:r w:rsidR="001956EE">
        <w:rPr>
          <w:rFonts w:ascii="Times New Roman" w:hAnsi="Times New Roman" w:cs="Times New Roman"/>
          <w:sz w:val="20"/>
          <w:szCs w:val="20"/>
        </w:rPr>
        <w:t xml:space="preserve">Pt#, patient number; </w:t>
      </w:r>
      <w:r w:rsidRPr="002D1FD7">
        <w:rPr>
          <w:rFonts w:ascii="Times New Roman" w:hAnsi="Times New Roman" w:cs="Times New Roman"/>
          <w:sz w:val="20"/>
          <w:szCs w:val="20"/>
        </w:rPr>
        <w:t>M, male; F, female;</w:t>
      </w:r>
      <w:r w:rsidR="003125EC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 ED, epithelial dysplasia</w:t>
      </w:r>
      <w:r w:rsidRPr="002D1FD7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; BM,</w:t>
      </w:r>
      <w:r w:rsidR="002D1FD7" w:rsidRPr="002D1FD7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 xml:space="preserve"> </w:t>
      </w:r>
      <w:r w:rsidRPr="002D1FD7"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  <w:t>buccal mucosa; SCC BM</w:t>
      </w:r>
      <w:r w:rsidRPr="002D1FD7">
        <w:rPr>
          <w:rFonts w:ascii="Times New Roman" w:hAnsi="Times New Roman" w:cs="Times New Roman"/>
          <w:sz w:val="20"/>
          <w:szCs w:val="20"/>
        </w:rPr>
        <w:t>, squamous cell carcinoma of the buccal mucosa;  RMT, retromolar trigone; FOM, floor of the mouth;  RT, radiotherapy; and,  CT, chemotherapy.</w:t>
      </w:r>
    </w:p>
    <w:p w:rsidR="00FA4E8E" w:rsidRPr="002D1FD7" w:rsidRDefault="00FA4E8E" w:rsidP="00FA4E8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4E8E" w:rsidRPr="002D1FD7" w:rsidRDefault="00FA4E8E" w:rsidP="00FA4E8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4E8E" w:rsidRDefault="00FA4E8E" w:rsidP="00FA4E8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4E8E" w:rsidRDefault="00FA4E8E" w:rsidP="00FA4E8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4E8E" w:rsidRDefault="00FA4E8E" w:rsidP="00FA4E8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4E8E" w:rsidRDefault="00FA4E8E" w:rsidP="00FA4E8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4E8E" w:rsidRDefault="00FA4E8E" w:rsidP="00FA4E8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4E8E" w:rsidRDefault="00FA4E8E" w:rsidP="00FA4E8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4676" w:rsidRPr="00435175" w:rsidRDefault="008E4676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E4676" w:rsidRPr="00435175" w:rsidRDefault="008E4676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F0878" w:rsidRDefault="003F0878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35175" w:rsidRDefault="00435175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E8E" w:rsidRDefault="00FA4E8E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35175" w:rsidRPr="00435175" w:rsidRDefault="00435175" w:rsidP="000C3B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F0878" w:rsidRPr="00435175" w:rsidRDefault="003F0878" w:rsidP="003F0878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435175">
        <w:rPr>
          <w:rFonts w:ascii="Times New Roman" w:hAnsi="Times New Roman" w:cs="Times New Roman"/>
          <w:sz w:val="20"/>
          <w:szCs w:val="20"/>
        </w:rPr>
        <w:lastRenderedPageBreak/>
        <w:t xml:space="preserve">               </w:t>
      </w:r>
      <w:r w:rsidR="00E7141F">
        <w:rPr>
          <w:rFonts w:ascii="Times New Roman" w:hAnsi="Times New Roman" w:cs="Times New Roman"/>
          <w:sz w:val="20"/>
          <w:szCs w:val="20"/>
        </w:rPr>
        <w:t xml:space="preserve"> </w:t>
      </w:r>
      <w:r w:rsidRPr="00435175">
        <w:rPr>
          <w:rFonts w:ascii="Times New Roman" w:hAnsi="Times New Roman" w:cs="Times New Roman"/>
          <w:color w:val="auto"/>
          <w:sz w:val="20"/>
          <w:szCs w:val="20"/>
        </w:rPr>
        <w:t xml:space="preserve">Table </w:t>
      </w:r>
      <w:r w:rsidR="00AD2079">
        <w:rPr>
          <w:rFonts w:ascii="Times New Roman" w:hAnsi="Times New Roman" w:cs="Times New Roman"/>
          <w:color w:val="auto"/>
          <w:sz w:val="20"/>
          <w:szCs w:val="20"/>
          <w:lang w:val="en-US"/>
        </w:rPr>
        <w:t>S</w:t>
      </w:r>
      <w:r w:rsidR="00FA4E8E">
        <w:rPr>
          <w:rFonts w:ascii="Times New Roman" w:hAnsi="Times New Roman" w:cs="Times New Roman"/>
          <w:color w:val="auto"/>
          <w:sz w:val="20"/>
          <w:szCs w:val="20"/>
          <w:lang w:val="en-US"/>
        </w:rPr>
        <w:t>3</w:t>
      </w:r>
      <w:r w:rsidRPr="00435175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:  </w:t>
      </w:r>
      <w:r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Primers and </w:t>
      </w:r>
      <w:r w:rsidR="00533F96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their </w:t>
      </w:r>
      <w:r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PCR conditions for </w:t>
      </w:r>
      <w:r w:rsidR="00B8344B"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the </w:t>
      </w:r>
      <w:r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mutation analysis of </w:t>
      </w:r>
      <w:r w:rsidR="001B09B8"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the </w:t>
      </w:r>
      <w:r w:rsidRPr="00435175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MCPH1</w:t>
      </w:r>
      <w:r w:rsidR="001B09B8"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gene</w:t>
      </w:r>
      <w:r w:rsidR="00DD14BA" w:rsidRPr="00435175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US"/>
        </w:rPr>
        <w:t>.</w:t>
      </w:r>
    </w:p>
    <w:tbl>
      <w:tblPr>
        <w:tblW w:w="6405" w:type="dxa"/>
        <w:jc w:val="center"/>
        <w:tblCellMar>
          <w:left w:w="0" w:type="dxa"/>
          <w:right w:w="0" w:type="dxa"/>
        </w:tblCellMar>
        <w:tblLook w:val="04A0"/>
      </w:tblPr>
      <w:tblGrid>
        <w:gridCol w:w="733"/>
        <w:gridCol w:w="4299"/>
        <w:gridCol w:w="1122"/>
        <w:gridCol w:w="1355"/>
      </w:tblGrid>
      <w:tr w:rsidR="003F0878" w:rsidRPr="00435175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435175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Exon #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435175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Sequence (5´ to 3´)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435175" w:rsidRDefault="00C86935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75">
              <w:rPr>
                <w:rFonts w:ascii="Times New Roman" w:hAnsi="Times New Roman" w:cs="Times New Roman"/>
                <w:b/>
                <w:sz w:val="20"/>
                <w:szCs w:val="20"/>
              </w:rPr>
              <w:t>Amplicon size (</w:t>
            </w:r>
            <w:r w:rsidR="001E4CD4" w:rsidRPr="00435175">
              <w:rPr>
                <w:rFonts w:ascii="Times New Roman" w:hAnsi="Times New Roman" w:cs="Times New Roman"/>
                <w:b/>
                <w:sz w:val="20"/>
                <w:szCs w:val="20"/>
              </w:rPr>
              <w:t>bp</w:t>
            </w:r>
            <w:r w:rsidRPr="004351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435175" w:rsidRDefault="001E4CD4" w:rsidP="001D61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Annealing temperature </w:t>
            </w:r>
            <w:r w:rsidR="00C86935"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43517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o</w:t>
            </w:r>
            <w:r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="00C86935"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971E8D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71E8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CACCTACAGAGAAATCCCGGAAAC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:AGGGGTGCCGGTCCTCAAACTC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:CTGTGCCGGCCTCGGTTTAC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:CTCCCACCGCTTACCCATTG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:CTTGTGTGTATGATTCACCGTTG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:CAAATTACTAGGTGAGGTAAGAG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:GCTAATACATGTGCAGATTTAGTGC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:TCCCATGGCCAACCACAGGCT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:CCTGCCTTAAGCAGTTGCAGTAC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:ATCAGCTCTCTCATGCTGAACCC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:TGAAGTATGAAGGCACTTTTTGGTC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:GAAAGCTTTCCACCATAATTGAATCG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:TAGAATCACCTATGATTAATAGGAGGAC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:CACATCAGAAGTTGCTACATGAAATTC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:GAGAAGAACTCAAGTGTGGTTAATAG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:CAAACGATACTTCTCTTCAAACGTC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971E8D" w:rsidRDefault="00113F91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F0878"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71E8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:TGCAGGTAAAGTAGTCACCCCTG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:CTTCTTAGAAAAGACTTCTGCAGCTC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433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:CTGGAGGCTCTTAGCTGTGG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:CATCATGTCCTTTTGGAAGAGC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:GAAGCCCTAAGGTGTTGTAGAC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:AGGTGACTTGGAAAAGGAGATTC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342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:GACGGAGTTGATGCTGTAGAAC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:GGTTTATGTTTCATTGACCCACAG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:GCTGGCTAACTGGTGGAACAG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:CCTAAAGGCACCCAGAATTAGAG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:GTGTAACTGCTTTGATGGGCATG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:TGCAGATCCACAAGGGTGCACG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:CTTGGTTTATTGCCTGCTAAGG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:CTGCATTTACCATCGTAAAACAAC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:ACGCTATGGACTGGAGTGGTCC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:CAGATCTGGACCACACCACAGCG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CF3F9E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F0878" w:rsidRPr="001D61A3" w:rsidTr="001E06F2">
        <w:trPr>
          <w:trHeight w:val="448"/>
          <w:jc w:val="center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:AGGTATGTGTGCTCTATGGACGTGG</w:t>
            </w:r>
          </w:p>
          <w:p w:rsidR="003F0878" w:rsidRPr="0032624D" w:rsidRDefault="003F0878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2624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326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:GTCACCACAGGCCAGTGAGGTCAC</w:t>
            </w:r>
            <w:r w:rsidRPr="00326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0878" w:rsidRPr="001D61A3" w:rsidRDefault="003F0878" w:rsidP="001D61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</w:tbl>
    <w:p w:rsidR="001D61A3" w:rsidRDefault="003F0878" w:rsidP="00F109ED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61A3">
        <w:rPr>
          <w:rFonts w:ascii="Times New Roman" w:hAnsi="Times New Roman" w:cs="Times New Roman"/>
          <w:sz w:val="20"/>
          <w:szCs w:val="20"/>
          <w:lang w:val="en-US"/>
        </w:rPr>
        <w:t>Abbreviation</w:t>
      </w:r>
      <w:r w:rsidR="00C86935" w:rsidRPr="001D61A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: F, forward primer; R, reverse primer; </w:t>
      </w:r>
      <w:r w:rsidR="00EB1C06"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and, </w:t>
      </w:r>
      <w:r w:rsidRPr="001D61A3">
        <w:rPr>
          <w:rFonts w:ascii="Times New Roman" w:hAnsi="Times New Roman" w:cs="Times New Roman"/>
          <w:sz w:val="20"/>
          <w:szCs w:val="20"/>
          <w:lang w:val="en-US"/>
        </w:rPr>
        <w:t>bp, base pai</w:t>
      </w:r>
      <w:r w:rsidR="00C86935" w:rsidRPr="001D61A3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EB1C06" w:rsidRPr="001D61A3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86935"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B1C06"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71E8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work with 5% </w:t>
      </w:r>
    </w:p>
    <w:p w:rsidR="001D61A3" w:rsidRDefault="003F0878" w:rsidP="00F109ED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DMSO. </w:t>
      </w:r>
      <w:r w:rsidR="004B2BDB"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86935" w:rsidRPr="001D61A3">
        <w:rPr>
          <w:rFonts w:ascii="Times New Roman" w:hAnsi="Times New Roman" w:cs="Times New Roman"/>
          <w:sz w:val="20"/>
          <w:szCs w:val="20"/>
          <w:lang w:val="en-US"/>
        </w:rPr>
        <w:t>A typical PCR</w:t>
      </w:r>
      <w:r w:rsidR="00EB1C06"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 consists of </w:t>
      </w:r>
      <w:r w:rsidR="00533F96">
        <w:rPr>
          <w:rFonts w:ascii="Times New Roman" w:hAnsi="Times New Roman" w:cs="Times New Roman"/>
          <w:sz w:val="20"/>
          <w:szCs w:val="20"/>
          <w:lang w:val="en-US"/>
        </w:rPr>
        <w:t xml:space="preserve">1X buffer, </w:t>
      </w:r>
      <w:r w:rsidR="00EB1C06"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1.5 mM of </w:t>
      </w:r>
      <w:r w:rsidRPr="001D61A3">
        <w:rPr>
          <w:rFonts w:ascii="Times New Roman" w:hAnsi="Times New Roman" w:cs="Times New Roman"/>
          <w:sz w:val="20"/>
          <w:szCs w:val="20"/>
          <w:lang w:val="en-US"/>
        </w:rPr>
        <w:t>MgCl</w:t>
      </w:r>
      <w:r w:rsidRPr="001D61A3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EB1C06"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, 0.2 nM  of each dNTP, 50 ng of each </w:t>
      </w:r>
    </w:p>
    <w:p w:rsidR="00E7141F" w:rsidRDefault="009370DE" w:rsidP="00F109ED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primer</w:t>
      </w:r>
      <w:r w:rsidR="00533F96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B2BDB"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F0878"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1 U of </w:t>
      </w:r>
      <w:r w:rsidR="003F0878" w:rsidRPr="001D61A3">
        <w:rPr>
          <w:rFonts w:ascii="Times New Roman" w:hAnsi="Times New Roman" w:cs="Times New Roman"/>
          <w:i/>
          <w:iCs/>
          <w:sz w:val="20"/>
          <w:szCs w:val="20"/>
          <w:lang w:val="en-US"/>
        </w:rPr>
        <w:t>Taq</w:t>
      </w:r>
      <w:r w:rsidR="003F0878"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 DNA polymerase</w:t>
      </w:r>
      <w:r w:rsidR="00533F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33F96" w:rsidRPr="001D61A3">
        <w:rPr>
          <w:rFonts w:ascii="Times New Roman" w:hAnsi="Times New Roman" w:cs="Times New Roman"/>
          <w:sz w:val="20"/>
          <w:szCs w:val="20"/>
          <w:lang w:val="en-US"/>
        </w:rPr>
        <w:t>(Sigma</w:t>
      </w:r>
      <w:r w:rsidR="00A0276E">
        <w:rPr>
          <w:rFonts w:ascii="Times New Roman" w:hAnsi="Times New Roman" w:cs="Times New Roman"/>
          <w:sz w:val="20"/>
          <w:szCs w:val="20"/>
          <w:lang w:val="en-US"/>
        </w:rPr>
        <w:t>-Aldrich</w:t>
      </w:r>
      <w:r w:rsidR="00533F96"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33F96">
        <w:rPr>
          <w:rFonts w:ascii="Times New Roman" w:hAnsi="Times New Roman" w:cs="Times New Roman"/>
          <w:sz w:val="20"/>
          <w:szCs w:val="20"/>
          <w:lang w:val="en-US"/>
        </w:rPr>
        <w:t>St Louis, MO) and 50 ng of genomic DNA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33F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F0878"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7141F" w:rsidRDefault="00E7141F" w:rsidP="00E7141F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7141F" w:rsidRPr="00E7141F" w:rsidRDefault="00E7141F" w:rsidP="00E7141F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02150" w:rsidRPr="00435175" w:rsidRDefault="00AD2079" w:rsidP="005B7798">
      <w:pPr>
        <w:pStyle w:val="Caption"/>
        <w:keepNext/>
        <w:ind w:left="-81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Table  S</w:t>
      </w:r>
      <w:r w:rsidR="00FA4E8E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D02150" w:rsidRPr="0043517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1639F1" w:rsidRPr="004351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02150" w:rsidRPr="004351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15F8F" w:rsidRPr="00435175">
        <w:rPr>
          <w:rFonts w:ascii="Times New Roman" w:hAnsi="Times New Roman" w:cs="Times New Roman"/>
          <w:b w:val="0"/>
          <w:color w:val="auto"/>
          <w:sz w:val="20"/>
          <w:szCs w:val="20"/>
        </w:rPr>
        <w:t>Pr</w:t>
      </w:r>
      <w:r w:rsidR="00135D38"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imers and their </w:t>
      </w:r>
      <w:r w:rsidR="00953243"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PCR </w:t>
      </w:r>
      <w:r w:rsidR="00135D38"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conditions</w:t>
      </w:r>
      <w:r w:rsidR="00215F8F"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used in RT-PCR and COBRA</w:t>
      </w:r>
      <w:r w:rsidR="00DD14BA"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.</w:t>
      </w:r>
    </w:p>
    <w:tbl>
      <w:tblPr>
        <w:tblW w:w="1058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6733"/>
        <w:gridCol w:w="1276"/>
        <w:gridCol w:w="1443"/>
      </w:tblGrid>
      <w:tr w:rsidR="001E4CD4" w:rsidRPr="00435175" w:rsidTr="001F4D51">
        <w:trPr>
          <w:trHeight w:val="476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of amplicon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Sequence (5´ to 3´)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CD4" w:rsidRPr="00494494" w:rsidRDefault="00030BCE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Amplicon size (</w:t>
            </w:r>
            <w:r w:rsidR="001E4CD4" w:rsidRPr="004944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bp</w:t>
            </w:r>
            <w:r w:rsidRPr="004944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0A8B" w:rsidRDefault="001E4CD4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44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Annealing temperature</w:t>
            </w:r>
          </w:p>
          <w:p w:rsidR="001E4CD4" w:rsidRPr="00494494" w:rsidRDefault="00030BCE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="001E4CD4" w:rsidRPr="0049449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o </w:t>
            </w:r>
            <w:r w:rsidR="001E4CD4" w:rsidRPr="004944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944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1E4CD4" w:rsidRPr="00435175" w:rsidTr="001F4D51">
        <w:trPr>
          <w:trHeight w:val="401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GAPDH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:GAAGGGTGAAGGTCGGAGTC</w:t>
            </w:r>
          </w:p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:GAAGATGGTGATGGGATTTC</w:t>
            </w:r>
            <w:r w:rsidRPr="00205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4944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1E4CD4" w:rsidRPr="00435175" w:rsidTr="001F4D51">
        <w:trPr>
          <w:trHeight w:val="395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MCPH1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:TCACCACAGCGCAATGGAGAAGAGA</w:t>
            </w:r>
          </w:p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:ATCACGTGAAATGTTCAAAGGTGCTTC</w:t>
            </w:r>
            <w:r w:rsidRPr="00205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4944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1E4CD4" w:rsidRPr="00435175" w:rsidTr="001F4D51">
        <w:trPr>
          <w:trHeight w:val="374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ß-actin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:GAGCCTCGCCTTTGCCGATCC </w:t>
            </w:r>
          </w:p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:GACCCATGCCCACCATCACGC</w:t>
            </w:r>
            <w:r w:rsidRPr="00205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4944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EA3F4E" w:rsidRPr="00435175" w:rsidTr="00D51212">
        <w:trPr>
          <w:trHeight w:val="1300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F4E" w:rsidRPr="00494494" w:rsidRDefault="00EC2FF9" w:rsidP="00FF68F9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miR</w:t>
            </w:r>
            <w:r w:rsidR="00EA3F4E" w:rsidRPr="00494494">
              <w:rPr>
                <w:rFonts w:ascii="Times New Roman" w:hAnsi="Times New Roman" w:cs="Times New Roman"/>
                <w:iCs/>
                <w:sz w:val="20"/>
                <w:szCs w:val="20"/>
              </w:rPr>
              <w:t>-27a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1CE" w:rsidRPr="00205663" w:rsidRDefault="00A045AF" w:rsidP="002F649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RT6-miR-</w:t>
            </w:r>
            <w:r w:rsidR="007A1E05"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</w:t>
            </w: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7a:</w:t>
            </w: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TGTCAGGCAACCGTATTCACC</w:t>
            </w: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GTGAGTGGT</w:t>
            </w:r>
            <w:r w:rsidR="00BF01CE"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GCGGAA</w:t>
            </w:r>
          </w:p>
          <w:p w:rsidR="00494494" w:rsidRPr="00205663" w:rsidRDefault="00494494" w:rsidP="002F649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</w:t>
            </w:r>
            <w:r w:rsidR="001F4D51"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MP-fw</w:t>
            </w:r>
          </w:p>
          <w:p w:rsidR="00451D1C" w:rsidRPr="00205663" w:rsidRDefault="00A045AF" w:rsidP="00A045A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Short-miR-27a: </w:t>
            </w:r>
            <w:r w:rsidR="00CA5E36" w:rsidRPr="00205663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CGTCAGATGTCCGAGTAGAGG</w:t>
            </w:r>
            <w:r w:rsidR="00CA5E36"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GGGAACGGCGTTCACAGTG</w:t>
            </w:r>
            <w:r w:rsidR="001F4D51"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GCTAAG</w:t>
            </w:r>
          </w:p>
          <w:p w:rsidR="00494494" w:rsidRPr="00205663" w:rsidRDefault="00494494" w:rsidP="00A045A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MP-rev</w:t>
            </w:r>
          </w:p>
          <w:p w:rsidR="00451D1C" w:rsidRPr="00205663" w:rsidRDefault="00451D1C" w:rsidP="00A045AF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51D1C" w:rsidRPr="00205663" w:rsidRDefault="00451D1C" w:rsidP="00451D1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MP-fw: TGTCAGGCAACCGTATTCACC</w:t>
            </w:r>
          </w:p>
          <w:p w:rsidR="00451D1C" w:rsidRPr="00205663" w:rsidRDefault="00451D1C" w:rsidP="00451D1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</w:pPr>
          </w:p>
          <w:p w:rsidR="00451D1C" w:rsidRPr="00205663" w:rsidRDefault="00451D1C" w:rsidP="00451D1C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MP-rev: CGTCAGATGTCCGAGTAGAGG</w:t>
            </w:r>
          </w:p>
          <w:p w:rsidR="002A5B63" w:rsidRPr="00205663" w:rsidRDefault="002A5B63" w:rsidP="00FF68F9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F4E" w:rsidRPr="00494494" w:rsidRDefault="00CA5E36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F4E" w:rsidRPr="00494494" w:rsidRDefault="00216B1A" w:rsidP="004944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EA3F4E" w:rsidRPr="00435175" w:rsidTr="001F4D51">
        <w:trPr>
          <w:trHeight w:val="374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F4E" w:rsidRPr="00494494" w:rsidRDefault="00181EED" w:rsidP="00FF68F9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027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EA3F4E" w:rsidRPr="00494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20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EA3F4E" w:rsidRPr="00494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RNA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F4E" w:rsidRPr="00205663" w:rsidRDefault="00A045AF" w:rsidP="002F649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F:GCCCGATCTCGTCTGATCT</w:t>
            </w:r>
          </w:p>
          <w:p w:rsidR="00A045AF" w:rsidRPr="00205663" w:rsidRDefault="00A045AF" w:rsidP="002F649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R:AGCCTACAGCACCCGGTATT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F4E" w:rsidRPr="00494494" w:rsidRDefault="00216B1A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3F4E" w:rsidRPr="00494494" w:rsidRDefault="00216B1A" w:rsidP="004944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1E4CD4" w:rsidRPr="00435175" w:rsidTr="001F4D51">
        <w:trPr>
          <w:trHeight w:val="374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BRCA1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F:ATCAGATTCAGGGTCATCAGAGAAG</w:t>
            </w:r>
          </w:p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R:CACAGTTGCTCTGGGAGTCTTCAG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4944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1E4CD4" w:rsidRPr="00435175" w:rsidTr="001F4D51">
        <w:trPr>
          <w:trHeight w:val="374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971E8D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PCR of CpGI</w:t>
            </w:r>
            <w:r w:rsidR="00971E8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:TTTGAGGTTTGGAGGTATTTTTG </w:t>
            </w: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:TAAATTTTTCTCTTCTCCTAAAAAT</w:t>
            </w:r>
            <w:r w:rsidRPr="00205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453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4944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1E4CD4" w:rsidRPr="00435175" w:rsidTr="001F4D51">
        <w:trPr>
          <w:trHeight w:val="510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971E8D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 PCR of CpGI</w:t>
            </w:r>
            <w:r w:rsidR="00971E8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:GGGTTATTTTGTGGGGGTTTGAAG </w:t>
            </w: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:CCCCTAACCCCTAAATTAACCTTC</w:t>
            </w:r>
            <w:r w:rsidRPr="00205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4944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1E4CD4" w:rsidRPr="00435175" w:rsidTr="001F4D51">
        <w:trPr>
          <w:trHeight w:val="437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971E8D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 PCR of CpGII</w:t>
            </w:r>
            <w:r w:rsidR="00971E8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:TTTTAGTTTAGGTGAGTTTAGATGAGG </w:t>
            </w: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:AACAAAACTCCTCCCACAAAATCCC</w:t>
            </w:r>
            <w:r w:rsidRPr="00205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465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4944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1E4CD4" w:rsidRPr="00435175" w:rsidTr="001F4D51">
        <w:trPr>
          <w:trHeight w:val="490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971E8D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 PCR  of CpGII</w:t>
            </w:r>
            <w:r w:rsidR="00971E8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:AAATAGAAGGTTAATTTAGGGGTTAGG </w:t>
            </w: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2056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:AAAACAAACAACAAAAAATACCTCACC</w:t>
            </w:r>
            <w:r w:rsidRPr="00205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4944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1E4CD4" w:rsidRPr="00435175" w:rsidTr="001F4D51">
        <w:trPr>
          <w:trHeight w:val="417"/>
          <w:jc w:val="center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971E8D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9449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ASPM</w:t>
            </w: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(exon 1)</w:t>
            </w:r>
            <w:r w:rsidR="00971E8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6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205663" w:rsidRDefault="009370DE" w:rsidP="002F649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F:</w:t>
            </w:r>
            <w:r w:rsidR="001E4CD4"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AGGAGATCCAGGAGGGGTCTCG</w:t>
            </w:r>
          </w:p>
          <w:p w:rsidR="001E4CD4" w:rsidRPr="00205663" w:rsidRDefault="001E4CD4" w:rsidP="002F649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0566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R:GCCTGGAGCACGCTCCTCCTG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CD4" w:rsidRPr="00494494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4CD4" w:rsidRPr="00494494" w:rsidRDefault="001E4CD4" w:rsidP="004944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44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  <w:p w:rsidR="001E4CD4" w:rsidRPr="00494494" w:rsidRDefault="001E4CD4" w:rsidP="004944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02150" w:rsidRPr="00435175" w:rsidRDefault="00D02150" w:rsidP="00D02150">
      <w:pPr>
        <w:rPr>
          <w:rFonts w:ascii="Times New Roman" w:hAnsi="Times New Roman" w:cs="Times New Roman"/>
          <w:sz w:val="20"/>
          <w:szCs w:val="20"/>
        </w:rPr>
      </w:pPr>
      <w:r w:rsidRPr="00435175">
        <w:rPr>
          <w:rFonts w:ascii="Times New Roman" w:hAnsi="Times New Roman" w:cs="Times New Roman"/>
          <w:sz w:val="20"/>
          <w:szCs w:val="20"/>
          <w:lang w:val="en-US"/>
        </w:rPr>
        <w:t>Abbreviation</w:t>
      </w:r>
      <w:r w:rsidR="00030BCE" w:rsidRPr="0043517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35175">
        <w:rPr>
          <w:rFonts w:ascii="Times New Roman" w:hAnsi="Times New Roman" w:cs="Times New Roman"/>
          <w:sz w:val="20"/>
          <w:szCs w:val="20"/>
          <w:lang w:val="en-US"/>
        </w:rPr>
        <w:t>: F, forward primer; R, reverse primer; bp, base pai</w:t>
      </w:r>
      <w:r w:rsidR="00971E8D">
        <w:rPr>
          <w:rFonts w:ascii="Times New Roman" w:hAnsi="Times New Roman" w:cs="Times New Roman"/>
          <w:sz w:val="20"/>
          <w:szCs w:val="20"/>
          <w:lang w:val="en-US"/>
        </w:rPr>
        <w:t xml:space="preserve">r. </w:t>
      </w:r>
      <w:r w:rsidR="00971E8D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="00A80B7A">
        <w:rPr>
          <w:rFonts w:ascii="Times New Roman" w:hAnsi="Times New Roman" w:cs="Times New Roman"/>
          <w:sz w:val="20"/>
          <w:szCs w:val="20"/>
          <w:lang w:val="en-US"/>
        </w:rPr>
        <w:t>indicates PCR works with</w:t>
      </w:r>
      <w:r w:rsidR="00205E7E">
        <w:rPr>
          <w:rFonts w:ascii="Times New Roman" w:hAnsi="Times New Roman" w:cs="Times New Roman"/>
          <w:sz w:val="20"/>
          <w:szCs w:val="20"/>
          <w:lang w:val="en-US"/>
        </w:rPr>
        <w:t xml:space="preserve"> 2 mM</w:t>
      </w:r>
      <w:r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 of MgCl</w:t>
      </w:r>
      <w:r w:rsidRPr="0043517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030BCE"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030BCE" w:rsidRPr="00435175">
        <w:rPr>
          <w:rFonts w:ascii="Times New Roman" w:hAnsi="Times New Roman" w:cs="Times New Roman"/>
          <w:sz w:val="20"/>
          <w:szCs w:val="20"/>
        </w:rPr>
        <w:t>the remaining PCR</w:t>
      </w:r>
      <w:r w:rsidR="00756122" w:rsidRPr="00435175">
        <w:rPr>
          <w:rFonts w:ascii="Times New Roman" w:hAnsi="Times New Roman" w:cs="Times New Roman"/>
          <w:sz w:val="20"/>
          <w:szCs w:val="20"/>
        </w:rPr>
        <w:t>s work</w:t>
      </w:r>
      <w:r w:rsidR="00030BCE" w:rsidRPr="00435175">
        <w:rPr>
          <w:rFonts w:ascii="Times New Roman" w:hAnsi="Times New Roman" w:cs="Times New Roman"/>
          <w:sz w:val="20"/>
          <w:szCs w:val="20"/>
        </w:rPr>
        <w:t xml:space="preserve"> with 1.5 mM MgCl</w:t>
      </w:r>
      <w:r w:rsidR="00030BCE" w:rsidRPr="0043517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030BCE" w:rsidRPr="00435175">
        <w:rPr>
          <w:rFonts w:ascii="Times New Roman" w:hAnsi="Times New Roman" w:cs="Times New Roman"/>
          <w:sz w:val="20"/>
          <w:szCs w:val="20"/>
        </w:rPr>
        <w:t xml:space="preserve">. </w:t>
      </w:r>
      <w:r w:rsidR="00971E8D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A80B7A">
        <w:rPr>
          <w:rFonts w:ascii="Times New Roman" w:hAnsi="Times New Roman" w:cs="Times New Roman"/>
          <w:sz w:val="20"/>
          <w:szCs w:val="20"/>
        </w:rPr>
        <w:t xml:space="preserve"> indicates PCR works with</w:t>
      </w:r>
      <w:r w:rsidR="007A1DA9" w:rsidRPr="00435175">
        <w:rPr>
          <w:rFonts w:ascii="Times New Roman" w:hAnsi="Times New Roman" w:cs="Times New Roman"/>
          <w:sz w:val="20"/>
          <w:szCs w:val="20"/>
        </w:rPr>
        <w:t xml:space="preserve"> 5% DMSO.</w:t>
      </w:r>
      <w:r w:rsidR="007A1E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4CD4" w:rsidRPr="00435175" w:rsidRDefault="001E4CD4" w:rsidP="00D02150">
      <w:pPr>
        <w:rPr>
          <w:rFonts w:ascii="Times New Roman" w:hAnsi="Times New Roman" w:cs="Times New Roman"/>
          <w:sz w:val="20"/>
          <w:szCs w:val="20"/>
        </w:rPr>
      </w:pPr>
    </w:p>
    <w:p w:rsidR="001E4CD4" w:rsidRPr="00435175" w:rsidRDefault="001E4CD4" w:rsidP="00D02150">
      <w:pPr>
        <w:rPr>
          <w:rFonts w:ascii="Times New Roman" w:hAnsi="Times New Roman" w:cs="Times New Roman"/>
          <w:sz w:val="20"/>
          <w:szCs w:val="20"/>
        </w:rPr>
      </w:pPr>
    </w:p>
    <w:p w:rsidR="00E7141F" w:rsidRDefault="00E7141F" w:rsidP="008A4A07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E7141F" w:rsidRPr="00E7141F" w:rsidRDefault="00E7141F" w:rsidP="00E7141F"/>
    <w:p w:rsidR="00916CE4" w:rsidRDefault="00916CE4" w:rsidP="008A4A07">
      <w:pPr>
        <w:pStyle w:val="Caption"/>
        <w:keepNext/>
        <w:rPr>
          <w:b w:val="0"/>
          <w:bCs w:val="0"/>
          <w:color w:val="auto"/>
          <w:sz w:val="22"/>
          <w:szCs w:val="22"/>
        </w:rPr>
      </w:pPr>
    </w:p>
    <w:p w:rsidR="00B76788" w:rsidRPr="00B76788" w:rsidRDefault="00B76788" w:rsidP="00B76788"/>
    <w:p w:rsidR="008A4A07" w:rsidRPr="00435175" w:rsidRDefault="00AD2079" w:rsidP="008A4A07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Table  S</w:t>
      </w:r>
      <w:r w:rsidR="00FA4E8E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8A4A07" w:rsidRPr="00435175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1639F1" w:rsidRPr="004351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A4A07" w:rsidRPr="00435175">
        <w:rPr>
          <w:rFonts w:ascii="Times New Roman" w:hAnsi="Times New Roman" w:cs="Times New Roman"/>
          <w:b w:val="0"/>
          <w:color w:val="auto"/>
          <w:sz w:val="20"/>
          <w:szCs w:val="20"/>
        </w:rPr>
        <w:t>Details of constructs used in the present study.</w:t>
      </w:r>
      <w:r w:rsidR="008A4A07" w:rsidRPr="0043517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327"/>
        <w:gridCol w:w="5869"/>
        <w:gridCol w:w="1134"/>
        <w:gridCol w:w="1417"/>
      </w:tblGrid>
      <w:tr w:rsidR="00145CF9" w:rsidRPr="00435175" w:rsidTr="0047239D">
        <w:tc>
          <w:tcPr>
            <w:tcW w:w="1327" w:type="dxa"/>
          </w:tcPr>
          <w:p w:rsidR="00145CF9" w:rsidRPr="00435175" w:rsidRDefault="00756122" w:rsidP="00FF68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="004B0EED"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onstruct</w:t>
            </w:r>
          </w:p>
        </w:tc>
        <w:tc>
          <w:tcPr>
            <w:tcW w:w="5869" w:type="dxa"/>
          </w:tcPr>
          <w:p w:rsidR="00145CF9" w:rsidRPr="00435175" w:rsidRDefault="00CD130B" w:rsidP="00FF68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Primer s</w:t>
            </w:r>
            <w:r w:rsidR="00A278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equence (5’ to 3’</w:t>
            </w:r>
            <w:r w:rsidR="00145CF9"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145CF9" w:rsidRPr="00435175" w:rsidRDefault="00756122" w:rsidP="00FF68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Amplicon size </w:t>
            </w:r>
            <w:r w:rsidR="001E4CD4" w:rsidRPr="004351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517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E4CD4" w:rsidRPr="00435175">
              <w:rPr>
                <w:rFonts w:ascii="Times New Roman" w:hAnsi="Times New Roman" w:cs="Times New Roman"/>
                <w:b/>
                <w:sz w:val="20"/>
                <w:szCs w:val="20"/>
              </w:rPr>
              <w:t>bp</w:t>
            </w:r>
            <w:r w:rsidRPr="004351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45CF9" w:rsidRPr="00435175" w:rsidRDefault="001E4CD4" w:rsidP="00FF68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Annealing temperature </w:t>
            </w:r>
            <w:r w:rsidR="00756122"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43517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 xml:space="preserve">o </w:t>
            </w:r>
            <w:r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="00756122" w:rsidRPr="004351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145CF9" w:rsidRPr="00FF68F9" w:rsidTr="0047239D">
        <w:trPr>
          <w:trHeight w:val="469"/>
        </w:trPr>
        <w:tc>
          <w:tcPr>
            <w:tcW w:w="1327" w:type="dxa"/>
          </w:tcPr>
          <w:p w:rsidR="00860896" w:rsidRDefault="0014319E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pcDNA3/</w:t>
            </w:r>
          </w:p>
          <w:p w:rsidR="00145CF9" w:rsidRPr="00FF68F9" w:rsidRDefault="009370DE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145CF9"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re-miR-27a</w:t>
            </w:r>
            <w:r w:rsidR="0014319E"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4319E" w:rsidRPr="00FF68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EGFP</w:t>
            </w:r>
          </w:p>
        </w:tc>
        <w:tc>
          <w:tcPr>
            <w:tcW w:w="5869" w:type="dxa"/>
          </w:tcPr>
          <w:p w:rsidR="00145CF9" w:rsidRPr="00F578E5" w:rsidRDefault="00145CF9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:CCGA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AAGCTT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CCTGGGGATGGGATTTGCTTC</w:t>
            </w:r>
          </w:p>
          <w:p w:rsidR="004B0EED" w:rsidRPr="00F578E5" w:rsidRDefault="004B0EED" w:rsidP="001E06F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Hind 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145CF9" w:rsidRPr="00F578E5" w:rsidRDefault="00145CF9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TCGA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CTCGAG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ACCCCTGTTCCTGCTGAACTG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0EED" w:rsidRPr="00F578E5" w:rsidRDefault="004B0EED" w:rsidP="001E06F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Xho I</w:t>
            </w:r>
          </w:p>
        </w:tc>
        <w:tc>
          <w:tcPr>
            <w:tcW w:w="1134" w:type="dxa"/>
          </w:tcPr>
          <w:p w:rsidR="00145CF9" w:rsidRPr="00FF68F9" w:rsidRDefault="00145CF9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366</w:t>
            </w:r>
          </w:p>
        </w:tc>
        <w:tc>
          <w:tcPr>
            <w:tcW w:w="1417" w:type="dxa"/>
          </w:tcPr>
          <w:p w:rsidR="00145CF9" w:rsidRPr="00FF68F9" w:rsidRDefault="00145CF9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C41D2F" w:rsidRPr="00FF68F9" w:rsidTr="0047239D">
        <w:trPr>
          <w:trHeight w:val="469"/>
        </w:trPr>
        <w:tc>
          <w:tcPr>
            <w:tcW w:w="132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pMIR-Report-3’-UTR-S</w:t>
            </w:r>
          </w:p>
        </w:tc>
        <w:tc>
          <w:tcPr>
            <w:tcW w:w="5869" w:type="dxa"/>
          </w:tcPr>
          <w:p w:rsidR="00C41D2F" w:rsidRPr="00F578E5" w:rsidRDefault="00C41D2F" w:rsidP="00771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:GATA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GAGCTC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GCGGAGGCCGGGTCAGCCAAG</w:t>
            </w:r>
          </w:p>
          <w:p w:rsidR="00C41D2F" w:rsidRPr="00F578E5" w:rsidRDefault="00C41D2F" w:rsidP="00771680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Sac 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  <w:p w:rsidR="00C41D2F" w:rsidRPr="00F578E5" w:rsidRDefault="00C41D2F" w:rsidP="00771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:GACA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AAGCTT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GAAATGAGACAGTTAGTTTTTATTTATTCC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Hind 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</w:t>
            </w:r>
          </w:p>
        </w:tc>
        <w:tc>
          <w:tcPr>
            <w:tcW w:w="141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41D2F" w:rsidRPr="00FF68F9" w:rsidTr="0047239D">
        <w:trPr>
          <w:trHeight w:val="469"/>
        </w:trPr>
        <w:tc>
          <w:tcPr>
            <w:tcW w:w="132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pMIR-Report-3’-UTR-AS</w:t>
            </w:r>
          </w:p>
        </w:tc>
        <w:tc>
          <w:tcPr>
            <w:tcW w:w="5869" w:type="dxa"/>
          </w:tcPr>
          <w:p w:rsidR="00C41D2F" w:rsidRPr="00F578E5" w:rsidRDefault="00C41D2F" w:rsidP="00771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F: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GACA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AAGCTT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GCGGAGGCCGGGTCAGCCAAG</w:t>
            </w:r>
          </w:p>
          <w:p w:rsidR="00C41D2F" w:rsidRPr="00F578E5" w:rsidRDefault="00C41D2F" w:rsidP="00771680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Hind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  <w:p w:rsidR="00C41D2F" w:rsidRPr="00F578E5" w:rsidRDefault="00C41D2F" w:rsidP="00771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R: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GATA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GAGCTC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GAAATGAGACAGTTAGTTTTTATTTATTCC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Sac 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</w:t>
            </w:r>
          </w:p>
        </w:tc>
        <w:tc>
          <w:tcPr>
            <w:tcW w:w="141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41D2F" w:rsidRPr="00FF68F9" w:rsidTr="0047239D">
        <w:trPr>
          <w:trHeight w:val="469"/>
        </w:trPr>
        <w:tc>
          <w:tcPr>
            <w:tcW w:w="132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pMIR-Report-3’-UTR-M1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869" w:type="dxa"/>
          </w:tcPr>
          <w:p w:rsidR="00C41D2F" w:rsidRPr="00F578E5" w:rsidRDefault="00C41D2F" w:rsidP="00771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:CAAATGAGAAACAAAAC</w:t>
            </w:r>
            <w:r w:rsidRPr="00D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CACA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AAGAGAAGGAACTGG</w:t>
            </w:r>
          </w:p>
          <w:p w:rsidR="00C41D2F" w:rsidRPr="00F578E5" w:rsidRDefault="00C41D2F" w:rsidP="00771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R:CCAGTTCCTTCTCTT</w:t>
            </w:r>
            <w:r w:rsidRPr="00DC5287">
              <w:rPr>
                <w:rFonts w:ascii="Times New Roman" w:hAnsi="Times New Roman" w:cs="Times New Roman"/>
                <w:b/>
                <w:sz w:val="20"/>
                <w:szCs w:val="20"/>
              </w:rPr>
              <w:t>TGTG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GTTTTGTTTCTCATTTG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</w:t>
            </w:r>
          </w:p>
        </w:tc>
        <w:tc>
          <w:tcPr>
            <w:tcW w:w="141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C41D2F" w:rsidRPr="00FF68F9" w:rsidTr="0047239D">
        <w:trPr>
          <w:trHeight w:val="469"/>
        </w:trPr>
        <w:tc>
          <w:tcPr>
            <w:tcW w:w="132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pMIR-Report-3’-UTR-M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  <w:tc>
          <w:tcPr>
            <w:tcW w:w="5869" w:type="dxa"/>
          </w:tcPr>
          <w:p w:rsidR="00C41D2F" w:rsidRPr="00F578E5" w:rsidRDefault="00C41D2F" w:rsidP="00771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:GAATCTGGGCAGCAC</w:t>
            </w:r>
            <w:r w:rsidRPr="00D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CACA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AAACCAACATTTCTTCAG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R:CTGAAGAAATGTTGGTTT</w:t>
            </w:r>
            <w:r w:rsidRPr="00DC5287">
              <w:rPr>
                <w:rFonts w:ascii="Times New Roman" w:hAnsi="Times New Roman" w:cs="Times New Roman"/>
                <w:b/>
                <w:sz w:val="20"/>
                <w:szCs w:val="20"/>
              </w:rPr>
              <w:t>TGTG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GTGCTGCCCAGATTC</w:t>
            </w:r>
          </w:p>
        </w:tc>
        <w:tc>
          <w:tcPr>
            <w:tcW w:w="1134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</w:t>
            </w:r>
          </w:p>
        </w:tc>
        <w:tc>
          <w:tcPr>
            <w:tcW w:w="141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C41D2F" w:rsidRPr="00FF68F9" w:rsidTr="0047239D">
        <w:trPr>
          <w:trHeight w:val="469"/>
        </w:trPr>
        <w:tc>
          <w:tcPr>
            <w:tcW w:w="132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pMIR-Report-3’-UTR-M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869" w:type="dxa"/>
          </w:tcPr>
          <w:p w:rsidR="00C41D2F" w:rsidRPr="00F578E5" w:rsidRDefault="00C41D2F" w:rsidP="00C41D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:CAAATGAGAAACAAAAC</w:t>
            </w:r>
            <w:r w:rsidRPr="00D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CACA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AAGAGAAGGAACTGG</w:t>
            </w:r>
          </w:p>
          <w:p w:rsidR="00C41D2F" w:rsidRDefault="00C41D2F" w:rsidP="00C41D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R:CCAGTTCCTTCTCTT</w:t>
            </w:r>
            <w:r w:rsidRPr="00DC5287">
              <w:rPr>
                <w:rFonts w:ascii="Times New Roman" w:hAnsi="Times New Roman" w:cs="Times New Roman"/>
                <w:b/>
                <w:sz w:val="20"/>
                <w:szCs w:val="20"/>
              </w:rPr>
              <w:t>TGTG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GTTTTGTTTCTCATTTG</w:t>
            </w:r>
          </w:p>
          <w:p w:rsidR="00C41D2F" w:rsidRDefault="00C41D2F" w:rsidP="00C41D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D2F" w:rsidRPr="00F578E5" w:rsidRDefault="00C41D2F" w:rsidP="00C41D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:GAATCTGGGCAGCAC</w:t>
            </w:r>
            <w:r w:rsidRPr="00D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CACA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AAACCAACATTTCTTCAG</w:t>
            </w:r>
          </w:p>
          <w:p w:rsidR="00C41D2F" w:rsidRPr="00F578E5" w:rsidRDefault="00C41D2F" w:rsidP="00C41D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R:CTGAAGAAATGTTGGTTT</w:t>
            </w:r>
            <w:r w:rsidRPr="00DC5287">
              <w:rPr>
                <w:rFonts w:ascii="Times New Roman" w:hAnsi="Times New Roman" w:cs="Times New Roman"/>
                <w:b/>
                <w:sz w:val="20"/>
                <w:szCs w:val="20"/>
              </w:rPr>
              <w:t>TGTG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GTGCTGCCCAGATTC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</w:t>
            </w:r>
          </w:p>
        </w:tc>
        <w:tc>
          <w:tcPr>
            <w:tcW w:w="141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C41D2F" w:rsidRPr="00FF68F9" w:rsidTr="0047239D">
        <w:trPr>
          <w:trHeight w:val="469"/>
        </w:trPr>
        <w:tc>
          <w:tcPr>
            <w:tcW w:w="132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pMIR-Report-3’-UTR-S1</w:t>
            </w:r>
          </w:p>
        </w:tc>
        <w:tc>
          <w:tcPr>
            <w:tcW w:w="5869" w:type="dxa"/>
          </w:tcPr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:GATA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GAGCTC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GCGGAGGCCGGGTCAGCCAAG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Sac 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:GACA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AAGCTT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TCAGTCATCAGAAAGTCACCTATGAG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1D2F" w:rsidRPr="00F578E5" w:rsidRDefault="00C41D2F" w:rsidP="004B0E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Hind 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41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C41D2F" w:rsidRPr="00FF68F9" w:rsidTr="0047239D">
        <w:tc>
          <w:tcPr>
            <w:tcW w:w="132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pMIR-Report-3’-UTR-S2</w:t>
            </w:r>
          </w:p>
        </w:tc>
        <w:tc>
          <w:tcPr>
            <w:tcW w:w="5869" w:type="dxa"/>
          </w:tcPr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:GATA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GAGCTC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GTCTTTCTCTGCAGTCCCCAGCC 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Sac 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:GACA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AAGCTT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GAAATGAGACAGTTAGTTTTTATTTATTCC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Hind 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</w:t>
            </w:r>
          </w:p>
        </w:tc>
        <w:tc>
          <w:tcPr>
            <w:tcW w:w="141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C41D2F" w:rsidRPr="00FF68F9" w:rsidTr="0047239D">
        <w:trPr>
          <w:trHeight w:val="598"/>
        </w:trPr>
        <w:tc>
          <w:tcPr>
            <w:tcW w:w="132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pMIR-Report-3’-UTR-AS1</w:t>
            </w:r>
          </w:p>
        </w:tc>
        <w:tc>
          <w:tcPr>
            <w:tcW w:w="5869" w:type="dxa"/>
          </w:tcPr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F: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GACA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AAGCTT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GCGGAGGCCGGGTCAGCCAAG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Hind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R: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GATA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GAGCTC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TCAGTCATCAGAAAGTCACCTATGAG</w:t>
            </w:r>
          </w:p>
          <w:p w:rsidR="00C41D2F" w:rsidRPr="00F578E5" w:rsidRDefault="00C41D2F" w:rsidP="004B0EED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Sac 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41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C41D2F" w:rsidRPr="00FF68F9" w:rsidTr="0047239D">
        <w:trPr>
          <w:trHeight w:val="598"/>
        </w:trPr>
        <w:tc>
          <w:tcPr>
            <w:tcW w:w="132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pMIR-Report-3’-UTR-AS2</w:t>
            </w:r>
          </w:p>
        </w:tc>
        <w:tc>
          <w:tcPr>
            <w:tcW w:w="5869" w:type="dxa"/>
          </w:tcPr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F: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GACA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AAGCTT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GTCTTTCTCTGCAGTCCCCAGCC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Hind 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R: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GATA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GAGCTC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GAAATGAGACAGTTAGTTTTTATTTATTCC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78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Sac </w:t>
            </w:r>
            <w:r w:rsidRPr="00F5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</w:t>
            </w:r>
          </w:p>
        </w:tc>
        <w:tc>
          <w:tcPr>
            <w:tcW w:w="141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C41D2F" w:rsidRPr="00FF68F9" w:rsidTr="0047239D">
        <w:trPr>
          <w:trHeight w:val="598"/>
        </w:trPr>
        <w:tc>
          <w:tcPr>
            <w:tcW w:w="132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pMIR-Report-3’-UTR-M1</w:t>
            </w:r>
          </w:p>
        </w:tc>
        <w:tc>
          <w:tcPr>
            <w:tcW w:w="5869" w:type="dxa"/>
          </w:tcPr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:CAAATGAGAAACAAAAC</w:t>
            </w:r>
            <w:r w:rsidRPr="003C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CACA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AAGAGAAGGAACTGG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R:CCAGTTCCTTCTCTT</w:t>
            </w:r>
            <w:r w:rsidRPr="003C1D2B">
              <w:rPr>
                <w:rFonts w:ascii="Times New Roman" w:hAnsi="Times New Roman" w:cs="Times New Roman"/>
                <w:b/>
                <w:sz w:val="20"/>
                <w:szCs w:val="20"/>
              </w:rPr>
              <w:t>TGTG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GTTTTGTTTCTCATTTG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C41D2F" w:rsidRPr="00FF68F9" w:rsidTr="0047239D">
        <w:trPr>
          <w:trHeight w:val="503"/>
        </w:trPr>
        <w:tc>
          <w:tcPr>
            <w:tcW w:w="132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pMIR-Report-3’-UTR-M2</w:t>
            </w:r>
          </w:p>
        </w:tc>
        <w:tc>
          <w:tcPr>
            <w:tcW w:w="5869" w:type="dxa"/>
          </w:tcPr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:GAATCTGGGCAGCAC</w:t>
            </w:r>
            <w:r w:rsidRPr="003C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CACA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AAACCAACATTTCTTCAG</w:t>
            </w:r>
          </w:p>
          <w:p w:rsidR="00C41D2F" w:rsidRPr="00F578E5" w:rsidRDefault="00C41D2F" w:rsidP="001E06F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R:CTGAAGAAATGTTGGTTT</w:t>
            </w:r>
            <w:r w:rsidRPr="003C1D2B">
              <w:rPr>
                <w:rFonts w:ascii="Times New Roman" w:hAnsi="Times New Roman" w:cs="Times New Roman"/>
                <w:b/>
                <w:sz w:val="20"/>
                <w:szCs w:val="20"/>
              </w:rPr>
              <w:t>TGTG</w:t>
            </w:r>
            <w:r w:rsidRPr="00F578E5">
              <w:rPr>
                <w:rFonts w:ascii="Times New Roman" w:hAnsi="Times New Roman" w:cs="Times New Roman"/>
                <w:sz w:val="20"/>
                <w:szCs w:val="20"/>
              </w:rPr>
              <w:t>GTGCTGCCCAGATTC</w:t>
            </w:r>
          </w:p>
        </w:tc>
        <w:tc>
          <w:tcPr>
            <w:tcW w:w="1134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17" w:type="dxa"/>
          </w:tcPr>
          <w:p w:rsidR="00C41D2F" w:rsidRPr="00FF68F9" w:rsidRDefault="00C41D2F" w:rsidP="00FF68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8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</w:tbl>
    <w:p w:rsidR="00145CF9" w:rsidRPr="00435175" w:rsidRDefault="00802A5D" w:rsidP="00145CF9">
      <w:pPr>
        <w:rPr>
          <w:rFonts w:ascii="Times New Roman" w:hAnsi="Times New Roman" w:cs="Times New Roman"/>
          <w:sz w:val="20"/>
          <w:szCs w:val="20"/>
        </w:rPr>
      </w:pPr>
      <w:r w:rsidRPr="00FF68F9">
        <w:rPr>
          <w:rFonts w:ascii="Times New Roman" w:hAnsi="Times New Roman" w:cs="Times New Roman"/>
          <w:sz w:val="20"/>
          <w:szCs w:val="20"/>
          <w:lang w:val="en-US"/>
        </w:rPr>
        <w:t>Abb</w:t>
      </w:r>
      <w:r w:rsidRPr="00435175">
        <w:rPr>
          <w:rFonts w:ascii="Times New Roman" w:hAnsi="Times New Roman" w:cs="Times New Roman"/>
          <w:sz w:val="20"/>
          <w:szCs w:val="20"/>
          <w:lang w:val="en-US"/>
        </w:rPr>
        <w:t>reviation</w:t>
      </w:r>
      <w:r w:rsidR="00F92E11" w:rsidRPr="0043517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35175">
        <w:rPr>
          <w:rFonts w:ascii="Times New Roman" w:hAnsi="Times New Roman" w:cs="Times New Roman"/>
          <w:sz w:val="20"/>
          <w:szCs w:val="20"/>
          <w:lang w:val="en-US"/>
        </w:rPr>
        <w:t>: F, forward primer; R, reverse primer;</w:t>
      </w:r>
      <w:r w:rsidR="00637F94"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 and,</w:t>
      </w:r>
      <w:r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 bp, base pair.</w:t>
      </w:r>
      <w:r w:rsidR="00637F94"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62D22"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 The mutated residues are </w:t>
      </w:r>
      <w:r w:rsidR="00637F94"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in bold in primers for the generation of </w:t>
      </w:r>
      <w:r w:rsidR="00A0276E">
        <w:rPr>
          <w:rFonts w:ascii="Times New Roman" w:hAnsi="Times New Roman" w:cs="Times New Roman"/>
          <w:sz w:val="20"/>
          <w:szCs w:val="20"/>
          <w:lang w:val="en-US"/>
        </w:rPr>
        <w:t xml:space="preserve">pMIR-Report-3’-UTR-M1F, </w:t>
      </w:r>
      <w:r w:rsidR="00A0276E">
        <w:rPr>
          <w:rFonts w:ascii="Times New Roman" w:hAnsi="Times New Roman" w:cs="Times New Roman"/>
          <w:sz w:val="20"/>
          <w:szCs w:val="20"/>
        </w:rPr>
        <w:t xml:space="preserve">pMIR-Report-3’-UTR-M2F,  pMIR-Report-3’-UTR-MF, </w:t>
      </w:r>
      <w:r w:rsidR="00637F94" w:rsidRPr="00435175">
        <w:rPr>
          <w:rFonts w:ascii="Times New Roman" w:hAnsi="Times New Roman" w:cs="Times New Roman"/>
          <w:sz w:val="20"/>
          <w:szCs w:val="20"/>
        </w:rPr>
        <w:t>pMIR-Report-3’-UTR-M1</w:t>
      </w:r>
      <w:r w:rsidR="006D1AFA">
        <w:rPr>
          <w:rFonts w:ascii="Times New Roman" w:hAnsi="Times New Roman" w:cs="Times New Roman"/>
          <w:sz w:val="20"/>
          <w:szCs w:val="20"/>
        </w:rPr>
        <w:t xml:space="preserve"> </w:t>
      </w:r>
      <w:r w:rsidR="00637F94" w:rsidRPr="00435175">
        <w:rPr>
          <w:rFonts w:ascii="Times New Roman" w:hAnsi="Times New Roman" w:cs="Times New Roman"/>
          <w:sz w:val="20"/>
          <w:szCs w:val="20"/>
        </w:rPr>
        <w:t xml:space="preserve">and </w:t>
      </w:r>
      <w:r w:rsidR="006D1AFA">
        <w:rPr>
          <w:rFonts w:ascii="Times New Roman" w:hAnsi="Times New Roman" w:cs="Times New Roman"/>
          <w:sz w:val="20"/>
          <w:szCs w:val="20"/>
        </w:rPr>
        <w:t xml:space="preserve"> </w:t>
      </w:r>
      <w:r w:rsidR="00637F94" w:rsidRPr="00435175">
        <w:rPr>
          <w:rFonts w:ascii="Times New Roman" w:hAnsi="Times New Roman" w:cs="Times New Roman"/>
          <w:sz w:val="20"/>
          <w:szCs w:val="20"/>
        </w:rPr>
        <w:t>pMIR-Report-3’-UTR-M2 constructs</w:t>
      </w:r>
      <w:r w:rsidR="00962D22" w:rsidRPr="00435175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</w:p>
    <w:p w:rsidR="008E115B" w:rsidRDefault="008E115B" w:rsidP="002F64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D2079" w:rsidRDefault="00AD2079" w:rsidP="002F64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D2079" w:rsidRDefault="00AD2079" w:rsidP="002F64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D2079" w:rsidRDefault="00AD2079" w:rsidP="002F64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D2079" w:rsidRDefault="00AD2079" w:rsidP="002F64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D2079" w:rsidRDefault="00AD2079" w:rsidP="002F64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E115B" w:rsidRPr="00435175" w:rsidRDefault="008E115B" w:rsidP="002F64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F6493" w:rsidRDefault="002F6493" w:rsidP="002F64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D2079" w:rsidRPr="00435175" w:rsidRDefault="00AD2079" w:rsidP="00AD2079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9C7775">
        <w:rPr>
          <w:color w:val="auto"/>
        </w:rPr>
        <w:t xml:space="preserve">       </w:t>
      </w:r>
      <w:r w:rsidRPr="00435175">
        <w:rPr>
          <w:rFonts w:ascii="Times New Roman" w:hAnsi="Times New Roman" w:cs="Times New Roman"/>
          <w:color w:val="auto"/>
          <w:sz w:val="20"/>
          <w:szCs w:val="20"/>
        </w:rPr>
        <w:t xml:space="preserve">Table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435175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FA4E8E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435175">
        <w:rPr>
          <w:rFonts w:ascii="Times New Roman" w:hAnsi="Times New Roman" w:cs="Times New Roman"/>
          <w:color w:val="auto"/>
          <w:sz w:val="20"/>
          <w:szCs w:val="20"/>
        </w:rPr>
        <w:t xml:space="preserve">:  </w:t>
      </w:r>
      <w:r w:rsidRPr="0043517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In silico</w:t>
      </w:r>
      <w:r w:rsidRPr="00435175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identification of microRNAs targeting the 3’-UTR of </w:t>
      </w:r>
      <w:r w:rsidRPr="00435175">
        <w:rPr>
          <w:rFonts w:ascii="Times New Roman" w:hAnsi="Times New Roman" w:cs="Times New Roman"/>
          <w:b w:val="0"/>
          <w:i/>
          <w:iCs/>
          <w:color w:val="auto"/>
          <w:sz w:val="20"/>
          <w:szCs w:val="20"/>
        </w:rPr>
        <w:t>MCPH1.</w:t>
      </w:r>
    </w:p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690"/>
        <w:gridCol w:w="1712"/>
        <w:gridCol w:w="1701"/>
      </w:tblGrid>
      <w:tr w:rsidR="00AD2079" w:rsidRPr="00435175" w:rsidTr="00E7141F">
        <w:trPr>
          <w:trHeight w:val="442"/>
          <w:jc w:val="center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079" w:rsidRPr="00ED2D22" w:rsidRDefault="00AD2079" w:rsidP="00937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D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MicroCosm</w:t>
            </w:r>
            <w:r w:rsidRPr="00ED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079" w:rsidRPr="00ED2D22" w:rsidRDefault="00AD2079" w:rsidP="00A7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D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miRTAR</w:t>
            </w:r>
            <w:r w:rsidRPr="00ED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079" w:rsidRPr="00ED2D22" w:rsidRDefault="00AD2079" w:rsidP="00A7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D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microRNA</w:t>
            </w:r>
            <w:r w:rsidRPr="00ED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079" w:rsidRPr="00ED2D22" w:rsidRDefault="00AD2079" w:rsidP="00A7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D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miRDB</w:t>
            </w:r>
            <w:r w:rsidRPr="00ED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079" w:rsidRPr="00ED2D22" w:rsidRDefault="00AD2079" w:rsidP="00A70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D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TargetScan</w:t>
            </w:r>
            <w:r w:rsidRPr="00ED2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D2079" w:rsidRPr="00435175" w:rsidTr="00E7141F">
        <w:trPr>
          <w:trHeight w:val="5409"/>
          <w:jc w:val="center"/>
        </w:trPr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079" w:rsidRPr="001D61A3" w:rsidRDefault="00AD2079" w:rsidP="0093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hsa-miR-101</w:t>
            </w:r>
          </w:p>
          <w:p w:rsidR="00AD2079" w:rsidRPr="001D61A3" w:rsidRDefault="00AD2079" w:rsidP="0093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hsa-miR-872</w:t>
            </w:r>
          </w:p>
          <w:p w:rsidR="00AD2079" w:rsidRPr="001D61A3" w:rsidRDefault="00AD2079" w:rsidP="00937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hsa-miR-27a</w:t>
            </w:r>
          </w:p>
          <w:p w:rsidR="00AD2079" w:rsidRPr="001D61A3" w:rsidRDefault="00AD2079" w:rsidP="009370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hsa-miR-27b</w:t>
            </w:r>
          </w:p>
          <w:p w:rsidR="00AD2079" w:rsidRPr="001D61A3" w:rsidRDefault="00AD2079" w:rsidP="0093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hsa-miR-367</w:t>
            </w:r>
          </w:p>
          <w:p w:rsidR="00AD2079" w:rsidRPr="001D61A3" w:rsidRDefault="00AD2079" w:rsidP="0093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hsa-miR-872</w:t>
            </w:r>
          </w:p>
          <w:p w:rsidR="00AD2079" w:rsidRPr="001D61A3" w:rsidRDefault="00AD2079" w:rsidP="0093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hsa-miR-643</w:t>
            </w:r>
          </w:p>
          <w:p w:rsidR="00AD2079" w:rsidRPr="001D61A3" w:rsidRDefault="00AD2079" w:rsidP="0093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hsa-miR-19b</w:t>
            </w:r>
          </w:p>
          <w:p w:rsidR="00AD2079" w:rsidRPr="001D61A3" w:rsidRDefault="009370DE" w:rsidP="0093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AD2079"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hsa-let-7a</w:t>
            </w:r>
          </w:p>
          <w:p w:rsidR="00AD2079" w:rsidRPr="001D61A3" w:rsidRDefault="00AD2079" w:rsidP="0093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hsa-miR-181a</w:t>
            </w:r>
          </w:p>
          <w:p w:rsidR="00AD2079" w:rsidRPr="001D61A3" w:rsidRDefault="00AD2079" w:rsidP="0093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hsa-miR-593</w:t>
            </w:r>
          </w:p>
          <w:p w:rsidR="00AD2079" w:rsidRPr="001D61A3" w:rsidRDefault="00AD2079" w:rsidP="00937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hsa-miR-548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hsa-miR-1278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hsa-miR-30a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hsa-miR-143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hsa-miR-27a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hsa-miR-27b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hsa-let-7a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hsa-let-7b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hsa-let-7c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hsa-miR-146a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hsa-miR-192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hsa-miR-139-5</w:t>
            </w:r>
            <w:r w:rsidR="009370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16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079" w:rsidRPr="001D61A3" w:rsidRDefault="00AD2079" w:rsidP="0093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hsa-miR-27a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hsa-miR-27b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hsa-miR-145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hsa-miR-494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hsa-miR-33a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hsa-miR-33b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hsa-miR-599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hsa-miR-653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hsa-miR-381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hsa-miR-300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hsa-miR-599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hsa-miR-129-5p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hsa-let-7a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hsa-let-7b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hsa-let-7c</w:t>
            </w:r>
          </w:p>
        </w:tc>
        <w:tc>
          <w:tcPr>
            <w:tcW w:w="17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hsa-miR-532-5p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hsa-miR-616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hsa-miR-409-3p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hsa-miR-579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hsa-miR-1284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hsa-miR-607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hsa-miR-27a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hsa-miR-27b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hsa-miR-145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hsa-miR-139-5p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hsa-miR-942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hsa-miR-588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hsa-miR-361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hsa-miR-33b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hsa-miR-129-5p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hsa-miR-197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hsa-miR-450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hsa-miR-513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hsa-miR-128a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hsa-miR-128b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hsa-miR-27a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hsa-miR-27b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hsa-miR-412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hsa-miR-361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hsa-miR-224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hsa-miR-181a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hsa-miR-181b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hsa-miR-181c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hsa-miR-494</w:t>
            </w:r>
          </w:p>
          <w:p w:rsidR="00AD2079" w:rsidRPr="001D61A3" w:rsidRDefault="00AD2079" w:rsidP="0093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61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hsa-miR-340</w:t>
            </w:r>
          </w:p>
        </w:tc>
      </w:tr>
    </w:tbl>
    <w:p w:rsidR="00AD2079" w:rsidRDefault="00AD2079" w:rsidP="00AD2079">
      <w:pPr>
        <w:rPr>
          <w:rFonts w:ascii="Times New Roman" w:hAnsi="Times New Roman" w:cs="Times New Roman"/>
          <w:sz w:val="20"/>
          <w:szCs w:val="20"/>
        </w:rPr>
      </w:pPr>
    </w:p>
    <w:p w:rsidR="0014345D" w:rsidRPr="00435175" w:rsidRDefault="0014345D" w:rsidP="00AD2079">
      <w:pPr>
        <w:rPr>
          <w:rFonts w:ascii="Times New Roman" w:hAnsi="Times New Roman" w:cs="Times New Roman"/>
          <w:sz w:val="20"/>
          <w:szCs w:val="20"/>
        </w:rPr>
      </w:pPr>
    </w:p>
    <w:p w:rsidR="00AD2079" w:rsidRPr="00435175" w:rsidRDefault="00AD2079" w:rsidP="00AD2079">
      <w:pPr>
        <w:rPr>
          <w:rFonts w:ascii="Times New Roman" w:hAnsi="Times New Roman" w:cs="Times New Roman"/>
          <w:sz w:val="20"/>
          <w:szCs w:val="20"/>
        </w:rPr>
      </w:pPr>
    </w:p>
    <w:p w:rsidR="00E7141F" w:rsidRDefault="00E7141F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2703B" w:rsidRDefault="0092703B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96FFE" w:rsidRPr="002F262A" w:rsidRDefault="00996FFE" w:rsidP="00E7141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F262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262A">
        <w:rPr>
          <w:rFonts w:ascii="Times New Roman" w:hAnsi="Times New Roman" w:cs="Times New Roman"/>
          <w:b/>
          <w:sz w:val="20"/>
          <w:szCs w:val="20"/>
        </w:rPr>
        <w:t>S</w:t>
      </w:r>
      <w:r w:rsidR="00FA4E8E">
        <w:rPr>
          <w:rFonts w:ascii="Times New Roman" w:hAnsi="Times New Roman" w:cs="Times New Roman"/>
          <w:b/>
          <w:sz w:val="20"/>
          <w:szCs w:val="20"/>
        </w:rPr>
        <w:t>7</w:t>
      </w:r>
      <w:r w:rsidRPr="002F262A">
        <w:rPr>
          <w:rFonts w:ascii="Times New Roman" w:hAnsi="Times New Roman" w:cs="Times New Roman"/>
          <w:sz w:val="20"/>
          <w:szCs w:val="20"/>
        </w:rPr>
        <w:t xml:space="preserve">: Mutations reported so far in the </w:t>
      </w:r>
      <w:r w:rsidRPr="002F262A">
        <w:rPr>
          <w:rFonts w:ascii="Times New Roman" w:hAnsi="Times New Roman" w:cs="Times New Roman"/>
          <w:i/>
          <w:sz w:val="20"/>
          <w:szCs w:val="20"/>
        </w:rPr>
        <w:t>MCPH1</w:t>
      </w:r>
      <w:r w:rsidRPr="002F262A">
        <w:rPr>
          <w:rFonts w:ascii="Times New Roman" w:hAnsi="Times New Roman" w:cs="Times New Roman"/>
          <w:sz w:val="20"/>
          <w:szCs w:val="20"/>
        </w:rPr>
        <w:t xml:space="preserve"> gene.</w:t>
      </w:r>
    </w:p>
    <w:p w:rsidR="00996FFE" w:rsidRPr="002F262A" w:rsidRDefault="00996FFE" w:rsidP="00996FFE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88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497"/>
        <w:gridCol w:w="2163"/>
        <w:gridCol w:w="1133"/>
        <w:gridCol w:w="1055"/>
        <w:gridCol w:w="1451"/>
        <w:gridCol w:w="1039"/>
        <w:gridCol w:w="1275"/>
        <w:gridCol w:w="1276"/>
      </w:tblGrid>
      <w:tr w:rsidR="00996FFE" w:rsidRPr="00046573" w:rsidTr="007A1E05">
        <w:trPr>
          <w:trHeight w:val="601"/>
        </w:trPr>
        <w:tc>
          <w:tcPr>
            <w:tcW w:w="497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b/>
                <w:sz w:val="20"/>
                <w:szCs w:val="20"/>
              </w:rPr>
              <w:t>SI.#</w:t>
            </w:r>
          </w:p>
        </w:tc>
        <w:tc>
          <w:tcPr>
            <w:tcW w:w="2163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b/>
                <w:sz w:val="20"/>
                <w:szCs w:val="20"/>
              </w:rPr>
              <w:t>Mutation</w:t>
            </w:r>
          </w:p>
        </w:tc>
        <w:tc>
          <w:tcPr>
            <w:tcW w:w="1133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05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b/>
                <w:sz w:val="20"/>
                <w:szCs w:val="20"/>
              </w:rPr>
              <w:t>Nature of mutation</w:t>
            </w:r>
          </w:p>
        </w:tc>
        <w:tc>
          <w:tcPr>
            <w:tcW w:w="1451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b/>
                <w:sz w:val="20"/>
                <w:szCs w:val="20"/>
              </w:rPr>
              <w:t>State of zygosity</w:t>
            </w:r>
          </w:p>
        </w:tc>
        <w:tc>
          <w:tcPr>
            <w:tcW w:w="1039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b/>
                <w:sz w:val="20"/>
                <w:szCs w:val="20"/>
              </w:rPr>
              <w:t>Predicted effect on protein</w:t>
            </w:r>
          </w:p>
        </w:tc>
        <w:tc>
          <w:tcPr>
            <w:tcW w:w="1275" w:type="dxa"/>
          </w:tcPr>
          <w:p w:rsidR="00C871BA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b/>
                <w:sz w:val="20"/>
                <w:szCs w:val="20"/>
              </w:rPr>
              <w:t>Disease condition/</w:t>
            </w:r>
          </w:p>
          <w:p w:rsidR="00996FFE" w:rsidRPr="00046573" w:rsidRDefault="005A157D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996FFE" w:rsidRPr="00046573">
              <w:rPr>
                <w:rFonts w:ascii="Times New Roman" w:hAnsi="Times New Roman" w:cs="Times New Roman"/>
                <w:b/>
                <w:sz w:val="20"/>
                <w:szCs w:val="20"/>
              </w:rPr>
              <w:t>ell lines</w:t>
            </w:r>
          </w:p>
        </w:tc>
        <w:tc>
          <w:tcPr>
            <w:tcW w:w="1276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</w:tr>
      <w:tr w:rsidR="00996FFE" w:rsidRPr="00046573" w:rsidTr="007A1E05">
        <w:trPr>
          <w:trHeight w:val="614"/>
        </w:trPr>
        <w:tc>
          <w:tcPr>
            <w:tcW w:w="497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996FFE" w:rsidRPr="00046573" w:rsidRDefault="00996FFE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del exon 1-6</w:t>
            </w:r>
          </w:p>
        </w:tc>
        <w:tc>
          <w:tcPr>
            <w:tcW w:w="1133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Exon1-6</w:t>
            </w:r>
          </w:p>
        </w:tc>
        <w:tc>
          <w:tcPr>
            <w:tcW w:w="105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</w:p>
        </w:tc>
        <w:tc>
          <w:tcPr>
            <w:tcW w:w="1451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Darvish et al. (2010)</w:t>
            </w:r>
          </w:p>
        </w:tc>
      </w:tr>
      <w:tr w:rsidR="00996FFE" w:rsidRPr="00046573" w:rsidTr="007A1E05">
        <w:trPr>
          <w:trHeight w:val="601"/>
        </w:trPr>
        <w:tc>
          <w:tcPr>
            <w:tcW w:w="497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3" w:type="dxa"/>
          </w:tcPr>
          <w:p w:rsidR="00996FFE" w:rsidRPr="00046573" w:rsidRDefault="00996FFE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del exon 2-3</w:t>
            </w:r>
          </w:p>
        </w:tc>
        <w:tc>
          <w:tcPr>
            <w:tcW w:w="1133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2 &amp; 3</w:t>
            </w:r>
          </w:p>
        </w:tc>
        <w:tc>
          <w:tcPr>
            <w:tcW w:w="105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</w:p>
        </w:tc>
        <w:tc>
          <w:tcPr>
            <w:tcW w:w="1451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Darvish et al. (2010)</w:t>
            </w:r>
          </w:p>
        </w:tc>
      </w:tr>
      <w:tr w:rsidR="00996FFE" w:rsidRPr="00046573" w:rsidTr="007A1E05">
        <w:trPr>
          <w:trHeight w:val="601"/>
        </w:trPr>
        <w:tc>
          <w:tcPr>
            <w:tcW w:w="497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3" w:type="dxa"/>
          </w:tcPr>
          <w:p w:rsidR="00996FFE" w:rsidRPr="00046573" w:rsidRDefault="00996FFE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bCs/>
                <w:sz w:val="20"/>
                <w:szCs w:val="20"/>
                <w:lang w:eastAsia="en-IN"/>
              </w:rPr>
              <w:t>c.74G&gt;C(p.Ser25X)</w:t>
            </w:r>
          </w:p>
        </w:tc>
        <w:tc>
          <w:tcPr>
            <w:tcW w:w="1133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2</w:t>
            </w:r>
          </w:p>
        </w:tc>
        <w:tc>
          <w:tcPr>
            <w:tcW w:w="105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Nonsense</w:t>
            </w:r>
          </w:p>
        </w:tc>
        <w:tc>
          <w:tcPr>
            <w:tcW w:w="1451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Jackson et al. (2002)</w:t>
            </w:r>
          </w:p>
        </w:tc>
      </w:tr>
      <w:tr w:rsidR="00996FFE" w:rsidRPr="00046573" w:rsidTr="007A1E05">
        <w:trPr>
          <w:trHeight w:val="1215"/>
        </w:trPr>
        <w:tc>
          <w:tcPr>
            <w:tcW w:w="497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3" w:type="dxa"/>
          </w:tcPr>
          <w:p w:rsidR="00996FFE" w:rsidRPr="00046573" w:rsidRDefault="00996FFE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c.80C&gt;G(p.Thr27Arg)</w:t>
            </w:r>
          </w:p>
        </w:tc>
        <w:tc>
          <w:tcPr>
            <w:tcW w:w="1133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2</w:t>
            </w:r>
          </w:p>
        </w:tc>
        <w:tc>
          <w:tcPr>
            <w:tcW w:w="105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Missense</w:t>
            </w:r>
          </w:p>
        </w:tc>
        <w:tc>
          <w:tcPr>
            <w:tcW w:w="1451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impaired function of N</w:t>
            </w:r>
            <w:r w:rsidR="00A42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 xml:space="preserve"> terminal BRCT domain</w:t>
            </w:r>
          </w:p>
        </w:tc>
        <w:tc>
          <w:tcPr>
            <w:tcW w:w="127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Trimborn et al. (2005)</w:t>
            </w:r>
          </w:p>
        </w:tc>
      </w:tr>
      <w:tr w:rsidR="00996FFE" w:rsidRPr="00046573" w:rsidTr="007A1E05">
        <w:trPr>
          <w:trHeight w:val="1202"/>
        </w:trPr>
        <w:tc>
          <w:tcPr>
            <w:tcW w:w="497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3" w:type="dxa"/>
          </w:tcPr>
          <w:p w:rsidR="00996FFE" w:rsidRPr="00046573" w:rsidRDefault="00996FFE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c.147C&gt;G (p.His49Gln)</w:t>
            </w:r>
          </w:p>
        </w:tc>
        <w:tc>
          <w:tcPr>
            <w:tcW w:w="1133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3</w:t>
            </w:r>
          </w:p>
        </w:tc>
        <w:tc>
          <w:tcPr>
            <w:tcW w:w="105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Missense</w:t>
            </w:r>
          </w:p>
        </w:tc>
        <w:tc>
          <w:tcPr>
            <w:tcW w:w="1451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impaired function of N</w:t>
            </w:r>
            <w:r w:rsidR="00A42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 xml:space="preserve"> terminal BRCT domain</w:t>
            </w:r>
          </w:p>
        </w:tc>
        <w:tc>
          <w:tcPr>
            <w:tcW w:w="127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Darvish et al. (2010)</w:t>
            </w:r>
          </w:p>
        </w:tc>
      </w:tr>
      <w:tr w:rsidR="00996FFE" w:rsidRPr="00046573" w:rsidTr="007A1E05">
        <w:trPr>
          <w:trHeight w:val="601"/>
        </w:trPr>
        <w:tc>
          <w:tcPr>
            <w:tcW w:w="497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3" w:type="dxa"/>
          </w:tcPr>
          <w:p w:rsidR="00996FFE" w:rsidRPr="00046573" w:rsidRDefault="00996FFE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 xml:space="preserve">del exon 3 </w:t>
            </w:r>
          </w:p>
        </w:tc>
        <w:tc>
          <w:tcPr>
            <w:tcW w:w="1133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3</w:t>
            </w:r>
          </w:p>
        </w:tc>
        <w:tc>
          <w:tcPr>
            <w:tcW w:w="105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</w:p>
        </w:tc>
        <w:tc>
          <w:tcPr>
            <w:tcW w:w="1451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Darvish et al. (2010)</w:t>
            </w:r>
          </w:p>
        </w:tc>
      </w:tr>
      <w:tr w:rsidR="00996FFE" w:rsidRPr="00046573" w:rsidTr="007A1E05">
        <w:trPr>
          <w:trHeight w:val="1202"/>
        </w:trPr>
        <w:tc>
          <w:tcPr>
            <w:tcW w:w="497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63" w:type="dxa"/>
          </w:tcPr>
          <w:p w:rsidR="00996FFE" w:rsidRPr="00046573" w:rsidRDefault="00207438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c.215C&gt;T(</w:t>
            </w:r>
            <w:r w:rsidR="00996FFE" w:rsidRPr="00046573">
              <w:rPr>
                <w:rFonts w:ascii="Times New Roman" w:hAnsi="Times New Roman" w:cs="Times New Roman"/>
                <w:sz w:val="20"/>
                <w:szCs w:val="20"/>
              </w:rPr>
              <w:t>p.Ser72Leu)</w:t>
            </w:r>
          </w:p>
        </w:tc>
        <w:tc>
          <w:tcPr>
            <w:tcW w:w="1133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3</w:t>
            </w:r>
          </w:p>
        </w:tc>
        <w:tc>
          <w:tcPr>
            <w:tcW w:w="105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Missense</w:t>
            </w:r>
          </w:p>
        </w:tc>
        <w:tc>
          <w:tcPr>
            <w:tcW w:w="1451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impaired function of N</w:t>
            </w:r>
            <w:r w:rsidR="00A42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 xml:space="preserve"> terminal BRCT domain</w:t>
            </w:r>
          </w:p>
        </w:tc>
        <w:tc>
          <w:tcPr>
            <w:tcW w:w="1275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996FFE" w:rsidRPr="00046573" w:rsidRDefault="00996FFE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Darvish et al. (2010)</w:t>
            </w:r>
          </w:p>
        </w:tc>
      </w:tr>
      <w:tr w:rsidR="00501AF5" w:rsidRPr="00046573" w:rsidTr="007A1E05">
        <w:trPr>
          <w:trHeight w:val="1202"/>
        </w:trPr>
        <w:tc>
          <w:tcPr>
            <w:tcW w:w="497" w:type="dxa"/>
          </w:tcPr>
          <w:p w:rsidR="00501AF5" w:rsidRPr="00046573" w:rsidRDefault="00501AF5" w:rsidP="004B091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3" w:type="dxa"/>
          </w:tcPr>
          <w:p w:rsidR="00501AF5" w:rsidRPr="00046573" w:rsidRDefault="00501AF5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p.Trp75Arg</w:t>
            </w:r>
          </w:p>
        </w:tc>
        <w:tc>
          <w:tcPr>
            <w:tcW w:w="1133" w:type="dxa"/>
          </w:tcPr>
          <w:p w:rsidR="00501AF5" w:rsidRPr="00046573" w:rsidRDefault="00501AF5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</w:t>
            </w:r>
            <w:r w:rsidR="00207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501AF5" w:rsidRPr="00046573" w:rsidRDefault="00501AF5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Missense</w:t>
            </w:r>
          </w:p>
        </w:tc>
        <w:tc>
          <w:tcPr>
            <w:tcW w:w="1451" w:type="dxa"/>
          </w:tcPr>
          <w:p w:rsidR="00501AF5" w:rsidRPr="00046573" w:rsidRDefault="00501AF5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501AF5" w:rsidRPr="00046573" w:rsidRDefault="00501AF5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impaired function of N</w:t>
            </w:r>
            <w:r w:rsidR="00A42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 xml:space="preserve"> terminal BRCT domain</w:t>
            </w:r>
          </w:p>
        </w:tc>
        <w:tc>
          <w:tcPr>
            <w:tcW w:w="1275" w:type="dxa"/>
          </w:tcPr>
          <w:p w:rsidR="00501AF5" w:rsidRPr="00046573" w:rsidRDefault="00501AF5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501AF5" w:rsidRPr="00046573" w:rsidRDefault="00501AF5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Ghani-Kakhki et al. (2012)</w:t>
            </w:r>
          </w:p>
        </w:tc>
      </w:tr>
      <w:tr w:rsidR="00501AF5" w:rsidRPr="00046573" w:rsidTr="007A1E05">
        <w:trPr>
          <w:trHeight w:val="601"/>
        </w:trPr>
        <w:tc>
          <w:tcPr>
            <w:tcW w:w="497" w:type="dxa"/>
          </w:tcPr>
          <w:p w:rsidR="00501AF5" w:rsidRPr="00046573" w:rsidRDefault="00501AF5" w:rsidP="004B091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3" w:type="dxa"/>
          </w:tcPr>
          <w:p w:rsidR="00501AF5" w:rsidRPr="00046573" w:rsidRDefault="00501AF5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del exon 4</w:t>
            </w:r>
          </w:p>
        </w:tc>
        <w:tc>
          <w:tcPr>
            <w:tcW w:w="1133" w:type="dxa"/>
          </w:tcPr>
          <w:p w:rsidR="00501AF5" w:rsidRPr="00046573" w:rsidRDefault="00501AF5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4</w:t>
            </w:r>
          </w:p>
        </w:tc>
        <w:tc>
          <w:tcPr>
            <w:tcW w:w="1055" w:type="dxa"/>
          </w:tcPr>
          <w:p w:rsidR="00501AF5" w:rsidRPr="00046573" w:rsidRDefault="00501AF5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</w:p>
        </w:tc>
        <w:tc>
          <w:tcPr>
            <w:tcW w:w="1451" w:type="dxa"/>
          </w:tcPr>
          <w:p w:rsidR="00501AF5" w:rsidRPr="00046573" w:rsidRDefault="00501AF5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501AF5" w:rsidRPr="00046573" w:rsidRDefault="00501AF5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501AF5" w:rsidRPr="00046573" w:rsidRDefault="00501AF5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501AF5" w:rsidRPr="00046573" w:rsidRDefault="00501AF5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Darvish et al. (2010)</w:t>
            </w:r>
          </w:p>
        </w:tc>
      </w:tr>
      <w:tr w:rsidR="00725310" w:rsidRPr="00046573" w:rsidTr="007A1E05">
        <w:trPr>
          <w:trHeight w:val="601"/>
        </w:trPr>
        <w:tc>
          <w:tcPr>
            <w:tcW w:w="497" w:type="dxa"/>
          </w:tcPr>
          <w:p w:rsidR="00725310" w:rsidRPr="00046573" w:rsidRDefault="00725310" w:rsidP="00DB11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3" w:type="dxa"/>
          </w:tcPr>
          <w:p w:rsidR="00725310" w:rsidRPr="00046573" w:rsidRDefault="00725310" w:rsidP="0072531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AdvP7627" w:hAnsi="AdvP7627" w:cs="AdvP7627"/>
                <w:sz w:val="20"/>
                <w:szCs w:val="20"/>
              </w:rPr>
              <w:t>c. 302C</w:t>
            </w:r>
            <w:r w:rsidRPr="00046573">
              <w:rPr>
                <w:rFonts w:ascii="AdvP4C4E51" w:hAnsi="AdvP4C4E51" w:cs="AdvP4C4E51"/>
                <w:sz w:val="20"/>
                <w:szCs w:val="20"/>
              </w:rPr>
              <w:t>&gt;</w:t>
            </w:r>
            <w:r w:rsidR="00207438">
              <w:rPr>
                <w:rFonts w:ascii="AdvP7627" w:hAnsi="AdvP7627" w:cs="AdvP7627"/>
                <w:sz w:val="20"/>
                <w:szCs w:val="20"/>
              </w:rPr>
              <w:t>G(p.</w:t>
            </w:r>
            <w:r w:rsidRPr="00046573">
              <w:rPr>
                <w:rFonts w:ascii="AdvP7627" w:hAnsi="AdvP7627" w:cs="AdvP7627"/>
                <w:sz w:val="20"/>
                <w:szCs w:val="20"/>
              </w:rPr>
              <w:t>S101X)</w:t>
            </w:r>
          </w:p>
        </w:tc>
        <w:tc>
          <w:tcPr>
            <w:tcW w:w="1133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</w:t>
            </w:r>
            <w:r w:rsidR="00207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Nonsense</w:t>
            </w:r>
          </w:p>
        </w:tc>
        <w:tc>
          <w:tcPr>
            <w:tcW w:w="1451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725310" w:rsidRPr="00046573" w:rsidRDefault="00046573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Farooq et al. (2010)</w:t>
            </w:r>
          </w:p>
        </w:tc>
      </w:tr>
      <w:tr w:rsidR="00725310" w:rsidRPr="00046573" w:rsidTr="007A1E05">
        <w:trPr>
          <w:trHeight w:val="810"/>
        </w:trPr>
        <w:tc>
          <w:tcPr>
            <w:tcW w:w="497" w:type="dxa"/>
          </w:tcPr>
          <w:p w:rsidR="00725310" w:rsidRPr="00046573" w:rsidRDefault="00725310" w:rsidP="00DB11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3" w:type="dxa"/>
          </w:tcPr>
          <w:p w:rsidR="00725310" w:rsidRPr="00046573" w:rsidRDefault="00725310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c.321delA(p.Lys107</w:t>
            </w:r>
            <w:r w:rsidRPr="00046573">
              <w:rPr>
                <w:rFonts w:ascii="Times New Roman" w:hAnsi="Times New Roman" w:cs="Times New Roman"/>
                <w:iCs/>
                <w:sz w:val="20"/>
                <w:szCs w:val="20"/>
              </w:rPr>
              <w:t>fs</w:t>
            </w: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X39)</w:t>
            </w:r>
          </w:p>
        </w:tc>
        <w:tc>
          <w:tcPr>
            <w:tcW w:w="1133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4</w:t>
            </w:r>
          </w:p>
        </w:tc>
        <w:tc>
          <w:tcPr>
            <w:tcW w:w="105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Frame-shift</w:t>
            </w:r>
          </w:p>
        </w:tc>
        <w:tc>
          <w:tcPr>
            <w:tcW w:w="1451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Heterozygous</w:t>
            </w:r>
          </w:p>
        </w:tc>
        <w:tc>
          <w:tcPr>
            <w:tcW w:w="1039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725310" w:rsidRPr="00046573" w:rsidRDefault="00207438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Endometrial cancer; SCC084 &amp;</w:t>
            </w:r>
            <w:r w:rsidR="00725310" w:rsidRPr="00046573">
              <w:rPr>
                <w:rFonts w:ascii="Times New Roman" w:hAnsi="Times New Roman" w:cs="Times New Roman"/>
                <w:sz w:val="20"/>
                <w:szCs w:val="20"/>
              </w:rPr>
              <w:t xml:space="preserve"> SCC131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cell lines</w:t>
            </w:r>
          </w:p>
        </w:tc>
        <w:tc>
          <w:tcPr>
            <w:tcW w:w="1276" w:type="dxa"/>
          </w:tcPr>
          <w:p w:rsidR="00725310" w:rsidRPr="00046573" w:rsidRDefault="00124D4A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Bilb</w:t>
            </w:r>
            <w:r w:rsidR="0020743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07438">
              <w:rPr>
                <w:rFonts w:ascii="Times New Roman" w:hAnsi="Times New Roman" w:cs="Times New Roman"/>
                <w:sz w:val="20"/>
                <w:szCs w:val="20"/>
              </w:rPr>
              <w:t xml:space="preserve"> et al. (2010); </w:t>
            </w:r>
            <w:r w:rsidR="00725310" w:rsidRPr="00046573">
              <w:rPr>
                <w:rFonts w:ascii="Times New Roman" w:hAnsi="Times New Roman" w:cs="Times New Roman"/>
                <w:sz w:val="20"/>
                <w:szCs w:val="20"/>
              </w:rPr>
              <w:t>present study</w:t>
            </w:r>
          </w:p>
        </w:tc>
      </w:tr>
      <w:tr w:rsidR="00725310" w:rsidRPr="00046573" w:rsidTr="007A1E05">
        <w:trPr>
          <w:trHeight w:val="601"/>
        </w:trPr>
        <w:tc>
          <w:tcPr>
            <w:tcW w:w="497" w:type="dxa"/>
          </w:tcPr>
          <w:p w:rsidR="00725310" w:rsidRPr="00046573" w:rsidRDefault="00725310" w:rsidP="00DB11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3" w:type="dxa"/>
          </w:tcPr>
          <w:p w:rsidR="00725310" w:rsidRPr="00046573" w:rsidRDefault="00725310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c.436+1G&gt;T</w:t>
            </w:r>
          </w:p>
        </w:tc>
        <w:tc>
          <w:tcPr>
            <w:tcW w:w="1133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Intron 5</w:t>
            </w:r>
          </w:p>
        </w:tc>
        <w:tc>
          <w:tcPr>
            <w:tcW w:w="105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Intronic</w:t>
            </w:r>
          </w:p>
        </w:tc>
        <w:tc>
          <w:tcPr>
            <w:tcW w:w="1451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Darvish et al. (2010)</w:t>
            </w:r>
          </w:p>
        </w:tc>
      </w:tr>
      <w:tr w:rsidR="00725310" w:rsidRPr="00046573" w:rsidTr="007A1E05">
        <w:trPr>
          <w:trHeight w:val="601"/>
        </w:trPr>
        <w:tc>
          <w:tcPr>
            <w:tcW w:w="497" w:type="dxa"/>
          </w:tcPr>
          <w:p w:rsidR="00725310" w:rsidRPr="00046573" w:rsidRDefault="00725310" w:rsidP="00DB11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63" w:type="dxa"/>
          </w:tcPr>
          <w:p w:rsidR="00725310" w:rsidRPr="00046573" w:rsidRDefault="00725310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bCs/>
                <w:sz w:val="20"/>
                <w:szCs w:val="20"/>
                <w:lang w:eastAsia="en-IN"/>
              </w:rPr>
              <w:t>c.427_428insA(p.Thr143fsX5)</w:t>
            </w:r>
          </w:p>
        </w:tc>
        <w:tc>
          <w:tcPr>
            <w:tcW w:w="1133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5</w:t>
            </w:r>
          </w:p>
        </w:tc>
        <w:tc>
          <w:tcPr>
            <w:tcW w:w="105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Frame-shift</w:t>
            </w:r>
          </w:p>
        </w:tc>
        <w:tc>
          <w:tcPr>
            <w:tcW w:w="1451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PCC</w:t>
            </w:r>
          </w:p>
        </w:tc>
        <w:tc>
          <w:tcPr>
            <w:tcW w:w="1276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Trimborn et al. (2004)</w:t>
            </w:r>
          </w:p>
        </w:tc>
      </w:tr>
      <w:tr w:rsidR="00725310" w:rsidRPr="00046573" w:rsidTr="007A1E05">
        <w:trPr>
          <w:trHeight w:val="614"/>
        </w:trPr>
        <w:tc>
          <w:tcPr>
            <w:tcW w:w="497" w:type="dxa"/>
          </w:tcPr>
          <w:p w:rsidR="00725310" w:rsidRPr="00046573" w:rsidRDefault="00725310" w:rsidP="00DB11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3" w:type="dxa"/>
          </w:tcPr>
          <w:p w:rsidR="00725310" w:rsidRPr="00046573" w:rsidRDefault="00725310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c.427delA(p.Thr143fsX3)</w:t>
            </w:r>
          </w:p>
        </w:tc>
        <w:tc>
          <w:tcPr>
            <w:tcW w:w="1133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5</w:t>
            </w:r>
          </w:p>
        </w:tc>
        <w:tc>
          <w:tcPr>
            <w:tcW w:w="105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Frame-shift</w:t>
            </w:r>
          </w:p>
        </w:tc>
        <w:tc>
          <w:tcPr>
            <w:tcW w:w="1451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Heterozygous</w:t>
            </w:r>
          </w:p>
        </w:tc>
        <w:tc>
          <w:tcPr>
            <w:tcW w:w="1039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Endometrial cancer</w:t>
            </w:r>
          </w:p>
        </w:tc>
        <w:tc>
          <w:tcPr>
            <w:tcW w:w="1276" w:type="dxa"/>
          </w:tcPr>
          <w:p w:rsidR="00725310" w:rsidRPr="00046573" w:rsidRDefault="00A42367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Bilb</w:t>
            </w:r>
            <w:r w:rsidR="00725310" w:rsidRPr="0004657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25310" w:rsidRPr="00046573">
              <w:rPr>
                <w:rFonts w:ascii="Times New Roman" w:hAnsi="Times New Roman" w:cs="Times New Roman"/>
                <w:sz w:val="20"/>
                <w:szCs w:val="20"/>
              </w:rPr>
              <w:t xml:space="preserve"> et al. (2010)</w:t>
            </w:r>
          </w:p>
        </w:tc>
      </w:tr>
      <w:tr w:rsidR="00725310" w:rsidRPr="00046573" w:rsidTr="007A1E05">
        <w:trPr>
          <w:trHeight w:val="405"/>
        </w:trPr>
        <w:tc>
          <w:tcPr>
            <w:tcW w:w="497" w:type="dxa"/>
          </w:tcPr>
          <w:p w:rsidR="00725310" w:rsidRPr="00046573" w:rsidRDefault="00725310" w:rsidP="00DB11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63" w:type="dxa"/>
          </w:tcPr>
          <w:p w:rsidR="00725310" w:rsidRPr="00046573" w:rsidRDefault="00725310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c.566_567insA (p.Asn189fsX15)</w:t>
            </w:r>
          </w:p>
        </w:tc>
        <w:tc>
          <w:tcPr>
            <w:tcW w:w="1133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6</w:t>
            </w:r>
          </w:p>
        </w:tc>
        <w:tc>
          <w:tcPr>
            <w:tcW w:w="105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Frame-shift</w:t>
            </w:r>
          </w:p>
        </w:tc>
        <w:tc>
          <w:tcPr>
            <w:tcW w:w="1451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Darvish et al. (2010)</w:t>
            </w:r>
          </w:p>
        </w:tc>
      </w:tr>
      <w:tr w:rsidR="00725310" w:rsidRPr="00046573" w:rsidTr="007A1E05">
        <w:trPr>
          <w:trHeight w:val="614"/>
        </w:trPr>
        <w:tc>
          <w:tcPr>
            <w:tcW w:w="497" w:type="dxa"/>
          </w:tcPr>
          <w:p w:rsidR="00725310" w:rsidRPr="00046573" w:rsidRDefault="00725310" w:rsidP="00DB11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63" w:type="dxa"/>
          </w:tcPr>
          <w:p w:rsidR="00725310" w:rsidRPr="00046573" w:rsidRDefault="00725310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c.1179delG(p.Arg393fsX50)</w:t>
            </w:r>
          </w:p>
        </w:tc>
        <w:tc>
          <w:tcPr>
            <w:tcW w:w="1133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8</w:t>
            </w:r>
          </w:p>
        </w:tc>
        <w:tc>
          <w:tcPr>
            <w:tcW w:w="105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Frame-shift</w:t>
            </w:r>
          </w:p>
        </w:tc>
        <w:tc>
          <w:tcPr>
            <w:tcW w:w="1451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725310" w:rsidRPr="00046573" w:rsidRDefault="00725310" w:rsidP="00501A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MCPH</w:t>
            </w:r>
          </w:p>
        </w:tc>
        <w:tc>
          <w:tcPr>
            <w:tcW w:w="1276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Hussain et al. (2012)</w:t>
            </w:r>
          </w:p>
        </w:tc>
      </w:tr>
      <w:tr w:rsidR="00725310" w:rsidRPr="00046573" w:rsidTr="007A1E05">
        <w:trPr>
          <w:trHeight w:val="797"/>
        </w:trPr>
        <w:tc>
          <w:tcPr>
            <w:tcW w:w="497" w:type="dxa"/>
          </w:tcPr>
          <w:p w:rsidR="00725310" w:rsidRPr="00046573" w:rsidRDefault="00725310" w:rsidP="00DB11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63" w:type="dxa"/>
          </w:tcPr>
          <w:p w:rsidR="00725310" w:rsidRPr="00046573" w:rsidRDefault="00725310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c.1402delA(p.Thr468</w:t>
            </w:r>
            <w:r w:rsidRPr="00046573">
              <w:rPr>
                <w:rFonts w:ascii="Times New Roman" w:hAnsi="Times New Roman" w:cs="Times New Roman"/>
                <w:iCs/>
                <w:sz w:val="20"/>
                <w:szCs w:val="20"/>
              </w:rPr>
              <w:t>f</w:t>
            </w: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sX32</w:t>
            </w:r>
            <w:r w:rsidRPr="0004657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8</w:t>
            </w:r>
          </w:p>
        </w:tc>
        <w:tc>
          <w:tcPr>
            <w:tcW w:w="105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Frame-shift</w:t>
            </w:r>
          </w:p>
        </w:tc>
        <w:tc>
          <w:tcPr>
            <w:tcW w:w="1451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Heterozygous</w:t>
            </w:r>
          </w:p>
        </w:tc>
        <w:tc>
          <w:tcPr>
            <w:tcW w:w="1039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725310" w:rsidRPr="00046573" w:rsidRDefault="00207438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Endometrial cancer; SCC084 &amp;</w:t>
            </w:r>
            <w:r w:rsidR="00725310" w:rsidRPr="00046573">
              <w:rPr>
                <w:rFonts w:ascii="Times New Roman" w:hAnsi="Times New Roman" w:cs="Times New Roman"/>
                <w:sz w:val="20"/>
                <w:szCs w:val="20"/>
              </w:rPr>
              <w:t xml:space="preserve"> SCC131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cell lines</w:t>
            </w:r>
          </w:p>
        </w:tc>
        <w:tc>
          <w:tcPr>
            <w:tcW w:w="1276" w:type="dxa"/>
          </w:tcPr>
          <w:p w:rsidR="00725310" w:rsidRPr="00046573" w:rsidRDefault="00124D4A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Bilb</w:t>
            </w:r>
            <w:r w:rsidR="0020743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07438">
              <w:rPr>
                <w:rFonts w:ascii="Times New Roman" w:hAnsi="Times New Roman" w:cs="Times New Roman"/>
                <w:sz w:val="20"/>
                <w:szCs w:val="20"/>
              </w:rPr>
              <w:t xml:space="preserve"> et al. (2010);</w:t>
            </w:r>
            <w:r w:rsidR="00725310" w:rsidRPr="00046573">
              <w:rPr>
                <w:rFonts w:ascii="Times New Roman" w:hAnsi="Times New Roman" w:cs="Times New Roman"/>
                <w:sz w:val="20"/>
                <w:szCs w:val="20"/>
              </w:rPr>
              <w:t xml:space="preserve"> present study</w:t>
            </w:r>
          </w:p>
        </w:tc>
      </w:tr>
      <w:tr w:rsidR="00725310" w:rsidRPr="00046573" w:rsidTr="007A1E05">
        <w:trPr>
          <w:trHeight w:val="614"/>
        </w:trPr>
        <w:tc>
          <w:tcPr>
            <w:tcW w:w="497" w:type="dxa"/>
          </w:tcPr>
          <w:p w:rsidR="00725310" w:rsidRPr="00046573" w:rsidRDefault="00725310" w:rsidP="00DB115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63" w:type="dxa"/>
          </w:tcPr>
          <w:p w:rsidR="00725310" w:rsidRPr="00046573" w:rsidRDefault="00725310" w:rsidP="004B09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/>
                <w:sz w:val="20"/>
                <w:szCs w:val="20"/>
              </w:rPr>
              <w:t>c.1561G&gt;T(p.Glu521X)</w:t>
            </w:r>
          </w:p>
        </w:tc>
        <w:tc>
          <w:tcPr>
            <w:tcW w:w="1133" w:type="dxa"/>
          </w:tcPr>
          <w:p w:rsidR="00725310" w:rsidRPr="00046573" w:rsidRDefault="00725310" w:rsidP="004B091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8</w:t>
            </w:r>
          </w:p>
        </w:tc>
        <w:tc>
          <w:tcPr>
            <w:tcW w:w="1055" w:type="dxa"/>
          </w:tcPr>
          <w:p w:rsidR="00725310" w:rsidRPr="00046573" w:rsidRDefault="00725310" w:rsidP="004B091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Nonsense</w:t>
            </w:r>
          </w:p>
        </w:tc>
        <w:tc>
          <w:tcPr>
            <w:tcW w:w="1451" w:type="dxa"/>
          </w:tcPr>
          <w:p w:rsidR="00725310" w:rsidRPr="00046573" w:rsidRDefault="00725310" w:rsidP="004B091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725310" w:rsidRPr="00046573" w:rsidRDefault="00725310" w:rsidP="004B091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725310" w:rsidRPr="00046573" w:rsidRDefault="00725310" w:rsidP="004B091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OSCC</w:t>
            </w:r>
          </w:p>
        </w:tc>
        <w:tc>
          <w:tcPr>
            <w:tcW w:w="1276" w:type="dxa"/>
          </w:tcPr>
          <w:p w:rsidR="00725310" w:rsidRPr="00046573" w:rsidRDefault="00725310" w:rsidP="004B091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Present study</w:t>
            </w:r>
          </w:p>
        </w:tc>
      </w:tr>
      <w:tr w:rsidR="00725310" w:rsidRPr="00046573" w:rsidTr="007A1E05">
        <w:trPr>
          <w:trHeight w:val="614"/>
        </w:trPr>
        <w:tc>
          <w:tcPr>
            <w:tcW w:w="497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63" w:type="dxa"/>
          </w:tcPr>
          <w:p w:rsidR="00725310" w:rsidRPr="00046573" w:rsidRDefault="00725310" w:rsidP="00A70A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del exon 10</w:t>
            </w:r>
          </w:p>
        </w:tc>
        <w:tc>
          <w:tcPr>
            <w:tcW w:w="1133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Exon 10</w:t>
            </w:r>
          </w:p>
        </w:tc>
        <w:tc>
          <w:tcPr>
            <w:tcW w:w="105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Deletion</w:t>
            </w:r>
          </w:p>
        </w:tc>
        <w:tc>
          <w:tcPr>
            <w:tcW w:w="1451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Homozygous</w:t>
            </w:r>
          </w:p>
        </w:tc>
        <w:tc>
          <w:tcPr>
            <w:tcW w:w="1039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Results in truncated protein</w:t>
            </w:r>
          </w:p>
        </w:tc>
        <w:tc>
          <w:tcPr>
            <w:tcW w:w="1275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Breast cancer</w:t>
            </w:r>
          </w:p>
        </w:tc>
        <w:tc>
          <w:tcPr>
            <w:tcW w:w="1276" w:type="dxa"/>
          </w:tcPr>
          <w:p w:rsidR="00725310" w:rsidRPr="00046573" w:rsidRDefault="00725310" w:rsidP="00A70A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73">
              <w:rPr>
                <w:rFonts w:ascii="Times New Roman" w:hAnsi="Times New Roman" w:cs="Times New Roman"/>
                <w:sz w:val="20"/>
                <w:szCs w:val="20"/>
              </w:rPr>
              <w:t>Rai et al. (2006)</w:t>
            </w:r>
          </w:p>
        </w:tc>
      </w:tr>
    </w:tbl>
    <w:p w:rsidR="00AD2079" w:rsidRPr="00435175" w:rsidRDefault="00996FFE" w:rsidP="00AD20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Abbreviations: MCPH, autosomal recessive primary microcephaly; OSCC, oral squamous cell carcinoma; SCC084 and SCC131, oral cancer cell lines; and, PCC, premature chromosome condensation syndrome.</w:t>
      </w:r>
    </w:p>
    <w:p w:rsidR="00C871BA" w:rsidRDefault="00C871BA" w:rsidP="00AD2079">
      <w:pPr>
        <w:pStyle w:val="Caption"/>
        <w:keepNext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FA4E8E" w:rsidRDefault="00FA4E8E" w:rsidP="00FA4E8E"/>
    <w:p w:rsidR="00FA4E8E" w:rsidRDefault="00FA4E8E" w:rsidP="00FA4E8E"/>
    <w:p w:rsidR="00FA4E8E" w:rsidRDefault="00FA4E8E" w:rsidP="00FA4E8E"/>
    <w:p w:rsidR="00FA4E8E" w:rsidRDefault="00FA4E8E" w:rsidP="00FA4E8E"/>
    <w:p w:rsidR="00FA4E8E" w:rsidRDefault="00FA4E8E" w:rsidP="00FA4E8E"/>
    <w:p w:rsidR="00FA4E8E" w:rsidRDefault="00FA4E8E" w:rsidP="00FA4E8E"/>
    <w:p w:rsidR="0092703B" w:rsidRDefault="0092703B" w:rsidP="00FA4E8E"/>
    <w:p w:rsidR="0092703B" w:rsidRDefault="0092703B" w:rsidP="00FA4E8E"/>
    <w:p w:rsidR="0092703B" w:rsidRDefault="0092703B" w:rsidP="00FA4E8E"/>
    <w:p w:rsidR="0092703B" w:rsidRDefault="0092703B" w:rsidP="00FA4E8E"/>
    <w:p w:rsidR="0092703B" w:rsidRDefault="0092703B" w:rsidP="00FA4E8E"/>
    <w:p w:rsidR="0092703B" w:rsidRDefault="0092703B" w:rsidP="00FA4E8E"/>
    <w:p w:rsidR="0092703B" w:rsidRDefault="0092703B" w:rsidP="00FA4E8E"/>
    <w:p w:rsidR="0092703B" w:rsidRDefault="0092703B" w:rsidP="00FA4E8E"/>
    <w:p w:rsidR="00AD2079" w:rsidRPr="00435175" w:rsidRDefault="00AD2079" w:rsidP="00AD2079">
      <w:pPr>
        <w:pStyle w:val="Caption"/>
        <w:keepNext/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</w:pPr>
      <w:r w:rsidRPr="00435175">
        <w:rPr>
          <w:rFonts w:ascii="Times New Roman" w:hAnsi="Times New Roman" w:cs="Times New Roman"/>
          <w:color w:val="auto"/>
          <w:sz w:val="20"/>
          <w:szCs w:val="20"/>
        </w:rPr>
        <w:lastRenderedPageBreak/>
        <w:t>Table S</w:t>
      </w:r>
      <w:r w:rsidR="00FA4E8E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435175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7F1AB6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Summary of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the observed results</w:t>
      </w:r>
      <w:r w:rsidR="007F1AB6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 across all the </w:t>
      </w:r>
      <w:r w:rsidR="00A30481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experiments</w:t>
      </w:r>
      <w:r w:rsidRPr="00435175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 xml:space="preserve">. </w:t>
      </w:r>
    </w:p>
    <w:tbl>
      <w:tblPr>
        <w:tblW w:w="8515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60"/>
        <w:gridCol w:w="1250"/>
        <w:gridCol w:w="885"/>
        <w:gridCol w:w="960"/>
        <w:gridCol w:w="1132"/>
        <w:gridCol w:w="1559"/>
        <w:gridCol w:w="1984"/>
      </w:tblGrid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Pt #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Real-time </w:t>
            </w:r>
            <w:r w:rsidR="00CE63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quantitative </w:t>
            </w:r>
            <w:r w:rsidR="007F1A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RT-</w:t>
            </w:r>
            <w:r w:rsidRPr="001D61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PCR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IHC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LOH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Mutation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Promoter methylation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Western blotting</w:t>
            </w: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H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lastRenderedPageBreak/>
              <w:t>69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N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92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H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H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110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113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114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H 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 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125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128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H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133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135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139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140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N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143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144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155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N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156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158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157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159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165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166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174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175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177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L 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180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lastRenderedPageBreak/>
              <w:t>181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182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183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191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192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194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+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206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212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214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1BA" w:rsidRPr="001D61A3" w:rsidTr="00CB6CE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E34AB9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E34A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  <w:t>219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D6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871BA" w:rsidRPr="001D61A3" w:rsidRDefault="00C871BA" w:rsidP="00A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AD2079" w:rsidRPr="001D61A3" w:rsidRDefault="00AD2079" w:rsidP="00AD207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Note that the data of the real-time </w:t>
      </w:r>
      <w:r w:rsidR="00CE632A">
        <w:rPr>
          <w:rFonts w:ascii="Times New Roman" w:hAnsi="Times New Roman" w:cs="Times New Roman"/>
          <w:sz w:val="20"/>
          <w:szCs w:val="20"/>
          <w:lang w:val="en-US"/>
        </w:rPr>
        <w:t xml:space="preserve">quantitative </w:t>
      </w:r>
      <w:r w:rsidR="007F1AB6">
        <w:rPr>
          <w:rFonts w:ascii="Times New Roman" w:hAnsi="Times New Roman" w:cs="Times New Roman"/>
          <w:sz w:val="20"/>
          <w:szCs w:val="20"/>
          <w:lang w:val="en-US"/>
        </w:rPr>
        <w:t>RT-</w:t>
      </w:r>
      <w:r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PCR is indicated according to 50%-150% cut-offs.  Empty boxes indicate experiments not performed. Abbreviations: </w:t>
      </w:r>
    </w:p>
    <w:p w:rsidR="00AD2079" w:rsidRPr="001D61A3" w:rsidRDefault="00AD2079" w:rsidP="00AD2079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D61A3">
        <w:rPr>
          <w:rFonts w:ascii="Times New Roman" w:hAnsi="Times New Roman" w:cs="Times New Roman"/>
          <w:sz w:val="20"/>
          <w:szCs w:val="20"/>
          <w:lang w:val="en-US"/>
        </w:rPr>
        <w:t xml:space="preserve">-, not seen; +, seen; H, upregulated; L, downregulated; and, N, no change. </w:t>
      </w:r>
    </w:p>
    <w:p w:rsidR="00AD2079" w:rsidRPr="001D61A3" w:rsidRDefault="00AD2079" w:rsidP="00AD2079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2079" w:rsidRPr="00435175" w:rsidRDefault="00AD2079" w:rsidP="00AD207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D2079" w:rsidRPr="00435175" w:rsidRDefault="00AD2079" w:rsidP="00AD207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D2079" w:rsidRPr="00435175" w:rsidRDefault="00AD2079" w:rsidP="00AD207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D2079" w:rsidRPr="00435175" w:rsidRDefault="00AD2079" w:rsidP="00AD207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D2079" w:rsidRPr="00435175" w:rsidRDefault="00AD2079" w:rsidP="00AD2079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F3106" w:rsidRDefault="004F3106" w:rsidP="002F64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F3106" w:rsidRDefault="004F3106" w:rsidP="002F64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F3106" w:rsidRDefault="004F3106" w:rsidP="002F6493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F3106" w:rsidSect="007D67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76" w:rsidRDefault="003C2076" w:rsidP="00885A03">
      <w:pPr>
        <w:spacing w:after="0" w:line="240" w:lineRule="auto"/>
      </w:pPr>
      <w:r>
        <w:separator/>
      </w:r>
    </w:p>
  </w:endnote>
  <w:endnote w:type="continuationSeparator" w:id="1">
    <w:p w:rsidR="003C2076" w:rsidRDefault="003C2076" w:rsidP="0088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P7627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5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23085"/>
      <w:docPartObj>
        <w:docPartGallery w:val="Page Numbers (Bottom of Page)"/>
        <w:docPartUnique/>
      </w:docPartObj>
    </w:sdtPr>
    <w:sdtContent>
      <w:p w:rsidR="006F12E0" w:rsidRDefault="00D064B7">
        <w:pPr>
          <w:pStyle w:val="Footer"/>
          <w:jc w:val="right"/>
        </w:pPr>
        <w:fldSimple w:instr=" PAGE   \* MERGEFORMAT ">
          <w:r w:rsidR="003A2CE9">
            <w:rPr>
              <w:noProof/>
            </w:rPr>
            <w:t>1</w:t>
          </w:r>
        </w:fldSimple>
      </w:p>
    </w:sdtContent>
  </w:sdt>
  <w:p w:rsidR="006F12E0" w:rsidRDefault="006F1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76" w:rsidRDefault="003C2076" w:rsidP="00885A03">
      <w:pPr>
        <w:spacing w:after="0" w:line="240" w:lineRule="auto"/>
      </w:pPr>
      <w:r>
        <w:separator/>
      </w:r>
    </w:p>
  </w:footnote>
  <w:footnote w:type="continuationSeparator" w:id="1">
    <w:p w:rsidR="003C2076" w:rsidRDefault="003C2076" w:rsidP="0088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B07"/>
    <w:rsid w:val="00015C21"/>
    <w:rsid w:val="00016127"/>
    <w:rsid w:val="0002308F"/>
    <w:rsid w:val="00030BCE"/>
    <w:rsid w:val="00030F4D"/>
    <w:rsid w:val="0003105F"/>
    <w:rsid w:val="00046573"/>
    <w:rsid w:val="00062FB8"/>
    <w:rsid w:val="00064848"/>
    <w:rsid w:val="000760F4"/>
    <w:rsid w:val="000861B4"/>
    <w:rsid w:val="00094574"/>
    <w:rsid w:val="000A7FE1"/>
    <w:rsid w:val="000B3286"/>
    <w:rsid w:val="000B785A"/>
    <w:rsid w:val="000B7CE7"/>
    <w:rsid w:val="000C3B07"/>
    <w:rsid w:val="000D22E4"/>
    <w:rsid w:val="000E4832"/>
    <w:rsid w:val="00113F91"/>
    <w:rsid w:val="00124D4A"/>
    <w:rsid w:val="00135D38"/>
    <w:rsid w:val="0014018C"/>
    <w:rsid w:val="00141BAB"/>
    <w:rsid w:val="0014319E"/>
    <w:rsid w:val="0014345D"/>
    <w:rsid w:val="00145CF9"/>
    <w:rsid w:val="00150B76"/>
    <w:rsid w:val="00153AF9"/>
    <w:rsid w:val="00161B1A"/>
    <w:rsid w:val="001639F1"/>
    <w:rsid w:val="00181EED"/>
    <w:rsid w:val="00184CC7"/>
    <w:rsid w:val="00194ACE"/>
    <w:rsid w:val="001956EE"/>
    <w:rsid w:val="001974E4"/>
    <w:rsid w:val="001A0355"/>
    <w:rsid w:val="001B09B8"/>
    <w:rsid w:val="001B0C6D"/>
    <w:rsid w:val="001C6DE3"/>
    <w:rsid w:val="001C740A"/>
    <w:rsid w:val="001D2DE0"/>
    <w:rsid w:val="001D457F"/>
    <w:rsid w:val="001D61A3"/>
    <w:rsid w:val="001E06F2"/>
    <w:rsid w:val="001E4CD4"/>
    <w:rsid w:val="001F4D51"/>
    <w:rsid w:val="001F5BBC"/>
    <w:rsid w:val="00203899"/>
    <w:rsid w:val="002045DA"/>
    <w:rsid w:val="00205663"/>
    <w:rsid w:val="00205E7E"/>
    <w:rsid w:val="00207438"/>
    <w:rsid w:val="0021247D"/>
    <w:rsid w:val="002156C8"/>
    <w:rsid w:val="00215F8F"/>
    <w:rsid w:val="00216B1A"/>
    <w:rsid w:val="00222AB5"/>
    <w:rsid w:val="00224EC2"/>
    <w:rsid w:val="002301A3"/>
    <w:rsid w:val="00250CC0"/>
    <w:rsid w:val="00251D28"/>
    <w:rsid w:val="002556BA"/>
    <w:rsid w:val="00262017"/>
    <w:rsid w:val="0026202B"/>
    <w:rsid w:val="00265641"/>
    <w:rsid w:val="00277A13"/>
    <w:rsid w:val="00277A3B"/>
    <w:rsid w:val="00277D31"/>
    <w:rsid w:val="00297412"/>
    <w:rsid w:val="002A5B63"/>
    <w:rsid w:val="002C49EC"/>
    <w:rsid w:val="002C7504"/>
    <w:rsid w:val="002D1FD7"/>
    <w:rsid w:val="002F1A83"/>
    <w:rsid w:val="002F262A"/>
    <w:rsid w:val="002F6493"/>
    <w:rsid w:val="00305B84"/>
    <w:rsid w:val="003125EC"/>
    <w:rsid w:val="00325C69"/>
    <w:rsid w:val="0032624D"/>
    <w:rsid w:val="0034013F"/>
    <w:rsid w:val="00341AEE"/>
    <w:rsid w:val="003433D5"/>
    <w:rsid w:val="00343A75"/>
    <w:rsid w:val="00343CF6"/>
    <w:rsid w:val="003646A0"/>
    <w:rsid w:val="00370610"/>
    <w:rsid w:val="003A2CE9"/>
    <w:rsid w:val="003C0E77"/>
    <w:rsid w:val="003C1D2B"/>
    <w:rsid w:val="003C2076"/>
    <w:rsid w:val="003C65A4"/>
    <w:rsid w:val="003C7E93"/>
    <w:rsid w:val="003D023A"/>
    <w:rsid w:val="003E767E"/>
    <w:rsid w:val="003F051D"/>
    <w:rsid w:val="003F0878"/>
    <w:rsid w:val="003F4F7D"/>
    <w:rsid w:val="003F76AA"/>
    <w:rsid w:val="003F7E8C"/>
    <w:rsid w:val="00406BF5"/>
    <w:rsid w:val="00407A3C"/>
    <w:rsid w:val="004123A1"/>
    <w:rsid w:val="00420DBB"/>
    <w:rsid w:val="00426E87"/>
    <w:rsid w:val="004277F8"/>
    <w:rsid w:val="00435175"/>
    <w:rsid w:val="00444B6A"/>
    <w:rsid w:val="00451D1C"/>
    <w:rsid w:val="004526C3"/>
    <w:rsid w:val="004545DB"/>
    <w:rsid w:val="00456403"/>
    <w:rsid w:val="00463E0A"/>
    <w:rsid w:val="00471915"/>
    <w:rsid w:val="0047239D"/>
    <w:rsid w:val="004847C9"/>
    <w:rsid w:val="00491760"/>
    <w:rsid w:val="00494494"/>
    <w:rsid w:val="0049459E"/>
    <w:rsid w:val="004A3F89"/>
    <w:rsid w:val="004A6965"/>
    <w:rsid w:val="004A69C4"/>
    <w:rsid w:val="004B0912"/>
    <w:rsid w:val="004B0EED"/>
    <w:rsid w:val="004B2437"/>
    <w:rsid w:val="004B2BDB"/>
    <w:rsid w:val="004C63FC"/>
    <w:rsid w:val="004D556C"/>
    <w:rsid w:val="004D70E0"/>
    <w:rsid w:val="004E0A27"/>
    <w:rsid w:val="004F3106"/>
    <w:rsid w:val="00501AF5"/>
    <w:rsid w:val="00524168"/>
    <w:rsid w:val="00524A96"/>
    <w:rsid w:val="00533F96"/>
    <w:rsid w:val="00535358"/>
    <w:rsid w:val="00536380"/>
    <w:rsid w:val="00543CEB"/>
    <w:rsid w:val="00544DA5"/>
    <w:rsid w:val="0054513D"/>
    <w:rsid w:val="005536EE"/>
    <w:rsid w:val="005602D3"/>
    <w:rsid w:val="005726CC"/>
    <w:rsid w:val="005752E9"/>
    <w:rsid w:val="005816A6"/>
    <w:rsid w:val="005A157D"/>
    <w:rsid w:val="005B1E15"/>
    <w:rsid w:val="005B7798"/>
    <w:rsid w:val="005C145C"/>
    <w:rsid w:val="005D35D2"/>
    <w:rsid w:val="005D41E4"/>
    <w:rsid w:val="005E253B"/>
    <w:rsid w:val="005E4733"/>
    <w:rsid w:val="005F19D7"/>
    <w:rsid w:val="005F2F95"/>
    <w:rsid w:val="00606653"/>
    <w:rsid w:val="00614F75"/>
    <w:rsid w:val="006203C0"/>
    <w:rsid w:val="006220D3"/>
    <w:rsid w:val="0062374B"/>
    <w:rsid w:val="0062574F"/>
    <w:rsid w:val="0063265E"/>
    <w:rsid w:val="0063326A"/>
    <w:rsid w:val="00637F94"/>
    <w:rsid w:val="00642A65"/>
    <w:rsid w:val="006571D5"/>
    <w:rsid w:val="00661FD8"/>
    <w:rsid w:val="00664286"/>
    <w:rsid w:val="00670727"/>
    <w:rsid w:val="00673158"/>
    <w:rsid w:val="00676895"/>
    <w:rsid w:val="00685EDE"/>
    <w:rsid w:val="006A38E2"/>
    <w:rsid w:val="006A5F1A"/>
    <w:rsid w:val="006B6E2E"/>
    <w:rsid w:val="006D1AFA"/>
    <w:rsid w:val="006E6E78"/>
    <w:rsid w:val="006E78C9"/>
    <w:rsid w:val="006F12E0"/>
    <w:rsid w:val="006F2169"/>
    <w:rsid w:val="00723FCC"/>
    <w:rsid w:val="00725310"/>
    <w:rsid w:val="007264F7"/>
    <w:rsid w:val="0073201F"/>
    <w:rsid w:val="00744245"/>
    <w:rsid w:val="007461F4"/>
    <w:rsid w:val="00752028"/>
    <w:rsid w:val="00756122"/>
    <w:rsid w:val="00761432"/>
    <w:rsid w:val="00775FB3"/>
    <w:rsid w:val="00777C7B"/>
    <w:rsid w:val="00782F5E"/>
    <w:rsid w:val="0079447F"/>
    <w:rsid w:val="007A1DA9"/>
    <w:rsid w:val="007A1E05"/>
    <w:rsid w:val="007C1AA9"/>
    <w:rsid w:val="007D6785"/>
    <w:rsid w:val="007E7E1E"/>
    <w:rsid w:val="007F1AB6"/>
    <w:rsid w:val="007F6B01"/>
    <w:rsid w:val="00802A5D"/>
    <w:rsid w:val="008052B3"/>
    <w:rsid w:val="00817957"/>
    <w:rsid w:val="00823FC4"/>
    <w:rsid w:val="00830C78"/>
    <w:rsid w:val="00836494"/>
    <w:rsid w:val="00837D17"/>
    <w:rsid w:val="00846CD2"/>
    <w:rsid w:val="00860896"/>
    <w:rsid w:val="008633B8"/>
    <w:rsid w:val="0086708B"/>
    <w:rsid w:val="0087263C"/>
    <w:rsid w:val="00873DCC"/>
    <w:rsid w:val="00885A03"/>
    <w:rsid w:val="00893916"/>
    <w:rsid w:val="0089795A"/>
    <w:rsid w:val="008A4A07"/>
    <w:rsid w:val="008C3653"/>
    <w:rsid w:val="008E0D83"/>
    <w:rsid w:val="008E115B"/>
    <w:rsid w:val="008E3290"/>
    <w:rsid w:val="008E4676"/>
    <w:rsid w:val="008F44FE"/>
    <w:rsid w:val="00916CE4"/>
    <w:rsid w:val="00926DDB"/>
    <w:rsid w:val="0092703B"/>
    <w:rsid w:val="00932922"/>
    <w:rsid w:val="00933270"/>
    <w:rsid w:val="00935810"/>
    <w:rsid w:val="00936380"/>
    <w:rsid w:val="009370DE"/>
    <w:rsid w:val="00943AF3"/>
    <w:rsid w:val="00953243"/>
    <w:rsid w:val="00955803"/>
    <w:rsid w:val="00962D22"/>
    <w:rsid w:val="00964FA9"/>
    <w:rsid w:val="00967BB2"/>
    <w:rsid w:val="00971E8D"/>
    <w:rsid w:val="00976D45"/>
    <w:rsid w:val="009871CA"/>
    <w:rsid w:val="009904E8"/>
    <w:rsid w:val="00994438"/>
    <w:rsid w:val="00996FFE"/>
    <w:rsid w:val="009976F7"/>
    <w:rsid w:val="009A38CA"/>
    <w:rsid w:val="009A54ED"/>
    <w:rsid w:val="009C3C48"/>
    <w:rsid w:val="009C74C2"/>
    <w:rsid w:val="009C7775"/>
    <w:rsid w:val="00A01F18"/>
    <w:rsid w:val="00A0276E"/>
    <w:rsid w:val="00A02B19"/>
    <w:rsid w:val="00A045AF"/>
    <w:rsid w:val="00A27850"/>
    <w:rsid w:val="00A30481"/>
    <w:rsid w:val="00A42367"/>
    <w:rsid w:val="00A453CE"/>
    <w:rsid w:val="00A47015"/>
    <w:rsid w:val="00A51A44"/>
    <w:rsid w:val="00A5453A"/>
    <w:rsid w:val="00A625F5"/>
    <w:rsid w:val="00A70A8B"/>
    <w:rsid w:val="00A74B9C"/>
    <w:rsid w:val="00A80B7A"/>
    <w:rsid w:val="00A86337"/>
    <w:rsid w:val="00AD2079"/>
    <w:rsid w:val="00AD5607"/>
    <w:rsid w:val="00AE702F"/>
    <w:rsid w:val="00B10C79"/>
    <w:rsid w:val="00B13DBC"/>
    <w:rsid w:val="00B15C3B"/>
    <w:rsid w:val="00B217CB"/>
    <w:rsid w:val="00B51733"/>
    <w:rsid w:val="00B62423"/>
    <w:rsid w:val="00B62A9C"/>
    <w:rsid w:val="00B631F9"/>
    <w:rsid w:val="00B64CCC"/>
    <w:rsid w:val="00B70E9B"/>
    <w:rsid w:val="00B76788"/>
    <w:rsid w:val="00B77551"/>
    <w:rsid w:val="00B80F44"/>
    <w:rsid w:val="00B819BA"/>
    <w:rsid w:val="00B8344B"/>
    <w:rsid w:val="00BA7B16"/>
    <w:rsid w:val="00BA7D05"/>
    <w:rsid w:val="00BB48D0"/>
    <w:rsid w:val="00BB766E"/>
    <w:rsid w:val="00BC00F9"/>
    <w:rsid w:val="00BD056F"/>
    <w:rsid w:val="00BD0C34"/>
    <w:rsid w:val="00BD1D38"/>
    <w:rsid w:val="00BD4023"/>
    <w:rsid w:val="00BE0163"/>
    <w:rsid w:val="00BE528B"/>
    <w:rsid w:val="00BE6EA8"/>
    <w:rsid w:val="00BE6F5A"/>
    <w:rsid w:val="00BF01CE"/>
    <w:rsid w:val="00C01AAE"/>
    <w:rsid w:val="00C061E9"/>
    <w:rsid w:val="00C20A4D"/>
    <w:rsid w:val="00C33802"/>
    <w:rsid w:val="00C35D20"/>
    <w:rsid w:val="00C36706"/>
    <w:rsid w:val="00C41D2F"/>
    <w:rsid w:val="00C45101"/>
    <w:rsid w:val="00C563A4"/>
    <w:rsid w:val="00C676F5"/>
    <w:rsid w:val="00C72265"/>
    <w:rsid w:val="00C81A14"/>
    <w:rsid w:val="00C8342E"/>
    <w:rsid w:val="00C86935"/>
    <w:rsid w:val="00C871BA"/>
    <w:rsid w:val="00C90CBD"/>
    <w:rsid w:val="00CA34CF"/>
    <w:rsid w:val="00CA5E36"/>
    <w:rsid w:val="00CB6CE1"/>
    <w:rsid w:val="00CC0795"/>
    <w:rsid w:val="00CC2D0D"/>
    <w:rsid w:val="00CC334D"/>
    <w:rsid w:val="00CD130B"/>
    <w:rsid w:val="00CD2D70"/>
    <w:rsid w:val="00CE632A"/>
    <w:rsid w:val="00CE79CF"/>
    <w:rsid w:val="00CF3F9E"/>
    <w:rsid w:val="00CF752D"/>
    <w:rsid w:val="00D02150"/>
    <w:rsid w:val="00D064B7"/>
    <w:rsid w:val="00D26742"/>
    <w:rsid w:val="00D32A50"/>
    <w:rsid w:val="00D42E20"/>
    <w:rsid w:val="00D51212"/>
    <w:rsid w:val="00D55888"/>
    <w:rsid w:val="00D562B0"/>
    <w:rsid w:val="00D563C9"/>
    <w:rsid w:val="00D601AE"/>
    <w:rsid w:val="00D72DAB"/>
    <w:rsid w:val="00D80D46"/>
    <w:rsid w:val="00D94B15"/>
    <w:rsid w:val="00D96AC3"/>
    <w:rsid w:val="00DA120B"/>
    <w:rsid w:val="00DB115A"/>
    <w:rsid w:val="00DB6CA2"/>
    <w:rsid w:val="00DC1A54"/>
    <w:rsid w:val="00DD14BA"/>
    <w:rsid w:val="00DD1A15"/>
    <w:rsid w:val="00DD6209"/>
    <w:rsid w:val="00DE10EC"/>
    <w:rsid w:val="00DE31B5"/>
    <w:rsid w:val="00DE5938"/>
    <w:rsid w:val="00E004AB"/>
    <w:rsid w:val="00E06415"/>
    <w:rsid w:val="00E20266"/>
    <w:rsid w:val="00E235F9"/>
    <w:rsid w:val="00E31C39"/>
    <w:rsid w:val="00E3416E"/>
    <w:rsid w:val="00E34AB9"/>
    <w:rsid w:val="00E4061F"/>
    <w:rsid w:val="00E528AD"/>
    <w:rsid w:val="00E63768"/>
    <w:rsid w:val="00E63B5A"/>
    <w:rsid w:val="00E668A1"/>
    <w:rsid w:val="00E7141F"/>
    <w:rsid w:val="00E7542E"/>
    <w:rsid w:val="00EA3F4E"/>
    <w:rsid w:val="00EA66FF"/>
    <w:rsid w:val="00EB1C06"/>
    <w:rsid w:val="00EC2FF9"/>
    <w:rsid w:val="00EC3269"/>
    <w:rsid w:val="00ED2D22"/>
    <w:rsid w:val="00ED4F5B"/>
    <w:rsid w:val="00EE6DDF"/>
    <w:rsid w:val="00F05BDF"/>
    <w:rsid w:val="00F109ED"/>
    <w:rsid w:val="00F30D1D"/>
    <w:rsid w:val="00F31272"/>
    <w:rsid w:val="00F46338"/>
    <w:rsid w:val="00F578E5"/>
    <w:rsid w:val="00F61E53"/>
    <w:rsid w:val="00F7250C"/>
    <w:rsid w:val="00F73261"/>
    <w:rsid w:val="00F748B4"/>
    <w:rsid w:val="00F75433"/>
    <w:rsid w:val="00F92E11"/>
    <w:rsid w:val="00FA489B"/>
    <w:rsid w:val="00FA4E8E"/>
    <w:rsid w:val="00FC2AA1"/>
    <w:rsid w:val="00FD245A"/>
    <w:rsid w:val="00FD2485"/>
    <w:rsid w:val="00FD3B28"/>
    <w:rsid w:val="00FD57B5"/>
    <w:rsid w:val="00FE2B4C"/>
    <w:rsid w:val="00FF018F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0C3B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link w:val="NoSpacingChar"/>
    <w:uiPriority w:val="1"/>
    <w:qFormat/>
    <w:rsid w:val="00D02150"/>
    <w:pPr>
      <w:spacing w:after="0" w:line="240" w:lineRule="auto"/>
    </w:pPr>
  </w:style>
  <w:style w:type="table" w:styleId="TableGrid">
    <w:name w:val="Table Grid"/>
    <w:basedOn w:val="TableNormal"/>
    <w:uiPriority w:val="59"/>
    <w:rsid w:val="008E1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5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A03"/>
  </w:style>
  <w:style w:type="paragraph" w:styleId="Footer">
    <w:name w:val="footer"/>
    <w:basedOn w:val="Normal"/>
    <w:link w:val="FooterChar"/>
    <w:uiPriority w:val="99"/>
    <w:unhideWhenUsed/>
    <w:rsid w:val="00885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03"/>
  </w:style>
  <w:style w:type="character" w:customStyle="1" w:styleId="apple-style-span">
    <w:name w:val="apple-style-span"/>
    <w:basedOn w:val="DefaultParagraphFont"/>
    <w:rsid w:val="00B819BA"/>
  </w:style>
  <w:style w:type="character" w:customStyle="1" w:styleId="NoSpacingChar">
    <w:name w:val="No Spacing Char"/>
    <w:basedOn w:val="DefaultParagraphFont"/>
    <w:link w:val="NoSpacing"/>
    <w:uiPriority w:val="1"/>
    <w:rsid w:val="00581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4FFE-C912-461D-B782-0FFC7B2B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15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Prof ArunKumar</cp:lastModifiedBy>
  <cp:revision>207</cp:revision>
  <cp:lastPrinted>2012-07-17T09:45:00Z</cp:lastPrinted>
  <dcterms:created xsi:type="dcterms:W3CDTF">2012-06-06T12:45:00Z</dcterms:created>
  <dcterms:modified xsi:type="dcterms:W3CDTF">2012-12-26T12:33:00Z</dcterms:modified>
</cp:coreProperties>
</file>