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73" w:rsidRPr="00F732E4" w:rsidRDefault="00EE2073" w:rsidP="00EE2073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E2073" w:rsidRPr="00F732E4" w:rsidRDefault="00EE2073" w:rsidP="00EE207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</w:rPr>
        <w:t xml:space="preserve">Hulme et al. Supplementary material </w:t>
      </w:r>
      <w:r w:rsidR="00007A65">
        <w:rPr>
          <w:rFonts w:ascii="Calibri" w:hAnsi="Calibri" w:cs="Calibri"/>
        </w:rPr>
        <w:t>Table S2</w:t>
      </w:r>
      <w:r>
        <w:rPr>
          <w:rFonts w:ascii="Calibri" w:hAnsi="Calibri" w:cs="Calibri"/>
        </w:rPr>
        <w:t>.</w:t>
      </w:r>
      <w:proofErr w:type="gramEnd"/>
      <w:r w:rsidRPr="00F732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Population </w:t>
      </w:r>
      <w:r w:rsidRPr="00F732E4">
        <w:rPr>
          <w:rFonts w:ascii="Calibri" w:hAnsi="Calibri" w:cs="Calibri"/>
        </w:rPr>
        <w:t>densities</w:t>
      </w:r>
      <w:r>
        <w:rPr>
          <w:rFonts w:ascii="Calibri" w:hAnsi="Calibri" w:cs="Calibri"/>
        </w:rPr>
        <w:t xml:space="preserve"> (</w:t>
      </w:r>
      <w:r w:rsidRPr="00F732E4">
        <w:rPr>
          <w:rFonts w:ascii="Calibri" w:hAnsi="Calibri" w:cs="Calibri"/>
        </w:rPr>
        <w:t>individuals ha</w:t>
      </w:r>
      <w:r w:rsidRPr="00F732E4">
        <w:rPr>
          <w:rFonts w:ascii="Calibri" w:hAnsi="Calibri" w:cs="Calibri"/>
          <w:vertAlign w:val="superscript"/>
        </w:rPr>
        <w:t>-1</w:t>
      </w:r>
      <w:r>
        <w:rPr>
          <w:rFonts w:ascii="Calibri" w:hAnsi="Calibri" w:cs="Calibri"/>
        </w:rPr>
        <w:t xml:space="preserve">) of all bird species, </w:t>
      </w:r>
      <w:r w:rsidRPr="00F732E4">
        <w:rPr>
          <w:rFonts w:ascii="Calibri" w:hAnsi="Calibri" w:cs="Calibri"/>
        </w:rPr>
        <w:t xml:space="preserve">estimated for forest and farmland </w:t>
      </w:r>
      <w:r>
        <w:rPr>
          <w:rFonts w:ascii="Calibri" w:hAnsi="Calibri" w:cs="Calibri"/>
        </w:rPr>
        <w:t xml:space="preserve">by </w:t>
      </w:r>
      <w:proofErr w:type="gramStart"/>
      <w:r>
        <w:rPr>
          <w:rFonts w:ascii="Calibri" w:hAnsi="Calibri" w:cs="Calibri"/>
        </w:rPr>
        <w:t>sum(</w:t>
      </w:r>
      <w:proofErr w:type="gramEnd"/>
      <w:r>
        <w:rPr>
          <w:rFonts w:ascii="Calibri" w:hAnsi="Calibri" w:cs="Calibri"/>
        </w:rPr>
        <w:t xml:space="preserve">n)/sum(v) across all sites in each habitat, </w:t>
      </w:r>
      <w:r w:rsidRPr="00F732E4">
        <w:rPr>
          <w:rFonts w:ascii="Calibri" w:hAnsi="Calibri" w:cs="Calibri"/>
        </w:rPr>
        <w:t xml:space="preserve">where </w:t>
      </w:r>
      <w:r w:rsidRPr="00F732E4">
        <w:rPr>
          <w:rFonts w:ascii="Calibri" w:hAnsi="Calibri" w:cs="Calibri"/>
          <w:i/>
          <w:iCs/>
        </w:rPr>
        <w:t xml:space="preserve">n </w:t>
      </w:r>
      <w:r w:rsidRPr="00F732E4">
        <w:rPr>
          <w:rFonts w:ascii="Calibri" w:hAnsi="Calibri" w:cs="Calibri"/>
        </w:rPr>
        <w:t xml:space="preserve">is the number of individuals of that species recorded, </w:t>
      </w:r>
      <w:r w:rsidRPr="00F732E4">
        <w:rPr>
          <w:rFonts w:ascii="Calibri" w:hAnsi="Calibri" w:cs="Calibri"/>
          <w:i/>
          <w:iCs/>
        </w:rPr>
        <w:t xml:space="preserve">v </w:t>
      </w:r>
      <w:r w:rsidRPr="00F732E4">
        <w:rPr>
          <w:rFonts w:ascii="Calibri" w:hAnsi="Calibri" w:cs="Calibri"/>
        </w:rPr>
        <w:t>= (</w:t>
      </w:r>
      <w:r w:rsidRPr="00F732E4">
        <w:rPr>
          <w:rFonts w:ascii="Calibri" w:hAnsi="Calibri" w:cs="Calibri"/>
          <w:i/>
          <w:iCs/>
        </w:rPr>
        <w:t xml:space="preserve">a </w:t>
      </w:r>
      <w:r w:rsidRPr="00F732E4">
        <w:rPr>
          <w:rFonts w:ascii="Calibri" w:hAnsi="Calibri" w:cs="Calibri"/>
        </w:rPr>
        <w:t xml:space="preserve">× </w:t>
      </w:r>
      <w:r w:rsidRPr="00F732E4">
        <w:rPr>
          <w:rFonts w:ascii="Calibri" w:hAnsi="Calibri" w:cs="Calibri"/>
          <w:i/>
          <w:iCs/>
        </w:rPr>
        <w:t>e</w:t>
      </w:r>
      <w:r w:rsidRPr="00F732E4">
        <w:rPr>
          <w:rFonts w:ascii="Calibri" w:hAnsi="Calibri" w:cs="Calibri"/>
        </w:rPr>
        <w:t xml:space="preserve">), where </w:t>
      </w:r>
      <w:r w:rsidRPr="00F732E4">
        <w:rPr>
          <w:rFonts w:ascii="Calibri" w:hAnsi="Calibri" w:cs="Calibri"/>
          <w:i/>
          <w:iCs/>
        </w:rPr>
        <w:t xml:space="preserve">a </w:t>
      </w:r>
      <w:r w:rsidRPr="00F732E4">
        <w:rPr>
          <w:rFonts w:ascii="Calibri" w:hAnsi="Calibri" w:cs="Calibri"/>
        </w:rPr>
        <w:t xml:space="preserve">is the effective detection area per survey point from Distance and </w:t>
      </w:r>
      <w:r w:rsidRPr="00F732E4">
        <w:rPr>
          <w:rFonts w:ascii="Calibri" w:hAnsi="Calibri" w:cs="Calibri"/>
          <w:i/>
          <w:iCs/>
        </w:rPr>
        <w:t xml:space="preserve">e </w:t>
      </w:r>
      <w:r w:rsidRPr="00F732E4">
        <w:rPr>
          <w:rFonts w:ascii="Calibri" w:hAnsi="Calibri" w:cs="Calibri"/>
        </w:rPr>
        <w:t xml:space="preserve">is effort (number of point counts conducted at the site). Note that </w:t>
      </w:r>
      <w:r w:rsidRPr="00F732E4">
        <w:rPr>
          <w:rFonts w:ascii="Calibri" w:hAnsi="Calibri" w:cs="Calibri"/>
          <w:i/>
          <w:iCs/>
        </w:rPr>
        <w:t>a</w:t>
      </w:r>
      <w:r w:rsidRPr="00F732E4">
        <w:rPr>
          <w:rFonts w:ascii="Calibri" w:hAnsi="Calibri" w:cs="Calibri"/>
        </w:rPr>
        <w:t xml:space="preserve"> differed between farmland and forest sites for those species for which a habitat-specific detection function was used in </w:t>
      </w:r>
      <w:r>
        <w:rPr>
          <w:rFonts w:ascii="Calibri" w:hAnsi="Calibri" w:cs="Calibri"/>
        </w:rPr>
        <w:t xml:space="preserve">program </w:t>
      </w:r>
      <w:r w:rsidRPr="00F732E4">
        <w:rPr>
          <w:rFonts w:ascii="Calibri" w:hAnsi="Calibri" w:cs="Calibri"/>
        </w:rPr>
        <w:t>Distance.</w:t>
      </w:r>
    </w:p>
    <w:tbl>
      <w:tblPr>
        <w:tblW w:w="9229" w:type="dxa"/>
        <w:tblInd w:w="-899" w:type="dxa"/>
        <w:tblLook w:val="04A0" w:firstRow="1" w:lastRow="0" w:firstColumn="1" w:lastColumn="0" w:noHBand="0" w:noVBand="1"/>
      </w:tblPr>
      <w:tblGrid>
        <w:gridCol w:w="2992"/>
        <w:gridCol w:w="2552"/>
        <w:gridCol w:w="706"/>
        <w:gridCol w:w="1136"/>
        <w:gridCol w:w="706"/>
        <w:gridCol w:w="1137"/>
      </w:tblGrid>
      <w:tr w:rsidR="00EE2073" w:rsidRPr="00F732E4" w:rsidTr="00407AF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Farmland</w:t>
            </w:r>
          </w:p>
        </w:tc>
      </w:tr>
      <w:tr w:rsidR="00EE2073" w:rsidRPr="00F732E4" w:rsidTr="00407AF0">
        <w:trPr>
          <w:trHeight w:val="345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ha-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Scaly Francolin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Francolinus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squamatus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0.00605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Red-necked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Spurfowl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Francolinus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afer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0.0198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Helmeted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Guineafowl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Numida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meleagris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Crested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Guineafowl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Guttera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pucherani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0.00493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Greater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Honeyguide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Indicator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Lesser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Honeyguide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Indicator minor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0.0311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Least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Honeyguide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Indicator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exilis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Cassin's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Honeyguide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Prodotiscus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insignis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0.00772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Nubian Woodpecker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Campethera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nubica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0.0126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Buff-spotted Woodpecker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Campethera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nivosa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Brown-eared Woodpecker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Campethera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caroli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Golden-crowned Woodpecker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Thripias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xantholophus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 Woodpecker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Mesopicos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goertae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0.0104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Grey-throated Barbet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Gymnobucco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bonapartei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Speckled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Tinkerbird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Pogoniulus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scolopaceus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0.229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Yellow-throated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Tinkerbird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Pogoniulus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subsulphureus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0.00298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Yellow-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rumped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Tinkerbird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Pogoniulus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bilineatus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0.503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Yellow-fronted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Tinkerbird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Pogoniulus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chrysoconus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0.0867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0.284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Yellow-spotted Barbet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Buccanodon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duchaillui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Hairy-breasted Barbet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Tricholaema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hirsuta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0.0248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Spot-flanked Barbet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Tricholaema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lacrymosa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0.212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White-headed Barbet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Lybius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leucocephalus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0.0243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Double-toothed Barbet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Lybius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bidentatus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0.187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Yellow-billed Barbet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Trachyphonus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purpuratus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Crowned Hornbill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Tockus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alboterminatus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0.0756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E2073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E2073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E2073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007A65" w:rsidP="00407A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Table S2</w:t>
            </w:r>
            <w:r w:rsidR="00EE2073" w:rsidRPr="00F732E4">
              <w:rPr>
                <w:rFonts w:ascii="Calibri" w:hAnsi="Calibri" w:cs="Calibri"/>
                <w:color w:val="000000"/>
              </w:rPr>
              <w:t xml:space="preserve"> cont.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Farmland</w:t>
            </w:r>
          </w:p>
        </w:tc>
      </w:tr>
      <w:tr w:rsidR="00EE2073" w:rsidRPr="00F732E4" w:rsidTr="00407AF0">
        <w:trPr>
          <w:trHeight w:val="345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ha-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Pied Hornbill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Tockus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Black-and-white-casqued Hornbill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Bycanistes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subcylindricus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0.154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Green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Woodhoopoe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Phoeniculus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purpureus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0.00541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Woodhoopoe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Phoeniculus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castaneiceps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Narina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Trogon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Apaloderma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narina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Lilac-breasted Roller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Coracias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0.00548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Broad-billed Roller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Eurystomus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glaucurus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0.0493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Blue-throated Roller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Eurystomus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gularis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0.00482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White-bellied Kingfisher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Alcedo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leucogaster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0.00757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Pygmy-kingfisher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Ceyx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pictus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0.122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Dwarf-kingfisher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Ceyx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lecontei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Woodland Kingfisher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Halcyon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Blue-breasted Kingfisher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Halcyon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malimbica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Striped Kingfisher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Halcyon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chelicuti</w:t>
            </w:r>
            <w:proofErr w:type="spellEnd"/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Pied Kingfisher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Ceryle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rudis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0.0224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Little Bee-eater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Merops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pusillus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0.0135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White-throated Bee-eater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Merops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albicollis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Blue-cheeked Bee-eater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Merops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persicus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0.00274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European Bee-eater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Merops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apiaster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0.0137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Speckled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Mousebird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Colius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1.25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naped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Mousebird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Urocolius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macrourus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0.00183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Levaillant's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Cuckoo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Clamator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levaillantii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0.0261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Red-chested Cuckoo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Cuculus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solitarius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0.0446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 Cuckoo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Cuculus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clamosus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Dusky Long-tailed Cuckoo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Cercococcyx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mechowi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Klaas's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Cuckoo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Chrysococcyx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klaas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Emerald Cuckoo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Chrysococcyx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cupreus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0.0419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Didric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Cuckoo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Chrysococcyx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caprius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0.0734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Yellowbill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Ceuthmochares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aereus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White-browed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Coucal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Centropus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superciliosus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0.258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 Parrot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Psittacus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erithacus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0.00939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Meyer's Parrot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Poicephalus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meyeri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0.0903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Red-headed Lovebird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Agapornis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pullarius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0.153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Black-billed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Turaco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Tauraco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schuetti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Ross's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Turaco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Musophaga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rossae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0.131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Bare-faced Go-away-bird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Corythaixoides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personatus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0.00704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Eastern Grey Plantain-eater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Crinifer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zonurus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1.83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Great Blue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Turaco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Corythaeola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0.541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Wood-owl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Strix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woodfordii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Afep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Pigeon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Columba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unicincta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0.0647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Feral Pigeon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Columba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0.0377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007A65" w:rsidP="00407AF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Table S2</w:t>
            </w:r>
            <w:r w:rsidR="00EE2073" w:rsidRPr="00F732E4">
              <w:rPr>
                <w:rFonts w:ascii="Calibri" w:hAnsi="Calibri" w:cs="Calibri"/>
                <w:color w:val="000000"/>
                <w:szCs w:val="20"/>
              </w:rPr>
              <w:t xml:space="preserve"> cont.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Farmland</w:t>
            </w:r>
          </w:p>
        </w:tc>
      </w:tr>
      <w:tr w:rsidR="00EE2073" w:rsidRPr="00F732E4" w:rsidTr="00407AF0">
        <w:trPr>
          <w:trHeight w:val="345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ha-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Laughing Dove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Stigmatopelia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0.132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Red-eyed Dove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Streptopelia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semitorquata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1.18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Blue-spotted Wood-dove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Turtur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afer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0.0821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0.461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Tambourine Dove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Turtur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tympanistria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0.228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Green-pigeon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Treron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calvus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0.235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White-spotted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Flufftail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Sarothrura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pulchra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Wattled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Lapwing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Vanellus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senegallus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0.643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Osprey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Pandion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haliaetus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0.0032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Black-winged Kite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Elanus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0.0128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 Kite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Milvus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migrans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Fish-eagle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Haliaeetus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vocifer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0.0128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Palm-nut Vulture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Gypohierax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angolensis</w:t>
            </w:r>
            <w:proofErr w:type="spellEnd"/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0.00244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Hooded Vulture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Necrosyrtes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monachus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0.00639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Brown Snake-eagle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Circaetus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cinereus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0.0256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Marsh-harrier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Circus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ranivorus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0.0032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Harrier-hawk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Polyboroides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typus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Lizard Buzzard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Kaupifalco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monogrammicus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0.594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Gabar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Goshawk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Melierax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gabar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0.00639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Goshawk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tachiro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Shikra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badius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0.00959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Sparrowhawk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minullus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0.0032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 Goshawk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melanoleucus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Wahlberg's Eagle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i/>
                  <w:iCs/>
                  <w:color w:val="000000"/>
                  <w:sz w:val="20"/>
                  <w:szCs w:val="20"/>
                </w:rPr>
                <w:t>Aquila</w:t>
              </w:r>
            </w:smartTag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wahlbergi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0.0192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Hawk-eagle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Hieraaetus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spilogaster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0.00639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Long-crested Eagle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Lophaetus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occipitalis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Crowned Hawk-eagle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Stephanoaetus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coronatus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Black-headed Heron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Ardea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melanocephala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0.0528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Cattle Egret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Bubulcus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ibis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0.191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Hamerkop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Scopus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umbretta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0.0099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Hadada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Ibis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Bostrychia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hagedash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Marabou Stork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Leptoptilos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crumeniferus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0.0192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Grey-backed Fiscal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excubitoroides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0.0548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Fiscal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0.00274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Western Black-headed Oriole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Oriolus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brachyrhynchus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Black-headed Oriole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Oriolus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larvatus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0.0704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Fork-tailed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Drongo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Dicrurus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adsimilis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Velvet-mantled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Drongo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Dicrurus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adsimilis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Pied Crow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Corvus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Cuckooshrike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Campephaga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0.0608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007A65" w:rsidP="00407AF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Table S2</w:t>
            </w:r>
            <w:r w:rsidR="00EE2073" w:rsidRPr="00F732E4">
              <w:rPr>
                <w:rFonts w:ascii="Calibri" w:hAnsi="Calibri" w:cs="Calibri"/>
                <w:color w:val="000000"/>
                <w:szCs w:val="20"/>
              </w:rPr>
              <w:t xml:space="preserve"> cont.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Farmland</w:t>
            </w:r>
          </w:p>
        </w:tc>
      </w:tr>
      <w:tr w:rsidR="00EE2073" w:rsidRPr="00F732E4" w:rsidTr="00407AF0">
        <w:trPr>
          <w:trHeight w:val="345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ha-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Red-shouldered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Cuckooshrike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Campephaga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phoenicea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0.00518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Purple-throated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Cuckooshrike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Campephaga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quiscalina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0.0637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Blue-flycatcher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Elminia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longicauda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Dusky Crested-flycatcher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Elminia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nigromitrata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0.0807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Blue-headed Crested-flycatcher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Trochocercus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nitens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Paradise-flycatcher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Terpsiphone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0.342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Black-headed Paradise-flycatcher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Terpsiphone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rufiventer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Northern </w:t>
              </w:r>
              <w:proofErr w:type="spellStart"/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Puffback</w:t>
              </w:r>
            </w:smartTag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Dryoscopus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gambensis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0.136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Black-crowned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Tchagra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Tchagra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senegalus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0.0195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Brown-crowned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Tchagra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Tchagra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Ethiopian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Boubou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Laniarius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aethiopicus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0.0743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Black-headed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Gonolek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Laniarius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erythrogaster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0.0242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Sooty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Boubou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Laniarius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leucorhynchus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Grey-green Bush-shrike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Telophorus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bocagei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0.00345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Shrike-flycatcher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Megabyas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flammulatus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Black-and-white Shrike-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flycatche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Bias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musicus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Brown-throated Wattle-eye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Platysteira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cyanea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0.388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Chestnut Wattle-eye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Platysteira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Jameson's Wattle-eye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Platysteira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jamesoni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Rufous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Flycatcher-thrush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Stizorhina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Thrush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pelios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Brown-chested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Alethe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Alethe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poliocephala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White-tailed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Alethe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Alethe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diademata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Northern Black 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Melaenornis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edolioides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0.259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Dusky 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Muscicapa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adusta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0.00772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0.0808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Dusky-blue 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Muscicapa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comitata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0.00772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Ashy 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Muscicapa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caerulescens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0.00548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Grey-throated Tit-flycatcher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Myioparus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griseigularis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 Tit-flycatcher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Myioparus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plumbeus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0.0831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Blue-shouldered Robin-chat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Cossypha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cyanocampter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White-browed Robin-chat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Cossypha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heuglini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0.121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Red-capped Robin-chat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Cossypha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natalensis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Snowy-crowned Robin-chat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Cossypha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niveicapilla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0.0914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0.00943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Brown-backed Scrub Robin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Erythropygia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hartlaubi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Red-backed Scrub-robin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Erythropygia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leucophrys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0.0276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Robin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Stiphrornis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erythrothorax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Whinchat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Saxicola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0.0105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Sooty Chat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Myrmecocichla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Chestnut-winged Starling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Onychognathus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fulgidus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007A65" w:rsidP="00407AF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Table S2</w:t>
            </w:r>
            <w:r w:rsidR="00EE2073" w:rsidRPr="00F732E4">
              <w:rPr>
                <w:rFonts w:ascii="Calibri" w:hAnsi="Calibri" w:cs="Calibri"/>
                <w:color w:val="000000"/>
                <w:szCs w:val="20"/>
              </w:rPr>
              <w:t xml:space="preserve"> cont.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Farmland</w:t>
            </w:r>
          </w:p>
        </w:tc>
      </w:tr>
      <w:tr w:rsidR="00EE2073" w:rsidRPr="00F732E4" w:rsidTr="00407AF0">
        <w:trPr>
          <w:trHeight w:val="345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ha-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Purple-headed Glossy-starling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Lamprotornis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purpureiceps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Splendid Glossy-starling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Lamprotornis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splendidus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0.315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Rueppell's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Glossy-starling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Lamprotornis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purpuroptera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0.193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Violet-backed Starling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Cinnyricinclus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leucogaster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0.0325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Penduline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-tit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Anthoscopus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caroli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White-winged Tit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leucomelas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0.129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White-winged Tit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leucomelas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Dusky Tit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funereus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Bulbul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Pycnonotus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barbatus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11.9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Andropadus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virens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0.907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Grey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Andropadus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Plain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Andropadus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curvirostris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Slender-billed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Andropadus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gracilirostris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Yellow-whiskered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Andropadus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latirostris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Honeyguide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Baeopogon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indicator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Yellow-throated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Chlorocichla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flavicollis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0.00589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Joyful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Chlorocichla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laetissima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Toro Olive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Phyllastrephus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hypochloris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White-throated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Greenbul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Phyllastrephus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albigularis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Common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Bristlebill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Bleda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syndactylus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Lesser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Bristlebill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Bleda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notatus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Yellow-spotted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Nicator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Nicator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Red-tailed Bulbul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Criniger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calurus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Red-faced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Cisticola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Cisticola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erythrops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0.715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Winding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Cisticola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Cisticola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galactotes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Croaking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Cisticola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Cisticola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natalensis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0.181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Tawny-flanked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Prinia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subflava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White-chinned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Prinia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leucopogon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0.0121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Black-throated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Apalis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Apalis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jacksoni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0.0937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Buff-throated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Apalis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Apalis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rufogularis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Grey-capped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Eminia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lepida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Green-backed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Camaroptera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Camaroptera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brachyura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5.6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Yellow-browed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Camaroptera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Camaroptera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superciliaris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Olive-green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Camaroptera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Camaroptera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chloronota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Yellow White-eye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Zosterops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3.65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Black-faced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Rufous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Bathmocercus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0.00734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Moustached Grass-warbler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Melocichla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mentalis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0.0303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Eastern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Olivaceous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Hippolais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pallida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0.00908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Icterine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Hippolais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0.0121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007A65" w:rsidP="00407AF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Table S2</w:t>
            </w:r>
            <w:r w:rsidR="00EE2073" w:rsidRPr="00F732E4">
              <w:rPr>
                <w:rFonts w:ascii="Calibri" w:hAnsi="Calibri" w:cs="Calibri"/>
                <w:color w:val="000000"/>
                <w:szCs w:val="20"/>
              </w:rPr>
              <w:t xml:space="preserve"> cont.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Farmland</w:t>
            </w:r>
          </w:p>
        </w:tc>
      </w:tr>
      <w:tr w:rsidR="00EE2073" w:rsidRPr="00F732E4" w:rsidTr="00407AF0">
        <w:trPr>
          <w:trHeight w:val="345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ha-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Buff-bellied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Phyllolais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pulchella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0.00518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Green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Crombec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Sylvietta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virens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Northern </w:t>
              </w:r>
              <w:proofErr w:type="spellStart"/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Crombec</w:t>
              </w:r>
            </w:smartTag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Sylvietta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brachyura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0.00734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Red-faced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Crombec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Sylvietta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whytii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0.00651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Longbill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Macrosphenus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flavicans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Grey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Longbill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Macrosphenus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concolor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Green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Hylia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Hylia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prasina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732E4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Willow</w:t>
                </w:r>
              </w:smartTag>
            </w:smartTag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Phylloscopus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0.0304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0.0155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Wood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Phylloscopus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sibilatrix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Scaly-breasted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Illadopsis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Illadopsis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albipectus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0.0789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Pale-breasted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Illadopsis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Illadopsis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rufipennis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Brown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Illadopsis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Illadopsis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fulvescens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Sharpe's Pied-babbler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Turdoides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sharpei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0.0424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Brown Babbler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Turdoides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plebejus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0.00303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Arrow-marked Babbler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Turdoides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jardineii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0.0182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Garden Warbler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0.00605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Flappet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Lark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Mirafra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rufocinnamomea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0.0066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Scarlet-tufted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Anthreptes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Anthreptes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rectirostris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Collared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Anthreptes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Little Green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seimundi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Olive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olivacea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Green-headed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verticalis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0.255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Blue-throated Brown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cyanolaema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Green-throated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rubescens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Scarlet-chested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Variable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venusta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1.78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Northern Double-collared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preussi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0.224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Olive-bellied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chloropygia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0.705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Copper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cuprea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0.275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Bronze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kilimensis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0.00447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Red-chested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erythrocerca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0.735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Mariqua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mariquensis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0.147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Superb Sunbird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Nectarinia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superba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Northern Grey-headed Sparrow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Passer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3.28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Pied Wagtail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Motacilla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aguimp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0.0792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 Wagtail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Motacilla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0.0099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Yellow-throated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Longclaw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Macronyx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croceus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0.0594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Baglafecht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baglafecht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0.204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007A65" w:rsidP="00407AF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Table S2</w:t>
            </w:r>
            <w:r w:rsidR="00EE2073" w:rsidRPr="00F732E4">
              <w:rPr>
                <w:rFonts w:ascii="Calibri" w:hAnsi="Calibri" w:cs="Calibri"/>
                <w:color w:val="000000"/>
                <w:szCs w:val="20"/>
              </w:rPr>
              <w:t xml:space="preserve"> cont.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732E4">
                <w:rPr>
                  <w:rFonts w:ascii="Calibri" w:hAnsi="Calibri" w:cs="Calibri"/>
                  <w:color w:val="000000"/>
                  <w:sz w:val="20"/>
                  <w:szCs w:val="20"/>
                </w:rPr>
                <w:t>Forest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Farmland</w:t>
            </w:r>
          </w:p>
        </w:tc>
      </w:tr>
      <w:tr w:rsidR="00EE2073" w:rsidRPr="00F732E4" w:rsidTr="00407AF0">
        <w:trPr>
          <w:trHeight w:val="345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Density </w:t>
            </w:r>
          </w:p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Indiv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ha-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Spectacled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ocularis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0.0103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Black-necked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nigricollis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Vieillot's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Black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nigerrimus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0.281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Weyns's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weynsi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Black-headed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3.46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Golden-backed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jacksoni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0.0164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Yellow-mantled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Ploceus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Red-headed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Malimbe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Malimbus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rubricollis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0.0021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 Bishop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Euplectes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gierowii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0.0109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Black-winged Bishop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Euplectes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hordeaceus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0.00262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Fan-tailed Widowbird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Euplectes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0.0912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Yellow-shouldered Widowbird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Euplectes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0.00546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Grosbeak Weaver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Amblyospiza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0.0164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White-breasted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Negrofinch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Nigrita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fusconotus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Grey-headed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Negrofinch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Nigrita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canicapillus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0.0118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Green-winged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Pytilia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Pytilia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melba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0.0437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Green-backed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Twinspot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Mandingoa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nitidula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Black-bellied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Seedcracker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Pyrenestes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ostrinus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Red-headed Bluebill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Spermophaga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ruficapilla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Red-billed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Firefinch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Lagonosticta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senegala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1.58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Firefinch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Lagonosticta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rubricata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0.0546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Red-cheeked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Cordonbleu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Uraeginthus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bengalus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Crimson-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rumped</w:t>
            </w:r>
            <w:proofErr w:type="spellEnd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Waxbill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Estrilda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rhodopyga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0.0546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Common Waxbill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Estrilda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astrild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0.042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Black-crowned Waxbill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Estrilda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nonnula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3.51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Bronze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Munia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Lonchura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cucullata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14.2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Black-and-white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Munia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Lonchura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bicolor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0.624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Magpie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Munia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Lonchura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fringilloides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Village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Indigobird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Vidua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chalybeata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0.205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Pin-tailed Whydah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Vidua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0.142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Yellow-browed </w:t>
            </w:r>
            <w:proofErr w:type="spellStart"/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Citril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Serinus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frontalis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0.0546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Black-throated Seedeater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Serinus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atrogularis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0.142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Yellow-fronted Canary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Serinus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mozambicus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3.27</w:t>
            </w:r>
          </w:p>
        </w:tc>
      </w:tr>
      <w:tr w:rsidR="00EE2073" w:rsidRPr="00F732E4" w:rsidTr="00407A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African Golden-breasted Bunting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Emberiza</w:t>
            </w:r>
            <w:proofErr w:type="spellEnd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2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flaviventris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073" w:rsidRPr="00F732E4" w:rsidRDefault="00EE2073" w:rsidP="00407A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32E4">
              <w:rPr>
                <w:rFonts w:ascii="Calibri" w:hAnsi="Calibri" w:cs="Calibri"/>
                <w:color w:val="000000"/>
                <w:sz w:val="20"/>
                <w:szCs w:val="20"/>
              </w:rPr>
              <w:t>0.109</w:t>
            </w:r>
          </w:p>
        </w:tc>
      </w:tr>
    </w:tbl>
    <w:p w:rsidR="00EE2073" w:rsidRPr="00F732E4" w:rsidRDefault="00EE2073" w:rsidP="00EE2073">
      <w:pPr>
        <w:rPr>
          <w:rFonts w:ascii="Calibri" w:hAnsi="Calibri" w:cs="Calibri"/>
          <w:sz w:val="20"/>
          <w:szCs w:val="20"/>
        </w:rPr>
      </w:pPr>
    </w:p>
    <w:p w:rsidR="00EE2073" w:rsidRPr="00F732E4" w:rsidRDefault="00EE2073" w:rsidP="00EE2073">
      <w:pPr>
        <w:rPr>
          <w:rFonts w:ascii="Calibri" w:hAnsi="Calibri" w:cs="Calibri"/>
          <w:sz w:val="20"/>
          <w:szCs w:val="20"/>
        </w:rPr>
      </w:pPr>
    </w:p>
    <w:p w:rsidR="00EE2073" w:rsidRPr="00F732E4" w:rsidRDefault="00EE2073" w:rsidP="00EE2073">
      <w:pPr>
        <w:rPr>
          <w:rFonts w:ascii="Calibri" w:hAnsi="Calibri" w:cs="Calibri"/>
          <w:sz w:val="20"/>
          <w:szCs w:val="20"/>
        </w:rPr>
      </w:pPr>
    </w:p>
    <w:p w:rsidR="00EE2073" w:rsidRPr="00F732E4" w:rsidRDefault="00EE2073" w:rsidP="00EE2073">
      <w:pPr>
        <w:rPr>
          <w:rFonts w:ascii="Calibri" w:hAnsi="Calibri" w:cs="Calibri"/>
          <w:sz w:val="20"/>
          <w:szCs w:val="20"/>
        </w:rPr>
      </w:pPr>
    </w:p>
    <w:p w:rsidR="00EE2073" w:rsidRPr="00F732E4" w:rsidRDefault="00EE2073" w:rsidP="00EE2073">
      <w:pPr>
        <w:rPr>
          <w:rFonts w:ascii="Calibri" w:hAnsi="Calibri" w:cs="Calibri"/>
          <w:sz w:val="20"/>
          <w:szCs w:val="20"/>
        </w:rPr>
      </w:pPr>
    </w:p>
    <w:p w:rsidR="00EE2073" w:rsidRPr="00F732E4" w:rsidRDefault="00EE2073" w:rsidP="00EE2073">
      <w:pPr>
        <w:rPr>
          <w:rFonts w:ascii="Calibri" w:hAnsi="Calibri" w:cs="Calibri"/>
          <w:sz w:val="20"/>
          <w:szCs w:val="20"/>
        </w:rPr>
      </w:pPr>
    </w:p>
    <w:p w:rsidR="00EE2073" w:rsidRPr="00F732E4" w:rsidRDefault="00EE2073" w:rsidP="00EE2073">
      <w:pPr>
        <w:rPr>
          <w:rFonts w:ascii="Calibri" w:hAnsi="Calibri" w:cs="Calibri"/>
          <w:sz w:val="20"/>
          <w:szCs w:val="20"/>
        </w:rPr>
      </w:pPr>
    </w:p>
    <w:p w:rsidR="00715863" w:rsidRDefault="00007A65"/>
    <w:sectPr w:rsidR="0071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73"/>
    <w:rsid w:val="00007A65"/>
    <w:rsid w:val="004D2C99"/>
    <w:rsid w:val="00EC5EB0"/>
    <w:rsid w:val="00E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uiPriority w:val="99"/>
    <w:rsid w:val="00EE20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E2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07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uiPriority w:val="99"/>
    <w:rsid w:val="00EE2073"/>
    <w:rPr>
      <w:color w:val="800080"/>
      <w:u w:val="single"/>
    </w:rPr>
  </w:style>
  <w:style w:type="character" w:customStyle="1" w:styleId="addmd">
    <w:name w:val="addmd"/>
    <w:basedOn w:val="DefaultParagraphFont"/>
    <w:rsid w:val="00EE2073"/>
  </w:style>
  <w:style w:type="character" w:styleId="CommentReference">
    <w:name w:val="annotation reference"/>
    <w:rsid w:val="00EE2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20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E2073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EE20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EE20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E207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EE2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E20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E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E20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EE2073"/>
  </w:style>
  <w:style w:type="character" w:customStyle="1" w:styleId="author">
    <w:name w:val="author"/>
    <w:rsid w:val="00EE2073"/>
  </w:style>
  <w:style w:type="character" w:customStyle="1" w:styleId="apple-converted-space">
    <w:name w:val="apple-converted-space"/>
    <w:rsid w:val="00EE2073"/>
  </w:style>
  <w:style w:type="character" w:customStyle="1" w:styleId="pubyear">
    <w:name w:val="pubyear"/>
    <w:rsid w:val="00EE2073"/>
  </w:style>
  <w:style w:type="character" w:customStyle="1" w:styleId="articletitle">
    <w:name w:val="articletitle"/>
    <w:rsid w:val="00EE2073"/>
  </w:style>
  <w:style w:type="character" w:customStyle="1" w:styleId="journaltitle">
    <w:name w:val="journaltitle"/>
    <w:rsid w:val="00EE2073"/>
  </w:style>
  <w:style w:type="character" w:customStyle="1" w:styleId="vol">
    <w:name w:val="vol"/>
    <w:rsid w:val="00EE2073"/>
  </w:style>
  <w:style w:type="character" w:customStyle="1" w:styleId="pagefirst">
    <w:name w:val="pagefirst"/>
    <w:rsid w:val="00EE2073"/>
  </w:style>
  <w:style w:type="character" w:customStyle="1" w:styleId="pagelast">
    <w:name w:val="pagelast"/>
    <w:rsid w:val="00EE2073"/>
  </w:style>
  <w:style w:type="paragraph" w:styleId="Revision">
    <w:name w:val="Revision"/>
    <w:hidden/>
    <w:uiPriority w:val="99"/>
    <w:semiHidden/>
    <w:rsid w:val="00EE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EE20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E2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E20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E207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EE2073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rsid w:val="00EE2073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E207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E2073"/>
    <w:pPr>
      <w:autoSpaceDE w:val="0"/>
      <w:autoSpaceDN w:val="0"/>
      <w:adjustRightInd w:val="0"/>
      <w:jc w:val="both"/>
    </w:pPr>
    <w:rPr>
      <w:sz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2073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LineNumber">
    <w:name w:val="line number"/>
    <w:rsid w:val="00EE2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uiPriority w:val="99"/>
    <w:rsid w:val="00EE20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E2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07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uiPriority w:val="99"/>
    <w:rsid w:val="00EE2073"/>
    <w:rPr>
      <w:color w:val="800080"/>
      <w:u w:val="single"/>
    </w:rPr>
  </w:style>
  <w:style w:type="character" w:customStyle="1" w:styleId="addmd">
    <w:name w:val="addmd"/>
    <w:basedOn w:val="DefaultParagraphFont"/>
    <w:rsid w:val="00EE2073"/>
  </w:style>
  <w:style w:type="character" w:styleId="CommentReference">
    <w:name w:val="annotation reference"/>
    <w:rsid w:val="00EE2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20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E2073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EE207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EE20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E207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EE2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E20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E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E207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EE2073"/>
  </w:style>
  <w:style w:type="character" w:customStyle="1" w:styleId="author">
    <w:name w:val="author"/>
    <w:rsid w:val="00EE2073"/>
  </w:style>
  <w:style w:type="character" w:customStyle="1" w:styleId="apple-converted-space">
    <w:name w:val="apple-converted-space"/>
    <w:rsid w:val="00EE2073"/>
  </w:style>
  <w:style w:type="character" w:customStyle="1" w:styleId="pubyear">
    <w:name w:val="pubyear"/>
    <w:rsid w:val="00EE2073"/>
  </w:style>
  <w:style w:type="character" w:customStyle="1" w:styleId="articletitle">
    <w:name w:val="articletitle"/>
    <w:rsid w:val="00EE2073"/>
  </w:style>
  <w:style w:type="character" w:customStyle="1" w:styleId="journaltitle">
    <w:name w:val="journaltitle"/>
    <w:rsid w:val="00EE2073"/>
  </w:style>
  <w:style w:type="character" w:customStyle="1" w:styleId="vol">
    <w:name w:val="vol"/>
    <w:rsid w:val="00EE2073"/>
  </w:style>
  <w:style w:type="character" w:customStyle="1" w:styleId="pagefirst">
    <w:name w:val="pagefirst"/>
    <w:rsid w:val="00EE2073"/>
  </w:style>
  <w:style w:type="character" w:customStyle="1" w:styleId="pagelast">
    <w:name w:val="pagelast"/>
    <w:rsid w:val="00EE2073"/>
  </w:style>
  <w:style w:type="paragraph" w:styleId="Revision">
    <w:name w:val="Revision"/>
    <w:hidden/>
    <w:uiPriority w:val="99"/>
    <w:semiHidden/>
    <w:rsid w:val="00EE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EE20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E2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E20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E207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EE2073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rsid w:val="00EE2073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EE207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E2073"/>
    <w:pPr>
      <w:autoSpaceDE w:val="0"/>
      <w:autoSpaceDN w:val="0"/>
      <w:adjustRightInd w:val="0"/>
      <w:jc w:val="both"/>
    </w:pPr>
    <w:rPr>
      <w:sz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E2073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LineNumber">
    <w:name w:val="line number"/>
    <w:rsid w:val="00EE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Hulme</dc:creator>
  <cp:lastModifiedBy>Mark Hulme</cp:lastModifiedBy>
  <cp:revision>2</cp:revision>
  <dcterms:created xsi:type="dcterms:W3CDTF">2012-12-16T14:25:00Z</dcterms:created>
  <dcterms:modified xsi:type="dcterms:W3CDTF">2012-12-16T14:25:00Z</dcterms:modified>
</cp:coreProperties>
</file>