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C9" w:rsidRPr="0071500B" w:rsidRDefault="0071500B" w:rsidP="0071500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A7877">
        <w:rPr>
          <w:rFonts w:ascii="Times New Roman" w:hAnsi="Times New Roman" w:cs="Times New Roman"/>
          <w:b/>
          <w:color w:val="000000"/>
          <w:lang w:val="en-US"/>
        </w:rPr>
        <w:t>Supporting Table S1:</w:t>
      </w:r>
      <w:r w:rsidRPr="003A7877">
        <w:rPr>
          <w:rFonts w:ascii="Times New Roman" w:hAnsi="Times New Roman" w:cs="Times New Roman"/>
          <w:color w:val="000000"/>
          <w:lang w:val="en-US"/>
        </w:rPr>
        <w:t xml:space="preserve"> Border sequences of T-DNA insertions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65"/>
        <w:gridCol w:w="992"/>
        <w:gridCol w:w="6662"/>
      </w:tblGrid>
      <w:tr w:rsidR="0071500B" w:rsidRPr="0040020D" w:rsidTr="00E84897">
        <w:trPr>
          <w:trHeight w:val="345"/>
          <w:jc w:val="center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B94F04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Supporting Table S1:</w:t>
            </w:r>
            <w:r w:rsidRPr="00B94F0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 Border sequences of T-DNA insertions</w:t>
            </w:r>
          </w:p>
        </w:tc>
      </w:tr>
      <w:tr w:rsidR="0071500B" w:rsidRPr="00B94F04" w:rsidTr="00E84897">
        <w:trPr>
          <w:trHeight w:val="520"/>
          <w:jc w:val="center"/>
        </w:trPr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T-DNA </w:t>
            </w: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4F0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Sequence</w:t>
            </w:r>
            <w:proofErr w:type="spellEnd"/>
          </w:p>
        </w:tc>
      </w:tr>
      <w:tr w:rsidR="0071500B" w:rsidRPr="00B94F04" w:rsidTr="00E84897">
        <w:trPr>
          <w:trHeight w:val="576"/>
          <w:jc w:val="center"/>
        </w:trPr>
        <w:tc>
          <w:tcPr>
            <w:tcW w:w="8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pwp2.1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NNNNNNNNNNGGNNTGANCCA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AAGGTCAGCCAATTACCACGCTCATTGAAGACAGCTGTTGTTAGCTTCTGCCTAGAAATAGAGAGCAGATGGATACAGATGAAATCTGGCATCTGATAAAGCCCAAAAACACCATTTGAGAACCCCACCACAACCATGTCAAGTCCCTGATGATAGTCGCAAG</w:t>
            </w:r>
          </w:p>
        </w:tc>
      </w:tr>
      <w:tr w:rsidR="0071500B" w:rsidRPr="00B94F04" w:rsidTr="00E84897">
        <w:trPr>
          <w:trHeight w:val="558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GGTACGTAAATTCCGGACATGAAGCCATTTACAATTGAATATATCCTG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GGGCAACTGTTAGTCTGGGATTGGCGAACCTAAACCTATATACTGAAGCAACAAGGACACTATTTTGACGTCAACTGTGTCACTTACTCACCGGATTCGCAGCTCTTGGCAACTGGTGCTG</w:t>
            </w:r>
          </w:p>
        </w:tc>
      </w:tr>
      <w:tr w:rsidR="0071500B" w:rsidRPr="00B94F04" w:rsidTr="00E84897">
        <w:trPr>
          <w:trHeight w:val="216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71500B" w:rsidRPr="00B94F04" w:rsidTr="00E84897">
        <w:trPr>
          <w:trHeight w:val="71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pwp2.2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NNNNNNNNNNCGNNNNNANCCNTTTACAATTGAATATACCAATGTATTACACCAATGAATTATTCAGGATATATATA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GACTATGACAGTTTCTTTACCGTTAAGGGAGAAAACATCAACCCATGAACAGGAGCCTCATGCCCACTCAGAATATCCTTTATTTGCCCAGTCTTCTTGGACCATACAAAAATCTGCACATAGGCAAGCA</w:t>
            </w:r>
          </w:p>
        </w:tc>
      </w:tr>
      <w:tr w:rsidR="0071500B" w:rsidRPr="00B94F04" w:rsidTr="00E84897">
        <w:trPr>
          <w:trHeight w:val="46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NNNNNNNNTNNNNGNNTGANCCATTTACAATTGAAAGA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AGTCAAAATACAATTTGCTTCGTGCCTCTGAACAATTATGTGAACTTCTGCCTTATGGTGTTATAACTTCCATGCCTTATCTAGTTCATATATTTCTTTCTCTGCAGCAACTTTT</w:t>
            </w:r>
          </w:p>
        </w:tc>
      </w:tr>
      <w:tr w:rsidR="0071500B" w:rsidRPr="00B94F04" w:rsidTr="00E84897">
        <w:trPr>
          <w:trHeight w:val="176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71500B" w:rsidRPr="00B94F04" w:rsidTr="00E84897">
        <w:trPr>
          <w:trHeight w:val="57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rrp5.1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8761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NNNNNNNNNGNNANNNNNNCACCCCAGTACATTAAAAACGTCCGCAATGTGTTATTAAGTTGTCAATAAGCGTCAATTTG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TTCATATATCACCATCCCACAAGTTGCTAGAATAGACTGACTAAAACCGTTTTAAACCCTAAGGGTATGTGACTGTA</w:t>
            </w:r>
          </w:p>
        </w:tc>
      </w:tr>
      <w:tr w:rsidR="0071500B" w:rsidRPr="00B94F04" w:rsidTr="00E84897">
        <w:trPr>
          <w:trHeight w:val="508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8762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NNNNNNNNNNNGNNAAGAAACCACCCCAGTACATTAAAAACGTCCGCAATGTGTTATTAAGTTGTCTAAGCGTCAATTTGTCC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TGGTGTAATAATTTTATTCTACGTGAATTATCTTATTTAGGATTTCCTCTAGCTATTATGTTTTTCAAAA</w:t>
            </w:r>
          </w:p>
        </w:tc>
      </w:tr>
      <w:tr w:rsidR="0071500B" w:rsidRPr="00B94F04" w:rsidTr="00E84897">
        <w:trPr>
          <w:trHeight w:val="176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71500B" w:rsidRPr="00B94F04" w:rsidTr="00E84897">
        <w:trPr>
          <w:trHeight w:val="721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rrp5.2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NNNNNNTNNCNNNNTGANCCNTTTACAATTGTGAAGCCAAA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CTTTGTTTCTAAAGAAATAACCAACCTTTCCTCTTTGTCTTTTTGCTTTTCCCTTCTCTTGCTCTTTTCATCTTTATTGGCTCCCAGTAGTTTCTCCTGATTCTGGCTGCTGTCAAAGTCCGTCTCCTCAATGTCATCAAGGTCAACCTCAAGCGGAGGGATAGAAGCCCTTGATTCTACTTGGGCAAGAA</w:t>
            </w:r>
          </w:p>
        </w:tc>
      </w:tr>
      <w:tr w:rsidR="0071500B" w:rsidRPr="00B94F04" w:rsidTr="00E84897">
        <w:trPr>
          <w:trHeight w:val="204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71500B" w:rsidRPr="00B94F04" w:rsidTr="00E84897">
        <w:trPr>
          <w:trHeight w:val="706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noc4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NNNNNNNNNNNNNNNNNNAAACCACCCCAGTACATTAAAAACGTCCGCAATGTGTTATTAAGTTGTCTAAGCGTCAATTTGTTTACACCACAATGTCT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AAACCTATTCACAGATTACGGATTCAGTATATTCAGCAAACTTGCAACTGGAAACTTACAGTGCTGTCTCCTTTCTCAGTTTTCTTCTTTTTATCTGTCGGCTTCTCACTAATACTTTCATCTGCACAATAACTCTTATTAGCAAATCTAAACACATAGG</w:t>
            </w:r>
          </w:p>
        </w:tc>
      </w:tr>
      <w:tr w:rsidR="0071500B" w:rsidRPr="00B94F04" w:rsidTr="00E84897">
        <w:trPr>
          <w:trHeight w:val="546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NNNNNNNNNGNNAAGNNANNACCCCAGTACATTAAAAACGTCCGCAATGTGTTATTAAGTTGTCTAAGCGTCAATTTGTTTACACCGTCAATGTGAATAGGTTT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TCTTCCTGGCATGGAATTCCTTACATTTGCCTCTTTATTTATTCTGTTAAAACTCCAGCTCCTTTCTCCGA</w:t>
            </w:r>
          </w:p>
        </w:tc>
      </w:tr>
      <w:tr w:rsidR="0071500B" w:rsidRPr="00B94F04" w:rsidTr="00E84897">
        <w:trPr>
          <w:trHeight w:val="186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71500B" w:rsidRPr="00B94F04" w:rsidTr="00E84897">
        <w:trPr>
          <w:trHeight w:val="889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enp1</w:t>
            </w:r>
          </w:p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NNNNNNNNNNNNNGNACTTNCTTTTATAATAACGCTGCGGACATCTACATTTTTGAATTGAAAAAAAATTGGTAATTACTCTTTCTTTTTCTCCATATTGACCATCATACTCATTGCTGATCCATGTAGATTTCCCGGACATGAAGCCATTTACAATTGAAT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ATCCTCATTAATCTCCTCCTAATATAAGTTACATAACAATATCAAAACATAAACATGAAANACTCAATTTTGGCATCGTTCTAAGCAATTCAATCTAGTGGATCCCCCGGGCTGCANGANTTCAAGATCTGGCTTATCTATTCC</w:t>
            </w:r>
          </w:p>
        </w:tc>
      </w:tr>
      <w:tr w:rsidR="0071500B" w:rsidRPr="00B94F04" w:rsidTr="00E84897">
        <w:trPr>
          <w:trHeight w:val="202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71500B" w:rsidRPr="00B94F04" w:rsidTr="00E84897">
        <w:trPr>
          <w:trHeight w:val="721"/>
          <w:jc w:val="center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u w:val="single"/>
              </w:rPr>
              <w:t>NNNNNNNNNNNNNNGNNNNNNNNNCACCCCAGTACATTAAAAACGTCCGCAATGTGTTATTAAGTTGTCTAAGCGTCAATG</w:t>
            </w: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GGTTTTTGTTTACACTCTTCTTCTTCTCTCCATCTCTCAGTCTCTTCGTTAAACCCACCCACATTTGAAGCGGCAAATAACGAAAACCATGGATCCGAAACCAACCTCGATGTGGAGCTCAATTGTGAAGAAAGATCCACCTTCAA</w:t>
            </w:r>
          </w:p>
        </w:tc>
      </w:tr>
      <w:tr w:rsidR="0071500B" w:rsidRPr="00B94F04" w:rsidTr="00E84897">
        <w:trPr>
          <w:trHeight w:val="390"/>
          <w:jc w:val="center"/>
        </w:trPr>
        <w:tc>
          <w:tcPr>
            <w:tcW w:w="851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1500B" w:rsidRPr="00B94F04" w:rsidRDefault="0071500B" w:rsidP="00E84897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94F0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Given is the gene name, the positioning of the T-DNA boarder within the gene and the sequence obtained by sequencing. Underlined sequence refers to the T_DNA specific sequence.  </w:t>
            </w:r>
          </w:p>
        </w:tc>
      </w:tr>
    </w:tbl>
    <w:p w:rsidR="0071500B" w:rsidRDefault="0071500B"/>
    <w:sectPr w:rsidR="0071500B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B"/>
    <w:rsid w:val="000379C9"/>
    <w:rsid w:val="0040020D"/>
    <w:rsid w:val="0071500B"/>
    <w:rsid w:val="00D7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0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2012-12-21T11:51:00Z</dcterms:created>
  <dcterms:modified xsi:type="dcterms:W3CDTF">2012-12-21T11:53:00Z</dcterms:modified>
</cp:coreProperties>
</file>