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9" w:rsidRPr="00AE2AE9" w:rsidRDefault="00D04455" w:rsidP="00F33427">
      <w:pPr>
        <w:pStyle w:val="TableHeader"/>
        <w:ind w:left="720"/>
        <w:jc w:val="center"/>
        <w:rPr>
          <w:rFonts w:ascii="Cambria" w:hAnsi="Cambria"/>
          <w:bCs/>
        </w:rPr>
      </w:pPr>
      <w:r>
        <w:rPr>
          <w:rFonts w:ascii="Cambria" w:hAnsi="Cambria"/>
          <w:bCs/>
          <w:noProof/>
          <w:sz w:val="32"/>
          <w:szCs w:val="32"/>
          <w:lang w:val="en-US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19050" t="0" r="9525" b="0"/>
            <wp:wrapNone/>
            <wp:docPr id="3" name="Picture 3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CB">
        <w:rPr>
          <w:rFonts w:ascii="Cambria" w:hAnsi="Cambria"/>
          <w:bCs/>
          <w:sz w:val="32"/>
          <w:szCs w:val="32"/>
        </w:rPr>
        <w:t xml:space="preserve">S4: </w:t>
      </w:r>
      <w:r w:rsidR="00AE2AE9" w:rsidRPr="00AE2AE9">
        <w:rPr>
          <w:rFonts w:ascii="Cambria" w:hAnsi="Cambria"/>
          <w:bCs/>
          <w:sz w:val="32"/>
          <w:szCs w:val="32"/>
        </w:rPr>
        <w:t>CONSORT 2010 checklist of information to include when reporting a randomised trial</w:t>
      </w: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138" w:type="dxa"/>
        <w:tblLayout w:type="fixed"/>
        <w:tblLook w:val="0000"/>
      </w:tblPr>
      <w:tblGrid>
        <w:gridCol w:w="2088"/>
        <w:gridCol w:w="720"/>
        <w:gridCol w:w="10710"/>
        <w:gridCol w:w="1620"/>
      </w:tblGrid>
      <w:tr w:rsidR="001A321A" w:rsidRPr="00AE2AE9" w:rsidTr="00075FE1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0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:rsidTr="00075FE1">
        <w:tc>
          <w:tcPr>
            <w:tcW w:w="15138" w:type="dxa"/>
            <w:gridSpan w:val="4"/>
            <w:tcBorders>
              <w:top w:val="single" w:sz="4" w:space="0" w:color="auto"/>
            </w:tcBorders>
          </w:tcPr>
          <w:p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Identification as a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B36A05" w:rsidRDefault="00B36A05" w:rsidP="00075FE1">
            <w:pPr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title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Structured summary of trial design, me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thods, results, and conclusions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>for specific guidance se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e CONSORT for abstracts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B36A05" w:rsidRDefault="00B36A05" w:rsidP="00075FE1">
            <w:pPr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Articl</w:t>
            </w:r>
            <w:r w:rsidR="00075FE1">
              <w:rPr>
                <w:rFonts w:ascii="Arial" w:hAnsi="Arial" w:cs="Arial"/>
                <w:sz w:val="20"/>
              </w:rPr>
              <w:t>e methods</w:t>
            </w:r>
          </w:p>
        </w:tc>
      </w:tr>
      <w:tr w:rsidR="00536A68" w:rsidRPr="00F33427" w:rsidTr="00075FE1">
        <w:tc>
          <w:tcPr>
            <w:tcW w:w="15138" w:type="dxa"/>
            <w:gridSpan w:val="4"/>
          </w:tcPr>
          <w:p w:rsidR="00536A68" w:rsidRPr="00B36A05" w:rsidRDefault="00536A68" w:rsidP="007053B2">
            <w:pPr>
              <w:pStyle w:val="TableSubHead"/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Introduction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B36A05" w:rsidRDefault="00075FE1" w:rsidP="00075FE1">
            <w:pPr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Article</w:t>
            </w:r>
            <w:r>
              <w:rPr>
                <w:rFonts w:ascii="Arial" w:hAnsi="Arial" w:cs="Arial"/>
                <w:sz w:val="20"/>
              </w:rPr>
              <w:t xml:space="preserve"> introduction</w:t>
            </w:r>
          </w:p>
        </w:tc>
      </w:tr>
      <w:tr w:rsidR="009F1A00" w:rsidRPr="00F33427" w:rsidTr="00075FE1">
        <w:trPr>
          <w:trHeight w:val="413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0710" w:type="dxa"/>
          </w:tcPr>
          <w:p w:rsidR="009F1A00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36A05" w:rsidRPr="00B36A05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introduction</w:t>
            </w:r>
          </w:p>
        </w:tc>
      </w:tr>
      <w:tr w:rsidR="00536A68" w:rsidRPr="00F33427" w:rsidTr="00075FE1">
        <w:tc>
          <w:tcPr>
            <w:tcW w:w="15138" w:type="dxa"/>
            <w:gridSpan w:val="4"/>
          </w:tcPr>
          <w:p w:rsidR="00536A68" w:rsidRPr="00B36A05" w:rsidRDefault="00536A68" w:rsidP="007053B2">
            <w:pPr>
              <w:pStyle w:val="TableSubHead"/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Methods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parallel, factorial)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B36A05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methods, </w:t>
            </w:r>
          </w:p>
          <w:p w:rsidR="00DD7CDD" w:rsidRPr="00B36A05" w:rsidRDefault="00DD7CDD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cs"/>
                <w:sz w:val="20"/>
                <w:rtl/>
                <w:lang w:bidi="he-IL"/>
              </w:rPr>
              <w:t>S</w:t>
            </w:r>
            <w:r w:rsidR="00075FE1">
              <w:rPr>
                <w:rFonts w:ascii="Arial" w:hAnsi="Arial" w:cs="Arial"/>
                <w:sz w:val="20"/>
                <w:lang w:bidi="he-IL"/>
              </w:rPr>
              <w:t>1</w:t>
            </w:r>
            <w:r w:rsidR="00075FE1">
              <w:rPr>
                <w:rFonts w:ascii="Arial" w:hAnsi="Arial" w:cs="Arial"/>
                <w:sz w:val="20"/>
              </w:rPr>
              <w:t>, S2</w:t>
            </w:r>
          </w:p>
        </w:tc>
      </w:tr>
      <w:tr w:rsidR="009F1A00" w:rsidRPr="00F33427" w:rsidTr="00075FE1">
        <w:trPr>
          <w:trHeight w:val="305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Important changes to methods after trial commencement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9F1A00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36A05" w:rsidRPr="00B36A05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methods, S1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B36A05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Methods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methods, </w:t>
            </w:r>
          </w:p>
          <w:p w:rsidR="00B36A05" w:rsidRPr="00B36A05" w:rsidRDefault="00075FE1" w:rsidP="00705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Completely defined pre-specified primary and secondary outcome measures, including how and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36A05" w:rsidRPr="00B36A05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methods, S1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</w:t>
            </w:r>
            <w:r w:rsidR="00215953" w:rsidRPr="00F33427">
              <w:rPr>
                <w:rFonts w:ascii="Arial" w:hAnsi="Arial" w:cs="Arial"/>
                <w:sz w:val="22"/>
                <w:szCs w:val="22"/>
              </w:rPr>
              <w:t>,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9F1A00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CDD" w:rsidRPr="00B36A05" w:rsidRDefault="00075FE1" w:rsidP="00040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S1, S2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9F1A00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536A68" w:rsidRPr="00F33427" w:rsidTr="00075FE1">
        <w:tc>
          <w:tcPr>
            <w:tcW w:w="2088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0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36A68" w:rsidRPr="00B36A05" w:rsidRDefault="00536A68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7CDD" w:rsidRDefault="00075FE1" w:rsidP="00075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Article methods, S1, </w:t>
            </w:r>
          </w:p>
          <w:p w:rsidR="005A3987" w:rsidRDefault="00075FE1" w:rsidP="00DD7C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</w:t>
            </w:r>
            <w:r w:rsidR="00DD7CDD">
              <w:rPr>
                <w:rFonts w:ascii="Arial" w:hAnsi="Arial" w:cs="Arial"/>
                <w:sz w:val="20"/>
              </w:rPr>
              <w:t>2</w:t>
            </w:r>
          </w:p>
          <w:p w:rsidR="00DD7CDD" w:rsidRPr="00B36A05" w:rsidRDefault="00DD7CDD" w:rsidP="00DD7CDD">
            <w:pPr>
              <w:rPr>
                <w:rFonts w:ascii="Arial" w:hAnsi="Arial" w:cs="Arial"/>
                <w:sz w:val="20"/>
              </w:rPr>
            </w:pP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Type of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ation; details of any restriction (</w:t>
            </w:r>
            <w:r w:rsidR="00102E6F" w:rsidRPr="00F33427">
              <w:rPr>
                <w:rFonts w:ascii="Arial" w:hAnsi="Arial" w:cs="Arial"/>
                <w:sz w:val="22"/>
                <w:szCs w:val="22"/>
              </w:rPr>
              <w:t>such as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3987" w:rsidRPr="00B36A05" w:rsidRDefault="00323C04" w:rsidP="00323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methods, S1, S2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9D7A83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Allocation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concealment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</w:t>
            </w:r>
            <w:r w:rsidR="00102E6F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323C04" w:rsidP="00DD7C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methods, S1, S2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9D7A8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5A3987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Article: </w:t>
            </w:r>
            <w:r w:rsidR="00075FE1">
              <w:rPr>
                <w:rFonts w:ascii="Arial" w:hAnsi="Arial" w:cs="Arial"/>
                <w:sz w:val="20"/>
              </w:rPr>
              <w:t>methods, S1, S2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methods, S1, S2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9F1A00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Statistical methods used to compare groups for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87F92" w:rsidRPr="00B36A05" w:rsidRDefault="00075FE1" w:rsidP="00DD7C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methods, S1, S2, S5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Default="00487F92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methods,</w:t>
            </w:r>
          </w:p>
          <w:p w:rsidR="00487F92" w:rsidRPr="00B36A05" w:rsidRDefault="00DD7CDD" w:rsidP="00705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75FE1">
              <w:rPr>
                <w:rFonts w:ascii="Arial" w:hAnsi="Arial" w:cs="Arial"/>
                <w:sz w:val="20"/>
              </w:rPr>
              <w:t>5</w:t>
            </w:r>
          </w:p>
        </w:tc>
      </w:tr>
      <w:tr w:rsidR="000E1A3F" w:rsidRPr="00F33427" w:rsidTr="00075FE1">
        <w:tc>
          <w:tcPr>
            <w:tcW w:w="15138" w:type="dxa"/>
            <w:gridSpan w:val="4"/>
          </w:tcPr>
          <w:p w:rsidR="000E1A3F" w:rsidRPr="00B36A05" w:rsidRDefault="000E1A3F" w:rsidP="007053B2">
            <w:pPr>
              <w:pStyle w:val="TableSubHead"/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Results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For each group, the numbers of participants who were randomly assigned, received intended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B36A05" w:rsidRDefault="00487F92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results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losses and exclusions after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ation,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results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results</w:t>
            </w: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6A64EE" w:rsidP="006A6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size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075FE1" w:rsidP="00705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results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results</w:t>
            </w:r>
          </w:p>
        </w:tc>
      </w:tr>
      <w:tr w:rsidR="009F1A00" w:rsidRPr="00F33427" w:rsidTr="00075FE1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75FE1" w:rsidRPr="00B36A05" w:rsidRDefault="00075FE1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results</w:t>
            </w:r>
          </w:p>
          <w:p w:rsidR="006A64EE" w:rsidRPr="00B36A05" w:rsidRDefault="006A64EE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9F1A00" w:rsidRPr="00F33427" w:rsidTr="00075FE1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1071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B36A05" w:rsidRDefault="009F1A00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Results of any other analyses performed, including subgroup analyses and adjusted analyses, </w:t>
            </w: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64EE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results, </w:t>
            </w:r>
            <w:r w:rsidR="00075FE1">
              <w:rPr>
                <w:rFonts w:ascii="Arial" w:hAnsi="Arial" w:cs="Arial"/>
                <w:sz w:val="20"/>
              </w:rPr>
              <w:lastRenderedPageBreak/>
              <w:t>S5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Harms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 important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 xml:space="preserve">for specific guidance see CONSORT for </w:t>
            </w:r>
            <w:r w:rsidR="000E1A3F" w:rsidRPr="002E7213">
              <w:rPr>
                <w:rFonts w:ascii="Arial" w:hAnsi="Arial" w:cs="Arial"/>
                <w:sz w:val="16"/>
                <w:szCs w:val="16"/>
              </w:rPr>
              <w:t>harms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results</w:t>
            </w:r>
          </w:p>
        </w:tc>
      </w:tr>
      <w:tr w:rsidR="000E1A3F" w:rsidRPr="00F33427" w:rsidTr="00075FE1">
        <w:tc>
          <w:tcPr>
            <w:tcW w:w="15138" w:type="dxa"/>
            <w:gridSpan w:val="4"/>
          </w:tcPr>
          <w:p w:rsidR="000E1A3F" w:rsidRPr="00B36A05" w:rsidRDefault="000E1A3F" w:rsidP="007053B2">
            <w:pPr>
              <w:pStyle w:val="TableSubHead"/>
              <w:rPr>
                <w:rFonts w:ascii="Arial" w:hAnsi="Arial" w:cs="Arial"/>
                <w:sz w:val="20"/>
              </w:rPr>
            </w:pPr>
            <w:r w:rsidRPr="00B36A05">
              <w:rPr>
                <w:rFonts w:ascii="Arial" w:hAnsi="Arial" w:cs="Arial"/>
                <w:sz w:val="20"/>
              </w:rPr>
              <w:t>Discussion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21A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discussion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  <w:proofErr w:type="spellEnd"/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6A64EE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discussion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64509C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</w:t>
            </w:r>
            <w:r w:rsidR="00075FE1">
              <w:rPr>
                <w:rFonts w:ascii="Arial" w:hAnsi="Arial" w:cs="Arial"/>
                <w:sz w:val="20"/>
              </w:rPr>
              <w:t>discussion</w:t>
            </w:r>
          </w:p>
        </w:tc>
      </w:tr>
      <w:tr w:rsidR="000E1A3F" w:rsidRPr="00F33427" w:rsidTr="00075FE1">
        <w:tc>
          <w:tcPr>
            <w:tcW w:w="13518" w:type="dxa"/>
            <w:gridSpan w:val="3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E1A3F" w:rsidRPr="00B36A05" w:rsidRDefault="000E1A3F" w:rsidP="007053B2">
            <w:pPr>
              <w:rPr>
                <w:rFonts w:ascii="Arial" w:hAnsi="Arial" w:cs="Arial"/>
                <w:sz w:val="20"/>
              </w:rPr>
            </w:pP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21A" w:rsidRPr="00B36A05" w:rsidRDefault="0064509C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1</w:t>
            </w:r>
            <w:r w:rsidR="00075FE1" w:rsidRPr="00075FE1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075FE1">
              <w:rPr>
                <w:rFonts w:ascii="Arial" w:hAnsi="Arial" w:cs="Arial"/>
                <w:sz w:val="20"/>
              </w:rPr>
              <w:t xml:space="preserve"> page</w:t>
            </w:r>
          </w:p>
        </w:tc>
      </w:tr>
      <w:tr w:rsidR="001A321A" w:rsidRPr="00F33427" w:rsidTr="00075FE1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71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B36A05" w:rsidRDefault="00075FE1" w:rsidP="00705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</w:t>
            </w:r>
          </w:p>
        </w:tc>
      </w:tr>
      <w:tr w:rsidR="001A321A" w:rsidRPr="00F33427" w:rsidTr="00075FE1">
        <w:tc>
          <w:tcPr>
            <w:tcW w:w="2088" w:type="dxa"/>
            <w:tcBorders>
              <w:bottom w:val="single" w:sz="12" w:space="0" w:color="auto"/>
            </w:tcBorders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710" w:type="dxa"/>
            <w:tcBorders>
              <w:bottom w:val="single" w:sz="12" w:space="0" w:color="auto"/>
            </w:tcBorders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1A321A" w:rsidRPr="00B36A05" w:rsidRDefault="0064509C" w:rsidP="00075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</w:t>
            </w:r>
            <w:r w:rsidR="00075FE1">
              <w:rPr>
                <w:rFonts w:ascii="Arial" w:hAnsi="Arial" w:cs="Arial"/>
                <w:sz w:val="20"/>
              </w:rPr>
              <w:t xml:space="preserve"> </w:t>
            </w:r>
            <w:r w:rsidR="00075FE1" w:rsidRPr="00075FE1">
              <w:rPr>
                <w:rFonts w:ascii="Arial" w:hAnsi="Arial" w:cs="Arial"/>
                <w:sz w:val="20"/>
              </w:rPr>
              <w:t>Financial Disclosure</w:t>
            </w:r>
          </w:p>
        </w:tc>
      </w:tr>
    </w:tbl>
    <w:p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sectPr w:rsidR="00AE2AE9" w:rsidRPr="001E6065" w:rsidSect="00F33427">
      <w:footerReference w:type="even" r:id="rId8"/>
      <w:footerReference w:type="default" r:id="rId9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B4" w:rsidRDefault="009F70B4">
      <w:r>
        <w:separator/>
      </w:r>
    </w:p>
  </w:endnote>
  <w:endnote w:type="continuationSeparator" w:id="0">
    <w:p w:rsidR="009F70B4" w:rsidRDefault="009F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B2" w:rsidRDefault="00CA4D81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3B2" w:rsidRDefault="007053B2" w:rsidP="005D0C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B2" w:rsidRPr="002E7213" w:rsidRDefault="00F33427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 w:rsidRPr="002E7213">
      <w:rPr>
        <w:i/>
        <w:sz w:val="16"/>
        <w:szCs w:val="16"/>
      </w:rPr>
      <w:t xml:space="preserve">CONSORT 2010 checklist </w:t>
    </w:r>
    <w:r w:rsidRPr="002E7213">
      <w:rPr>
        <w:i/>
        <w:sz w:val="16"/>
        <w:szCs w:val="16"/>
      </w:rPr>
      <w:tab/>
      <w:t xml:space="preserve">Page </w:t>
    </w:r>
    <w:r w:rsidR="00CA4D81" w:rsidRPr="002E7213">
      <w:rPr>
        <w:i/>
        <w:sz w:val="16"/>
        <w:szCs w:val="16"/>
      </w:rPr>
      <w:fldChar w:fldCharType="begin"/>
    </w:r>
    <w:r w:rsidRPr="002E7213">
      <w:rPr>
        <w:i/>
        <w:sz w:val="16"/>
        <w:szCs w:val="16"/>
      </w:rPr>
      <w:instrText xml:space="preserve"> PAGE   \* MERGEFORMAT </w:instrText>
    </w:r>
    <w:r w:rsidR="00CA4D81" w:rsidRPr="002E7213">
      <w:rPr>
        <w:i/>
        <w:sz w:val="16"/>
        <w:szCs w:val="16"/>
      </w:rPr>
      <w:fldChar w:fldCharType="separate"/>
    </w:r>
    <w:r w:rsidR="00323C04">
      <w:rPr>
        <w:i/>
        <w:noProof/>
        <w:sz w:val="16"/>
        <w:szCs w:val="16"/>
      </w:rPr>
      <w:t>3</w:t>
    </w:r>
    <w:r w:rsidR="00CA4D81"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B4" w:rsidRDefault="009F70B4">
      <w:r>
        <w:separator/>
      </w:r>
    </w:p>
  </w:footnote>
  <w:footnote w:type="continuationSeparator" w:id="0">
    <w:p w:rsidR="009F70B4" w:rsidRDefault="009F7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B1FAD"/>
    <w:multiLevelType w:val="multilevel"/>
    <w:tmpl w:val="DD34CDBE"/>
    <w:numStyleLink w:val="Tab"/>
  </w:abstractNum>
  <w:abstractNum w:abstractNumId="16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23996"/>
    <w:multiLevelType w:val="multilevel"/>
    <w:tmpl w:val="9EF0E7A6"/>
    <w:numStyleLink w:val="vid"/>
  </w:abstractNum>
  <w:abstractNum w:abstractNumId="18">
    <w:nsid w:val="2C5A46B2"/>
    <w:multiLevelType w:val="multilevel"/>
    <w:tmpl w:val="BBBCAD00"/>
    <w:numStyleLink w:val="data-supp"/>
  </w:abstractNum>
  <w:abstractNum w:abstractNumId="19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494CB4"/>
    <w:multiLevelType w:val="multilevel"/>
    <w:tmpl w:val="59187088"/>
    <w:numStyleLink w:val="Fig"/>
  </w:abstractNum>
  <w:abstractNum w:abstractNumId="25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>
    <w:nsid w:val="6F612173"/>
    <w:multiLevelType w:val="multilevel"/>
    <w:tmpl w:val="488A68AE"/>
    <w:numStyleLink w:val="aud"/>
  </w:abstractNum>
  <w:abstractNum w:abstractNumId="31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22"/>
  </w:num>
  <w:num w:numId="6">
    <w:abstractNumId w:val="28"/>
  </w:num>
  <w:num w:numId="7">
    <w:abstractNumId w:val="1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21"/>
  </w:num>
  <w:num w:numId="25">
    <w:abstractNumId w:val="15"/>
  </w:num>
  <w:num w:numId="26">
    <w:abstractNumId w:val="19"/>
  </w:num>
  <w:num w:numId="27">
    <w:abstractNumId w:val="14"/>
  </w:num>
  <w:num w:numId="28">
    <w:abstractNumId w:val="33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BE"/>
    <w:rsid w:val="00002974"/>
    <w:rsid w:val="00002D53"/>
    <w:rsid w:val="00023515"/>
    <w:rsid w:val="00040876"/>
    <w:rsid w:val="00075FE1"/>
    <w:rsid w:val="00093E3A"/>
    <w:rsid w:val="000D5419"/>
    <w:rsid w:val="000E1A3F"/>
    <w:rsid w:val="000E691B"/>
    <w:rsid w:val="000F1685"/>
    <w:rsid w:val="000F26ED"/>
    <w:rsid w:val="00102E6F"/>
    <w:rsid w:val="00110BFB"/>
    <w:rsid w:val="00156AF2"/>
    <w:rsid w:val="00161DF8"/>
    <w:rsid w:val="00191BF7"/>
    <w:rsid w:val="001A321A"/>
    <w:rsid w:val="001A495C"/>
    <w:rsid w:val="001A75E9"/>
    <w:rsid w:val="001B46AC"/>
    <w:rsid w:val="001C0673"/>
    <w:rsid w:val="001C637C"/>
    <w:rsid w:val="001E02AD"/>
    <w:rsid w:val="001E6065"/>
    <w:rsid w:val="0021265E"/>
    <w:rsid w:val="00215953"/>
    <w:rsid w:val="00215E03"/>
    <w:rsid w:val="00217137"/>
    <w:rsid w:val="00224268"/>
    <w:rsid w:val="00243957"/>
    <w:rsid w:val="002552FD"/>
    <w:rsid w:val="00294A46"/>
    <w:rsid w:val="002B385C"/>
    <w:rsid w:val="002B4F65"/>
    <w:rsid w:val="002D06D0"/>
    <w:rsid w:val="002D1ABE"/>
    <w:rsid w:val="002E7213"/>
    <w:rsid w:val="002F1A87"/>
    <w:rsid w:val="0031449D"/>
    <w:rsid w:val="00323C04"/>
    <w:rsid w:val="003354B7"/>
    <w:rsid w:val="00345472"/>
    <w:rsid w:val="003508EF"/>
    <w:rsid w:val="00362C0F"/>
    <w:rsid w:val="00372429"/>
    <w:rsid w:val="003850B6"/>
    <w:rsid w:val="0039463D"/>
    <w:rsid w:val="003A3FDD"/>
    <w:rsid w:val="003D3049"/>
    <w:rsid w:val="003D3722"/>
    <w:rsid w:val="003E7BED"/>
    <w:rsid w:val="004060E6"/>
    <w:rsid w:val="00416E8E"/>
    <w:rsid w:val="00437447"/>
    <w:rsid w:val="00437A12"/>
    <w:rsid w:val="0045419E"/>
    <w:rsid w:val="00456CE1"/>
    <w:rsid w:val="0045734B"/>
    <w:rsid w:val="00465542"/>
    <w:rsid w:val="004717DF"/>
    <w:rsid w:val="00472DF5"/>
    <w:rsid w:val="00487E34"/>
    <w:rsid w:val="00487F92"/>
    <w:rsid w:val="004A2970"/>
    <w:rsid w:val="004A31B3"/>
    <w:rsid w:val="004A3F78"/>
    <w:rsid w:val="004C302C"/>
    <w:rsid w:val="004D7931"/>
    <w:rsid w:val="004E1263"/>
    <w:rsid w:val="004F325C"/>
    <w:rsid w:val="004F4EBB"/>
    <w:rsid w:val="00527A9B"/>
    <w:rsid w:val="00536A68"/>
    <w:rsid w:val="00590F64"/>
    <w:rsid w:val="005923E5"/>
    <w:rsid w:val="005A3987"/>
    <w:rsid w:val="005D0A8B"/>
    <w:rsid w:val="005D0CFC"/>
    <w:rsid w:val="005D19F4"/>
    <w:rsid w:val="005D386F"/>
    <w:rsid w:val="005F254A"/>
    <w:rsid w:val="005F39CB"/>
    <w:rsid w:val="005F41DB"/>
    <w:rsid w:val="006137EE"/>
    <w:rsid w:val="0064509C"/>
    <w:rsid w:val="0065151C"/>
    <w:rsid w:val="0065657F"/>
    <w:rsid w:val="00674CCA"/>
    <w:rsid w:val="00677611"/>
    <w:rsid w:val="00683E42"/>
    <w:rsid w:val="006A2F18"/>
    <w:rsid w:val="006A64EE"/>
    <w:rsid w:val="006B2915"/>
    <w:rsid w:val="006B56D7"/>
    <w:rsid w:val="006D16AA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7E60B5"/>
    <w:rsid w:val="00816966"/>
    <w:rsid w:val="00821CD4"/>
    <w:rsid w:val="0082474A"/>
    <w:rsid w:val="008423A7"/>
    <w:rsid w:val="008440CC"/>
    <w:rsid w:val="0087612A"/>
    <w:rsid w:val="008855EF"/>
    <w:rsid w:val="008A3B9A"/>
    <w:rsid w:val="008D225B"/>
    <w:rsid w:val="00932461"/>
    <w:rsid w:val="009367F9"/>
    <w:rsid w:val="00952176"/>
    <w:rsid w:val="009B10F1"/>
    <w:rsid w:val="009B15BA"/>
    <w:rsid w:val="009B368D"/>
    <w:rsid w:val="009B7574"/>
    <w:rsid w:val="009C24D4"/>
    <w:rsid w:val="009D7A83"/>
    <w:rsid w:val="009F1A00"/>
    <w:rsid w:val="009F70B4"/>
    <w:rsid w:val="00A17580"/>
    <w:rsid w:val="00A42352"/>
    <w:rsid w:val="00A432C4"/>
    <w:rsid w:val="00A527E4"/>
    <w:rsid w:val="00A5640D"/>
    <w:rsid w:val="00A65052"/>
    <w:rsid w:val="00A729D6"/>
    <w:rsid w:val="00A83631"/>
    <w:rsid w:val="00A938BF"/>
    <w:rsid w:val="00AE2AE9"/>
    <w:rsid w:val="00B36A05"/>
    <w:rsid w:val="00B54EA0"/>
    <w:rsid w:val="00B65366"/>
    <w:rsid w:val="00B75E42"/>
    <w:rsid w:val="00B77807"/>
    <w:rsid w:val="00B86A9E"/>
    <w:rsid w:val="00B940E9"/>
    <w:rsid w:val="00BA1206"/>
    <w:rsid w:val="00BC396B"/>
    <w:rsid w:val="00BC7FE6"/>
    <w:rsid w:val="00BD015B"/>
    <w:rsid w:val="00BE3462"/>
    <w:rsid w:val="00BE3709"/>
    <w:rsid w:val="00C40507"/>
    <w:rsid w:val="00C60D90"/>
    <w:rsid w:val="00C92D6E"/>
    <w:rsid w:val="00CA4D81"/>
    <w:rsid w:val="00CC4C93"/>
    <w:rsid w:val="00CD1466"/>
    <w:rsid w:val="00D04455"/>
    <w:rsid w:val="00D120D2"/>
    <w:rsid w:val="00D26FCA"/>
    <w:rsid w:val="00D97B3D"/>
    <w:rsid w:val="00DC4BEF"/>
    <w:rsid w:val="00DD7CDD"/>
    <w:rsid w:val="00DE712F"/>
    <w:rsid w:val="00DF6379"/>
    <w:rsid w:val="00DF6775"/>
    <w:rsid w:val="00E144CD"/>
    <w:rsid w:val="00E2292B"/>
    <w:rsid w:val="00E53E14"/>
    <w:rsid w:val="00E60752"/>
    <w:rsid w:val="00E61B1F"/>
    <w:rsid w:val="00E64DD9"/>
    <w:rsid w:val="00E665AA"/>
    <w:rsid w:val="00E826A2"/>
    <w:rsid w:val="00EA6E28"/>
    <w:rsid w:val="00EB0132"/>
    <w:rsid w:val="00F247BA"/>
    <w:rsid w:val="00F33427"/>
    <w:rsid w:val="00F35728"/>
    <w:rsid w:val="00F76A7F"/>
    <w:rsid w:val="00F804A1"/>
    <w:rsid w:val="00FA2721"/>
    <w:rsid w:val="00FB73B6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bidi="ar-SA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basedOn w:val="DefaultParagraphFont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DefaultParagraphFont"/>
    <w:rsid w:val="00DE712F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basedOn w:val="DefaultParagraphFont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basedOn w:val="DefaultParagraphFont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DefaultParagraphFont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</w:style>
  <w:style w:type="character" w:customStyle="1" w:styleId="email">
    <w:name w:val="email"/>
    <w:basedOn w:val="URL"/>
    <w:rsid w:val="00DE712F"/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basedOn w:val="DefaultParagraphFont"/>
    <w:rsid w:val="003A3FDD"/>
    <w:rPr>
      <w:i/>
      <w:iCs/>
    </w:rPr>
  </w:style>
  <w:style w:type="character" w:styleId="HTMLCode">
    <w:name w:val="HTML Code"/>
    <w:basedOn w:val="DefaultParagraphFon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3A3FDD"/>
    <w:rPr>
      <w:i/>
      <w:iCs/>
    </w:rPr>
  </w:style>
  <w:style w:type="character" w:styleId="HTMLKeyboard">
    <w:name w:val="HTML Keyboard"/>
    <w:basedOn w:val="DefaultParagraphFont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3A3FDD"/>
    <w:rPr>
      <w:rFonts w:ascii="Courier New" w:hAnsi="Courier New"/>
    </w:rPr>
  </w:style>
  <w:style w:type="character" w:styleId="HTMLTypewriter">
    <w:name w:val="HTML Typewriter"/>
    <w:basedOn w:val="DefaultParagraphFon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3A3FDD"/>
    <w:rPr>
      <w:i/>
      <w:iCs/>
    </w:rPr>
  </w:style>
  <w:style w:type="character" w:styleId="Hyperlink">
    <w:name w:val="Hyperlink"/>
    <w:basedOn w:val="DefaultParagraphFont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bidi="ar-SA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basedOn w:val="DefaultParagraphFon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DefaultParagraphFon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</w:rPr>
  </w:style>
  <w:style w:type="character" w:customStyle="1" w:styleId="suffix">
    <w:name w:val="suffix"/>
    <w:basedOn w:val="surname"/>
    <w:rsid w:val="00DE712F"/>
    <w:rPr>
      <w:color w:val="339966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12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4680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user</cp:lastModifiedBy>
  <cp:revision>5</cp:revision>
  <cp:lastPrinted>2010-02-23T11:00:00Z</cp:lastPrinted>
  <dcterms:created xsi:type="dcterms:W3CDTF">2012-12-07T09:25:00Z</dcterms:created>
  <dcterms:modified xsi:type="dcterms:W3CDTF">2012-12-07T09:54:00Z</dcterms:modified>
</cp:coreProperties>
</file>