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DB" w:rsidRPr="0062102F" w:rsidRDefault="00786CDB" w:rsidP="00786CDB">
      <w:pPr>
        <w:pStyle w:val="BodyText2"/>
        <w:spacing w:line="240" w:lineRule="auto"/>
        <w:rPr>
          <w:sz w:val="22"/>
          <w:szCs w:val="22"/>
          <w:lang w:val="en-US"/>
        </w:rPr>
      </w:pPr>
      <w:bookmarkStart w:id="0" w:name="_GoBack"/>
      <w:bookmarkEnd w:id="0"/>
      <w:r w:rsidRPr="0062102F">
        <w:rPr>
          <w:b/>
          <w:sz w:val="22"/>
          <w:szCs w:val="22"/>
          <w:lang w:val="en-US"/>
        </w:rPr>
        <w:t>Table S</w:t>
      </w:r>
      <w:r>
        <w:rPr>
          <w:b/>
          <w:sz w:val="22"/>
          <w:szCs w:val="22"/>
          <w:lang w:val="en-US"/>
        </w:rPr>
        <w:t>2</w:t>
      </w:r>
      <w:r w:rsidRPr="0062102F">
        <w:rPr>
          <w:sz w:val="22"/>
          <w:szCs w:val="22"/>
          <w:lang w:val="en-US"/>
        </w:rPr>
        <w:t xml:space="preserve"> Analysis of similarity (ANOSIM), testing for significant differences in bacterial community structures between the wood experiments as well as sediments around the wood experiments. </w:t>
      </w:r>
      <w:proofErr w:type="gramStart"/>
      <w:r w:rsidRPr="0062102F">
        <w:rPr>
          <w:sz w:val="22"/>
          <w:szCs w:val="22"/>
          <w:lang w:val="en-US"/>
        </w:rPr>
        <w:t xml:space="preserve">*p&lt;0.05, **p&lt;0.01, ***p&lt;0.001 after </w:t>
      </w:r>
      <w:proofErr w:type="spellStart"/>
      <w:r w:rsidRPr="0062102F">
        <w:rPr>
          <w:sz w:val="22"/>
          <w:szCs w:val="22"/>
          <w:lang w:val="en-US"/>
        </w:rPr>
        <w:t>Bonferroni</w:t>
      </w:r>
      <w:proofErr w:type="spellEnd"/>
      <w:r w:rsidRPr="0062102F">
        <w:rPr>
          <w:sz w:val="22"/>
          <w:szCs w:val="22"/>
          <w:lang w:val="en-US"/>
        </w:rPr>
        <w:t xml:space="preserve"> correction; (*) only significant without </w:t>
      </w:r>
      <w:proofErr w:type="spellStart"/>
      <w:r w:rsidRPr="0062102F">
        <w:rPr>
          <w:sz w:val="22"/>
          <w:szCs w:val="22"/>
          <w:lang w:val="en-US"/>
        </w:rPr>
        <w:t>Bonferroni</w:t>
      </w:r>
      <w:proofErr w:type="spellEnd"/>
      <w:r w:rsidRPr="0062102F">
        <w:rPr>
          <w:sz w:val="22"/>
          <w:szCs w:val="22"/>
          <w:lang w:val="en-US"/>
        </w:rPr>
        <w:t xml:space="preserve"> correction.</w:t>
      </w:r>
      <w:proofErr w:type="gramEnd"/>
      <w:r w:rsidRPr="0062102F">
        <w:rPr>
          <w:sz w:val="22"/>
          <w:szCs w:val="22"/>
          <w:lang w:val="en-US"/>
        </w:rPr>
        <w:t xml:space="preserve"> 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1080"/>
        <w:gridCol w:w="1080"/>
        <w:gridCol w:w="1080"/>
        <w:gridCol w:w="1080"/>
      </w:tblGrid>
      <w:tr w:rsidR="00786CDB" w:rsidRPr="00F77A1E" w:rsidTr="000720DF">
        <w:trPr>
          <w:trHeight w:val="43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At wood#1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Away wood#1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At wood#5</w:t>
            </w: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Wood#2</w:t>
            </w:r>
          </w:p>
        </w:tc>
        <w:tc>
          <w:tcPr>
            <w:tcW w:w="1080" w:type="dxa"/>
            <w:vAlign w:val="center"/>
          </w:tcPr>
          <w:p w:rsidR="00786CDB" w:rsidRPr="00D463F8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D463F8">
              <w:rPr>
                <w:sz w:val="22"/>
                <w:szCs w:val="22"/>
                <w:lang w:val="en-US"/>
              </w:rPr>
              <w:t>0.48***</w:t>
            </w:r>
          </w:p>
        </w:tc>
        <w:tc>
          <w:tcPr>
            <w:tcW w:w="1080" w:type="dxa"/>
            <w:vAlign w:val="center"/>
          </w:tcPr>
          <w:p w:rsidR="00786CDB" w:rsidRPr="00D463F8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Wood#5</w:t>
            </w:r>
          </w:p>
        </w:tc>
        <w:tc>
          <w:tcPr>
            <w:tcW w:w="1080" w:type="dxa"/>
            <w:vAlign w:val="center"/>
          </w:tcPr>
          <w:p w:rsidR="00786CDB" w:rsidRPr="00D463F8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D463F8">
              <w:rPr>
                <w:sz w:val="22"/>
                <w:szCs w:val="22"/>
                <w:lang w:val="en-US"/>
              </w:rPr>
              <w:t>0.2 ***</w:t>
            </w:r>
          </w:p>
        </w:tc>
        <w:tc>
          <w:tcPr>
            <w:tcW w:w="1080" w:type="dxa"/>
            <w:vAlign w:val="center"/>
          </w:tcPr>
          <w:p w:rsidR="00786CDB" w:rsidRPr="00D463F8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D463F8">
              <w:rPr>
                <w:sz w:val="22"/>
                <w:szCs w:val="22"/>
                <w:lang w:val="en-US"/>
              </w:rPr>
              <w:t>0.47***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Wood#6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1***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1***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1***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At wood#1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0.94**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0.98**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0.90**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0.98(*)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 xml:space="preserve">Away wood#1 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0.99**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0.99***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0.94**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1(*)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0.63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At wood#5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0.96***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0.97**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0.85**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0.81(*)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0.21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0.42</w:t>
            </w:r>
          </w:p>
        </w:tc>
        <w:tc>
          <w:tcPr>
            <w:tcW w:w="1080" w:type="dxa"/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86CDB" w:rsidRPr="00F77A1E" w:rsidTr="000720DF">
        <w:trPr>
          <w:trHeight w:hRule="exact" w:val="34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F77A1E">
              <w:rPr>
                <w:b/>
                <w:sz w:val="22"/>
                <w:szCs w:val="22"/>
                <w:lang w:val="en-US"/>
              </w:rPr>
              <w:t>Away wood#5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1**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1(*)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0.79 (*)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0.52 (*)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6CDB" w:rsidRPr="00F77A1E" w:rsidRDefault="00786CDB" w:rsidP="000720DF">
            <w:pPr>
              <w:pStyle w:val="BodyText2"/>
              <w:spacing w:line="240" w:lineRule="auto"/>
              <w:rPr>
                <w:sz w:val="22"/>
                <w:szCs w:val="22"/>
                <w:lang w:val="en-US"/>
              </w:rPr>
            </w:pPr>
            <w:r w:rsidRPr="00F77A1E">
              <w:rPr>
                <w:sz w:val="22"/>
                <w:szCs w:val="22"/>
                <w:lang w:val="en-US"/>
              </w:rPr>
              <w:t>0.27</w:t>
            </w:r>
          </w:p>
        </w:tc>
      </w:tr>
    </w:tbl>
    <w:p w:rsidR="00786CDB" w:rsidRPr="00F77A1E" w:rsidRDefault="00786CDB" w:rsidP="00786CDB">
      <w:pPr>
        <w:pStyle w:val="BodyText2"/>
        <w:spacing w:line="240" w:lineRule="auto"/>
        <w:rPr>
          <w:sz w:val="22"/>
          <w:szCs w:val="22"/>
          <w:lang w:val="en-US"/>
        </w:rPr>
      </w:pPr>
    </w:p>
    <w:p w:rsidR="00783B2A" w:rsidRDefault="00783B2A"/>
    <w:sectPr w:rsidR="00783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DB"/>
    <w:rsid w:val="00685229"/>
    <w:rsid w:val="00783B2A"/>
    <w:rsid w:val="007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6CDB"/>
    <w:pPr>
      <w:spacing w:line="36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86CDB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6CDB"/>
    <w:pPr>
      <w:spacing w:line="36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86CDB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cbienhol</dc:creator>
  <cp:lastModifiedBy>cbienhol</cp:lastModifiedBy>
  <cp:revision>2</cp:revision>
  <dcterms:created xsi:type="dcterms:W3CDTF">2012-07-26T15:12:00Z</dcterms:created>
  <dcterms:modified xsi:type="dcterms:W3CDTF">2012-09-06T12:53:00Z</dcterms:modified>
</cp:coreProperties>
</file>