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DF" w:rsidRPr="00BB5EBA" w:rsidRDefault="005508DF" w:rsidP="005508DF">
      <w:pPr>
        <w:rPr>
          <w:szCs w:val="24"/>
        </w:rPr>
      </w:pPr>
      <w:r>
        <w:rPr>
          <w:szCs w:val="24"/>
        </w:rPr>
        <w:t>Table S1</w:t>
      </w:r>
      <w:r w:rsidRPr="00BB5EBA">
        <w:rPr>
          <w:szCs w:val="24"/>
        </w:rPr>
        <w:t xml:space="preserve">. </w:t>
      </w:r>
      <w:r w:rsidRPr="005508DF">
        <w:rPr>
          <w:szCs w:val="24"/>
        </w:rPr>
        <w:t>Patients and samples</w:t>
      </w:r>
    </w:p>
    <w:tbl>
      <w:tblPr>
        <w:tblW w:w="0" w:type="auto"/>
        <w:tblLook w:val="04A0"/>
      </w:tblPr>
      <w:tblGrid>
        <w:gridCol w:w="1951"/>
        <w:gridCol w:w="1559"/>
        <w:gridCol w:w="5103"/>
      </w:tblGrid>
      <w:tr w:rsidR="005508DF" w:rsidRPr="002413AF" w:rsidTr="00150CD1">
        <w:tc>
          <w:tcPr>
            <w:tcW w:w="1951" w:type="dxa"/>
          </w:tcPr>
          <w:p w:rsidR="005508DF" w:rsidRDefault="005508DF" w:rsidP="00150CD1">
            <w:pPr>
              <w:spacing w:after="0" w:line="480" w:lineRule="auto"/>
              <w:rPr>
                <w:szCs w:val="24"/>
              </w:rPr>
            </w:pPr>
          </w:p>
          <w:p w:rsidR="005508DF" w:rsidRPr="002413AF" w:rsidRDefault="005508DF" w:rsidP="00150CD1">
            <w:pPr>
              <w:spacing w:after="0" w:line="480" w:lineRule="auto"/>
              <w:rPr>
                <w:szCs w:val="24"/>
              </w:rPr>
            </w:pPr>
            <w:r w:rsidRPr="002413AF">
              <w:rPr>
                <w:szCs w:val="24"/>
              </w:rPr>
              <w:t>Sample type</w:t>
            </w:r>
          </w:p>
        </w:tc>
        <w:tc>
          <w:tcPr>
            <w:tcW w:w="1559" w:type="dxa"/>
          </w:tcPr>
          <w:p w:rsidR="005508DF" w:rsidRPr="002413AF" w:rsidRDefault="005508DF" w:rsidP="00150CD1">
            <w:pPr>
              <w:spacing w:after="0" w:line="480" w:lineRule="auto"/>
              <w:jc w:val="center"/>
              <w:rPr>
                <w:szCs w:val="24"/>
              </w:rPr>
            </w:pPr>
            <w:r w:rsidRPr="002413AF">
              <w:rPr>
                <w:szCs w:val="24"/>
              </w:rPr>
              <w:t>Total patient</w:t>
            </w:r>
            <w:r>
              <w:rPr>
                <w:szCs w:val="24"/>
              </w:rPr>
              <w:t xml:space="preserve"> </w:t>
            </w:r>
            <w:r w:rsidRPr="002413AF">
              <w:rPr>
                <w:szCs w:val="24"/>
              </w:rPr>
              <w:t>number</w:t>
            </w:r>
          </w:p>
        </w:tc>
        <w:tc>
          <w:tcPr>
            <w:tcW w:w="5103" w:type="dxa"/>
          </w:tcPr>
          <w:p w:rsidR="005508DF" w:rsidRDefault="005508DF" w:rsidP="00150CD1">
            <w:pPr>
              <w:spacing w:after="0" w:line="480" w:lineRule="auto"/>
              <w:rPr>
                <w:szCs w:val="24"/>
              </w:rPr>
            </w:pPr>
          </w:p>
          <w:p w:rsidR="005508DF" w:rsidRPr="002413AF" w:rsidRDefault="005508DF" w:rsidP="00150CD1">
            <w:pPr>
              <w:spacing w:after="0" w:line="480" w:lineRule="auto"/>
              <w:rPr>
                <w:szCs w:val="24"/>
              </w:rPr>
            </w:pPr>
            <w:r w:rsidRPr="002413AF">
              <w:rPr>
                <w:szCs w:val="24"/>
              </w:rPr>
              <w:t xml:space="preserve">Regions and number of samples obtained </w:t>
            </w:r>
          </w:p>
        </w:tc>
      </w:tr>
      <w:tr w:rsidR="005508DF" w:rsidRPr="002413AF" w:rsidTr="00150CD1">
        <w:tc>
          <w:tcPr>
            <w:tcW w:w="1951" w:type="dxa"/>
          </w:tcPr>
          <w:p w:rsidR="005508DF" w:rsidRPr="002413AF" w:rsidRDefault="005508DF" w:rsidP="00150CD1">
            <w:pPr>
              <w:spacing w:after="0" w:line="480" w:lineRule="auto"/>
              <w:rPr>
                <w:szCs w:val="24"/>
              </w:rPr>
            </w:pPr>
            <w:r w:rsidRPr="002413AF">
              <w:rPr>
                <w:szCs w:val="24"/>
              </w:rPr>
              <w:t xml:space="preserve">Cancer </w:t>
            </w:r>
            <w:proofErr w:type="spellStart"/>
            <w:r w:rsidRPr="002413AF">
              <w:rPr>
                <w:szCs w:val="24"/>
              </w:rPr>
              <w:t>RM</w:t>
            </w:r>
            <w:r w:rsidRPr="002413AF">
              <w:rPr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559" w:type="dxa"/>
          </w:tcPr>
          <w:p w:rsidR="005508DF" w:rsidRPr="002413AF" w:rsidRDefault="005508DF" w:rsidP="00150CD1">
            <w:pPr>
              <w:spacing w:after="0" w:line="480" w:lineRule="auto"/>
              <w:jc w:val="center"/>
              <w:rPr>
                <w:szCs w:val="24"/>
              </w:rPr>
            </w:pPr>
            <w:r w:rsidRPr="002413AF">
              <w:rPr>
                <w:szCs w:val="24"/>
              </w:rPr>
              <w:t>13</w:t>
            </w:r>
          </w:p>
        </w:tc>
        <w:tc>
          <w:tcPr>
            <w:tcW w:w="5103" w:type="dxa"/>
          </w:tcPr>
          <w:p w:rsidR="005508DF" w:rsidRPr="002413AF" w:rsidRDefault="005508DF" w:rsidP="00150CD1">
            <w:pPr>
              <w:spacing w:after="0" w:line="480" w:lineRule="auto"/>
              <w:rPr>
                <w:szCs w:val="24"/>
              </w:rPr>
            </w:pPr>
            <w:r w:rsidRPr="002413AF">
              <w:rPr>
                <w:szCs w:val="24"/>
              </w:rPr>
              <w:t>11 Large intestine</w:t>
            </w:r>
          </w:p>
        </w:tc>
      </w:tr>
      <w:tr w:rsidR="005508DF" w:rsidRPr="002413AF" w:rsidTr="00150CD1">
        <w:tc>
          <w:tcPr>
            <w:tcW w:w="1951" w:type="dxa"/>
          </w:tcPr>
          <w:p w:rsidR="005508DF" w:rsidRPr="002413AF" w:rsidRDefault="005508DF" w:rsidP="00150CD1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5508DF" w:rsidRPr="002413AF" w:rsidRDefault="005508DF" w:rsidP="00150CD1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5508DF" w:rsidRPr="002413AF" w:rsidRDefault="005508DF" w:rsidP="00150CD1">
            <w:pPr>
              <w:spacing w:after="0" w:line="480" w:lineRule="auto"/>
              <w:rPr>
                <w:szCs w:val="24"/>
              </w:rPr>
            </w:pPr>
            <w:r w:rsidRPr="002413AF">
              <w:rPr>
                <w:szCs w:val="24"/>
              </w:rPr>
              <w:t>2 Large intestine + terminal ileum</w:t>
            </w:r>
          </w:p>
        </w:tc>
      </w:tr>
      <w:tr w:rsidR="005508DF" w:rsidRPr="002413AF" w:rsidTr="00150CD1">
        <w:tc>
          <w:tcPr>
            <w:tcW w:w="1951" w:type="dxa"/>
          </w:tcPr>
          <w:p w:rsidR="005508DF" w:rsidRPr="002413AF" w:rsidRDefault="005508DF" w:rsidP="00150CD1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Ulcerative </w:t>
            </w:r>
            <w:r w:rsidRPr="002413AF">
              <w:rPr>
                <w:szCs w:val="24"/>
              </w:rPr>
              <w:t>colitis</w:t>
            </w:r>
          </w:p>
        </w:tc>
        <w:tc>
          <w:tcPr>
            <w:tcW w:w="1559" w:type="dxa"/>
          </w:tcPr>
          <w:p w:rsidR="005508DF" w:rsidRPr="002413AF" w:rsidRDefault="005508DF" w:rsidP="00150CD1">
            <w:pPr>
              <w:spacing w:after="0" w:line="480" w:lineRule="auto"/>
              <w:jc w:val="center"/>
              <w:rPr>
                <w:szCs w:val="24"/>
              </w:rPr>
            </w:pPr>
            <w:r w:rsidRPr="002413AF">
              <w:rPr>
                <w:szCs w:val="24"/>
              </w:rPr>
              <w:t>8</w:t>
            </w:r>
          </w:p>
        </w:tc>
        <w:tc>
          <w:tcPr>
            <w:tcW w:w="5103" w:type="dxa"/>
          </w:tcPr>
          <w:p w:rsidR="005508DF" w:rsidRDefault="005508DF" w:rsidP="00150CD1">
            <w:pPr>
              <w:spacing w:after="0" w:line="480" w:lineRule="auto"/>
              <w:rPr>
                <w:szCs w:val="24"/>
              </w:rPr>
            </w:pPr>
            <w:r w:rsidRPr="002413AF">
              <w:rPr>
                <w:szCs w:val="24"/>
              </w:rPr>
              <w:t>5 inflamed large intestine</w:t>
            </w:r>
            <w:r>
              <w:rPr>
                <w:szCs w:val="24"/>
              </w:rPr>
              <w:t xml:space="preserve"> only</w:t>
            </w:r>
          </w:p>
          <w:p w:rsidR="005508DF" w:rsidRPr="002413AF" w:rsidRDefault="005508DF" w:rsidP="00150CD1">
            <w:pPr>
              <w:spacing w:after="0" w:line="480" w:lineRule="auto"/>
              <w:rPr>
                <w:szCs w:val="24"/>
              </w:rPr>
            </w:pPr>
            <w:r w:rsidRPr="002413AF">
              <w:rPr>
                <w:szCs w:val="24"/>
              </w:rPr>
              <w:t>3 Inflamed + uninvolved large intestine</w:t>
            </w:r>
          </w:p>
        </w:tc>
      </w:tr>
      <w:tr w:rsidR="005508DF" w:rsidRPr="002413AF" w:rsidTr="00150CD1">
        <w:tc>
          <w:tcPr>
            <w:tcW w:w="1951" w:type="dxa"/>
          </w:tcPr>
          <w:p w:rsidR="005508DF" w:rsidRPr="002413AF" w:rsidRDefault="005508DF" w:rsidP="00150CD1">
            <w:pPr>
              <w:spacing w:after="0" w:line="480" w:lineRule="auto"/>
              <w:rPr>
                <w:szCs w:val="24"/>
              </w:rPr>
            </w:pPr>
            <w:proofErr w:type="spellStart"/>
            <w:r w:rsidRPr="002413AF">
              <w:rPr>
                <w:szCs w:val="24"/>
              </w:rPr>
              <w:t>Crohn’s</w:t>
            </w:r>
            <w:proofErr w:type="spellEnd"/>
            <w:r w:rsidRPr="002413AF">
              <w:rPr>
                <w:szCs w:val="24"/>
              </w:rPr>
              <w:t xml:space="preserve"> disease</w:t>
            </w:r>
          </w:p>
        </w:tc>
        <w:tc>
          <w:tcPr>
            <w:tcW w:w="1559" w:type="dxa"/>
          </w:tcPr>
          <w:p w:rsidR="005508DF" w:rsidRPr="002413AF" w:rsidRDefault="005508DF" w:rsidP="00150CD1">
            <w:pPr>
              <w:spacing w:after="0" w:line="480" w:lineRule="auto"/>
              <w:jc w:val="center"/>
              <w:rPr>
                <w:szCs w:val="24"/>
              </w:rPr>
            </w:pPr>
            <w:r w:rsidRPr="002413AF">
              <w:rPr>
                <w:szCs w:val="24"/>
              </w:rPr>
              <w:t>19</w:t>
            </w:r>
          </w:p>
        </w:tc>
        <w:tc>
          <w:tcPr>
            <w:tcW w:w="5103" w:type="dxa"/>
          </w:tcPr>
          <w:p w:rsidR="005508DF" w:rsidRPr="002413AF" w:rsidRDefault="005508DF" w:rsidP="00150CD1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2413AF">
              <w:rPr>
                <w:szCs w:val="24"/>
              </w:rPr>
              <w:t xml:space="preserve"> small intestine </w:t>
            </w:r>
            <w:r>
              <w:rPr>
                <w:szCs w:val="24"/>
              </w:rPr>
              <w:t xml:space="preserve">(3 </w:t>
            </w:r>
            <w:proofErr w:type="spellStart"/>
            <w:r>
              <w:rPr>
                <w:szCs w:val="24"/>
              </w:rPr>
              <w:t>uCD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fCD</w:t>
            </w:r>
            <w:proofErr w:type="spellEnd"/>
            <w:r>
              <w:rPr>
                <w:szCs w:val="24"/>
              </w:rPr>
              <w:t>, 6fCD only)</w:t>
            </w:r>
            <w:r w:rsidRPr="002413AF">
              <w:rPr>
                <w:szCs w:val="24"/>
                <w:vertAlign w:val="superscript"/>
              </w:rPr>
              <w:t xml:space="preserve"> b</w:t>
            </w:r>
          </w:p>
        </w:tc>
      </w:tr>
      <w:tr w:rsidR="005508DF" w:rsidRPr="002413AF" w:rsidTr="00150CD1">
        <w:tc>
          <w:tcPr>
            <w:tcW w:w="1951" w:type="dxa"/>
          </w:tcPr>
          <w:p w:rsidR="005508DF" w:rsidRPr="002413AF" w:rsidRDefault="005508DF" w:rsidP="00150CD1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5508DF" w:rsidRPr="002413AF" w:rsidRDefault="005508DF" w:rsidP="00150CD1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5508DF" w:rsidRPr="002413AF" w:rsidRDefault="005508DF" w:rsidP="00150CD1">
            <w:pPr>
              <w:spacing w:after="0" w:line="480" w:lineRule="auto"/>
              <w:rPr>
                <w:szCs w:val="24"/>
              </w:rPr>
            </w:pPr>
            <w:r w:rsidRPr="002413AF">
              <w:rPr>
                <w:szCs w:val="24"/>
              </w:rPr>
              <w:t>6 terminal ileum</w:t>
            </w:r>
            <w:r>
              <w:rPr>
                <w:szCs w:val="24"/>
              </w:rPr>
              <w:t xml:space="preserve"> (4 </w:t>
            </w:r>
            <w:proofErr w:type="spellStart"/>
            <w:r>
              <w:rPr>
                <w:szCs w:val="24"/>
              </w:rPr>
              <w:t>uCD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fCD</w:t>
            </w:r>
            <w:proofErr w:type="spellEnd"/>
            <w:r>
              <w:rPr>
                <w:szCs w:val="24"/>
              </w:rPr>
              <w:t xml:space="preserve">, 2 </w:t>
            </w:r>
            <w:proofErr w:type="spellStart"/>
            <w:r>
              <w:rPr>
                <w:szCs w:val="24"/>
              </w:rPr>
              <w:t>fCD</w:t>
            </w:r>
            <w:proofErr w:type="spellEnd"/>
            <w:r>
              <w:rPr>
                <w:szCs w:val="24"/>
              </w:rPr>
              <w:t xml:space="preserve"> only)</w:t>
            </w:r>
          </w:p>
        </w:tc>
      </w:tr>
      <w:tr w:rsidR="005508DF" w:rsidRPr="002413AF" w:rsidTr="00150CD1">
        <w:tc>
          <w:tcPr>
            <w:tcW w:w="1951" w:type="dxa"/>
          </w:tcPr>
          <w:p w:rsidR="005508DF" w:rsidRPr="002413AF" w:rsidRDefault="005508DF" w:rsidP="00150CD1">
            <w:pPr>
              <w:spacing w:after="0" w:line="48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5508DF" w:rsidRPr="002413AF" w:rsidRDefault="005508DF" w:rsidP="00150CD1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5103" w:type="dxa"/>
          </w:tcPr>
          <w:p w:rsidR="005508DF" w:rsidRPr="002413AF" w:rsidRDefault="005508DF" w:rsidP="00150CD1">
            <w:pPr>
              <w:spacing w:after="0" w:line="480" w:lineRule="auto"/>
              <w:rPr>
                <w:szCs w:val="24"/>
              </w:rPr>
            </w:pPr>
            <w:r w:rsidRPr="002413AF">
              <w:rPr>
                <w:szCs w:val="24"/>
              </w:rPr>
              <w:t>12 large intestine</w:t>
            </w:r>
            <w:r>
              <w:rPr>
                <w:szCs w:val="24"/>
              </w:rPr>
              <w:t xml:space="preserve"> (2 </w:t>
            </w:r>
            <w:proofErr w:type="spellStart"/>
            <w:r>
              <w:rPr>
                <w:szCs w:val="24"/>
              </w:rPr>
              <w:t>uCD</w:t>
            </w:r>
            <w:proofErr w:type="spellEnd"/>
            <w:r>
              <w:rPr>
                <w:szCs w:val="24"/>
              </w:rPr>
              <w:t xml:space="preserve">, 3 </w:t>
            </w:r>
            <w:proofErr w:type="spellStart"/>
            <w:r>
              <w:rPr>
                <w:szCs w:val="24"/>
              </w:rPr>
              <w:t>uCD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fCD</w:t>
            </w:r>
            <w:proofErr w:type="spellEnd"/>
            <w:r>
              <w:rPr>
                <w:szCs w:val="24"/>
              </w:rPr>
              <w:t>, 7fCD only)</w:t>
            </w:r>
          </w:p>
        </w:tc>
      </w:tr>
    </w:tbl>
    <w:p w:rsidR="005508DF" w:rsidRDefault="005508DF" w:rsidP="005508DF">
      <w:pPr>
        <w:ind w:firstLine="284"/>
      </w:pPr>
    </w:p>
    <w:p w:rsidR="005508DF" w:rsidRPr="002413AF" w:rsidRDefault="005508DF" w:rsidP="005508DF">
      <w:pPr>
        <w:spacing w:line="480" w:lineRule="auto"/>
      </w:pPr>
      <w:r w:rsidRPr="002413AF">
        <w:t xml:space="preserve">Total number of patients and the regions of intestine sampled. Multiple samples were obtained from </w:t>
      </w:r>
      <w:r>
        <w:t xml:space="preserve">several patients </w:t>
      </w:r>
      <w:r w:rsidRPr="002413AF">
        <w:t>and more than one region was sampled in some cases.</w:t>
      </w:r>
      <w:r>
        <w:t xml:space="preserve"> </w:t>
      </w:r>
    </w:p>
    <w:p w:rsidR="005508DF" w:rsidRDefault="005508DF" w:rsidP="005508DF">
      <w:pPr>
        <w:spacing w:line="480" w:lineRule="auto"/>
      </w:pPr>
      <w:proofErr w:type="gramStart"/>
      <w:r w:rsidRPr="002413AF">
        <w:rPr>
          <w:vertAlign w:val="superscript"/>
        </w:rPr>
        <w:t>a</w:t>
      </w:r>
      <w:proofErr w:type="gramEnd"/>
      <w:r w:rsidRPr="002413AF">
        <w:t xml:space="preserve"> RM, resection margin.</w:t>
      </w:r>
    </w:p>
    <w:p w:rsidR="005508DF" w:rsidRPr="002413AF" w:rsidRDefault="005508DF" w:rsidP="005508DF">
      <w:pPr>
        <w:spacing w:line="480" w:lineRule="auto"/>
      </w:pPr>
      <w:r w:rsidRPr="00284098">
        <w:rPr>
          <w:szCs w:val="24"/>
          <w:vertAlign w:val="superscript"/>
        </w:rPr>
        <w:t xml:space="preserve"> </w:t>
      </w:r>
      <w:proofErr w:type="gramStart"/>
      <w:r w:rsidRPr="002413AF">
        <w:rPr>
          <w:szCs w:val="24"/>
          <w:vertAlign w:val="superscript"/>
        </w:rPr>
        <w:t>b</w:t>
      </w:r>
      <w:proofErr w:type="gramEnd"/>
      <w:r w:rsidRPr="002413AF">
        <w:t xml:space="preserve"> The breakdown </w:t>
      </w:r>
      <w:r>
        <w:t xml:space="preserve">of samples from </w:t>
      </w:r>
      <w:proofErr w:type="spellStart"/>
      <w:r>
        <w:t>Crohn</w:t>
      </w:r>
      <w:proofErr w:type="spellEnd"/>
      <w:r>
        <w:t xml:space="preserve">’ patients. </w:t>
      </w:r>
      <w:proofErr w:type="spellStart"/>
      <w:proofErr w:type="gramStart"/>
      <w:r>
        <w:t>uCD</w:t>
      </w:r>
      <w:proofErr w:type="spellEnd"/>
      <w:proofErr w:type="gramEnd"/>
      <w:r>
        <w:t xml:space="preserve">, uninvolved CD; </w:t>
      </w:r>
      <w:proofErr w:type="spellStart"/>
      <w:r>
        <w:t>fCD</w:t>
      </w:r>
      <w:proofErr w:type="spellEnd"/>
      <w:r>
        <w:t>, fibrotic CD.</w:t>
      </w:r>
    </w:p>
    <w:p w:rsidR="0094507B" w:rsidRDefault="005508DF"/>
    <w:sectPr w:rsidR="0094507B" w:rsidSect="00E55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8DF"/>
    <w:rsid w:val="00163D9C"/>
    <w:rsid w:val="00240ACD"/>
    <w:rsid w:val="005508DF"/>
    <w:rsid w:val="006B5818"/>
    <w:rsid w:val="00B77B93"/>
    <w:rsid w:val="00E5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8DF"/>
    <w:pPr>
      <w:spacing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>University of Bristol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lvcvw</dc:creator>
  <cp:lastModifiedBy>lvcvw</cp:lastModifiedBy>
  <cp:revision>1</cp:revision>
  <dcterms:created xsi:type="dcterms:W3CDTF">2012-11-19T11:50:00Z</dcterms:created>
  <dcterms:modified xsi:type="dcterms:W3CDTF">2012-11-19T11:51:00Z</dcterms:modified>
</cp:coreProperties>
</file>