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AC" w:rsidRDefault="006B68AC" w:rsidP="00286C27">
      <w:pPr>
        <w:widowControl/>
        <w:jc w:val="left"/>
        <w:rPr>
          <w:rFonts w:ascii="Times New Roman" w:hAnsi="Times New Roman"/>
          <w:b/>
          <w:sz w:val="24"/>
        </w:rPr>
      </w:pPr>
      <w:bookmarkStart w:id="0" w:name="_GoBack"/>
      <w:bookmarkEnd w:id="0"/>
      <w:proofErr w:type="gramStart"/>
      <w:r>
        <w:rPr>
          <w:rFonts w:ascii="Times New Roman" w:hAnsi="Times New Roman" w:hint="eastAsia"/>
          <w:b/>
          <w:sz w:val="24"/>
        </w:rPr>
        <w:t xml:space="preserve">Appendix </w:t>
      </w:r>
      <w:r w:rsidRPr="00F04988">
        <w:rPr>
          <w:rFonts w:ascii="Times New Roman" w:hAnsi="Times New Roman"/>
          <w:b/>
          <w:sz w:val="24"/>
        </w:rPr>
        <w:t>2.</w:t>
      </w:r>
      <w:proofErr w:type="gramEnd"/>
      <w:r w:rsidRPr="00F04988">
        <w:rPr>
          <w:rFonts w:ascii="Times New Roman" w:hAnsi="Times New Roman"/>
          <w:b/>
          <w:sz w:val="24"/>
        </w:rPr>
        <w:t xml:space="preserve"> Parameter values and plausible ranges for cost estimates per case used in baseline and sensitivity analysis (</w:t>
      </w:r>
      <w:r>
        <w:rPr>
          <w:rFonts w:ascii="Times New Roman" w:hAnsi="Times New Roman" w:hint="eastAsia"/>
          <w:b/>
          <w:sz w:val="24"/>
        </w:rPr>
        <w:t xml:space="preserve">millions of </w:t>
      </w:r>
      <w:r w:rsidRPr="00F04988">
        <w:rPr>
          <w:rFonts w:ascii="Times New Roman" w:hAnsi="Times New Roman"/>
          <w:b/>
          <w:sz w:val="24"/>
        </w:rPr>
        <w:t>international dollars)</w:t>
      </w:r>
    </w:p>
    <w:p w:rsidR="006B68AC" w:rsidRPr="00F04988" w:rsidRDefault="006B68AC" w:rsidP="006B68AC">
      <w:pPr>
        <w:adjustRightInd w:val="0"/>
        <w:snapToGrid w:val="0"/>
        <w:rPr>
          <w:rFonts w:ascii="Times New Roman" w:hAnsi="Times New Roman"/>
          <w:sz w:val="24"/>
        </w:rPr>
      </w:pPr>
    </w:p>
    <w:tbl>
      <w:tblPr>
        <w:tblW w:w="9368" w:type="dxa"/>
        <w:jc w:val="center"/>
        <w:tblInd w:w="-53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7"/>
        <w:gridCol w:w="1612"/>
        <w:gridCol w:w="1578"/>
        <w:gridCol w:w="1723"/>
        <w:gridCol w:w="1398"/>
      </w:tblGrid>
      <w:tr w:rsidR="006B68AC" w:rsidRPr="00806ED8" w:rsidTr="00031F75">
        <w:trPr>
          <w:trHeight w:val="270"/>
          <w:jc w:val="center"/>
        </w:trPr>
        <w:tc>
          <w:tcPr>
            <w:tcW w:w="305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rPr>
                <w:rFonts w:ascii="Times New Roman" w:eastAsia="ＭＳ Ｐゴシック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806ED8">
              <w:rPr>
                <w:rFonts w:ascii="Times New Roman" w:eastAsia="ＭＳ Ｐゴシック" w:hAnsi="Times New Roman"/>
                <w:b/>
                <w:bCs/>
                <w:kern w:val="0"/>
                <w:sz w:val="24"/>
              </w:rPr>
              <w:t>Baseline</w:t>
            </w:r>
          </w:p>
        </w:tc>
        <w:tc>
          <w:tcPr>
            <w:tcW w:w="312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4"/>
              </w:rPr>
            </w:pPr>
            <w:r w:rsidRPr="00806ED8">
              <w:rPr>
                <w:rFonts w:ascii="Times New Roman" w:eastAsia="ＭＳ Ｐゴシック" w:hAnsi="Times New Roman"/>
                <w:b/>
                <w:bCs/>
                <w:kern w:val="0"/>
                <w:sz w:val="24"/>
              </w:rPr>
              <w:t>Range for sensitivity analysis</w:t>
            </w:r>
          </w:p>
        </w:tc>
      </w:tr>
      <w:tr w:rsidR="006B68AC" w:rsidRPr="00806ED8" w:rsidTr="00031F75">
        <w:trPr>
          <w:trHeight w:val="270"/>
          <w:jc w:val="center"/>
        </w:trPr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rPr>
                <w:rFonts w:ascii="Times New Roman" w:eastAsia="ＭＳ Ｐゴシック" w:hAnsi="Times New Roman"/>
                <w:b/>
                <w:bCs/>
                <w:kern w:val="0"/>
                <w:sz w:val="24"/>
              </w:rPr>
            </w:pPr>
            <w:r w:rsidRPr="00806ED8">
              <w:rPr>
                <w:rFonts w:ascii="Times New Roman" w:eastAsia="ＭＳ Ｐゴシック" w:hAnsi="Times New Roman"/>
                <w:b/>
                <w:bCs/>
                <w:kern w:val="0"/>
                <w:sz w:val="24"/>
              </w:rPr>
              <w:t>Screening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</w:tr>
      <w:tr w:rsidR="006B68AC" w:rsidRPr="00806ED8" w:rsidTr="00031F75">
        <w:trPr>
          <w:trHeight w:val="270"/>
          <w:jc w:val="center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ind w:firstLineChars="49" w:firstLine="118"/>
              <w:rPr>
                <w:rFonts w:ascii="Times New Roman" w:eastAsia="ＭＳ Ｐゴシック" w:hAnsi="Times New Roman"/>
                <w:b/>
                <w:i/>
                <w:kern w:val="0"/>
                <w:sz w:val="24"/>
              </w:rPr>
            </w:pPr>
            <w:r w:rsidRPr="00806ED8">
              <w:rPr>
                <w:rFonts w:ascii="Times New Roman" w:eastAsia="ＭＳ Ｐゴシック" w:hAnsi="Times New Roman"/>
                <w:b/>
                <w:i/>
                <w:kern w:val="0"/>
                <w:sz w:val="24"/>
              </w:rPr>
              <w:t>Program costs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</w:tr>
      <w:tr w:rsidR="006B68AC" w:rsidRPr="00806ED8" w:rsidTr="00031F75">
        <w:trPr>
          <w:trHeight w:val="270"/>
          <w:jc w:val="center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806ED8">
              <w:rPr>
                <w:rFonts w:ascii="Times New Roman" w:eastAsia="ＭＳ Ｐゴシック" w:hAnsi="Times New Roman"/>
                <w:kern w:val="0"/>
                <w:sz w:val="24"/>
              </w:rPr>
              <w:t xml:space="preserve">  Capital costs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806ED8">
              <w:rPr>
                <w:rFonts w:ascii="Times New Roman" w:eastAsia="ＭＳ Ｐゴシック" w:hAnsi="Times New Roman"/>
                <w:kern w:val="0"/>
                <w:sz w:val="24"/>
              </w:rPr>
              <w:t>OAE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806ED8">
              <w:rPr>
                <w:rFonts w:ascii="Times New Roman" w:eastAsia="ＭＳ Ｐゴシック" w:hAnsi="Times New Roman"/>
                <w:kern w:val="0"/>
                <w:sz w:val="24"/>
              </w:rPr>
              <w:t>240,813,700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806ED8">
              <w:rPr>
                <w:rFonts w:ascii="Times New Roman" w:eastAsia="ＭＳ Ｐゴシック" w:hAnsi="Times New Roman"/>
                <w:kern w:val="0"/>
                <w:sz w:val="24"/>
              </w:rPr>
              <w:t>170,712,611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806ED8">
              <w:rPr>
                <w:rFonts w:ascii="Times New Roman" w:eastAsia="ＭＳ Ｐゴシック" w:hAnsi="Times New Roman"/>
                <w:kern w:val="0"/>
                <w:sz w:val="24"/>
              </w:rPr>
              <w:t>307,291,537</w:t>
            </w:r>
          </w:p>
        </w:tc>
      </w:tr>
      <w:tr w:rsidR="006B68AC" w:rsidRPr="00806ED8" w:rsidTr="00031F75">
        <w:trPr>
          <w:trHeight w:val="270"/>
          <w:jc w:val="center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806ED8">
              <w:rPr>
                <w:rFonts w:ascii="Times New Roman" w:eastAsia="ＭＳ Ｐゴシック" w:hAnsi="Times New Roman"/>
                <w:kern w:val="0"/>
                <w:sz w:val="24"/>
              </w:rPr>
              <w:t>OAE+AABR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806ED8">
              <w:rPr>
                <w:rFonts w:ascii="Times New Roman" w:eastAsia="ＭＳ Ｐゴシック" w:hAnsi="Times New Roman"/>
                <w:kern w:val="0"/>
                <w:sz w:val="24"/>
              </w:rPr>
              <w:t>429,951,873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806ED8">
              <w:rPr>
                <w:rFonts w:ascii="Times New Roman" w:eastAsia="ＭＳ Ｐゴシック" w:hAnsi="Times New Roman"/>
                <w:kern w:val="0"/>
                <w:sz w:val="24"/>
              </w:rPr>
              <w:t>322,027,568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806ED8">
              <w:rPr>
                <w:rFonts w:ascii="Times New Roman" w:eastAsia="ＭＳ Ｐゴシック" w:hAnsi="Times New Roman"/>
                <w:kern w:val="0"/>
                <w:sz w:val="24"/>
              </w:rPr>
              <w:t>559,461,039</w:t>
            </w:r>
          </w:p>
        </w:tc>
      </w:tr>
      <w:tr w:rsidR="006B68AC" w:rsidRPr="00806ED8" w:rsidTr="00031F75">
        <w:trPr>
          <w:trHeight w:val="270"/>
          <w:jc w:val="center"/>
        </w:trPr>
        <w:tc>
          <w:tcPr>
            <w:tcW w:w="3057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6B68AC" w:rsidRDefault="006B68AC" w:rsidP="00031F75">
            <w:pPr>
              <w:widowControl/>
              <w:adjustRightInd w:val="0"/>
              <w:snapToGrid w:val="0"/>
              <w:ind w:firstLine="225"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806ED8">
              <w:rPr>
                <w:rFonts w:ascii="Times New Roman" w:eastAsia="ＭＳ Ｐゴシック" w:hAnsi="Times New Roman"/>
                <w:kern w:val="0"/>
                <w:sz w:val="24"/>
              </w:rPr>
              <w:t>Recurrent costs</w:t>
            </w:r>
            <w:r>
              <w:rPr>
                <w:rFonts w:ascii="Times New Roman" w:eastAsia="ＭＳ Ｐゴシック" w:hAnsi="Times New Roman" w:hint="eastAsia"/>
                <w:kern w:val="0"/>
                <w:sz w:val="24"/>
              </w:rPr>
              <w:t xml:space="preserve"> </w:t>
            </w:r>
          </w:p>
          <w:p w:rsidR="006B68AC" w:rsidRPr="00806ED8" w:rsidRDefault="006B68AC" w:rsidP="00031F75">
            <w:pPr>
              <w:widowControl/>
              <w:adjustRightInd w:val="0"/>
              <w:snapToGrid w:val="0"/>
              <w:ind w:firstLine="225"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  <w:r>
              <w:rPr>
                <w:rFonts w:ascii="Times New Roman" w:eastAsia="ＭＳ Ｐゴシック" w:hAnsi="Times New Roman" w:hint="eastAsia"/>
                <w:kern w:val="0"/>
                <w:sz w:val="24"/>
              </w:rPr>
              <w:t>(per patient in average)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806ED8">
              <w:rPr>
                <w:rFonts w:ascii="Times New Roman" w:eastAsia="ＭＳ Ｐゴシック" w:hAnsi="Times New Roman"/>
                <w:kern w:val="0"/>
                <w:sz w:val="24"/>
              </w:rPr>
              <w:t>OAE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806ED8">
              <w:rPr>
                <w:rFonts w:ascii="Times New Roman" w:eastAsia="ＭＳ Ｐゴシック" w:hAnsi="Times New Roman"/>
                <w:kern w:val="0"/>
                <w:sz w:val="24"/>
              </w:rPr>
              <w:t>150.49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806ED8">
              <w:rPr>
                <w:rFonts w:ascii="Times New Roman" w:eastAsia="ＭＳ Ｐゴシック" w:hAnsi="Times New Roman"/>
                <w:kern w:val="0"/>
                <w:sz w:val="24"/>
              </w:rPr>
              <w:t>97.28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806ED8">
              <w:rPr>
                <w:rFonts w:ascii="Times New Roman" w:eastAsia="ＭＳ Ｐゴシック" w:hAnsi="Times New Roman"/>
                <w:kern w:val="0"/>
                <w:sz w:val="24"/>
              </w:rPr>
              <w:t>201.53</w:t>
            </w:r>
          </w:p>
        </w:tc>
      </w:tr>
      <w:tr w:rsidR="006B68AC" w:rsidRPr="00806ED8" w:rsidTr="00031F75">
        <w:trPr>
          <w:trHeight w:val="270"/>
          <w:jc w:val="center"/>
        </w:trPr>
        <w:tc>
          <w:tcPr>
            <w:tcW w:w="3057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806ED8">
              <w:rPr>
                <w:rFonts w:ascii="Times New Roman" w:eastAsia="ＭＳ Ｐゴシック" w:hAnsi="Times New Roman"/>
                <w:kern w:val="0"/>
                <w:sz w:val="24"/>
              </w:rPr>
              <w:t>OAE+AABR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806ED8">
              <w:rPr>
                <w:rFonts w:ascii="Times New Roman" w:eastAsia="ＭＳ Ｐゴシック" w:hAnsi="Times New Roman"/>
                <w:kern w:val="0"/>
                <w:sz w:val="24"/>
              </w:rPr>
              <w:t>225.74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806ED8">
              <w:rPr>
                <w:rFonts w:ascii="Times New Roman" w:eastAsia="ＭＳ Ｐゴシック" w:hAnsi="Times New Roman"/>
                <w:kern w:val="0"/>
                <w:sz w:val="24"/>
              </w:rPr>
              <w:t>131.12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806ED8">
              <w:rPr>
                <w:rFonts w:ascii="Times New Roman" w:eastAsia="ＭＳ Ｐゴシック" w:hAnsi="Times New Roman"/>
                <w:kern w:val="0"/>
                <w:sz w:val="24"/>
              </w:rPr>
              <w:t>361.18</w:t>
            </w:r>
          </w:p>
        </w:tc>
      </w:tr>
      <w:tr w:rsidR="006B68AC" w:rsidRPr="00806ED8" w:rsidTr="00031F75">
        <w:trPr>
          <w:trHeight w:val="270"/>
          <w:jc w:val="center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ind w:firstLineChars="49" w:firstLine="118"/>
              <w:rPr>
                <w:rFonts w:ascii="Times New Roman" w:eastAsia="ＭＳ Ｐゴシック" w:hAnsi="Times New Roman"/>
                <w:b/>
                <w:i/>
                <w:kern w:val="0"/>
                <w:sz w:val="24"/>
              </w:rPr>
            </w:pPr>
            <w:r w:rsidRPr="00806ED8">
              <w:rPr>
                <w:rFonts w:ascii="Times New Roman" w:eastAsia="ＭＳ Ｐゴシック" w:hAnsi="Times New Roman"/>
                <w:b/>
                <w:i/>
                <w:kern w:val="0"/>
                <w:sz w:val="24"/>
              </w:rPr>
              <w:t>Patient costs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806ED8">
              <w:rPr>
                <w:rFonts w:ascii="Times New Roman" w:eastAsia="ＭＳ Ｐゴシック" w:hAnsi="Times New Roman"/>
                <w:kern w:val="0"/>
                <w:sz w:val="24"/>
              </w:rPr>
              <w:t>28.75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806ED8">
              <w:rPr>
                <w:rFonts w:ascii="Times New Roman" w:eastAsia="ＭＳ Ｐゴシック" w:hAnsi="Times New Roman"/>
                <w:kern w:val="0"/>
                <w:sz w:val="24"/>
              </w:rPr>
              <w:t>10.45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806ED8">
              <w:rPr>
                <w:rFonts w:ascii="Times New Roman" w:eastAsia="ＭＳ Ｐゴシック" w:hAnsi="Times New Roman"/>
                <w:kern w:val="0"/>
                <w:sz w:val="24"/>
              </w:rPr>
              <w:t>52.27</w:t>
            </w:r>
          </w:p>
        </w:tc>
      </w:tr>
      <w:tr w:rsidR="006B68AC" w:rsidRPr="00806ED8" w:rsidTr="00031F75">
        <w:trPr>
          <w:trHeight w:val="270"/>
          <w:jc w:val="center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rPr>
                <w:rFonts w:ascii="Times New Roman" w:eastAsia="ＭＳ Ｐゴシック" w:hAnsi="Times New Roman"/>
                <w:b/>
                <w:bCs/>
                <w:kern w:val="0"/>
                <w:sz w:val="24"/>
              </w:rPr>
            </w:pPr>
            <w:r w:rsidRPr="00806ED8">
              <w:rPr>
                <w:rFonts w:ascii="Times New Roman" w:eastAsia="ＭＳ Ｐゴシック" w:hAnsi="Times New Roman"/>
                <w:b/>
                <w:bCs/>
                <w:kern w:val="0"/>
                <w:sz w:val="24"/>
              </w:rPr>
              <w:t>Diagnosis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</w:tr>
      <w:tr w:rsidR="006B68AC" w:rsidRPr="00806ED8" w:rsidTr="00031F75">
        <w:trPr>
          <w:trHeight w:val="270"/>
          <w:jc w:val="center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ind w:firstLineChars="49" w:firstLine="118"/>
              <w:rPr>
                <w:rFonts w:ascii="Times New Roman" w:eastAsia="ＭＳ Ｐゴシック" w:hAnsi="Times New Roman"/>
                <w:b/>
                <w:i/>
                <w:kern w:val="0"/>
                <w:sz w:val="24"/>
              </w:rPr>
            </w:pPr>
            <w:r w:rsidRPr="00806ED8">
              <w:rPr>
                <w:rFonts w:ascii="Times New Roman" w:eastAsia="ＭＳ Ｐゴシック" w:hAnsi="Times New Roman"/>
                <w:b/>
                <w:i/>
                <w:kern w:val="0"/>
                <w:sz w:val="24"/>
              </w:rPr>
              <w:t>Program costs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</w:tr>
      <w:tr w:rsidR="006B68AC" w:rsidRPr="00806ED8" w:rsidTr="00031F75">
        <w:trPr>
          <w:trHeight w:val="270"/>
          <w:jc w:val="center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806ED8">
              <w:rPr>
                <w:rFonts w:ascii="Times New Roman" w:eastAsia="ＭＳ Ｐゴシック" w:hAnsi="Times New Roman"/>
                <w:kern w:val="0"/>
                <w:sz w:val="24"/>
              </w:rPr>
              <w:t xml:space="preserve">  Capital costs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806ED8">
              <w:rPr>
                <w:rFonts w:ascii="Times New Roman" w:eastAsia="ＭＳ Ｐゴシック" w:hAnsi="Times New Roman"/>
                <w:kern w:val="0"/>
                <w:sz w:val="24"/>
              </w:rPr>
              <w:t>15,950,599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E876F4" w:rsidRDefault="006B68AC" w:rsidP="00031F75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806ED8">
              <w:rPr>
                <w:rFonts w:ascii="Times New Roman" w:eastAsia="ＭＳ Ｐゴシック" w:hAnsi="Times New Roman"/>
                <w:kern w:val="0"/>
                <w:sz w:val="24"/>
              </w:rPr>
              <w:t>11,014,773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806ED8">
              <w:rPr>
                <w:rFonts w:ascii="Times New Roman" w:eastAsia="ＭＳ Ｐゴシック" w:hAnsi="Times New Roman"/>
                <w:kern w:val="0"/>
                <w:sz w:val="24"/>
              </w:rPr>
              <w:t>21,467,600</w:t>
            </w:r>
          </w:p>
        </w:tc>
      </w:tr>
      <w:tr w:rsidR="006B68AC" w:rsidRPr="00806ED8" w:rsidTr="00031F75">
        <w:trPr>
          <w:trHeight w:val="270"/>
          <w:jc w:val="center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Default="006B68AC" w:rsidP="00031F75">
            <w:pPr>
              <w:widowControl/>
              <w:adjustRightInd w:val="0"/>
              <w:snapToGrid w:val="0"/>
              <w:ind w:firstLine="225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806ED8">
              <w:rPr>
                <w:rFonts w:ascii="Times New Roman" w:eastAsia="ＭＳ Ｐゴシック" w:hAnsi="Times New Roman"/>
                <w:kern w:val="0"/>
                <w:sz w:val="24"/>
              </w:rPr>
              <w:t>Recurrent costs</w:t>
            </w:r>
          </w:p>
          <w:p w:rsidR="006B68AC" w:rsidRPr="00806ED8" w:rsidRDefault="006B68AC" w:rsidP="00031F75">
            <w:pPr>
              <w:widowControl/>
              <w:adjustRightInd w:val="0"/>
              <w:snapToGrid w:val="0"/>
              <w:ind w:firstLine="225"/>
              <w:rPr>
                <w:rFonts w:ascii="Times New Roman" w:eastAsia="ＭＳ Ｐゴシック" w:hAnsi="Times New Roman"/>
                <w:kern w:val="0"/>
                <w:sz w:val="24"/>
              </w:rPr>
            </w:pPr>
            <w:r>
              <w:rPr>
                <w:rFonts w:ascii="Times New Roman" w:eastAsia="ＭＳ Ｐゴシック" w:hAnsi="Times New Roman" w:hint="eastAsia"/>
                <w:kern w:val="0"/>
                <w:sz w:val="24"/>
              </w:rPr>
              <w:t>(per patient in average)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806ED8">
              <w:rPr>
                <w:rFonts w:ascii="Times New Roman" w:eastAsia="ＭＳ Ｐゴシック" w:hAnsi="Times New Roman"/>
                <w:kern w:val="0"/>
                <w:sz w:val="24"/>
              </w:rPr>
              <w:t>238.16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806ED8">
              <w:rPr>
                <w:rFonts w:ascii="Times New Roman" w:eastAsia="ＭＳ Ｐゴシック" w:hAnsi="Times New Roman"/>
                <w:kern w:val="0"/>
                <w:sz w:val="24"/>
              </w:rPr>
              <w:t>130.29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806ED8">
              <w:rPr>
                <w:rFonts w:ascii="Times New Roman" w:eastAsia="ＭＳ Ｐゴシック" w:hAnsi="Times New Roman"/>
                <w:kern w:val="0"/>
                <w:sz w:val="24"/>
              </w:rPr>
              <w:t>358.24</w:t>
            </w:r>
          </w:p>
        </w:tc>
      </w:tr>
      <w:tr w:rsidR="006B68AC" w:rsidRPr="00806ED8" w:rsidTr="00031F75">
        <w:trPr>
          <w:trHeight w:val="270"/>
          <w:jc w:val="center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ind w:firstLineChars="49" w:firstLine="118"/>
              <w:rPr>
                <w:rFonts w:ascii="Times New Roman" w:eastAsia="ＭＳ Ｐゴシック" w:hAnsi="Times New Roman"/>
                <w:b/>
                <w:i/>
                <w:kern w:val="0"/>
                <w:sz w:val="24"/>
              </w:rPr>
            </w:pPr>
            <w:r w:rsidRPr="00806ED8">
              <w:rPr>
                <w:rFonts w:ascii="Times New Roman" w:eastAsia="ＭＳ Ｐゴシック" w:hAnsi="Times New Roman"/>
                <w:b/>
                <w:i/>
                <w:kern w:val="0"/>
                <w:sz w:val="24"/>
              </w:rPr>
              <w:t>Patient costs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806ED8">
              <w:rPr>
                <w:rFonts w:ascii="Times New Roman" w:eastAsia="ＭＳ Ｐゴシック" w:hAnsi="Times New Roman"/>
                <w:kern w:val="0"/>
                <w:sz w:val="24"/>
              </w:rPr>
              <w:t>169.89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806ED8">
              <w:rPr>
                <w:rFonts w:ascii="Times New Roman" w:eastAsia="ＭＳ Ｐゴシック" w:hAnsi="Times New Roman"/>
                <w:kern w:val="0"/>
                <w:sz w:val="24"/>
              </w:rPr>
              <w:t>91.47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806ED8">
              <w:rPr>
                <w:rFonts w:ascii="Times New Roman" w:eastAsia="ＭＳ Ｐゴシック" w:hAnsi="Times New Roman"/>
                <w:kern w:val="0"/>
                <w:sz w:val="24"/>
              </w:rPr>
              <w:t>313.64</w:t>
            </w:r>
          </w:p>
        </w:tc>
      </w:tr>
      <w:tr w:rsidR="006B68AC" w:rsidRPr="00806ED8" w:rsidTr="00031F75">
        <w:trPr>
          <w:trHeight w:val="270"/>
          <w:jc w:val="center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rPr>
                <w:rFonts w:ascii="Times New Roman" w:eastAsia="ＭＳ Ｐゴシック" w:hAnsi="Times New Roman"/>
                <w:b/>
                <w:bCs/>
                <w:kern w:val="0"/>
                <w:sz w:val="24"/>
              </w:rPr>
            </w:pPr>
            <w:r w:rsidRPr="00806ED8">
              <w:rPr>
                <w:rFonts w:ascii="Times New Roman" w:eastAsia="ＭＳ Ｐゴシック" w:hAnsi="Times New Roman"/>
                <w:b/>
                <w:bCs/>
                <w:kern w:val="0"/>
                <w:sz w:val="24"/>
              </w:rPr>
              <w:t>Intervention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</w:tr>
      <w:tr w:rsidR="006B68AC" w:rsidRPr="00806ED8" w:rsidTr="00031F75">
        <w:trPr>
          <w:trHeight w:val="270"/>
          <w:jc w:val="center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ind w:firstLineChars="50" w:firstLine="120"/>
              <w:rPr>
                <w:rFonts w:ascii="Times New Roman" w:eastAsia="ＭＳ Ｐゴシック" w:hAnsi="Times New Roman"/>
                <w:b/>
                <w:i/>
                <w:kern w:val="0"/>
                <w:sz w:val="24"/>
              </w:rPr>
            </w:pPr>
            <w:r w:rsidRPr="00806ED8">
              <w:rPr>
                <w:rFonts w:ascii="Times New Roman" w:eastAsia="ＭＳ Ｐゴシック" w:hAnsi="Times New Roman"/>
                <w:b/>
                <w:i/>
                <w:kern w:val="0"/>
                <w:sz w:val="24"/>
              </w:rPr>
              <w:t>Program costs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</w:tr>
      <w:tr w:rsidR="006B68AC" w:rsidRPr="00806ED8" w:rsidTr="00031F75">
        <w:trPr>
          <w:trHeight w:val="270"/>
          <w:jc w:val="center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806ED8">
              <w:rPr>
                <w:rFonts w:ascii="Times New Roman" w:eastAsia="ＭＳ Ｐゴシック" w:hAnsi="Times New Roman"/>
                <w:kern w:val="0"/>
                <w:sz w:val="24"/>
              </w:rPr>
              <w:t xml:space="preserve">  Capital costs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806ED8">
              <w:rPr>
                <w:rFonts w:ascii="Times New Roman" w:eastAsia="ＭＳ Ｐゴシック" w:hAnsi="Times New Roman"/>
                <w:kern w:val="0"/>
                <w:sz w:val="24"/>
              </w:rPr>
              <w:t>13,829,238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806ED8">
              <w:rPr>
                <w:rFonts w:ascii="Times New Roman" w:eastAsia="ＭＳ Ｐゴシック" w:hAnsi="Times New Roman"/>
                <w:kern w:val="0"/>
                <w:sz w:val="24"/>
              </w:rPr>
              <w:t>12,430,257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806ED8">
              <w:rPr>
                <w:rFonts w:ascii="Times New Roman" w:eastAsia="ＭＳ Ｐゴシック" w:hAnsi="Times New Roman"/>
                <w:kern w:val="0"/>
                <w:sz w:val="24"/>
              </w:rPr>
              <w:t>15,554,539</w:t>
            </w:r>
          </w:p>
        </w:tc>
      </w:tr>
      <w:tr w:rsidR="006B68AC" w:rsidRPr="00806ED8" w:rsidTr="00031F75">
        <w:trPr>
          <w:trHeight w:val="270"/>
          <w:jc w:val="center"/>
        </w:trPr>
        <w:tc>
          <w:tcPr>
            <w:tcW w:w="305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B68AC" w:rsidRDefault="006B68AC" w:rsidP="00031F75">
            <w:pPr>
              <w:widowControl/>
              <w:adjustRightInd w:val="0"/>
              <w:snapToGrid w:val="0"/>
              <w:ind w:firstLine="225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806ED8">
              <w:rPr>
                <w:rFonts w:ascii="Times New Roman" w:eastAsia="ＭＳ Ｐゴシック" w:hAnsi="Times New Roman"/>
                <w:kern w:val="0"/>
                <w:sz w:val="24"/>
              </w:rPr>
              <w:t>Recurrent costs</w:t>
            </w:r>
          </w:p>
          <w:p w:rsidR="006B68AC" w:rsidRPr="00806ED8" w:rsidRDefault="006B68AC" w:rsidP="00031F75">
            <w:pPr>
              <w:widowControl/>
              <w:adjustRightInd w:val="0"/>
              <w:snapToGrid w:val="0"/>
              <w:ind w:firstLine="225"/>
              <w:rPr>
                <w:rFonts w:ascii="Times New Roman" w:eastAsia="ＭＳ Ｐゴシック" w:hAnsi="Times New Roman"/>
                <w:kern w:val="0"/>
                <w:sz w:val="24"/>
              </w:rPr>
            </w:pPr>
            <w:r>
              <w:rPr>
                <w:rFonts w:ascii="Times New Roman" w:eastAsia="ＭＳ Ｐゴシック" w:hAnsi="Times New Roman" w:hint="eastAsia"/>
                <w:kern w:val="0"/>
                <w:sz w:val="24"/>
              </w:rPr>
              <w:t>(per patient in average)</w: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B68AC" w:rsidRPr="00172E73" w:rsidRDefault="006B68AC" w:rsidP="00031F75">
            <w:pPr>
              <w:widowControl/>
              <w:adjustRightInd w:val="0"/>
              <w:snapToGrid w:val="0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806ED8">
              <w:rPr>
                <w:rFonts w:ascii="Times New Roman" w:eastAsia="ＭＳ Ｐゴシック" w:hAnsi="Times New Roman"/>
                <w:kern w:val="0"/>
                <w:sz w:val="24"/>
              </w:rPr>
              <w:t>285.09</w:t>
            </w:r>
          </w:p>
        </w:tc>
        <w:tc>
          <w:tcPr>
            <w:tcW w:w="17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806ED8">
              <w:rPr>
                <w:rFonts w:ascii="Times New Roman" w:eastAsia="ＭＳ Ｐゴシック" w:hAnsi="Times New Roman"/>
                <w:kern w:val="0"/>
                <w:sz w:val="24"/>
              </w:rPr>
              <w:t>196.61</w:t>
            </w:r>
          </w:p>
        </w:tc>
        <w:tc>
          <w:tcPr>
            <w:tcW w:w="139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806ED8">
              <w:rPr>
                <w:rFonts w:ascii="Times New Roman" w:eastAsia="ＭＳ Ｐゴシック" w:hAnsi="Times New Roman"/>
                <w:kern w:val="0"/>
                <w:sz w:val="24"/>
              </w:rPr>
              <w:t>440.17</w:t>
            </w:r>
          </w:p>
        </w:tc>
      </w:tr>
      <w:tr w:rsidR="006B68AC" w:rsidRPr="00806ED8" w:rsidTr="00031F75">
        <w:trPr>
          <w:trHeight w:val="270"/>
          <w:jc w:val="center"/>
        </w:trPr>
        <w:tc>
          <w:tcPr>
            <w:tcW w:w="305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ind w:firstLineChars="50" w:firstLine="120"/>
              <w:rPr>
                <w:rFonts w:ascii="Times New Roman" w:eastAsia="ＭＳ Ｐゴシック" w:hAnsi="Times New Roman"/>
                <w:b/>
                <w:i/>
                <w:kern w:val="0"/>
                <w:sz w:val="24"/>
              </w:rPr>
            </w:pPr>
            <w:r w:rsidRPr="00806ED8">
              <w:rPr>
                <w:rFonts w:ascii="Times New Roman" w:eastAsia="ＭＳ Ｐゴシック" w:hAnsi="Times New Roman"/>
                <w:b/>
                <w:i/>
                <w:kern w:val="0"/>
                <w:sz w:val="24"/>
              </w:rPr>
              <w:t>Patient costs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806ED8">
              <w:rPr>
                <w:rFonts w:ascii="Times New Roman" w:eastAsia="ＭＳ Ｐゴシック" w:hAnsi="Times New Roman"/>
                <w:kern w:val="0"/>
                <w:sz w:val="24"/>
              </w:rPr>
              <w:t>22,694.00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806ED8">
              <w:rPr>
                <w:rFonts w:ascii="Times New Roman" w:eastAsia="ＭＳ Ｐゴシック" w:hAnsi="Times New Roman"/>
                <w:kern w:val="0"/>
                <w:sz w:val="24"/>
              </w:rPr>
              <w:t>18,861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6B68AC" w:rsidRPr="00806ED8" w:rsidRDefault="006B68AC" w:rsidP="00031F75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806ED8">
              <w:rPr>
                <w:rFonts w:ascii="Times New Roman" w:eastAsia="ＭＳ Ｐゴシック" w:hAnsi="Times New Roman"/>
                <w:kern w:val="0"/>
                <w:sz w:val="24"/>
              </w:rPr>
              <w:t>29,142</w:t>
            </w:r>
          </w:p>
        </w:tc>
      </w:tr>
    </w:tbl>
    <w:p w:rsidR="006B68AC" w:rsidRDefault="006B68AC" w:rsidP="006B68AC">
      <w:pPr>
        <w:adjustRightInd w:val="0"/>
        <w:snapToGrid w:val="0"/>
        <w:rPr>
          <w:rFonts w:ascii="Times New Roman" w:hAnsi="Times New Roman"/>
          <w:sz w:val="24"/>
        </w:rPr>
      </w:pPr>
    </w:p>
    <w:p w:rsidR="006B68AC" w:rsidRPr="001A5747" w:rsidRDefault="006B68AC" w:rsidP="006B68AC">
      <w:pPr>
        <w:rPr>
          <w:rFonts w:ascii="Times New Roman" w:hAnsi="Times New Roman"/>
          <w:sz w:val="24"/>
          <w:lang w:val="fr-FR"/>
        </w:rPr>
      </w:pPr>
    </w:p>
    <w:p w:rsidR="00062FAF" w:rsidRDefault="00062FAF"/>
    <w:sectPr w:rsidR="00062FAF" w:rsidSect="00AA5A90">
      <w:pgSz w:w="11906" w:h="16838" w:code="9"/>
      <w:pgMar w:top="1701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0F" w:rsidRDefault="00B9710F" w:rsidP="00A06849">
      <w:r>
        <w:separator/>
      </w:r>
    </w:p>
  </w:endnote>
  <w:endnote w:type="continuationSeparator" w:id="0">
    <w:p w:rsidR="00B9710F" w:rsidRDefault="00B9710F" w:rsidP="00A0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0F" w:rsidRDefault="00B9710F" w:rsidP="00A06849">
      <w:r>
        <w:separator/>
      </w:r>
    </w:p>
  </w:footnote>
  <w:footnote w:type="continuationSeparator" w:id="0">
    <w:p w:rsidR="00B9710F" w:rsidRDefault="00B9710F" w:rsidP="00A06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68AC"/>
    <w:rsid w:val="00003CD7"/>
    <w:rsid w:val="00062FAF"/>
    <w:rsid w:val="000F2651"/>
    <w:rsid w:val="00286C27"/>
    <w:rsid w:val="00480A63"/>
    <w:rsid w:val="006B68AC"/>
    <w:rsid w:val="007968FF"/>
    <w:rsid w:val="008D695A"/>
    <w:rsid w:val="00A06849"/>
    <w:rsid w:val="00B9710F"/>
    <w:rsid w:val="00C64165"/>
    <w:rsid w:val="00D8097D"/>
    <w:rsid w:val="00E25AA6"/>
    <w:rsid w:val="00F4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B68AC"/>
    <w:rPr>
      <w:rFonts w:ascii="Calibri" w:eastAsia="ＭＳ 明朝" w:hAnsi="Calibri" w:cs="Calibri"/>
      <w:kern w:val="0"/>
      <w:sz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A06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ヘッダー (文字)"/>
    <w:basedOn w:val="a0"/>
    <w:link w:val="a4"/>
    <w:uiPriority w:val="99"/>
    <w:semiHidden/>
    <w:rsid w:val="00A06849"/>
    <w:rPr>
      <w:rFonts w:ascii="Century" w:eastAsia="ＭＳ 明朝" w:hAnsi="Century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A06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フッター (文字)"/>
    <w:basedOn w:val="a0"/>
    <w:link w:val="a6"/>
    <w:uiPriority w:val="99"/>
    <w:semiHidden/>
    <w:rsid w:val="00A06849"/>
    <w:rPr>
      <w:rFonts w:ascii="Century" w:eastAsia="ＭＳ 明朝" w:hAnsi="Century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</dc:creator>
  <cp:lastModifiedBy>Stephanie</cp:lastModifiedBy>
  <cp:revision>6</cp:revision>
  <dcterms:created xsi:type="dcterms:W3CDTF">2012-11-11T04:30:00Z</dcterms:created>
  <dcterms:modified xsi:type="dcterms:W3CDTF">2012-12-20T05:38:00Z</dcterms:modified>
</cp:coreProperties>
</file>