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C6" w:rsidRDefault="008D184C" w:rsidP="009905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3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S2. </w:t>
      </w:r>
      <w:proofErr w:type="gramStart"/>
      <w:r w:rsidRPr="00AB3A49">
        <w:rPr>
          <w:rFonts w:ascii="Times New Roman" w:hAnsi="Times New Roman" w:cs="Times New Roman"/>
          <w:b/>
          <w:sz w:val="24"/>
          <w:szCs w:val="24"/>
          <w:lang w:val="en-US"/>
        </w:rPr>
        <w:t>Patient characteristics</w:t>
      </w:r>
      <w:r w:rsidR="009905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(A)</w:t>
      </w:r>
      <w:r w:rsidRPr="00AB3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2DLC-MS/MS analysis</w:t>
      </w:r>
      <w:r w:rsidR="009905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(B)</w:t>
      </w:r>
      <w:r w:rsidRPr="00AB3A4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AB3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D184C" w:rsidRPr="00C16786" w:rsidRDefault="008D184C" w:rsidP="009905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025"/>
        <w:gridCol w:w="670"/>
        <w:gridCol w:w="644"/>
        <w:gridCol w:w="1910"/>
        <w:gridCol w:w="2689"/>
        <w:gridCol w:w="4611"/>
      </w:tblGrid>
      <w:tr w:rsidR="00C16786" w:rsidRPr="00246887" w:rsidTr="00C16786">
        <w:tc>
          <w:tcPr>
            <w:tcW w:w="675" w:type="dxa"/>
          </w:tcPr>
          <w:p w:rsidR="00C16786" w:rsidRPr="00C16786" w:rsidRDefault="00C16786" w:rsidP="00C167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025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lang w:val="en-US"/>
              </w:rPr>
              <w:t>Code</w:t>
            </w:r>
            <w:r w:rsidRPr="005C7E73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</w:t>
            </w:r>
          </w:p>
        </w:tc>
        <w:tc>
          <w:tcPr>
            <w:tcW w:w="670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lang w:val="en-US"/>
              </w:rPr>
              <w:t>Age</w:t>
            </w:r>
          </w:p>
        </w:tc>
        <w:tc>
          <w:tcPr>
            <w:tcW w:w="644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lang w:val="en-US"/>
              </w:rPr>
              <w:t>Sex</w:t>
            </w:r>
          </w:p>
        </w:tc>
        <w:tc>
          <w:tcPr>
            <w:tcW w:w="1910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lang w:val="en-US"/>
              </w:rPr>
              <w:t>D4Z4 units</w:t>
            </w:r>
          </w:p>
        </w:tc>
        <w:tc>
          <w:tcPr>
            <w:tcW w:w="2689" w:type="dxa"/>
            <w:hideMark/>
          </w:tcPr>
          <w:p w:rsidR="00C16786" w:rsidRPr="005C7E73" w:rsidRDefault="00C16786" w:rsidP="003D0491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5C7E73">
              <w:rPr>
                <w:rFonts w:ascii="Times New Roman" w:hAnsi="Times New Roman" w:cs="Times New Roman"/>
                <w:b/>
              </w:rPr>
              <w:t>Muscle type (Brooke-</w:t>
            </w:r>
            <w:proofErr w:type="spellStart"/>
            <w:r w:rsidRPr="005C7E73">
              <w:rPr>
                <w:rFonts w:ascii="Times New Roman" w:hAnsi="Times New Roman" w:cs="Times New Roman"/>
                <w:b/>
              </w:rPr>
              <w:t>Vignos</w:t>
            </w:r>
            <w:proofErr w:type="spellEnd"/>
            <w:r w:rsidRPr="005C7E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7E73">
              <w:rPr>
                <w:rFonts w:ascii="Times New Roman" w:hAnsi="Times New Roman" w:cs="Times New Roman"/>
                <w:b/>
              </w:rPr>
              <w:t>scale</w:t>
            </w:r>
            <w:proofErr w:type="spellEnd"/>
            <w:r w:rsidRPr="005C7E7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11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lang w:val="en-US"/>
              </w:rPr>
              <w:t xml:space="preserve">Predominantly FSHD </w:t>
            </w:r>
            <w:proofErr w:type="spellStart"/>
            <w:r w:rsidRPr="005C7E73">
              <w:rPr>
                <w:rFonts w:ascii="Times New Roman" w:hAnsi="Times New Roman" w:cs="Times New Roman"/>
                <w:b/>
                <w:lang w:val="en-US"/>
              </w:rPr>
              <w:t>myotube</w:t>
            </w:r>
            <w:proofErr w:type="spellEnd"/>
            <w:r w:rsidRPr="005C7E73">
              <w:rPr>
                <w:rFonts w:ascii="Times New Roman" w:hAnsi="Times New Roman" w:cs="Times New Roman"/>
                <w:b/>
                <w:lang w:val="en-US"/>
              </w:rPr>
              <w:t xml:space="preserve"> phenotype (MFI %)</w:t>
            </w:r>
          </w:p>
        </w:tc>
      </w:tr>
      <w:tr w:rsidR="00C16786" w:rsidRPr="00C16786" w:rsidTr="00C16786">
        <w:trPr>
          <w:trHeight w:val="374"/>
        </w:trPr>
        <w:tc>
          <w:tcPr>
            <w:tcW w:w="675" w:type="dxa"/>
          </w:tcPr>
          <w:p w:rsidR="00C16786" w:rsidRPr="00C16786" w:rsidRDefault="00C16786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aFSHD3</w:t>
            </w:r>
          </w:p>
        </w:tc>
        <w:tc>
          <w:tcPr>
            <w:tcW w:w="670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44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910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8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Q(1-1)</w:t>
            </w:r>
          </w:p>
        </w:tc>
        <w:tc>
          <w:tcPr>
            <w:tcW w:w="461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Atrophic (37)</w:t>
            </w:r>
          </w:p>
        </w:tc>
      </w:tr>
      <w:tr w:rsidR="00C16786" w:rsidRPr="00C16786" w:rsidTr="00C16786">
        <w:tc>
          <w:tcPr>
            <w:tcW w:w="675" w:type="dxa"/>
          </w:tcPr>
          <w:p w:rsidR="00C16786" w:rsidRPr="00C16786" w:rsidRDefault="00C16786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dFSHD12</w:t>
            </w:r>
          </w:p>
        </w:tc>
        <w:tc>
          <w:tcPr>
            <w:tcW w:w="670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44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910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8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Q(1-1)</w:t>
            </w:r>
          </w:p>
        </w:tc>
        <w:tc>
          <w:tcPr>
            <w:tcW w:w="461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Disorganized (60)</w:t>
            </w:r>
          </w:p>
        </w:tc>
      </w:tr>
      <w:tr w:rsidR="00C16786" w:rsidRPr="00C16786" w:rsidTr="00C16786">
        <w:tc>
          <w:tcPr>
            <w:tcW w:w="675" w:type="dxa"/>
          </w:tcPr>
          <w:p w:rsidR="00C16786" w:rsidRPr="00C16786" w:rsidRDefault="00C16786" w:rsidP="005C7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a/dFSHD8</w:t>
            </w:r>
          </w:p>
        </w:tc>
        <w:tc>
          <w:tcPr>
            <w:tcW w:w="670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44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910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8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Q(2-1)</w:t>
            </w:r>
          </w:p>
        </w:tc>
        <w:tc>
          <w:tcPr>
            <w:tcW w:w="461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Atrophic/Disorganized (53)</w:t>
            </w:r>
          </w:p>
        </w:tc>
      </w:tr>
      <w:tr w:rsidR="00C16786" w:rsidRPr="00C16786" w:rsidTr="00C16786">
        <w:tc>
          <w:tcPr>
            <w:tcW w:w="675" w:type="dxa"/>
          </w:tcPr>
          <w:p w:rsidR="00C16786" w:rsidRPr="00C16786" w:rsidRDefault="00C16786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CTL7</w:t>
            </w:r>
          </w:p>
        </w:tc>
        <w:tc>
          <w:tcPr>
            <w:tcW w:w="670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644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1910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ND</w:t>
            </w:r>
          </w:p>
        </w:tc>
        <w:tc>
          <w:tcPr>
            <w:tcW w:w="268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</w:t>
            </w:r>
          </w:p>
        </w:tc>
        <w:tc>
          <w:tcPr>
            <w:tcW w:w="4611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16786" w:rsidRPr="00C16786" w:rsidTr="00C16786">
        <w:tc>
          <w:tcPr>
            <w:tcW w:w="675" w:type="dxa"/>
          </w:tcPr>
          <w:p w:rsidR="00C16786" w:rsidRPr="00C16786" w:rsidRDefault="00C16786" w:rsidP="005C7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CTL12</w:t>
            </w:r>
          </w:p>
        </w:tc>
        <w:tc>
          <w:tcPr>
            <w:tcW w:w="670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44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910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268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4611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:rsidR="008D184C" w:rsidRPr="00246887" w:rsidRDefault="008D184C" w:rsidP="008D184C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4688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*myoblasts previously characterized in </w:t>
      </w:r>
      <w:proofErr w:type="spellStart"/>
      <w:r w:rsidRPr="00246887">
        <w:rPr>
          <w:rFonts w:ascii="Times New Roman" w:eastAsia="Calibri" w:hAnsi="Times New Roman" w:cs="Times New Roman"/>
          <w:sz w:val="20"/>
          <w:szCs w:val="20"/>
          <w:lang w:val="en-US"/>
        </w:rPr>
        <w:t>Barro</w:t>
      </w:r>
      <w:proofErr w:type="spellEnd"/>
      <w:r w:rsidRPr="0024688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246887">
        <w:rPr>
          <w:rFonts w:ascii="Times New Roman" w:eastAsia="Calibri" w:hAnsi="Times New Roman" w:cs="Times New Roman"/>
          <w:i/>
          <w:sz w:val="20"/>
          <w:szCs w:val="20"/>
          <w:lang w:val="en-US"/>
        </w:rPr>
        <w:t>et al.,</w:t>
      </w:r>
      <w:r w:rsidRPr="0024688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2010</w:t>
      </w:r>
    </w:p>
    <w:tbl>
      <w:tblPr>
        <w:tblStyle w:val="Grilledutableau"/>
        <w:tblpPr w:leftFromText="141" w:rightFromText="141" w:vertAnchor="page" w:horzAnchor="margin" w:tblpY="5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1701"/>
        <w:gridCol w:w="992"/>
        <w:gridCol w:w="1276"/>
        <w:gridCol w:w="1701"/>
        <w:gridCol w:w="1559"/>
        <w:gridCol w:w="1559"/>
        <w:gridCol w:w="1560"/>
      </w:tblGrid>
      <w:tr w:rsidR="000129B8" w:rsidRPr="00C16786" w:rsidTr="00246887">
        <w:tc>
          <w:tcPr>
            <w:tcW w:w="675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6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843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lang w:val="en-US"/>
              </w:rPr>
              <w:t>Analysis code</w:t>
            </w:r>
          </w:p>
        </w:tc>
        <w:tc>
          <w:tcPr>
            <w:tcW w:w="1276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lang w:val="en-US"/>
              </w:rPr>
              <w:t>Myoblast lines</w:t>
            </w:r>
          </w:p>
        </w:tc>
        <w:tc>
          <w:tcPr>
            <w:tcW w:w="1701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lang w:val="en-US"/>
              </w:rPr>
              <w:t>Differentiation stages</w:t>
            </w:r>
          </w:p>
        </w:tc>
        <w:tc>
          <w:tcPr>
            <w:tcW w:w="992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lang w:val="en-US"/>
              </w:rPr>
              <w:t>Protein extracts</w:t>
            </w:r>
          </w:p>
        </w:tc>
        <w:tc>
          <w:tcPr>
            <w:tcW w:w="1276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lang w:val="en-US"/>
              </w:rPr>
              <w:t>ICPL methods</w:t>
            </w:r>
          </w:p>
        </w:tc>
        <w:tc>
          <w:tcPr>
            <w:tcW w:w="1701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lang w:val="en-US"/>
              </w:rPr>
              <w:t>2DLC (SCX column types)</w:t>
            </w:r>
          </w:p>
        </w:tc>
        <w:tc>
          <w:tcPr>
            <w:tcW w:w="1559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lang w:val="en-US"/>
              </w:rPr>
              <w:t>Number of identified proteins</w:t>
            </w:r>
          </w:p>
        </w:tc>
        <w:tc>
          <w:tcPr>
            <w:tcW w:w="1559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lang w:val="en-US"/>
              </w:rPr>
              <w:t>Number of quantified proteins</w:t>
            </w:r>
          </w:p>
        </w:tc>
        <w:tc>
          <w:tcPr>
            <w:tcW w:w="1560" w:type="dxa"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lang w:val="en-US"/>
              </w:rPr>
              <w:t>Number of identified peptides</w:t>
            </w:r>
          </w:p>
        </w:tc>
      </w:tr>
      <w:tr w:rsidR="000129B8" w:rsidRPr="00C16786" w:rsidTr="00246887">
        <w:tc>
          <w:tcPr>
            <w:tcW w:w="675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#P1</w:t>
            </w:r>
          </w:p>
        </w:tc>
        <w:tc>
          <w:tcPr>
            <w:tcW w:w="1276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 xml:space="preserve">a/dFSHD8 </w:t>
            </w:r>
            <w:proofErr w:type="spellStart"/>
            <w:r w:rsidRPr="00C16786">
              <w:rPr>
                <w:rFonts w:ascii="Times New Roman" w:hAnsi="Times New Roman" w:cs="Times New Roman"/>
                <w:lang w:val="en-US"/>
              </w:rPr>
              <w:t>vs</w:t>
            </w:r>
            <w:proofErr w:type="spellEnd"/>
            <w:r w:rsidRPr="00C16786">
              <w:rPr>
                <w:rFonts w:ascii="Times New Roman" w:hAnsi="Times New Roman" w:cs="Times New Roman"/>
                <w:lang w:val="en-US"/>
              </w:rPr>
              <w:t xml:space="preserve"> CTL7</w:t>
            </w:r>
          </w:p>
        </w:tc>
        <w:tc>
          <w:tcPr>
            <w:tcW w:w="170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d6</w:t>
            </w:r>
          </w:p>
        </w:tc>
        <w:tc>
          <w:tcPr>
            <w:tcW w:w="992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TE</w:t>
            </w:r>
          </w:p>
        </w:tc>
        <w:tc>
          <w:tcPr>
            <w:tcW w:w="1276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Regular</w:t>
            </w:r>
          </w:p>
        </w:tc>
        <w:tc>
          <w:tcPr>
            <w:tcW w:w="170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55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155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560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173</w:t>
            </w:r>
          </w:p>
        </w:tc>
      </w:tr>
      <w:tr w:rsidR="000129B8" w:rsidRPr="00C16786" w:rsidTr="00246887">
        <w:tc>
          <w:tcPr>
            <w:tcW w:w="675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#P2</w:t>
            </w:r>
          </w:p>
        </w:tc>
        <w:tc>
          <w:tcPr>
            <w:tcW w:w="1276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dFSHD12</w:t>
            </w:r>
          </w:p>
        </w:tc>
        <w:tc>
          <w:tcPr>
            <w:tcW w:w="170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d4</w:t>
            </w:r>
          </w:p>
        </w:tc>
        <w:tc>
          <w:tcPr>
            <w:tcW w:w="992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TE</w:t>
            </w:r>
          </w:p>
        </w:tc>
        <w:tc>
          <w:tcPr>
            <w:tcW w:w="1276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5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518</w:t>
            </w:r>
          </w:p>
        </w:tc>
        <w:tc>
          <w:tcPr>
            <w:tcW w:w="155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1855</w:t>
            </w:r>
          </w:p>
        </w:tc>
      </w:tr>
      <w:tr w:rsidR="000129B8" w:rsidRPr="00C16786" w:rsidTr="00246887">
        <w:tc>
          <w:tcPr>
            <w:tcW w:w="675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#P3</w:t>
            </w:r>
          </w:p>
        </w:tc>
        <w:tc>
          <w:tcPr>
            <w:tcW w:w="1276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dFSHD12</w:t>
            </w:r>
          </w:p>
        </w:tc>
        <w:tc>
          <w:tcPr>
            <w:tcW w:w="170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d4</w:t>
            </w:r>
          </w:p>
        </w:tc>
        <w:tc>
          <w:tcPr>
            <w:tcW w:w="992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NE</w:t>
            </w:r>
          </w:p>
        </w:tc>
        <w:tc>
          <w:tcPr>
            <w:tcW w:w="1276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5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648</w:t>
            </w:r>
          </w:p>
        </w:tc>
        <w:tc>
          <w:tcPr>
            <w:tcW w:w="155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3222</w:t>
            </w:r>
          </w:p>
        </w:tc>
      </w:tr>
      <w:tr w:rsidR="000129B8" w:rsidRPr="00C16786" w:rsidTr="00246887">
        <w:tc>
          <w:tcPr>
            <w:tcW w:w="675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#dFSHD12_TE</w:t>
            </w:r>
          </w:p>
        </w:tc>
        <w:tc>
          <w:tcPr>
            <w:tcW w:w="1276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 xml:space="preserve">dFSHD12 </w:t>
            </w:r>
            <w:proofErr w:type="spellStart"/>
            <w:r w:rsidRPr="00C16786">
              <w:rPr>
                <w:rFonts w:ascii="Times New Roman" w:hAnsi="Times New Roman" w:cs="Times New Roman"/>
                <w:lang w:val="en-US"/>
              </w:rPr>
              <w:t>vs</w:t>
            </w:r>
            <w:proofErr w:type="spellEnd"/>
            <w:r w:rsidRPr="00C16786">
              <w:rPr>
                <w:rFonts w:ascii="Times New Roman" w:hAnsi="Times New Roman" w:cs="Times New Roman"/>
                <w:lang w:val="en-US"/>
              </w:rPr>
              <w:t xml:space="preserve"> CTL12</w:t>
            </w:r>
          </w:p>
        </w:tc>
        <w:tc>
          <w:tcPr>
            <w:tcW w:w="170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d4</w:t>
            </w:r>
          </w:p>
        </w:tc>
        <w:tc>
          <w:tcPr>
            <w:tcW w:w="992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TE</w:t>
            </w:r>
          </w:p>
        </w:tc>
        <w:tc>
          <w:tcPr>
            <w:tcW w:w="1276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Post-digest</w:t>
            </w:r>
          </w:p>
        </w:tc>
        <w:tc>
          <w:tcPr>
            <w:tcW w:w="170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5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268</w:t>
            </w:r>
          </w:p>
        </w:tc>
        <w:tc>
          <w:tcPr>
            <w:tcW w:w="155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195</w:t>
            </w:r>
          </w:p>
        </w:tc>
        <w:tc>
          <w:tcPr>
            <w:tcW w:w="1560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1171</w:t>
            </w:r>
          </w:p>
        </w:tc>
      </w:tr>
      <w:tr w:rsidR="000129B8" w:rsidRPr="00C16786" w:rsidTr="00246887">
        <w:tc>
          <w:tcPr>
            <w:tcW w:w="675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#dFSHD12_NE</w:t>
            </w:r>
          </w:p>
        </w:tc>
        <w:tc>
          <w:tcPr>
            <w:tcW w:w="1276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 xml:space="preserve">dFSHD12 </w:t>
            </w:r>
            <w:proofErr w:type="spellStart"/>
            <w:r w:rsidRPr="00C16786">
              <w:rPr>
                <w:rFonts w:ascii="Times New Roman" w:hAnsi="Times New Roman" w:cs="Times New Roman"/>
                <w:lang w:val="en-US"/>
              </w:rPr>
              <w:t>vs</w:t>
            </w:r>
            <w:proofErr w:type="spellEnd"/>
            <w:r w:rsidRPr="00C16786">
              <w:rPr>
                <w:rFonts w:ascii="Times New Roman" w:hAnsi="Times New Roman" w:cs="Times New Roman"/>
                <w:lang w:val="en-US"/>
              </w:rPr>
              <w:t xml:space="preserve"> CTL12</w:t>
            </w:r>
          </w:p>
        </w:tc>
        <w:tc>
          <w:tcPr>
            <w:tcW w:w="170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d4</w:t>
            </w:r>
          </w:p>
        </w:tc>
        <w:tc>
          <w:tcPr>
            <w:tcW w:w="992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NE</w:t>
            </w:r>
          </w:p>
        </w:tc>
        <w:tc>
          <w:tcPr>
            <w:tcW w:w="1276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Post-digest</w:t>
            </w:r>
          </w:p>
        </w:tc>
        <w:tc>
          <w:tcPr>
            <w:tcW w:w="170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5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292</w:t>
            </w:r>
          </w:p>
        </w:tc>
        <w:tc>
          <w:tcPr>
            <w:tcW w:w="155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215</w:t>
            </w:r>
          </w:p>
        </w:tc>
        <w:tc>
          <w:tcPr>
            <w:tcW w:w="1560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939</w:t>
            </w:r>
          </w:p>
        </w:tc>
      </w:tr>
      <w:tr w:rsidR="000129B8" w:rsidRPr="00C16786" w:rsidTr="00246887">
        <w:tc>
          <w:tcPr>
            <w:tcW w:w="675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#aFSHD3_TE</w:t>
            </w:r>
          </w:p>
        </w:tc>
        <w:tc>
          <w:tcPr>
            <w:tcW w:w="1276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 xml:space="preserve">aFSHD3 </w:t>
            </w:r>
            <w:proofErr w:type="spellStart"/>
            <w:r w:rsidRPr="00C16786">
              <w:rPr>
                <w:rFonts w:ascii="Times New Roman" w:hAnsi="Times New Roman" w:cs="Times New Roman"/>
                <w:lang w:val="en-US"/>
              </w:rPr>
              <w:t>vs</w:t>
            </w:r>
            <w:proofErr w:type="spellEnd"/>
            <w:r w:rsidRPr="00C16786">
              <w:rPr>
                <w:rFonts w:ascii="Times New Roman" w:hAnsi="Times New Roman" w:cs="Times New Roman"/>
                <w:lang w:val="en-US"/>
              </w:rPr>
              <w:t xml:space="preserve"> CTL12</w:t>
            </w:r>
          </w:p>
        </w:tc>
        <w:tc>
          <w:tcPr>
            <w:tcW w:w="170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d4</w:t>
            </w:r>
          </w:p>
        </w:tc>
        <w:tc>
          <w:tcPr>
            <w:tcW w:w="992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TE</w:t>
            </w:r>
          </w:p>
        </w:tc>
        <w:tc>
          <w:tcPr>
            <w:tcW w:w="1276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Post-digest</w:t>
            </w:r>
          </w:p>
        </w:tc>
        <w:tc>
          <w:tcPr>
            <w:tcW w:w="170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5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207</w:t>
            </w:r>
          </w:p>
        </w:tc>
        <w:tc>
          <w:tcPr>
            <w:tcW w:w="155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1560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1302</w:t>
            </w:r>
          </w:p>
        </w:tc>
      </w:tr>
      <w:tr w:rsidR="000129B8" w:rsidRPr="00C16786" w:rsidTr="00246887">
        <w:tc>
          <w:tcPr>
            <w:tcW w:w="675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C16786" w:rsidRPr="005C7E73" w:rsidRDefault="00C16786" w:rsidP="003D0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#aFSHD3_NE</w:t>
            </w:r>
          </w:p>
        </w:tc>
        <w:tc>
          <w:tcPr>
            <w:tcW w:w="1276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 xml:space="preserve">aFSHD3 </w:t>
            </w:r>
            <w:proofErr w:type="spellStart"/>
            <w:r w:rsidRPr="00C16786">
              <w:rPr>
                <w:rFonts w:ascii="Times New Roman" w:hAnsi="Times New Roman" w:cs="Times New Roman"/>
                <w:lang w:val="en-US"/>
              </w:rPr>
              <w:t>vs</w:t>
            </w:r>
            <w:proofErr w:type="spellEnd"/>
            <w:r w:rsidRPr="00C16786">
              <w:rPr>
                <w:rFonts w:ascii="Times New Roman" w:hAnsi="Times New Roman" w:cs="Times New Roman"/>
                <w:lang w:val="en-US"/>
              </w:rPr>
              <w:t xml:space="preserve"> CTL12</w:t>
            </w:r>
          </w:p>
        </w:tc>
        <w:tc>
          <w:tcPr>
            <w:tcW w:w="170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d4</w:t>
            </w:r>
          </w:p>
        </w:tc>
        <w:tc>
          <w:tcPr>
            <w:tcW w:w="992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NE</w:t>
            </w:r>
          </w:p>
        </w:tc>
        <w:tc>
          <w:tcPr>
            <w:tcW w:w="1276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Post-digest</w:t>
            </w:r>
          </w:p>
        </w:tc>
        <w:tc>
          <w:tcPr>
            <w:tcW w:w="1701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5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1559" w:type="dxa"/>
            <w:hideMark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1560" w:type="dxa"/>
          </w:tcPr>
          <w:p w:rsidR="00C16786" w:rsidRPr="00C16786" w:rsidRDefault="00C16786" w:rsidP="003D0491">
            <w:pPr>
              <w:rPr>
                <w:rFonts w:ascii="Times New Roman" w:hAnsi="Times New Roman" w:cs="Times New Roman"/>
                <w:lang w:val="en-US"/>
              </w:rPr>
            </w:pPr>
            <w:r w:rsidRPr="00C16786">
              <w:rPr>
                <w:rFonts w:ascii="Times New Roman" w:hAnsi="Times New Roman" w:cs="Times New Roman"/>
                <w:lang w:val="en-US"/>
              </w:rPr>
              <w:t>711</w:t>
            </w:r>
          </w:p>
        </w:tc>
      </w:tr>
    </w:tbl>
    <w:p w:rsidR="00915245" w:rsidRDefault="00915245" w:rsidP="008D184C"/>
    <w:sectPr w:rsidR="00915245" w:rsidSect="008D18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4C"/>
    <w:rsid w:val="000129B8"/>
    <w:rsid w:val="00246887"/>
    <w:rsid w:val="003D0491"/>
    <w:rsid w:val="005C7E73"/>
    <w:rsid w:val="008D184C"/>
    <w:rsid w:val="00915245"/>
    <w:rsid w:val="009905C6"/>
    <w:rsid w:val="00C16786"/>
    <w:rsid w:val="00C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8D18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mbrageclair1">
    <w:name w:val="Ombrage clair1"/>
    <w:basedOn w:val="TableauNormal"/>
    <w:next w:val="Ombrageclair"/>
    <w:uiPriority w:val="60"/>
    <w:rsid w:val="008D184C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C1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8D18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mbrageclair1">
    <w:name w:val="Ombrage clair1"/>
    <w:basedOn w:val="TableauNormal"/>
    <w:next w:val="Ombrageclair"/>
    <w:uiPriority w:val="60"/>
    <w:rsid w:val="008D184C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C1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2012-11-14T13:16:00Z</dcterms:created>
  <dcterms:modified xsi:type="dcterms:W3CDTF">2012-11-15T14:37:00Z</dcterms:modified>
</cp:coreProperties>
</file>