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E5" w:rsidRDefault="006E13E5"/>
    <w:p w:rsidR="00AC31B5" w:rsidRDefault="00AC31B5"/>
    <w:p w:rsidR="00AC31B5" w:rsidRPr="00AC31B5" w:rsidRDefault="00AC31B5">
      <w:pPr>
        <w:rPr>
          <w:lang w:val="en-US"/>
        </w:rPr>
      </w:pPr>
    </w:p>
    <w:tbl>
      <w:tblPr>
        <w:tblW w:w="9213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1276"/>
        <w:gridCol w:w="1275"/>
        <w:gridCol w:w="1276"/>
        <w:gridCol w:w="1418"/>
        <w:gridCol w:w="1275"/>
      </w:tblGrid>
      <w:tr w:rsidR="00AC31B5" w:rsidRPr="006E6B11" w:rsidTr="00703AA7">
        <w:trPr>
          <w:trHeight w:val="574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1B5" w:rsidRPr="00DA0087" w:rsidRDefault="00AC31B5" w:rsidP="00703A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31B5" w:rsidRPr="00DA0087" w:rsidRDefault="00AC31B5" w:rsidP="00703AA7">
            <w:pPr>
              <w:textAlignment w:val="bottom"/>
              <w:rPr>
                <w:b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DA0087">
              <w:rPr>
                <w:b/>
                <w:sz w:val="18"/>
                <w:szCs w:val="18"/>
                <w:lang w:val="en-US"/>
              </w:rPr>
              <w:t>ID50 values (</w:t>
            </w:r>
            <w:r w:rsidRPr="00DA0087">
              <w:rPr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>µg/ml) of virus stocks determined with HIV-neutralizing test reagents</w:t>
            </w:r>
          </w:p>
        </w:tc>
      </w:tr>
      <w:tr w:rsidR="00AC31B5" w:rsidRPr="00DA0087" w:rsidTr="00703AA7">
        <w:trPr>
          <w:trHeight w:val="349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31B5" w:rsidRPr="00DA0087" w:rsidRDefault="00AC31B5" w:rsidP="00703AA7">
            <w:pPr>
              <w:rPr>
                <w:b/>
                <w:sz w:val="20"/>
                <w:szCs w:val="20"/>
                <w:lang w:val="en-US"/>
              </w:rPr>
            </w:pPr>
            <w:r w:rsidRPr="00DA0087">
              <w:rPr>
                <w:b/>
                <w:sz w:val="20"/>
                <w:szCs w:val="20"/>
                <w:lang w:val="en-US"/>
              </w:rPr>
              <w:t xml:space="preserve">Pseudovirus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31B5" w:rsidRPr="00DA0087" w:rsidRDefault="00AC31B5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sCD4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31B5" w:rsidRPr="00DA0087" w:rsidRDefault="00AC31B5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IgG1b12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31B5" w:rsidRPr="00DA0087" w:rsidRDefault="00AC31B5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2F5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31B5" w:rsidRPr="00DA0087" w:rsidRDefault="00AC31B5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4E10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31B5" w:rsidRPr="00DA0087" w:rsidRDefault="00AC31B5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A0087">
              <w:rPr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TriMab</w:t>
            </w:r>
            <w:proofErr w:type="spellEnd"/>
            <w:r w:rsidRPr="00DA0087">
              <w:rPr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  </w:t>
            </w:r>
          </w:p>
        </w:tc>
      </w:tr>
      <w:tr w:rsidR="00AC31B5" w:rsidRPr="00DA0087" w:rsidTr="00703AA7">
        <w:trPr>
          <w:trHeight w:val="36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31B5" w:rsidRPr="00DA0087" w:rsidRDefault="00AC31B5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HIV-QH0692.42 (T75-flask)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31B5" w:rsidRPr="00DA0087" w:rsidRDefault="00AC31B5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4.4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31B5" w:rsidRPr="00DA0087" w:rsidRDefault="00AC31B5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31B5" w:rsidRPr="00DA0087" w:rsidRDefault="00AC31B5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7.3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31B5" w:rsidRPr="00DA0087" w:rsidRDefault="00AC31B5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17.3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31B5" w:rsidRPr="00DA0087" w:rsidRDefault="00AC31B5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3.2</w:t>
            </w:r>
          </w:p>
        </w:tc>
      </w:tr>
      <w:tr w:rsidR="00AC31B5" w:rsidRPr="00DA0087" w:rsidTr="00703AA7">
        <w:trPr>
          <w:trHeight w:val="409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31B5" w:rsidRPr="00DA0087" w:rsidRDefault="00AC31B5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HIV-QH0692.42 (RoboFlask)</w:t>
            </w:r>
            <w:r w:rsidRPr="00DA0087">
              <w:rPr>
                <w:bCs/>
                <w:color w:val="000000"/>
                <w:kern w:val="24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31B5" w:rsidRPr="00DA0087" w:rsidRDefault="00AC31B5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5.6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31B5" w:rsidRPr="00DA0087" w:rsidRDefault="00AC31B5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31B5" w:rsidRPr="00DA0087" w:rsidRDefault="00AC31B5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8.1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31B5" w:rsidRPr="00DA0087" w:rsidRDefault="00AC31B5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&gt;25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31B5" w:rsidRPr="00DA0087" w:rsidRDefault="00AC31B5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4.0</w:t>
            </w:r>
          </w:p>
        </w:tc>
      </w:tr>
      <w:tr w:rsidR="00AC31B5" w:rsidRPr="00DA0087" w:rsidTr="00703AA7">
        <w:trPr>
          <w:trHeight w:val="414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31B5" w:rsidRPr="00DA0087" w:rsidRDefault="00AC31B5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HIV-PVO.4 (T75-flask)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31B5" w:rsidRPr="00DA0087" w:rsidRDefault="00AC31B5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15.0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31B5" w:rsidRPr="00DA0087" w:rsidRDefault="00AC31B5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&gt;25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31B5" w:rsidRPr="00DA0087" w:rsidRDefault="00AC31B5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&gt;25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31B5" w:rsidRPr="00DA0087" w:rsidRDefault="00AC31B5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42.6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31B5" w:rsidRPr="00DA0087" w:rsidRDefault="00AC31B5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8.1</w:t>
            </w:r>
          </w:p>
        </w:tc>
      </w:tr>
      <w:tr w:rsidR="00AC31B5" w:rsidRPr="00DA0087" w:rsidTr="00703AA7">
        <w:trPr>
          <w:trHeight w:val="407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31B5" w:rsidRPr="00DA0087" w:rsidRDefault="00AC31B5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HIV-PVO.4 (RoboFlask)</w:t>
            </w:r>
            <w:r w:rsidRPr="00DA0087">
              <w:rPr>
                <w:bCs/>
                <w:color w:val="000000"/>
                <w:kern w:val="24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31B5" w:rsidRPr="00DA0087" w:rsidRDefault="00AC31B5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15.1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31B5" w:rsidRPr="00DA0087" w:rsidRDefault="00AC31B5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&gt;25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31B5" w:rsidRPr="00DA0087" w:rsidRDefault="00AC31B5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&gt;25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31B5" w:rsidRPr="00DA0087" w:rsidRDefault="00AC31B5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40.6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31B5" w:rsidRPr="00DA0087" w:rsidRDefault="00AC31B5" w:rsidP="00703AA7">
            <w:pPr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087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4.3</w:t>
            </w:r>
          </w:p>
        </w:tc>
      </w:tr>
      <w:tr w:rsidR="00AC31B5" w:rsidRPr="006E6B11" w:rsidTr="00703AA7">
        <w:trPr>
          <w:trHeight w:val="363"/>
        </w:trPr>
        <w:tc>
          <w:tcPr>
            <w:tcW w:w="9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1B5" w:rsidRPr="00DA0087" w:rsidRDefault="00AC31B5" w:rsidP="00703AA7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 w:rsidRPr="00DA0087">
              <w:rPr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  <w:proofErr w:type="gramEnd"/>
            <w:r w:rsidRPr="00DA0087">
              <w:rPr>
                <w:sz w:val="18"/>
                <w:szCs w:val="18"/>
                <w:lang w:val="en-US"/>
              </w:rPr>
              <w:t xml:space="preserve"> The viruses produced in RoboFlasks are generated according to the conditions defined for the automated system. </w:t>
            </w:r>
          </w:p>
        </w:tc>
      </w:tr>
    </w:tbl>
    <w:p w:rsidR="00AC31B5" w:rsidRPr="00AC31B5" w:rsidRDefault="00AC31B5">
      <w:pPr>
        <w:rPr>
          <w:lang w:val="en-US"/>
        </w:rPr>
      </w:pPr>
    </w:p>
    <w:p w:rsidR="00AC31B5" w:rsidRPr="00AC31B5" w:rsidRDefault="00AC31B5">
      <w:pPr>
        <w:rPr>
          <w:lang w:val="en-US"/>
        </w:rPr>
      </w:pPr>
    </w:p>
    <w:p w:rsidR="00AC31B5" w:rsidRPr="00AC31B5" w:rsidRDefault="00AC31B5">
      <w:pPr>
        <w:rPr>
          <w:lang w:val="en-US"/>
        </w:rPr>
      </w:pPr>
    </w:p>
    <w:p w:rsidR="00AC31B5" w:rsidRPr="00AC31B5" w:rsidRDefault="00AC31B5">
      <w:pPr>
        <w:rPr>
          <w:lang w:val="en-US"/>
        </w:rPr>
      </w:pPr>
    </w:p>
    <w:sectPr w:rsidR="00AC31B5" w:rsidRPr="00AC31B5" w:rsidSect="006E13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31B5"/>
    <w:rsid w:val="0009660C"/>
    <w:rsid w:val="006E13E5"/>
    <w:rsid w:val="006E6B11"/>
    <w:rsid w:val="007F2DD7"/>
    <w:rsid w:val="00AC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31B5"/>
    <w:pPr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388</Characters>
  <Application>Microsoft Office Word</Application>
  <DocSecurity>0</DocSecurity>
  <Lines>3</Lines>
  <Paragraphs>1</Paragraphs>
  <ScaleCrop>false</ScaleCrop>
  <Company>Fraunhofer IBMT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schultza</dc:creator>
  <cp:keywords/>
  <dc:description/>
  <cp:lastModifiedBy>schultza</cp:lastModifiedBy>
  <cp:revision>2</cp:revision>
  <dcterms:created xsi:type="dcterms:W3CDTF">2012-11-06T10:28:00Z</dcterms:created>
  <dcterms:modified xsi:type="dcterms:W3CDTF">2012-11-16T14:29:00Z</dcterms:modified>
</cp:coreProperties>
</file>