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1271"/>
        <w:gridCol w:w="4541"/>
      </w:tblGrid>
      <w:tr w:rsidR="000F22F5" w:rsidRPr="00244D85" w:rsidTr="00004B9C">
        <w:trPr>
          <w:trHeight w:val="301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0F22F5" w:rsidRPr="00A45452" w:rsidRDefault="000F22F5" w:rsidP="00004B9C">
            <w:pPr>
              <w:rPr>
                <w:b/>
                <w:color w:val="000000"/>
                <w:sz w:val="22"/>
                <w:szCs w:val="22"/>
              </w:rPr>
            </w:pPr>
            <w:r w:rsidRPr="00A45452">
              <w:rPr>
                <w:b/>
                <w:color w:val="000000"/>
                <w:sz w:val="22"/>
                <w:szCs w:val="22"/>
              </w:rPr>
              <w:t>Target gene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2F5" w:rsidRPr="00A45452" w:rsidRDefault="000F22F5" w:rsidP="00004B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:rsidR="000F22F5" w:rsidRPr="00A45452" w:rsidRDefault="000F22F5" w:rsidP="00004B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5452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541" w:type="dxa"/>
            <w:shd w:val="clear" w:color="auto" w:fill="auto"/>
            <w:vAlign w:val="bottom"/>
          </w:tcPr>
          <w:p w:rsidR="000F22F5" w:rsidRPr="00A45452" w:rsidRDefault="000F22F5" w:rsidP="00004B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5452">
              <w:rPr>
                <w:b/>
                <w:bCs/>
                <w:color w:val="000000"/>
                <w:sz w:val="22"/>
                <w:szCs w:val="22"/>
              </w:rPr>
              <w:t>Sequence</w:t>
            </w:r>
          </w:p>
        </w:tc>
      </w:tr>
      <w:tr w:rsidR="000F22F5" w:rsidRPr="00244D85" w:rsidTr="00004B9C">
        <w:trPr>
          <w:trHeight w:val="301"/>
        </w:trPr>
        <w:tc>
          <w:tcPr>
            <w:tcW w:w="1575" w:type="dxa"/>
            <w:vMerge w:val="restart"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r w:rsidRPr="00A45452">
              <w:rPr>
                <w:color w:val="000000"/>
                <w:sz w:val="22"/>
                <w:szCs w:val="22"/>
              </w:rPr>
              <w:t xml:space="preserve">Endogenous </w:t>
            </w:r>
            <w:proofErr w:type="spellStart"/>
            <w:r w:rsidRPr="00A45452">
              <w:rPr>
                <w:color w:val="000000"/>
                <w:sz w:val="22"/>
                <w:szCs w:val="22"/>
              </w:rPr>
              <w:t>tropomyosin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r w:rsidRPr="00A45452">
              <w:rPr>
                <w:color w:val="000000"/>
                <w:sz w:val="22"/>
                <w:szCs w:val="22"/>
              </w:rPr>
              <w:t>Primer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271" w:type="dxa"/>
            <w:shd w:val="clear" w:color="auto" w:fill="auto"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5452">
              <w:rPr>
                <w:color w:val="000000"/>
                <w:sz w:val="22"/>
                <w:szCs w:val="22"/>
              </w:rPr>
              <w:t>PBWtroR</w:t>
            </w:r>
            <w:proofErr w:type="spellEnd"/>
          </w:p>
        </w:tc>
        <w:tc>
          <w:tcPr>
            <w:tcW w:w="4541" w:type="dxa"/>
            <w:shd w:val="clear" w:color="auto" w:fill="auto"/>
          </w:tcPr>
          <w:p w:rsidR="000F22F5" w:rsidRPr="00A45452" w:rsidRDefault="000F22F5" w:rsidP="00004B9C">
            <w:pPr>
              <w:rPr>
                <w:rFonts w:ascii="Courier New" w:hAnsi="Courier New" w:cs="Courier New"/>
                <w:caps/>
                <w:color w:val="000000"/>
                <w:sz w:val="22"/>
                <w:szCs w:val="22"/>
              </w:rPr>
            </w:pPr>
            <w:r w:rsidRPr="00A45452">
              <w:rPr>
                <w:rFonts w:ascii="Courier New" w:hAnsi="Courier New" w:cs="Courier New"/>
                <w:caps/>
                <w:sz w:val="22"/>
                <w:szCs w:val="22"/>
                <w:lang w:eastAsia="zh-CN"/>
              </w:rPr>
              <w:t>AGATTTCAGGGAGTTACCTACGACCTTT</w:t>
            </w:r>
          </w:p>
        </w:tc>
      </w:tr>
      <w:tr w:rsidR="000F22F5" w:rsidRPr="00244D85" w:rsidTr="00004B9C">
        <w:trPr>
          <w:trHeight w:val="301"/>
        </w:trPr>
        <w:tc>
          <w:tcPr>
            <w:tcW w:w="1575" w:type="dxa"/>
            <w:vMerge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5452">
              <w:rPr>
                <w:color w:val="000000"/>
                <w:sz w:val="22"/>
                <w:szCs w:val="22"/>
              </w:rPr>
              <w:t>PBWtroF</w:t>
            </w:r>
            <w:proofErr w:type="spellEnd"/>
          </w:p>
        </w:tc>
        <w:tc>
          <w:tcPr>
            <w:tcW w:w="4541" w:type="dxa"/>
            <w:shd w:val="clear" w:color="auto" w:fill="auto"/>
          </w:tcPr>
          <w:p w:rsidR="000F22F5" w:rsidRPr="00A45452" w:rsidRDefault="000F22F5" w:rsidP="00004B9C">
            <w:pPr>
              <w:rPr>
                <w:rFonts w:ascii="Courier New" w:hAnsi="Courier New" w:cs="Courier New"/>
                <w:caps/>
                <w:color w:val="000000"/>
                <w:sz w:val="22"/>
                <w:szCs w:val="22"/>
              </w:rPr>
            </w:pPr>
            <w:r w:rsidRPr="00A45452">
              <w:rPr>
                <w:rFonts w:ascii="Courier New" w:hAnsi="Courier New" w:cs="Courier New"/>
                <w:caps/>
                <w:sz w:val="22"/>
                <w:szCs w:val="22"/>
                <w:lang w:eastAsia="zh-CN"/>
              </w:rPr>
              <w:t>CGAGCTCGAGGTCGCCGA</w:t>
            </w:r>
          </w:p>
        </w:tc>
      </w:tr>
      <w:tr w:rsidR="000F22F5" w:rsidRPr="00244D85" w:rsidTr="00004B9C">
        <w:trPr>
          <w:trHeight w:val="301"/>
        </w:trPr>
        <w:tc>
          <w:tcPr>
            <w:tcW w:w="1575" w:type="dxa"/>
            <w:vMerge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r w:rsidRPr="00A45452">
              <w:rPr>
                <w:color w:val="000000"/>
                <w:sz w:val="22"/>
                <w:szCs w:val="22"/>
              </w:rPr>
              <w:t>Probe</w:t>
            </w:r>
          </w:p>
        </w:tc>
        <w:tc>
          <w:tcPr>
            <w:tcW w:w="1271" w:type="dxa"/>
            <w:shd w:val="clear" w:color="auto" w:fill="auto"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5452">
              <w:rPr>
                <w:color w:val="000000"/>
                <w:sz w:val="22"/>
                <w:szCs w:val="22"/>
              </w:rPr>
              <w:t>PBWtroP</w:t>
            </w:r>
            <w:proofErr w:type="spellEnd"/>
          </w:p>
        </w:tc>
        <w:tc>
          <w:tcPr>
            <w:tcW w:w="4541" w:type="dxa"/>
            <w:shd w:val="clear" w:color="auto" w:fill="auto"/>
          </w:tcPr>
          <w:p w:rsidR="000F22F5" w:rsidRPr="00A45452" w:rsidRDefault="000F22F5" w:rsidP="00004B9C">
            <w:pPr>
              <w:rPr>
                <w:rFonts w:ascii="Courier New" w:hAnsi="Courier New" w:cs="Courier New"/>
                <w:caps/>
                <w:color w:val="000000"/>
                <w:sz w:val="22"/>
                <w:szCs w:val="22"/>
              </w:rPr>
            </w:pPr>
            <w:r w:rsidRPr="00A45452">
              <w:rPr>
                <w:rFonts w:ascii="Courier New" w:hAnsi="Courier New" w:cs="Courier New"/>
                <w:caps/>
                <w:sz w:val="22"/>
                <w:szCs w:val="22"/>
                <w:lang w:eastAsia="zh-CN"/>
              </w:rPr>
              <w:t>TCGTGTCAAGTCCGGAGACGCCAAG</w:t>
            </w:r>
          </w:p>
        </w:tc>
      </w:tr>
      <w:tr w:rsidR="000F22F5" w:rsidRPr="00244D85" w:rsidTr="00004B9C">
        <w:trPr>
          <w:trHeight w:val="301"/>
        </w:trPr>
        <w:tc>
          <w:tcPr>
            <w:tcW w:w="1575" w:type="dxa"/>
            <w:vMerge w:val="restart"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tTAV2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r w:rsidRPr="00A45452">
              <w:rPr>
                <w:color w:val="000000"/>
                <w:sz w:val="22"/>
                <w:szCs w:val="22"/>
              </w:rPr>
              <w:t>Primer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271" w:type="dxa"/>
            <w:shd w:val="clear" w:color="auto" w:fill="auto"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5452">
              <w:rPr>
                <w:sz w:val="22"/>
                <w:szCs w:val="22"/>
                <w:lang w:eastAsia="zh-CN"/>
              </w:rPr>
              <w:t>tTAVrealF</w:t>
            </w:r>
            <w:proofErr w:type="spellEnd"/>
          </w:p>
        </w:tc>
        <w:tc>
          <w:tcPr>
            <w:tcW w:w="4541" w:type="dxa"/>
            <w:shd w:val="clear" w:color="auto" w:fill="auto"/>
          </w:tcPr>
          <w:p w:rsidR="000F22F5" w:rsidRPr="00A45452" w:rsidRDefault="000F22F5" w:rsidP="00004B9C">
            <w:pPr>
              <w:rPr>
                <w:rFonts w:ascii="Courier New" w:hAnsi="Courier New" w:cs="Courier New"/>
                <w:caps/>
                <w:color w:val="000000"/>
                <w:sz w:val="22"/>
                <w:szCs w:val="22"/>
              </w:rPr>
            </w:pPr>
            <w:r w:rsidRPr="00A45452">
              <w:rPr>
                <w:rFonts w:ascii="Courier New" w:hAnsi="Courier New" w:cs="Courier New"/>
                <w:caps/>
                <w:sz w:val="22"/>
                <w:szCs w:val="22"/>
                <w:lang w:eastAsia="zh-CN"/>
              </w:rPr>
              <w:t>CCCTGGATATGGCCGATTT</w:t>
            </w:r>
          </w:p>
        </w:tc>
      </w:tr>
      <w:tr w:rsidR="000F22F5" w:rsidRPr="00244D85" w:rsidTr="00004B9C">
        <w:trPr>
          <w:trHeight w:val="301"/>
        </w:trPr>
        <w:tc>
          <w:tcPr>
            <w:tcW w:w="1575" w:type="dxa"/>
            <w:vMerge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5452">
              <w:rPr>
                <w:color w:val="000000"/>
                <w:sz w:val="22"/>
                <w:szCs w:val="22"/>
              </w:rPr>
              <w:t>tTAVrealR</w:t>
            </w:r>
            <w:proofErr w:type="spellEnd"/>
          </w:p>
        </w:tc>
        <w:tc>
          <w:tcPr>
            <w:tcW w:w="4541" w:type="dxa"/>
            <w:shd w:val="clear" w:color="auto" w:fill="auto"/>
          </w:tcPr>
          <w:p w:rsidR="000F22F5" w:rsidRPr="00A45452" w:rsidRDefault="000F22F5" w:rsidP="00004B9C">
            <w:pPr>
              <w:rPr>
                <w:rFonts w:ascii="Courier New" w:hAnsi="Courier New" w:cs="Courier New"/>
                <w:caps/>
                <w:color w:val="000000"/>
                <w:sz w:val="22"/>
                <w:szCs w:val="22"/>
              </w:rPr>
            </w:pPr>
            <w:r w:rsidRPr="00A45452">
              <w:rPr>
                <w:rFonts w:ascii="Courier New" w:hAnsi="Courier New" w:cs="Courier New"/>
                <w:caps/>
                <w:sz w:val="22"/>
                <w:szCs w:val="22"/>
                <w:lang w:eastAsia="zh-CN"/>
              </w:rPr>
              <w:t>gtgttaGCCGCCGTACTCATC</w:t>
            </w:r>
          </w:p>
        </w:tc>
      </w:tr>
      <w:tr w:rsidR="000F22F5" w:rsidRPr="00244D85" w:rsidTr="00004B9C">
        <w:trPr>
          <w:trHeight w:val="301"/>
        </w:trPr>
        <w:tc>
          <w:tcPr>
            <w:tcW w:w="1575" w:type="dxa"/>
            <w:vMerge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r w:rsidRPr="00A45452">
              <w:rPr>
                <w:color w:val="000000"/>
                <w:sz w:val="22"/>
                <w:szCs w:val="22"/>
              </w:rPr>
              <w:t>Probe</w:t>
            </w:r>
          </w:p>
        </w:tc>
        <w:tc>
          <w:tcPr>
            <w:tcW w:w="1271" w:type="dxa"/>
            <w:shd w:val="clear" w:color="auto" w:fill="auto"/>
          </w:tcPr>
          <w:p w:rsidR="000F22F5" w:rsidRPr="00A45452" w:rsidRDefault="000F22F5" w:rsidP="00004B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45452">
              <w:rPr>
                <w:color w:val="000000"/>
                <w:sz w:val="22"/>
                <w:szCs w:val="22"/>
              </w:rPr>
              <w:t>tTAVFamP</w:t>
            </w:r>
            <w:proofErr w:type="spellEnd"/>
          </w:p>
        </w:tc>
        <w:tc>
          <w:tcPr>
            <w:tcW w:w="4541" w:type="dxa"/>
            <w:shd w:val="clear" w:color="auto" w:fill="auto"/>
          </w:tcPr>
          <w:p w:rsidR="000F22F5" w:rsidRPr="00A45452" w:rsidRDefault="000F22F5" w:rsidP="00004B9C">
            <w:pPr>
              <w:rPr>
                <w:rFonts w:ascii="Courier New" w:hAnsi="Courier New" w:cs="Courier New"/>
                <w:caps/>
                <w:color w:val="000000"/>
                <w:sz w:val="22"/>
                <w:szCs w:val="22"/>
              </w:rPr>
            </w:pPr>
            <w:r w:rsidRPr="00A45452">
              <w:rPr>
                <w:rFonts w:ascii="Courier New" w:hAnsi="Courier New" w:cs="Courier New"/>
                <w:caps/>
                <w:sz w:val="22"/>
                <w:szCs w:val="22"/>
                <w:lang w:eastAsia="zh-CN"/>
              </w:rPr>
              <w:t>TCGAGCAGATGTTCACCGACGCC</w:t>
            </w:r>
          </w:p>
        </w:tc>
      </w:tr>
    </w:tbl>
    <w:p w:rsidR="00263BFC" w:rsidRDefault="000F22F5">
      <w:bookmarkStart w:id="0" w:name="_GoBack"/>
      <w:bookmarkEnd w:id="0"/>
    </w:p>
    <w:sectPr w:rsidR="00263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F5"/>
    <w:rsid w:val="000F22F5"/>
    <w:rsid w:val="00621AA5"/>
    <w:rsid w:val="00F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Morrison</dc:creator>
  <cp:lastModifiedBy>Neil Morrison</cp:lastModifiedBy>
  <cp:revision>1</cp:revision>
  <dcterms:created xsi:type="dcterms:W3CDTF">2012-11-03T14:47:00Z</dcterms:created>
  <dcterms:modified xsi:type="dcterms:W3CDTF">2012-11-03T14:48:00Z</dcterms:modified>
</cp:coreProperties>
</file>