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29" w:rsidRPr="00FE7014" w:rsidRDefault="001B1129" w:rsidP="001B1129">
      <w:pPr>
        <w:snapToGrid w:val="0"/>
        <w:jc w:val="both"/>
        <w:rPr>
          <w:color w:val="000000" w:themeColor="text1"/>
          <w:sz w:val="20"/>
          <w:szCs w:val="20"/>
        </w:rPr>
      </w:pPr>
      <w:r w:rsidRPr="00FE7014">
        <w:rPr>
          <w:b/>
          <w:color w:val="000000" w:themeColor="text1"/>
          <w:sz w:val="20"/>
          <w:szCs w:val="20"/>
        </w:rPr>
        <w:t xml:space="preserve">Table S3 </w:t>
      </w:r>
      <w:r w:rsidRPr="00FE7014">
        <w:rPr>
          <w:color w:val="000000" w:themeColor="text1"/>
          <w:sz w:val="20"/>
          <w:szCs w:val="20"/>
        </w:rPr>
        <w:t xml:space="preserve">Tail probabilities of asymmetric values for the among-lineage diversification rate variation in the </w:t>
      </w:r>
      <w:r w:rsidRPr="00FE7014">
        <w:rPr>
          <w:rFonts w:hint="eastAsia"/>
          <w:color w:val="000000" w:themeColor="text1"/>
          <w:sz w:val="20"/>
          <w:szCs w:val="20"/>
        </w:rPr>
        <w:t xml:space="preserve">phylogenetic topologies reconstructed </w:t>
      </w:r>
      <w:r>
        <w:rPr>
          <w:color w:val="000000" w:themeColor="text1"/>
          <w:sz w:val="20"/>
          <w:szCs w:val="20"/>
        </w:rPr>
        <w:t xml:space="preserve">from </w:t>
      </w:r>
      <w:r w:rsidRPr="00FE7014">
        <w:rPr>
          <w:rFonts w:hint="eastAsia"/>
          <w:color w:val="000000" w:themeColor="text1"/>
          <w:sz w:val="20"/>
          <w:szCs w:val="20"/>
        </w:rPr>
        <w:t>total samples and Taiwan</w:t>
      </w:r>
      <w:r>
        <w:rPr>
          <w:color w:val="000000" w:themeColor="text1"/>
          <w:sz w:val="20"/>
          <w:szCs w:val="20"/>
        </w:rPr>
        <w:t>ese</w:t>
      </w:r>
      <w:r w:rsidRPr="00FE7014">
        <w:rPr>
          <w:rFonts w:hint="eastAsia"/>
          <w:color w:val="000000" w:themeColor="text1"/>
          <w:sz w:val="20"/>
          <w:szCs w:val="20"/>
        </w:rPr>
        <w:t xml:space="preserve"> samples, respectively, </w:t>
      </w:r>
      <w:r w:rsidRPr="00FE7014">
        <w:rPr>
          <w:color w:val="000000" w:themeColor="text1"/>
          <w:sz w:val="20"/>
          <w:szCs w:val="20"/>
        </w:rPr>
        <w:t xml:space="preserve">inferred </w:t>
      </w:r>
      <w:r>
        <w:rPr>
          <w:color w:val="000000" w:themeColor="text1"/>
          <w:sz w:val="20"/>
          <w:szCs w:val="20"/>
        </w:rPr>
        <w:t xml:space="preserve">from </w:t>
      </w:r>
      <w:r w:rsidRPr="00FE7014">
        <w:rPr>
          <w:color w:val="000000" w:themeColor="text1"/>
          <w:sz w:val="20"/>
          <w:szCs w:val="20"/>
        </w:rPr>
        <w:t>the species tree (BEAST).</w:t>
      </w: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84"/>
        <w:gridCol w:w="1102"/>
        <w:gridCol w:w="1103"/>
        <w:gridCol w:w="1102"/>
        <w:gridCol w:w="1103"/>
        <w:gridCol w:w="1103"/>
      </w:tblGrid>
      <w:tr w:rsidR="001B1129" w:rsidRPr="00A50687" w:rsidTr="00314B2B"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A50687">
              <w:rPr>
                <w:i/>
                <w:iCs/>
                <w:kern w:val="0"/>
                <w:sz w:val="20"/>
                <w:szCs w:val="20"/>
              </w:rPr>
              <w:t>I</w:t>
            </w:r>
            <w:r w:rsidRPr="00A50687">
              <w:rPr>
                <w:i/>
                <w:iCs/>
                <w:kern w:val="0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A50687">
              <w:rPr>
                <w:i/>
                <w:iCs/>
                <w:kern w:val="0"/>
                <w:sz w:val="20"/>
                <w:szCs w:val="20"/>
              </w:rPr>
              <w:t>M</w:t>
            </w:r>
            <w:r w:rsidRPr="00A50687">
              <w:rPr>
                <w:i/>
                <w:iCs/>
                <w:kern w:val="0"/>
                <w:sz w:val="20"/>
                <w:szCs w:val="20"/>
                <w:vertAlign w:val="subscript"/>
              </w:rPr>
              <w:t>Π</w:t>
            </w:r>
            <w:r w:rsidRPr="00A50687">
              <w:rPr>
                <w:i/>
                <w:iCs/>
                <w:kern w:val="0"/>
                <w:sz w:val="20"/>
                <w:szCs w:val="20"/>
              </w:rPr>
              <w:t>*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A50687">
              <w:rPr>
                <w:i/>
                <w:iCs/>
                <w:kern w:val="0"/>
                <w:sz w:val="20"/>
                <w:szCs w:val="20"/>
              </w:rPr>
              <w:t>M</w:t>
            </w:r>
            <w:r w:rsidRPr="00A50687">
              <w:rPr>
                <w:i/>
                <w:iCs/>
                <w:kern w:val="0"/>
                <w:sz w:val="20"/>
                <w:szCs w:val="20"/>
                <w:vertAlign w:val="subscript"/>
              </w:rPr>
              <w:t>Π</w:t>
            </w:r>
            <w:r w:rsidRPr="00A50687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A50687">
              <w:rPr>
                <w:i/>
                <w:iCs/>
                <w:kern w:val="0"/>
                <w:sz w:val="20"/>
                <w:szCs w:val="20"/>
              </w:rPr>
              <w:t>M</w:t>
            </w:r>
            <w:r w:rsidRPr="00A50687">
              <w:rPr>
                <w:i/>
                <w:iCs/>
                <w:kern w:val="0"/>
                <w:sz w:val="20"/>
                <w:szCs w:val="20"/>
                <w:vertAlign w:val="subscript"/>
              </w:rPr>
              <w:t>Σ</w:t>
            </w:r>
            <w:r w:rsidRPr="00A50687">
              <w:rPr>
                <w:i/>
                <w:iCs/>
                <w:kern w:val="0"/>
                <w:sz w:val="20"/>
                <w:szCs w:val="20"/>
              </w:rPr>
              <w:t>*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A50687">
              <w:rPr>
                <w:i/>
                <w:iCs/>
                <w:kern w:val="0"/>
                <w:sz w:val="20"/>
                <w:szCs w:val="20"/>
              </w:rPr>
              <w:t>M</w:t>
            </w:r>
            <w:r w:rsidRPr="00A50687">
              <w:rPr>
                <w:i/>
                <w:iCs/>
                <w:kern w:val="0"/>
                <w:sz w:val="20"/>
                <w:szCs w:val="20"/>
                <w:vertAlign w:val="subscript"/>
              </w:rPr>
              <w:t>Σ</w:t>
            </w:r>
          </w:p>
        </w:tc>
      </w:tr>
      <w:tr w:rsidR="001B1129" w:rsidRPr="00A50687" w:rsidTr="00314B2B"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rPr>
                <w:kern w:val="0"/>
                <w:sz w:val="20"/>
                <w:szCs w:val="20"/>
              </w:rPr>
            </w:pPr>
            <w:r w:rsidRPr="00A50687">
              <w:rPr>
                <w:rFonts w:hint="eastAsia"/>
                <w:kern w:val="0"/>
                <w:sz w:val="20"/>
                <w:szCs w:val="20"/>
              </w:rPr>
              <w:t>Total sample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</w:p>
        </w:tc>
      </w:tr>
      <w:tr w:rsidR="001B1129" w:rsidRPr="00A50687" w:rsidTr="00314B2B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ind w:firstLineChars="100" w:firstLine="200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Min ERM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136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 xml:space="preserve">-1.516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1.84E-10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 xml:space="preserve">0.268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 xml:space="preserve">5.879 </w:t>
            </w:r>
          </w:p>
        </w:tc>
      </w:tr>
      <w:tr w:rsidR="001B1129" w:rsidRPr="00A50687" w:rsidTr="00314B2B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ind w:firstLineChars="100" w:firstLine="200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Max ERM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17</w:t>
            </w:r>
          </w:p>
        </w:tc>
      </w:tr>
      <w:tr w:rsidR="001B1129" w:rsidRPr="00A50687" w:rsidTr="00314B2B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ind w:firstLineChars="100" w:firstLine="200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Observed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 xml:space="preserve">-0.674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4.83E-04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 xml:space="preserve">0.604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 xml:space="preserve">12.321 </w:t>
            </w:r>
          </w:p>
        </w:tc>
      </w:tr>
      <w:tr w:rsidR="001B1129" w:rsidRPr="00A50687" w:rsidTr="00314B2B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ind w:firstLineChars="100" w:firstLine="200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Tail Prob.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 xml:space="preserve">0.030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 xml:space="preserve">0.044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 xml:space="preserve">0.035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 xml:space="preserve">0.033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 xml:space="preserve">0.026 </w:t>
            </w:r>
          </w:p>
        </w:tc>
      </w:tr>
      <w:tr w:rsidR="001B1129" w:rsidRPr="00A50687" w:rsidTr="00314B2B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rPr>
                <w:kern w:val="0"/>
                <w:sz w:val="20"/>
                <w:szCs w:val="20"/>
              </w:rPr>
            </w:pPr>
            <w:r w:rsidRPr="00A50687">
              <w:rPr>
                <w:rFonts w:hint="eastAsia"/>
                <w:kern w:val="0"/>
                <w:sz w:val="20"/>
                <w:szCs w:val="20"/>
              </w:rPr>
              <w:t xml:space="preserve">Taiwan </w:t>
            </w:r>
            <w:proofErr w:type="spellStart"/>
            <w:r w:rsidRPr="00A50687">
              <w:rPr>
                <w:rFonts w:hint="eastAsia"/>
                <w:i/>
                <w:kern w:val="0"/>
                <w:sz w:val="20"/>
                <w:szCs w:val="20"/>
              </w:rPr>
              <w:t>Scutellaria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1B1129" w:rsidRPr="00A50687" w:rsidTr="00314B2B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ind w:firstLineChars="100" w:firstLine="200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Min ERM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-0.640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0.044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0.573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3.9</w:t>
            </w:r>
          </w:p>
        </w:tc>
      </w:tr>
      <w:tr w:rsidR="001B1129" w:rsidRPr="00A50687" w:rsidTr="00314B2B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ind w:firstLineChars="100" w:firstLine="200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Max ERM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2.000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1.000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1.000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6.000</w:t>
            </w:r>
          </w:p>
        </w:tc>
      </w:tr>
      <w:tr w:rsidR="001B1129" w:rsidRPr="00A50687" w:rsidTr="00314B2B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ind w:firstLineChars="100" w:firstLine="200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Observed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9.000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-0.332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0.222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0.742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4.833</w:t>
            </w:r>
          </w:p>
        </w:tc>
      </w:tr>
      <w:tr w:rsidR="001B1129" w:rsidRPr="00A50687" w:rsidTr="00314B2B"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ind w:firstLineChars="100" w:firstLine="200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Tail Prob.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0.333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0.378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0.333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0.222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129" w:rsidRPr="00A50687" w:rsidRDefault="001B1129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0.333</w:t>
            </w:r>
          </w:p>
        </w:tc>
      </w:tr>
    </w:tbl>
    <w:p w:rsidR="001B1129" w:rsidRPr="009B72D5" w:rsidRDefault="001B1129" w:rsidP="001B1129">
      <w:pPr>
        <w:snapToGrid w:val="0"/>
        <w:rPr>
          <w:color w:val="FF0000"/>
          <w:sz w:val="20"/>
          <w:szCs w:val="20"/>
        </w:rPr>
      </w:pPr>
      <w:r w:rsidRPr="00FE7014">
        <w:rPr>
          <w:i/>
          <w:iCs/>
          <w:color w:val="000000" w:themeColor="text1"/>
          <w:kern w:val="0"/>
          <w:sz w:val="20"/>
          <w:szCs w:val="20"/>
        </w:rPr>
        <w:t>I</w:t>
      </w:r>
      <w:r w:rsidRPr="00FE7014">
        <w:rPr>
          <w:i/>
          <w:iCs/>
          <w:color w:val="000000" w:themeColor="text1"/>
          <w:kern w:val="0"/>
          <w:sz w:val="20"/>
          <w:szCs w:val="20"/>
          <w:vertAlign w:val="subscript"/>
        </w:rPr>
        <w:t>C</w:t>
      </w:r>
      <w:r w:rsidRPr="00FE7014">
        <w:rPr>
          <w:iCs/>
          <w:color w:val="000000" w:themeColor="text1"/>
          <w:kern w:val="0"/>
          <w:sz w:val="20"/>
          <w:szCs w:val="20"/>
        </w:rPr>
        <w:t xml:space="preserve"> is the </w:t>
      </w:r>
      <w:proofErr w:type="spellStart"/>
      <w:r w:rsidRPr="00FE7014">
        <w:rPr>
          <w:iCs/>
          <w:color w:val="000000" w:themeColor="text1"/>
          <w:kern w:val="0"/>
          <w:sz w:val="20"/>
          <w:szCs w:val="20"/>
        </w:rPr>
        <w:t>Colless’s</w:t>
      </w:r>
      <w:proofErr w:type="spellEnd"/>
      <w:r w:rsidRPr="00FE7014">
        <w:rPr>
          <w:iCs/>
          <w:color w:val="000000" w:themeColor="text1"/>
          <w:kern w:val="0"/>
          <w:sz w:val="20"/>
          <w:szCs w:val="20"/>
        </w:rPr>
        <w:t xml:space="preserve"> tree imbalance index; </w:t>
      </w:r>
      <w:r w:rsidRPr="00FE7014">
        <w:rPr>
          <w:i/>
          <w:iCs/>
          <w:color w:val="000000" w:themeColor="text1"/>
          <w:kern w:val="0"/>
          <w:sz w:val="20"/>
          <w:szCs w:val="20"/>
        </w:rPr>
        <w:t>M</w:t>
      </w:r>
      <w:r w:rsidRPr="00FE7014">
        <w:rPr>
          <w:i/>
          <w:iCs/>
          <w:color w:val="000000" w:themeColor="text1"/>
          <w:kern w:val="0"/>
          <w:sz w:val="20"/>
          <w:szCs w:val="20"/>
          <w:vertAlign w:val="subscript"/>
        </w:rPr>
        <w:t>Π</w:t>
      </w:r>
      <w:r w:rsidRPr="00FE7014">
        <w:rPr>
          <w:i/>
          <w:iCs/>
          <w:color w:val="000000" w:themeColor="text1"/>
          <w:kern w:val="0"/>
          <w:sz w:val="20"/>
          <w:szCs w:val="20"/>
        </w:rPr>
        <w:t xml:space="preserve"> </w:t>
      </w:r>
      <w:r w:rsidRPr="00FE7014">
        <w:rPr>
          <w:iCs/>
          <w:color w:val="000000" w:themeColor="text1"/>
          <w:kern w:val="0"/>
          <w:sz w:val="20"/>
          <w:szCs w:val="20"/>
        </w:rPr>
        <w:t xml:space="preserve">and </w:t>
      </w:r>
      <w:r w:rsidRPr="00FE7014">
        <w:rPr>
          <w:i/>
          <w:iCs/>
          <w:color w:val="000000" w:themeColor="text1"/>
          <w:kern w:val="0"/>
          <w:sz w:val="20"/>
          <w:szCs w:val="20"/>
        </w:rPr>
        <w:t>M</w:t>
      </w:r>
      <w:r w:rsidRPr="00FE7014">
        <w:rPr>
          <w:i/>
          <w:iCs/>
          <w:color w:val="000000" w:themeColor="text1"/>
          <w:kern w:val="0"/>
          <w:sz w:val="20"/>
          <w:szCs w:val="20"/>
          <w:vertAlign w:val="subscript"/>
        </w:rPr>
        <w:t>Σ</w:t>
      </w:r>
      <w:r w:rsidRPr="00FE7014">
        <w:rPr>
          <w:iCs/>
          <w:color w:val="000000" w:themeColor="text1"/>
          <w:kern w:val="0"/>
          <w:sz w:val="20"/>
          <w:szCs w:val="20"/>
        </w:rPr>
        <w:t xml:space="preserve"> are </w:t>
      </w:r>
      <w:r>
        <w:rPr>
          <w:iCs/>
          <w:color w:val="000000" w:themeColor="text1"/>
          <w:kern w:val="0"/>
          <w:sz w:val="20"/>
          <w:szCs w:val="20"/>
        </w:rPr>
        <w:t xml:space="preserve">the </w:t>
      </w:r>
      <w:r w:rsidRPr="00FE7014">
        <w:rPr>
          <w:iCs/>
          <w:color w:val="000000" w:themeColor="text1"/>
          <w:kern w:val="0"/>
          <w:sz w:val="20"/>
          <w:szCs w:val="20"/>
        </w:rPr>
        <w:t xml:space="preserve">nodal probability product and nodal probability sum of the tree, respectively; </w:t>
      </w:r>
      <w:r w:rsidRPr="00FE7014">
        <w:rPr>
          <w:i/>
          <w:iCs/>
          <w:color w:val="000000" w:themeColor="text1"/>
          <w:kern w:val="0"/>
          <w:sz w:val="20"/>
          <w:szCs w:val="20"/>
        </w:rPr>
        <w:t>M</w:t>
      </w:r>
      <w:r w:rsidRPr="00FE7014">
        <w:rPr>
          <w:i/>
          <w:iCs/>
          <w:color w:val="000000" w:themeColor="text1"/>
          <w:kern w:val="0"/>
          <w:sz w:val="20"/>
          <w:szCs w:val="20"/>
          <w:vertAlign w:val="subscript"/>
        </w:rPr>
        <w:t>Π</w:t>
      </w:r>
      <w:r w:rsidRPr="00FE7014">
        <w:rPr>
          <w:iCs/>
          <w:color w:val="000000" w:themeColor="text1"/>
          <w:kern w:val="0"/>
          <w:sz w:val="20"/>
          <w:szCs w:val="20"/>
        </w:rPr>
        <w:t xml:space="preserve">* and </w:t>
      </w:r>
      <w:r w:rsidRPr="00FE7014">
        <w:rPr>
          <w:i/>
          <w:iCs/>
          <w:color w:val="000000" w:themeColor="text1"/>
          <w:kern w:val="0"/>
          <w:sz w:val="20"/>
          <w:szCs w:val="20"/>
        </w:rPr>
        <w:t>M</w:t>
      </w:r>
      <w:r w:rsidRPr="00FE7014">
        <w:rPr>
          <w:i/>
          <w:iCs/>
          <w:color w:val="000000" w:themeColor="text1"/>
          <w:kern w:val="0"/>
          <w:sz w:val="20"/>
          <w:szCs w:val="20"/>
          <w:vertAlign w:val="subscript"/>
        </w:rPr>
        <w:t>Σ</w:t>
      </w:r>
      <w:r w:rsidRPr="00FE7014">
        <w:rPr>
          <w:iCs/>
          <w:color w:val="000000" w:themeColor="text1"/>
          <w:kern w:val="0"/>
          <w:sz w:val="20"/>
          <w:szCs w:val="20"/>
        </w:rPr>
        <w:t>* are modified version</w:t>
      </w:r>
      <w:r>
        <w:rPr>
          <w:iCs/>
          <w:color w:val="000000" w:themeColor="text1"/>
          <w:kern w:val="0"/>
          <w:sz w:val="20"/>
          <w:szCs w:val="20"/>
        </w:rPr>
        <w:t>s</w:t>
      </w:r>
      <w:r w:rsidRPr="00FE7014">
        <w:rPr>
          <w:iCs/>
          <w:color w:val="000000" w:themeColor="text1"/>
          <w:kern w:val="0"/>
          <w:sz w:val="20"/>
          <w:szCs w:val="20"/>
        </w:rPr>
        <w:t xml:space="preserve"> of </w:t>
      </w:r>
      <w:r w:rsidRPr="00FE7014">
        <w:rPr>
          <w:i/>
          <w:iCs/>
          <w:color w:val="000000" w:themeColor="text1"/>
          <w:kern w:val="0"/>
          <w:sz w:val="20"/>
          <w:szCs w:val="20"/>
        </w:rPr>
        <w:t>M</w:t>
      </w:r>
      <w:r w:rsidRPr="00FE7014">
        <w:rPr>
          <w:i/>
          <w:iCs/>
          <w:color w:val="000000" w:themeColor="text1"/>
          <w:kern w:val="0"/>
          <w:sz w:val="20"/>
          <w:szCs w:val="20"/>
          <w:vertAlign w:val="subscript"/>
        </w:rPr>
        <w:t>Π</w:t>
      </w:r>
      <w:r w:rsidRPr="00FE7014">
        <w:rPr>
          <w:i/>
          <w:iCs/>
          <w:color w:val="000000" w:themeColor="text1"/>
          <w:kern w:val="0"/>
          <w:sz w:val="20"/>
          <w:szCs w:val="20"/>
        </w:rPr>
        <w:t xml:space="preserve"> </w:t>
      </w:r>
      <w:r w:rsidRPr="00FE7014">
        <w:rPr>
          <w:iCs/>
          <w:color w:val="000000" w:themeColor="text1"/>
          <w:kern w:val="0"/>
          <w:sz w:val="20"/>
          <w:szCs w:val="20"/>
        </w:rPr>
        <w:t xml:space="preserve">and </w:t>
      </w:r>
      <w:r w:rsidRPr="00FE7014">
        <w:rPr>
          <w:i/>
          <w:iCs/>
          <w:color w:val="000000" w:themeColor="text1"/>
          <w:kern w:val="0"/>
          <w:sz w:val="20"/>
          <w:szCs w:val="20"/>
        </w:rPr>
        <w:t>M</w:t>
      </w:r>
      <w:r w:rsidRPr="00FE7014">
        <w:rPr>
          <w:i/>
          <w:iCs/>
          <w:color w:val="000000" w:themeColor="text1"/>
          <w:kern w:val="0"/>
          <w:sz w:val="20"/>
          <w:szCs w:val="20"/>
          <w:vertAlign w:val="subscript"/>
        </w:rPr>
        <w:t>Σ</w:t>
      </w:r>
      <w:r w:rsidRPr="00FE7014">
        <w:rPr>
          <w:iCs/>
          <w:color w:val="000000" w:themeColor="text1"/>
          <w:kern w:val="0"/>
          <w:sz w:val="20"/>
          <w:szCs w:val="20"/>
        </w:rPr>
        <w:t xml:space="preserve"> </w:t>
      </w:r>
      <w:r>
        <w:rPr>
          <w:iCs/>
          <w:color w:val="000000" w:themeColor="text1"/>
          <w:kern w:val="0"/>
          <w:sz w:val="20"/>
          <w:szCs w:val="20"/>
        </w:rPr>
        <w:t xml:space="preserve">obtained through </w:t>
      </w:r>
      <w:r w:rsidRPr="00FE7014">
        <w:rPr>
          <w:iCs/>
          <w:color w:val="000000" w:themeColor="text1"/>
          <w:kern w:val="0"/>
          <w:sz w:val="20"/>
          <w:szCs w:val="20"/>
        </w:rPr>
        <w:t xml:space="preserve">differential weighting </w:t>
      </w:r>
      <w:r>
        <w:rPr>
          <w:iCs/>
          <w:color w:val="000000" w:themeColor="text1"/>
          <w:kern w:val="0"/>
          <w:sz w:val="20"/>
          <w:szCs w:val="20"/>
        </w:rPr>
        <w:t xml:space="preserve">of </w:t>
      </w:r>
      <w:r w:rsidRPr="00FE7014">
        <w:rPr>
          <w:iCs/>
          <w:color w:val="000000" w:themeColor="text1"/>
          <w:kern w:val="0"/>
          <w:sz w:val="20"/>
          <w:szCs w:val="20"/>
        </w:rPr>
        <w:t xml:space="preserve">the individual </w:t>
      </w:r>
      <w:r w:rsidRPr="00FE7014">
        <w:rPr>
          <w:color w:val="000000" w:themeColor="text1"/>
          <w:sz w:val="20"/>
          <w:szCs w:val="20"/>
        </w:rPr>
        <w:t xml:space="preserve">equal-rate Markov </w:t>
      </w:r>
      <w:r w:rsidRPr="00FE7014">
        <w:rPr>
          <w:iCs/>
          <w:color w:val="000000" w:themeColor="text1"/>
          <w:kern w:val="0"/>
          <w:sz w:val="20"/>
          <w:szCs w:val="20"/>
        </w:rPr>
        <w:t>nodal probabilities according to their species diversity. These indices display the diversification rate variation of the whole tree.</w:t>
      </w:r>
    </w:p>
    <w:p w:rsidR="001B1129" w:rsidRPr="00FE7014" w:rsidRDefault="001B1129" w:rsidP="001B1129">
      <w:pPr>
        <w:snapToGrid w:val="0"/>
        <w:rPr>
          <w:iCs/>
          <w:color w:val="FF0000"/>
          <w:kern w:val="0"/>
          <w:sz w:val="20"/>
          <w:szCs w:val="20"/>
        </w:rPr>
      </w:pPr>
    </w:p>
    <w:p w:rsidR="00BA2247" w:rsidRPr="001B1129" w:rsidRDefault="00BA2247"/>
    <w:sectPr w:rsidR="00BA2247" w:rsidRPr="001B1129" w:rsidSect="00BA22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1129"/>
    <w:rsid w:val="00001EEF"/>
    <w:rsid w:val="00004071"/>
    <w:rsid w:val="00005359"/>
    <w:rsid w:val="000056E1"/>
    <w:rsid w:val="00005D27"/>
    <w:rsid w:val="00007DC9"/>
    <w:rsid w:val="00010980"/>
    <w:rsid w:val="00012178"/>
    <w:rsid w:val="00016AF2"/>
    <w:rsid w:val="000176B0"/>
    <w:rsid w:val="000179E5"/>
    <w:rsid w:val="00021E22"/>
    <w:rsid w:val="000225F6"/>
    <w:rsid w:val="00023B29"/>
    <w:rsid w:val="000334CA"/>
    <w:rsid w:val="000334DF"/>
    <w:rsid w:val="00033DF5"/>
    <w:rsid w:val="0003625E"/>
    <w:rsid w:val="000362CE"/>
    <w:rsid w:val="00037682"/>
    <w:rsid w:val="0004428C"/>
    <w:rsid w:val="00047723"/>
    <w:rsid w:val="000500F0"/>
    <w:rsid w:val="0005086A"/>
    <w:rsid w:val="0005228D"/>
    <w:rsid w:val="00055248"/>
    <w:rsid w:val="00055F0C"/>
    <w:rsid w:val="00061B0A"/>
    <w:rsid w:val="00062992"/>
    <w:rsid w:val="00065531"/>
    <w:rsid w:val="00066FA9"/>
    <w:rsid w:val="0006776C"/>
    <w:rsid w:val="00067BD8"/>
    <w:rsid w:val="000709B2"/>
    <w:rsid w:val="000758E7"/>
    <w:rsid w:val="00077FF4"/>
    <w:rsid w:val="00080C87"/>
    <w:rsid w:val="00081D6F"/>
    <w:rsid w:val="00083EF7"/>
    <w:rsid w:val="000855AA"/>
    <w:rsid w:val="000857A4"/>
    <w:rsid w:val="00085BC2"/>
    <w:rsid w:val="00085E1F"/>
    <w:rsid w:val="00086839"/>
    <w:rsid w:val="00086DE3"/>
    <w:rsid w:val="00087589"/>
    <w:rsid w:val="00090536"/>
    <w:rsid w:val="00090B93"/>
    <w:rsid w:val="00091050"/>
    <w:rsid w:val="00094B6C"/>
    <w:rsid w:val="00096236"/>
    <w:rsid w:val="00096A0D"/>
    <w:rsid w:val="000A0CE1"/>
    <w:rsid w:val="000A2EC2"/>
    <w:rsid w:val="000A45FA"/>
    <w:rsid w:val="000A6A0F"/>
    <w:rsid w:val="000A7DDC"/>
    <w:rsid w:val="000B236C"/>
    <w:rsid w:val="000B582F"/>
    <w:rsid w:val="000B58F5"/>
    <w:rsid w:val="000B7531"/>
    <w:rsid w:val="000C0332"/>
    <w:rsid w:val="000C35A1"/>
    <w:rsid w:val="000C3E00"/>
    <w:rsid w:val="000C46DB"/>
    <w:rsid w:val="000C493B"/>
    <w:rsid w:val="000C5778"/>
    <w:rsid w:val="000D4300"/>
    <w:rsid w:val="000D6CA7"/>
    <w:rsid w:val="000D7ED5"/>
    <w:rsid w:val="000E3DBC"/>
    <w:rsid w:val="000F23B6"/>
    <w:rsid w:val="000F6ED5"/>
    <w:rsid w:val="00101711"/>
    <w:rsid w:val="001032F6"/>
    <w:rsid w:val="00103620"/>
    <w:rsid w:val="001042BC"/>
    <w:rsid w:val="00111ED3"/>
    <w:rsid w:val="00112FEE"/>
    <w:rsid w:val="00115871"/>
    <w:rsid w:val="00116659"/>
    <w:rsid w:val="00116F70"/>
    <w:rsid w:val="0011702D"/>
    <w:rsid w:val="0012113C"/>
    <w:rsid w:val="001259EE"/>
    <w:rsid w:val="00126FA5"/>
    <w:rsid w:val="0013271D"/>
    <w:rsid w:val="00132D21"/>
    <w:rsid w:val="00133D22"/>
    <w:rsid w:val="00134502"/>
    <w:rsid w:val="00136701"/>
    <w:rsid w:val="00140F8F"/>
    <w:rsid w:val="00141EC8"/>
    <w:rsid w:val="0014343E"/>
    <w:rsid w:val="00143FE0"/>
    <w:rsid w:val="00145F4C"/>
    <w:rsid w:val="001460A5"/>
    <w:rsid w:val="001551B6"/>
    <w:rsid w:val="00155453"/>
    <w:rsid w:val="00155E21"/>
    <w:rsid w:val="001565F9"/>
    <w:rsid w:val="00156C1E"/>
    <w:rsid w:val="0015726F"/>
    <w:rsid w:val="00160A27"/>
    <w:rsid w:val="00160F7F"/>
    <w:rsid w:val="00162A9D"/>
    <w:rsid w:val="0016399D"/>
    <w:rsid w:val="00166ADB"/>
    <w:rsid w:val="00167B4B"/>
    <w:rsid w:val="0017202D"/>
    <w:rsid w:val="001726AA"/>
    <w:rsid w:val="00173CD3"/>
    <w:rsid w:val="00175E2B"/>
    <w:rsid w:val="00181293"/>
    <w:rsid w:val="00183259"/>
    <w:rsid w:val="00183FE8"/>
    <w:rsid w:val="00184F9E"/>
    <w:rsid w:val="001902F4"/>
    <w:rsid w:val="001908F5"/>
    <w:rsid w:val="00191A58"/>
    <w:rsid w:val="00193CF6"/>
    <w:rsid w:val="001945E4"/>
    <w:rsid w:val="00194717"/>
    <w:rsid w:val="001A0299"/>
    <w:rsid w:val="001A4D93"/>
    <w:rsid w:val="001A5D91"/>
    <w:rsid w:val="001A7477"/>
    <w:rsid w:val="001B1129"/>
    <w:rsid w:val="001B3AEC"/>
    <w:rsid w:val="001C1CCB"/>
    <w:rsid w:val="001C3A91"/>
    <w:rsid w:val="001C3F4E"/>
    <w:rsid w:val="001C456B"/>
    <w:rsid w:val="001C4BF0"/>
    <w:rsid w:val="001C6B94"/>
    <w:rsid w:val="001D064A"/>
    <w:rsid w:val="001D0F78"/>
    <w:rsid w:val="001D2B4F"/>
    <w:rsid w:val="001D33E8"/>
    <w:rsid w:val="001D4F0D"/>
    <w:rsid w:val="001D7901"/>
    <w:rsid w:val="001E0D9C"/>
    <w:rsid w:val="001E1345"/>
    <w:rsid w:val="001E1CEC"/>
    <w:rsid w:val="001E1D11"/>
    <w:rsid w:val="001E2621"/>
    <w:rsid w:val="001E32AF"/>
    <w:rsid w:val="001E414D"/>
    <w:rsid w:val="001E59D4"/>
    <w:rsid w:val="001E72F0"/>
    <w:rsid w:val="001F0616"/>
    <w:rsid w:val="001F0D40"/>
    <w:rsid w:val="001F2228"/>
    <w:rsid w:val="001F345D"/>
    <w:rsid w:val="001F45E8"/>
    <w:rsid w:val="001F5A8D"/>
    <w:rsid w:val="002041C7"/>
    <w:rsid w:val="0020448C"/>
    <w:rsid w:val="002053EE"/>
    <w:rsid w:val="0020664F"/>
    <w:rsid w:val="00210A1A"/>
    <w:rsid w:val="00210D7E"/>
    <w:rsid w:val="00211B84"/>
    <w:rsid w:val="00212C99"/>
    <w:rsid w:val="00213F3D"/>
    <w:rsid w:val="00215E28"/>
    <w:rsid w:val="002171CE"/>
    <w:rsid w:val="002221AC"/>
    <w:rsid w:val="0022262D"/>
    <w:rsid w:val="0022267F"/>
    <w:rsid w:val="0022706B"/>
    <w:rsid w:val="002305D8"/>
    <w:rsid w:val="00231A50"/>
    <w:rsid w:val="00233059"/>
    <w:rsid w:val="00233782"/>
    <w:rsid w:val="00233DEA"/>
    <w:rsid w:val="00235780"/>
    <w:rsid w:val="00237AF6"/>
    <w:rsid w:val="00240080"/>
    <w:rsid w:val="00242554"/>
    <w:rsid w:val="00243709"/>
    <w:rsid w:val="0024458D"/>
    <w:rsid w:val="00245162"/>
    <w:rsid w:val="00252EFA"/>
    <w:rsid w:val="002539A1"/>
    <w:rsid w:val="002559DB"/>
    <w:rsid w:val="00255C6B"/>
    <w:rsid w:val="002606A1"/>
    <w:rsid w:val="00266FFF"/>
    <w:rsid w:val="00280829"/>
    <w:rsid w:val="0028266A"/>
    <w:rsid w:val="00282AC4"/>
    <w:rsid w:val="002840DF"/>
    <w:rsid w:val="0028711B"/>
    <w:rsid w:val="00290918"/>
    <w:rsid w:val="00290ED4"/>
    <w:rsid w:val="0029127D"/>
    <w:rsid w:val="00297BC5"/>
    <w:rsid w:val="002A0744"/>
    <w:rsid w:val="002A1001"/>
    <w:rsid w:val="002A102E"/>
    <w:rsid w:val="002A7554"/>
    <w:rsid w:val="002B092F"/>
    <w:rsid w:val="002B09DF"/>
    <w:rsid w:val="002B4CD6"/>
    <w:rsid w:val="002B59DB"/>
    <w:rsid w:val="002B7C7F"/>
    <w:rsid w:val="002C0BFA"/>
    <w:rsid w:val="002C25A0"/>
    <w:rsid w:val="002C3275"/>
    <w:rsid w:val="002D3751"/>
    <w:rsid w:val="002D4DF9"/>
    <w:rsid w:val="002E2650"/>
    <w:rsid w:val="002E7CB1"/>
    <w:rsid w:val="002F1361"/>
    <w:rsid w:val="002F1BD3"/>
    <w:rsid w:val="002F3522"/>
    <w:rsid w:val="002F5190"/>
    <w:rsid w:val="002F559D"/>
    <w:rsid w:val="002F716C"/>
    <w:rsid w:val="003001D4"/>
    <w:rsid w:val="00304049"/>
    <w:rsid w:val="00304997"/>
    <w:rsid w:val="00305BDF"/>
    <w:rsid w:val="00307102"/>
    <w:rsid w:val="0031009F"/>
    <w:rsid w:val="00311FFC"/>
    <w:rsid w:val="003220E1"/>
    <w:rsid w:val="00322FA3"/>
    <w:rsid w:val="00327314"/>
    <w:rsid w:val="00331137"/>
    <w:rsid w:val="0033389A"/>
    <w:rsid w:val="0033396D"/>
    <w:rsid w:val="00334F35"/>
    <w:rsid w:val="00336D0A"/>
    <w:rsid w:val="00342385"/>
    <w:rsid w:val="0034291D"/>
    <w:rsid w:val="00344F3C"/>
    <w:rsid w:val="00347D89"/>
    <w:rsid w:val="00353B75"/>
    <w:rsid w:val="00361EFA"/>
    <w:rsid w:val="00362953"/>
    <w:rsid w:val="00363313"/>
    <w:rsid w:val="00363F24"/>
    <w:rsid w:val="0036401F"/>
    <w:rsid w:val="00364364"/>
    <w:rsid w:val="003716C5"/>
    <w:rsid w:val="0037416D"/>
    <w:rsid w:val="00376A6E"/>
    <w:rsid w:val="00381AAA"/>
    <w:rsid w:val="00383009"/>
    <w:rsid w:val="0038586F"/>
    <w:rsid w:val="00385F55"/>
    <w:rsid w:val="00386C07"/>
    <w:rsid w:val="00387948"/>
    <w:rsid w:val="00391BE3"/>
    <w:rsid w:val="00395BA2"/>
    <w:rsid w:val="00396823"/>
    <w:rsid w:val="003A0797"/>
    <w:rsid w:val="003A156E"/>
    <w:rsid w:val="003A1C7F"/>
    <w:rsid w:val="003A2427"/>
    <w:rsid w:val="003A38C9"/>
    <w:rsid w:val="003A3A5E"/>
    <w:rsid w:val="003A452B"/>
    <w:rsid w:val="003A4672"/>
    <w:rsid w:val="003A4C7F"/>
    <w:rsid w:val="003A5D6D"/>
    <w:rsid w:val="003A5E3D"/>
    <w:rsid w:val="003A72C5"/>
    <w:rsid w:val="003A7565"/>
    <w:rsid w:val="003A7A91"/>
    <w:rsid w:val="003B2A22"/>
    <w:rsid w:val="003B4923"/>
    <w:rsid w:val="003B62A1"/>
    <w:rsid w:val="003B6385"/>
    <w:rsid w:val="003C02F8"/>
    <w:rsid w:val="003C1E9A"/>
    <w:rsid w:val="003C533D"/>
    <w:rsid w:val="003C5974"/>
    <w:rsid w:val="003C6EE6"/>
    <w:rsid w:val="003C748E"/>
    <w:rsid w:val="003C7A85"/>
    <w:rsid w:val="003E54A1"/>
    <w:rsid w:val="003E5A2A"/>
    <w:rsid w:val="003E6847"/>
    <w:rsid w:val="003E7CBF"/>
    <w:rsid w:val="003F0F46"/>
    <w:rsid w:val="003F6E1F"/>
    <w:rsid w:val="003F77BE"/>
    <w:rsid w:val="00403C59"/>
    <w:rsid w:val="00404DB0"/>
    <w:rsid w:val="00405156"/>
    <w:rsid w:val="0040773B"/>
    <w:rsid w:val="00407B53"/>
    <w:rsid w:val="00411015"/>
    <w:rsid w:val="00412272"/>
    <w:rsid w:val="00412D1A"/>
    <w:rsid w:val="00412D2D"/>
    <w:rsid w:val="0041459B"/>
    <w:rsid w:val="00414EBD"/>
    <w:rsid w:val="00417F7D"/>
    <w:rsid w:val="0042059B"/>
    <w:rsid w:val="00421312"/>
    <w:rsid w:val="004213B8"/>
    <w:rsid w:val="00421FEA"/>
    <w:rsid w:val="00424644"/>
    <w:rsid w:val="00430184"/>
    <w:rsid w:val="00433983"/>
    <w:rsid w:val="00436483"/>
    <w:rsid w:val="00440FAF"/>
    <w:rsid w:val="00441A21"/>
    <w:rsid w:val="00442A71"/>
    <w:rsid w:val="004444EF"/>
    <w:rsid w:val="0044661B"/>
    <w:rsid w:val="00450451"/>
    <w:rsid w:val="0045205B"/>
    <w:rsid w:val="00452A29"/>
    <w:rsid w:val="0045538F"/>
    <w:rsid w:val="00462991"/>
    <w:rsid w:val="00463258"/>
    <w:rsid w:val="004639FD"/>
    <w:rsid w:val="00464151"/>
    <w:rsid w:val="00464306"/>
    <w:rsid w:val="00465092"/>
    <w:rsid w:val="00465853"/>
    <w:rsid w:val="00470CA0"/>
    <w:rsid w:val="00472022"/>
    <w:rsid w:val="0047261D"/>
    <w:rsid w:val="004754F3"/>
    <w:rsid w:val="00476A9D"/>
    <w:rsid w:val="00476DF6"/>
    <w:rsid w:val="00484B99"/>
    <w:rsid w:val="00491470"/>
    <w:rsid w:val="004934A2"/>
    <w:rsid w:val="00493C9C"/>
    <w:rsid w:val="00494264"/>
    <w:rsid w:val="00496104"/>
    <w:rsid w:val="004A3B4D"/>
    <w:rsid w:val="004A453B"/>
    <w:rsid w:val="004A5593"/>
    <w:rsid w:val="004A5B20"/>
    <w:rsid w:val="004A5F9D"/>
    <w:rsid w:val="004A792E"/>
    <w:rsid w:val="004B0666"/>
    <w:rsid w:val="004B085E"/>
    <w:rsid w:val="004B0864"/>
    <w:rsid w:val="004B5E53"/>
    <w:rsid w:val="004B7836"/>
    <w:rsid w:val="004C31FF"/>
    <w:rsid w:val="004C4913"/>
    <w:rsid w:val="004C55A6"/>
    <w:rsid w:val="004D039B"/>
    <w:rsid w:val="004D13B0"/>
    <w:rsid w:val="004D2ECC"/>
    <w:rsid w:val="004D4BF3"/>
    <w:rsid w:val="004D592F"/>
    <w:rsid w:val="004D62FD"/>
    <w:rsid w:val="004D69A1"/>
    <w:rsid w:val="004D6D82"/>
    <w:rsid w:val="004E0575"/>
    <w:rsid w:val="004E35FA"/>
    <w:rsid w:val="004E3D1A"/>
    <w:rsid w:val="004E6A1A"/>
    <w:rsid w:val="004F28FE"/>
    <w:rsid w:val="004F4756"/>
    <w:rsid w:val="004F67F0"/>
    <w:rsid w:val="004F7FEF"/>
    <w:rsid w:val="00500569"/>
    <w:rsid w:val="00500A15"/>
    <w:rsid w:val="00501898"/>
    <w:rsid w:val="00501C54"/>
    <w:rsid w:val="005030EF"/>
    <w:rsid w:val="00503735"/>
    <w:rsid w:val="0050424E"/>
    <w:rsid w:val="00505C05"/>
    <w:rsid w:val="00506D8D"/>
    <w:rsid w:val="0051181B"/>
    <w:rsid w:val="005125A1"/>
    <w:rsid w:val="0051301F"/>
    <w:rsid w:val="00515157"/>
    <w:rsid w:val="00515CEE"/>
    <w:rsid w:val="005254C3"/>
    <w:rsid w:val="0052790C"/>
    <w:rsid w:val="00532BB6"/>
    <w:rsid w:val="0053519C"/>
    <w:rsid w:val="00537A46"/>
    <w:rsid w:val="00537F5E"/>
    <w:rsid w:val="00537FF8"/>
    <w:rsid w:val="005419EB"/>
    <w:rsid w:val="00543A0B"/>
    <w:rsid w:val="00544076"/>
    <w:rsid w:val="00544D14"/>
    <w:rsid w:val="00545485"/>
    <w:rsid w:val="00546950"/>
    <w:rsid w:val="0055460F"/>
    <w:rsid w:val="0055514F"/>
    <w:rsid w:val="005560A8"/>
    <w:rsid w:val="00557068"/>
    <w:rsid w:val="00560D77"/>
    <w:rsid w:val="0056380B"/>
    <w:rsid w:val="00563982"/>
    <w:rsid w:val="00563A45"/>
    <w:rsid w:val="00563AD4"/>
    <w:rsid w:val="00566A8D"/>
    <w:rsid w:val="00571531"/>
    <w:rsid w:val="00573DE1"/>
    <w:rsid w:val="005756A5"/>
    <w:rsid w:val="0058064E"/>
    <w:rsid w:val="00581BAD"/>
    <w:rsid w:val="005825D0"/>
    <w:rsid w:val="005845FB"/>
    <w:rsid w:val="00584D2E"/>
    <w:rsid w:val="00591589"/>
    <w:rsid w:val="00591D75"/>
    <w:rsid w:val="00591E92"/>
    <w:rsid w:val="0059324E"/>
    <w:rsid w:val="005957D9"/>
    <w:rsid w:val="005A1E2E"/>
    <w:rsid w:val="005A3332"/>
    <w:rsid w:val="005A3993"/>
    <w:rsid w:val="005A650E"/>
    <w:rsid w:val="005B0467"/>
    <w:rsid w:val="005B0E43"/>
    <w:rsid w:val="005B1E05"/>
    <w:rsid w:val="005B2CCA"/>
    <w:rsid w:val="005B3948"/>
    <w:rsid w:val="005B6D85"/>
    <w:rsid w:val="005C0473"/>
    <w:rsid w:val="005C12C9"/>
    <w:rsid w:val="005C16BB"/>
    <w:rsid w:val="005C1DA8"/>
    <w:rsid w:val="005C4F9E"/>
    <w:rsid w:val="005C555F"/>
    <w:rsid w:val="005C5A24"/>
    <w:rsid w:val="005C5BDC"/>
    <w:rsid w:val="005C757F"/>
    <w:rsid w:val="005C7765"/>
    <w:rsid w:val="005D1660"/>
    <w:rsid w:val="005D28A9"/>
    <w:rsid w:val="005D38DA"/>
    <w:rsid w:val="005D6579"/>
    <w:rsid w:val="005D76B3"/>
    <w:rsid w:val="005E0E20"/>
    <w:rsid w:val="005E4A6A"/>
    <w:rsid w:val="005E53C1"/>
    <w:rsid w:val="005E7132"/>
    <w:rsid w:val="005E7707"/>
    <w:rsid w:val="005F0F85"/>
    <w:rsid w:val="005F4BEB"/>
    <w:rsid w:val="005F4E87"/>
    <w:rsid w:val="005F62B4"/>
    <w:rsid w:val="006007BD"/>
    <w:rsid w:val="00600A1D"/>
    <w:rsid w:val="006015B1"/>
    <w:rsid w:val="00607D4F"/>
    <w:rsid w:val="00610056"/>
    <w:rsid w:val="006110A4"/>
    <w:rsid w:val="00613CD8"/>
    <w:rsid w:val="00614B69"/>
    <w:rsid w:val="0061626B"/>
    <w:rsid w:val="00620F20"/>
    <w:rsid w:val="00627840"/>
    <w:rsid w:val="00627C76"/>
    <w:rsid w:val="00627C9B"/>
    <w:rsid w:val="00627D61"/>
    <w:rsid w:val="00630A29"/>
    <w:rsid w:val="00631458"/>
    <w:rsid w:val="00631C06"/>
    <w:rsid w:val="00632767"/>
    <w:rsid w:val="00632891"/>
    <w:rsid w:val="006367BC"/>
    <w:rsid w:val="00636D8E"/>
    <w:rsid w:val="006371E8"/>
    <w:rsid w:val="006401B5"/>
    <w:rsid w:val="00641DB4"/>
    <w:rsid w:val="00643281"/>
    <w:rsid w:val="0064334C"/>
    <w:rsid w:val="00650EA4"/>
    <w:rsid w:val="00652B3D"/>
    <w:rsid w:val="006537B5"/>
    <w:rsid w:val="00654365"/>
    <w:rsid w:val="0065694C"/>
    <w:rsid w:val="006610DF"/>
    <w:rsid w:val="00661AF0"/>
    <w:rsid w:val="0066487E"/>
    <w:rsid w:val="0066675B"/>
    <w:rsid w:val="006671D3"/>
    <w:rsid w:val="006742FC"/>
    <w:rsid w:val="00677AF3"/>
    <w:rsid w:val="00680398"/>
    <w:rsid w:val="00680EBC"/>
    <w:rsid w:val="00682B3E"/>
    <w:rsid w:val="00682D7F"/>
    <w:rsid w:val="00683DF3"/>
    <w:rsid w:val="00684089"/>
    <w:rsid w:val="00684407"/>
    <w:rsid w:val="00686AAC"/>
    <w:rsid w:val="00690D86"/>
    <w:rsid w:val="00691DDA"/>
    <w:rsid w:val="0069200A"/>
    <w:rsid w:val="00692091"/>
    <w:rsid w:val="0069348E"/>
    <w:rsid w:val="006959BA"/>
    <w:rsid w:val="00695F12"/>
    <w:rsid w:val="006A037B"/>
    <w:rsid w:val="006A0F12"/>
    <w:rsid w:val="006A1661"/>
    <w:rsid w:val="006A1ADB"/>
    <w:rsid w:val="006A23DF"/>
    <w:rsid w:val="006A3AB0"/>
    <w:rsid w:val="006A4993"/>
    <w:rsid w:val="006A5FC9"/>
    <w:rsid w:val="006A6170"/>
    <w:rsid w:val="006B2E29"/>
    <w:rsid w:val="006B3D48"/>
    <w:rsid w:val="006B540C"/>
    <w:rsid w:val="006B5604"/>
    <w:rsid w:val="006B614F"/>
    <w:rsid w:val="006B6A17"/>
    <w:rsid w:val="006C1751"/>
    <w:rsid w:val="006C1808"/>
    <w:rsid w:val="006C1E28"/>
    <w:rsid w:val="006C203D"/>
    <w:rsid w:val="006C3760"/>
    <w:rsid w:val="006C3A11"/>
    <w:rsid w:val="006C49C7"/>
    <w:rsid w:val="006C64CF"/>
    <w:rsid w:val="006C6DE3"/>
    <w:rsid w:val="006D1DB6"/>
    <w:rsid w:val="006E17CE"/>
    <w:rsid w:val="006E2AF6"/>
    <w:rsid w:val="006E58A4"/>
    <w:rsid w:val="006F1673"/>
    <w:rsid w:val="006F4594"/>
    <w:rsid w:val="006F500A"/>
    <w:rsid w:val="006F54F9"/>
    <w:rsid w:val="006F5A8D"/>
    <w:rsid w:val="007000AC"/>
    <w:rsid w:val="007013F4"/>
    <w:rsid w:val="00701E48"/>
    <w:rsid w:val="00702626"/>
    <w:rsid w:val="007107A6"/>
    <w:rsid w:val="0071288B"/>
    <w:rsid w:val="00713D75"/>
    <w:rsid w:val="00714442"/>
    <w:rsid w:val="00714FB6"/>
    <w:rsid w:val="00715C1A"/>
    <w:rsid w:val="007172A1"/>
    <w:rsid w:val="00717C61"/>
    <w:rsid w:val="00720417"/>
    <w:rsid w:val="0072080E"/>
    <w:rsid w:val="00723DD0"/>
    <w:rsid w:val="00726A5D"/>
    <w:rsid w:val="00727264"/>
    <w:rsid w:val="00727B9F"/>
    <w:rsid w:val="00730822"/>
    <w:rsid w:val="007313B5"/>
    <w:rsid w:val="00732AF6"/>
    <w:rsid w:val="0073666E"/>
    <w:rsid w:val="007367CC"/>
    <w:rsid w:val="007369B8"/>
    <w:rsid w:val="00746CED"/>
    <w:rsid w:val="00750BF7"/>
    <w:rsid w:val="007548FB"/>
    <w:rsid w:val="00761453"/>
    <w:rsid w:val="00762818"/>
    <w:rsid w:val="0076634E"/>
    <w:rsid w:val="00766D7A"/>
    <w:rsid w:val="00767395"/>
    <w:rsid w:val="00771C42"/>
    <w:rsid w:val="007732FC"/>
    <w:rsid w:val="0077507C"/>
    <w:rsid w:val="0077660A"/>
    <w:rsid w:val="007802AC"/>
    <w:rsid w:val="00780D42"/>
    <w:rsid w:val="0079288D"/>
    <w:rsid w:val="00793CF7"/>
    <w:rsid w:val="00794B10"/>
    <w:rsid w:val="00795C14"/>
    <w:rsid w:val="00796176"/>
    <w:rsid w:val="00796C21"/>
    <w:rsid w:val="007978CF"/>
    <w:rsid w:val="00797FFD"/>
    <w:rsid w:val="007A0DA5"/>
    <w:rsid w:val="007A1EE7"/>
    <w:rsid w:val="007A6EB4"/>
    <w:rsid w:val="007B0C48"/>
    <w:rsid w:val="007B20FF"/>
    <w:rsid w:val="007B2D38"/>
    <w:rsid w:val="007B2FE7"/>
    <w:rsid w:val="007B4208"/>
    <w:rsid w:val="007B42A0"/>
    <w:rsid w:val="007B5BDD"/>
    <w:rsid w:val="007B76E7"/>
    <w:rsid w:val="007B7B7B"/>
    <w:rsid w:val="007C11A0"/>
    <w:rsid w:val="007C6B63"/>
    <w:rsid w:val="007D06EF"/>
    <w:rsid w:val="007D1992"/>
    <w:rsid w:val="007D3963"/>
    <w:rsid w:val="007D64E4"/>
    <w:rsid w:val="007E2595"/>
    <w:rsid w:val="007E540A"/>
    <w:rsid w:val="007E62FC"/>
    <w:rsid w:val="007E6D33"/>
    <w:rsid w:val="007E738D"/>
    <w:rsid w:val="007E7984"/>
    <w:rsid w:val="007F5E7C"/>
    <w:rsid w:val="007F6212"/>
    <w:rsid w:val="00800A7F"/>
    <w:rsid w:val="008025A4"/>
    <w:rsid w:val="00807A14"/>
    <w:rsid w:val="00807E34"/>
    <w:rsid w:val="00811809"/>
    <w:rsid w:val="00813616"/>
    <w:rsid w:val="008141B0"/>
    <w:rsid w:val="00815AFE"/>
    <w:rsid w:val="00821C97"/>
    <w:rsid w:val="00821F74"/>
    <w:rsid w:val="008229EB"/>
    <w:rsid w:val="0082460B"/>
    <w:rsid w:val="008254ED"/>
    <w:rsid w:val="0082550A"/>
    <w:rsid w:val="008335F4"/>
    <w:rsid w:val="0084047D"/>
    <w:rsid w:val="00844AF9"/>
    <w:rsid w:val="00846691"/>
    <w:rsid w:val="00847517"/>
    <w:rsid w:val="008507E7"/>
    <w:rsid w:val="008531D6"/>
    <w:rsid w:val="00857FCB"/>
    <w:rsid w:val="0086063D"/>
    <w:rsid w:val="00863529"/>
    <w:rsid w:val="008637F9"/>
    <w:rsid w:val="00864B14"/>
    <w:rsid w:val="00866BD1"/>
    <w:rsid w:val="00866CEE"/>
    <w:rsid w:val="008712B7"/>
    <w:rsid w:val="00875A54"/>
    <w:rsid w:val="00876ACF"/>
    <w:rsid w:val="00877771"/>
    <w:rsid w:val="00880977"/>
    <w:rsid w:val="0088324C"/>
    <w:rsid w:val="00883E61"/>
    <w:rsid w:val="0088498C"/>
    <w:rsid w:val="0088525D"/>
    <w:rsid w:val="008954A3"/>
    <w:rsid w:val="00897937"/>
    <w:rsid w:val="008B09C5"/>
    <w:rsid w:val="008B2E2D"/>
    <w:rsid w:val="008B553C"/>
    <w:rsid w:val="008B6F4E"/>
    <w:rsid w:val="008C2373"/>
    <w:rsid w:val="008C5627"/>
    <w:rsid w:val="008C5BBD"/>
    <w:rsid w:val="008D2B04"/>
    <w:rsid w:val="008D421D"/>
    <w:rsid w:val="008D6CF3"/>
    <w:rsid w:val="008E003D"/>
    <w:rsid w:val="008E413D"/>
    <w:rsid w:val="008E6322"/>
    <w:rsid w:val="008E6EB8"/>
    <w:rsid w:val="008F1606"/>
    <w:rsid w:val="008F168B"/>
    <w:rsid w:val="008F28BE"/>
    <w:rsid w:val="008F2B22"/>
    <w:rsid w:val="008F62E2"/>
    <w:rsid w:val="00903666"/>
    <w:rsid w:val="00910FC8"/>
    <w:rsid w:val="0091185B"/>
    <w:rsid w:val="009127C1"/>
    <w:rsid w:val="0091374D"/>
    <w:rsid w:val="009141AB"/>
    <w:rsid w:val="0091453B"/>
    <w:rsid w:val="00915A03"/>
    <w:rsid w:val="00915BF8"/>
    <w:rsid w:val="00920217"/>
    <w:rsid w:val="00923BBA"/>
    <w:rsid w:val="009253E5"/>
    <w:rsid w:val="0092685F"/>
    <w:rsid w:val="00926B48"/>
    <w:rsid w:val="00927671"/>
    <w:rsid w:val="00927975"/>
    <w:rsid w:val="0093045D"/>
    <w:rsid w:val="00932CCF"/>
    <w:rsid w:val="00935CEF"/>
    <w:rsid w:val="009421B8"/>
    <w:rsid w:val="009428C2"/>
    <w:rsid w:val="00943794"/>
    <w:rsid w:val="00945ECE"/>
    <w:rsid w:val="00947B0B"/>
    <w:rsid w:val="00947C33"/>
    <w:rsid w:val="00947EB1"/>
    <w:rsid w:val="00950198"/>
    <w:rsid w:val="00951B04"/>
    <w:rsid w:val="0095532E"/>
    <w:rsid w:val="00956407"/>
    <w:rsid w:val="009565F7"/>
    <w:rsid w:val="00963EE2"/>
    <w:rsid w:val="00964DE6"/>
    <w:rsid w:val="00964EFC"/>
    <w:rsid w:val="00971C86"/>
    <w:rsid w:val="00972A2B"/>
    <w:rsid w:val="00973E7B"/>
    <w:rsid w:val="00974159"/>
    <w:rsid w:val="00975222"/>
    <w:rsid w:val="009817A6"/>
    <w:rsid w:val="0098326D"/>
    <w:rsid w:val="0098490E"/>
    <w:rsid w:val="00984D04"/>
    <w:rsid w:val="009871F4"/>
    <w:rsid w:val="00991DC2"/>
    <w:rsid w:val="009921BE"/>
    <w:rsid w:val="009921C1"/>
    <w:rsid w:val="00996E9A"/>
    <w:rsid w:val="009976D0"/>
    <w:rsid w:val="009A0914"/>
    <w:rsid w:val="009A401C"/>
    <w:rsid w:val="009A6343"/>
    <w:rsid w:val="009B13F2"/>
    <w:rsid w:val="009B2610"/>
    <w:rsid w:val="009C0320"/>
    <w:rsid w:val="009C0C54"/>
    <w:rsid w:val="009C34A9"/>
    <w:rsid w:val="009C3856"/>
    <w:rsid w:val="009C3A5B"/>
    <w:rsid w:val="009C52E6"/>
    <w:rsid w:val="009C624D"/>
    <w:rsid w:val="009C7BB4"/>
    <w:rsid w:val="009D03E9"/>
    <w:rsid w:val="009D0544"/>
    <w:rsid w:val="009D168F"/>
    <w:rsid w:val="009D2B89"/>
    <w:rsid w:val="009D2E70"/>
    <w:rsid w:val="009D32B7"/>
    <w:rsid w:val="009D43C7"/>
    <w:rsid w:val="009D4CCC"/>
    <w:rsid w:val="009D54A1"/>
    <w:rsid w:val="009E0BA8"/>
    <w:rsid w:val="009E30A3"/>
    <w:rsid w:val="009E45F2"/>
    <w:rsid w:val="009E5903"/>
    <w:rsid w:val="009E7A70"/>
    <w:rsid w:val="009F003B"/>
    <w:rsid w:val="009F1004"/>
    <w:rsid w:val="009F3F52"/>
    <w:rsid w:val="00A01C0F"/>
    <w:rsid w:val="00A0325D"/>
    <w:rsid w:val="00A05CE1"/>
    <w:rsid w:val="00A05E06"/>
    <w:rsid w:val="00A06B46"/>
    <w:rsid w:val="00A06B7C"/>
    <w:rsid w:val="00A06FEF"/>
    <w:rsid w:val="00A10138"/>
    <w:rsid w:val="00A1095F"/>
    <w:rsid w:val="00A11E90"/>
    <w:rsid w:val="00A12A86"/>
    <w:rsid w:val="00A12ACF"/>
    <w:rsid w:val="00A13206"/>
    <w:rsid w:val="00A147DC"/>
    <w:rsid w:val="00A17064"/>
    <w:rsid w:val="00A2218A"/>
    <w:rsid w:val="00A24A1D"/>
    <w:rsid w:val="00A26CB6"/>
    <w:rsid w:val="00A27019"/>
    <w:rsid w:val="00A27245"/>
    <w:rsid w:val="00A27EC2"/>
    <w:rsid w:val="00A34A48"/>
    <w:rsid w:val="00A353E8"/>
    <w:rsid w:val="00A3625E"/>
    <w:rsid w:val="00A3680C"/>
    <w:rsid w:val="00A37D6B"/>
    <w:rsid w:val="00A40118"/>
    <w:rsid w:val="00A40236"/>
    <w:rsid w:val="00A40496"/>
    <w:rsid w:val="00A40F4A"/>
    <w:rsid w:val="00A4121F"/>
    <w:rsid w:val="00A4144A"/>
    <w:rsid w:val="00A42502"/>
    <w:rsid w:val="00A42959"/>
    <w:rsid w:val="00A43E06"/>
    <w:rsid w:val="00A43E1B"/>
    <w:rsid w:val="00A4529E"/>
    <w:rsid w:val="00A4597D"/>
    <w:rsid w:val="00A47ABE"/>
    <w:rsid w:val="00A53F09"/>
    <w:rsid w:val="00A55CA1"/>
    <w:rsid w:val="00A56A7E"/>
    <w:rsid w:val="00A571D1"/>
    <w:rsid w:val="00A616C5"/>
    <w:rsid w:val="00A64731"/>
    <w:rsid w:val="00A64E0C"/>
    <w:rsid w:val="00A65010"/>
    <w:rsid w:val="00A66E13"/>
    <w:rsid w:val="00A719C3"/>
    <w:rsid w:val="00A73577"/>
    <w:rsid w:val="00A77378"/>
    <w:rsid w:val="00A77E28"/>
    <w:rsid w:val="00A81296"/>
    <w:rsid w:val="00A81C70"/>
    <w:rsid w:val="00A83BA6"/>
    <w:rsid w:val="00A905B6"/>
    <w:rsid w:val="00A951C6"/>
    <w:rsid w:val="00A96053"/>
    <w:rsid w:val="00A96A6B"/>
    <w:rsid w:val="00A96B99"/>
    <w:rsid w:val="00AA04AC"/>
    <w:rsid w:val="00AA2C11"/>
    <w:rsid w:val="00AA3538"/>
    <w:rsid w:val="00AA47E4"/>
    <w:rsid w:val="00AA663B"/>
    <w:rsid w:val="00AB1EA2"/>
    <w:rsid w:val="00AB3A09"/>
    <w:rsid w:val="00AB4935"/>
    <w:rsid w:val="00AB6596"/>
    <w:rsid w:val="00AC346A"/>
    <w:rsid w:val="00AC504C"/>
    <w:rsid w:val="00AC53DE"/>
    <w:rsid w:val="00AC5EF9"/>
    <w:rsid w:val="00AC660D"/>
    <w:rsid w:val="00AD13BE"/>
    <w:rsid w:val="00AD2891"/>
    <w:rsid w:val="00AD4BE9"/>
    <w:rsid w:val="00AD5946"/>
    <w:rsid w:val="00AE135E"/>
    <w:rsid w:val="00AE21DC"/>
    <w:rsid w:val="00AE5BA4"/>
    <w:rsid w:val="00AE7421"/>
    <w:rsid w:val="00AF00FC"/>
    <w:rsid w:val="00AF16BD"/>
    <w:rsid w:val="00AF25A3"/>
    <w:rsid w:val="00AF2B8C"/>
    <w:rsid w:val="00AF3107"/>
    <w:rsid w:val="00AF4FA2"/>
    <w:rsid w:val="00AF5134"/>
    <w:rsid w:val="00B00760"/>
    <w:rsid w:val="00B00C0F"/>
    <w:rsid w:val="00B01E81"/>
    <w:rsid w:val="00B04327"/>
    <w:rsid w:val="00B07E08"/>
    <w:rsid w:val="00B107F1"/>
    <w:rsid w:val="00B10D6F"/>
    <w:rsid w:val="00B1278E"/>
    <w:rsid w:val="00B13B33"/>
    <w:rsid w:val="00B13C90"/>
    <w:rsid w:val="00B16CD1"/>
    <w:rsid w:val="00B20F29"/>
    <w:rsid w:val="00B23080"/>
    <w:rsid w:val="00B234C3"/>
    <w:rsid w:val="00B23729"/>
    <w:rsid w:val="00B25483"/>
    <w:rsid w:val="00B327BA"/>
    <w:rsid w:val="00B32846"/>
    <w:rsid w:val="00B3348C"/>
    <w:rsid w:val="00B34E60"/>
    <w:rsid w:val="00B35B1F"/>
    <w:rsid w:val="00B37898"/>
    <w:rsid w:val="00B37DF3"/>
    <w:rsid w:val="00B406DB"/>
    <w:rsid w:val="00B40FB9"/>
    <w:rsid w:val="00B42407"/>
    <w:rsid w:val="00B42FF5"/>
    <w:rsid w:val="00B46621"/>
    <w:rsid w:val="00B46DBC"/>
    <w:rsid w:val="00B51641"/>
    <w:rsid w:val="00B532FA"/>
    <w:rsid w:val="00B53324"/>
    <w:rsid w:val="00B56A18"/>
    <w:rsid w:val="00B635B5"/>
    <w:rsid w:val="00B70983"/>
    <w:rsid w:val="00B70986"/>
    <w:rsid w:val="00B71589"/>
    <w:rsid w:val="00B71C5A"/>
    <w:rsid w:val="00B71CF5"/>
    <w:rsid w:val="00B74C7A"/>
    <w:rsid w:val="00B75C2B"/>
    <w:rsid w:val="00B75EC9"/>
    <w:rsid w:val="00B779A4"/>
    <w:rsid w:val="00B82120"/>
    <w:rsid w:val="00B864CB"/>
    <w:rsid w:val="00B86DE2"/>
    <w:rsid w:val="00B91FB9"/>
    <w:rsid w:val="00B9657C"/>
    <w:rsid w:val="00B96C19"/>
    <w:rsid w:val="00B97DFA"/>
    <w:rsid w:val="00BA1728"/>
    <w:rsid w:val="00BA2247"/>
    <w:rsid w:val="00BA6264"/>
    <w:rsid w:val="00BA728D"/>
    <w:rsid w:val="00BB068B"/>
    <w:rsid w:val="00BB0E94"/>
    <w:rsid w:val="00BB1755"/>
    <w:rsid w:val="00BB2E29"/>
    <w:rsid w:val="00BB30DC"/>
    <w:rsid w:val="00BB3FC1"/>
    <w:rsid w:val="00BB4743"/>
    <w:rsid w:val="00BB5672"/>
    <w:rsid w:val="00BB7861"/>
    <w:rsid w:val="00BC2ABD"/>
    <w:rsid w:val="00BC3122"/>
    <w:rsid w:val="00BC3CE2"/>
    <w:rsid w:val="00BC6FB3"/>
    <w:rsid w:val="00BD02AB"/>
    <w:rsid w:val="00BD02DA"/>
    <w:rsid w:val="00BD04D9"/>
    <w:rsid w:val="00BD0F41"/>
    <w:rsid w:val="00BD56DF"/>
    <w:rsid w:val="00BE04C4"/>
    <w:rsid w:val="00BE1C81"/>
    <w:rsid w:val="00BE1FA5"/>
    <w:rsid w:val="00BE2A39"/>
    <w:rsid w:val="00BE33DE"/>
    <w:rsid w:val="00BE3BC2"/>
    <w:rsid w:val="00BE665E"/>
    <w:rsid w:val="00BE759B"/>
    <w:rsid w:val="00BF0171"/>
    <w:rsid w:val="00BF7EAB"/>
    <w:rsid w:val="00C0143D"/>
    <w:rsid w:val="00C031F8"/>
    <w:rsid w:val="00C043E2"/>
    <w:rsid w:val="00C06347"/>
    <w:rsid w:val="00C1169B"/>
    <w:rsid w:val="00C11C50"/>
    <w:rsid w:val="00C12D12"/>
    <w:rsid w:val="00C133C5"/>
    <w:rsid w:val="00C13448"/>
    <w:rsid w:val="00C143A4"/>
    <w:rsid w:val="00C2066B"/>
    <w:rsid w:val="00C2146D"/>
    <w:rsid w:val="00C217CA"/>
    <w:rsid w:val="00C21E13"/>
    <w:rsid w:val="00C22AC8"/>
    <w:rsid w:val="00C2365E"/>
    <w:rsid w:val="00C23ED1"/>
    <w:rsid w:val="00C24F20"/>
    <w:rsid w:val="00C26FB1"/>
    <w:rsid w:val="00C27E51"/>
    <w:rsid w:val="00C313FC"/>
    <w:rsid w:val="00C3232D"/>
    <w:rsid w:val="00C34AA9"/>
    <w:rsid w:val="00C364E1"/>
    <w:rsid w:val="00C42453"/>
    <w:rsid w:val="00C42E31"/>
    <w:rsid w:val="00C42EFD"/>
    <w:rsid w:val="00C51F0D"/>
    <w:rsid w:val="00C61CBB"/>
    <w:rsid w:val="00C64989"/>
    <w:rsid w:val="00C64DAD"/>
    <w:rsid w:val="00C66702"/>
    <w:rsid w:val="00C70F05"/>
    <w:rsid w:val="00C71C02"/>
    <w:rsid w:val="00C771E8"/>
    <w:rsid w:val="00C811B1"/>
    <w:rsid w:val="00C84FAA"/>
    <w:rsid w:val="00C85663"/>
    <w:rsid w:val="00C86DC0"/>
    <w:rsid w:val="00C8756A"/>
    <w:rsid w:val="00C87B1C"/>
    <w:rsid w:val="00C91205"/>
    <w:rsid w:val="00C914EB"/>
    <w:rsid w:val="00C916D5"/>
    <w:rsid w:val="00C9259C"/>
    <w:rsid w:val="00C9350F"/>
    <w:rsid w:val="00C945B9"/>
    <w:rsid w:val="00C9556C"/>
    <w:rsid w:val="00C95697"/>
    <w:rsid w:val="00CA3045"/>
    <w:rsid w:val="00CA49F0"/>
    <w:rsid w:val="00CA51C3"/>
    <w:rsid w:val="00CA5D09"/>
    <w:rsid w:val="00CA6D7E"/>
    <w:rsid w:val="00CB24F3"/>
    <w:rsid w:val="00CB2C15"/>
    <w:rsid w:val="00CC26C6"/>
    <w:rsid w:val="00CC340F"/>
    <w:rsid w:val="00CC3D34"/>
    <w:rsid w:val="00CC3F70"/>
    <w:rsid w:val="00CC4724"/>
    <w:rsid w:val="00CC5634"/>
    <w:rsid w:val="00CC6554"/>
    <w:rsid w:val="00CC6A78"/>
    <w:rsid w:val="00CC7CD6"/>
    <w:rsid w:val="00CD21EB"/>
    <w:rsid w:val="00CD5516"/>
    <w:rsid w:val="00CD57C0"/>
    <w:rsid w:val="00CD5AB9"/>
    <w:rsid w:val="00CD5C42"/>
    <w:rsid w:val="00CD620D"/>
    <w:rsid w:val="00CD7EBE"/>
    <w:rsid w:val="00CE3D95"/>
    <w:rsid w:val="00CF2EB7"/>
    <w:rsid w:val="00CF57EF"/>
    <w:rsid w:val="00CF7C17"/>
    <w:rsid w:val="00D00DA7"/>
    <w:rsid w:val="00D01D8E"/>
    <w:rsid w:val="00D03287"/>
    <w:rsid w:val="00D063E1"/>
    <w:rsid w:val="00D067A6"/>
    <w:rsid w:val="00D070CA"/>
    <w:rsid w:val="00D07EBC"/>
    <w:rsid w:val="00D113E1"/>
    <w:rsid w:val="00D11693"/>
    <w:rsid w:val="00D14015"/>
    <w:rsid w:val="00D1462D"/>
    <w:rsid w:val="00D21F22"/>
    <w:rsid w:val="00D22A78"/>
    <w:rsid w:val="00D2551A"/>
    <w:rsid w:val="00D256EF"/>
    <w:rsid w:val="00D26CC0"/>
    <w:rsid w:val="00D26DE2"/>
    <w:rsid w:val="00D270FB"/>
    <w:rsid w:val="00D27938"/>
    <w:rsid w:val="00D27BB2"/>
    <w:rsid w:val="00D346E5"/>
    <w:rsid w:val="00D35B4E"/>
    <w:rsid w:val="00D40E88"/>
    <w:rsid w:val="00D44C62"/>
    <w:rsid w:val="00D44EC7"/>
    <w:rsid w:val="00D47822"/>
    <w:rsid w:val="00D50651"/>
    <w:rsid w:val="00D51D9A"/>
    <w:rsid w:val="00D5380E"/>
    <w:rsid w:val="00D53861"/>
    <w:rsid w:val="00D54D9C"/>
    <w:rsid w:val="00D55574"/>
    <w:rsid w:val="00D5572F"/>
    <w:rsid w:val="00D55E03"/>
    <w:rsid w:val="00D56F83"/>
    <w:rsid w:val="00D57060"/>
    <w:rsid w:val="00D600FA"/>
    <w:rsid w:val="00D60B4D"/>
    <w:rsid w:val="00D61A93"/>
    <w:rsid w:val="00D627C4"/>
    <w:rsid w:val="00D719A4"/>
    <w:rsid w:val="00D71E2F"/>
    <w:rsid w:val="00D82108"/>
    <w:rsid w:val="00D82C2A"/>
    <w:rsid w:val="00D8472F"/>
    <w:rsid w:val="00D84EF1"/>
    <w:rsid w:val="00D872AB"/>
    <w:rsid w:val="00D87B34"/>
    <w:rsid w:val="00D9171A"/>
    <w:rsid w:val="00D93FA4"/>
    <w:rsid w:val="00DA6621"/>
    <w:rsid w:val="00DA664F"/>
    <w:rsid w:val="00DB0512"/>
    <w:rsid w:val="00DB05E0"/>
    <w:rsid w:val="00DB2ADE"/>
    <w:rsid w:val="00DB2D6C"/>
    <w:rsid w:val="00DB2D70"/>
    <w:rsid w:val="00DB3601"/>
    <w:rsid w:val="00DB430D"/>
    <w:rsid w:val="00DB45A3"/>
    <w:rsid w:val="00DB7F4E"/>
    <w:rsid w:val="00DC2FDE"/>
    <w:rsid w:val="00DC3195"/>
    <w:rsid w:val="00DC35A3"/>
    <w:rsid w:val="00DC3B21"/>
    <w:rsid w:val="00DC63D5"/>
    <w:rsid w:val="00DC67EC"/>
    <w:rsid w:val="00DC6941"/>
    <w:rsid w:val="00DD042A"/>
    <w:rsid w:val="00DD16A3"/>
    <w:rsid w:val="00DD526C"/>
    <w:rsid w:val="00DE1CC6"/>
    <w:rsid w:val="00DE2821"/>
    <w:rsid w:val="00DE2EE8"/>
    <w:rsid w:val="00DE3DF4"/>
    <w:rsid w:val="00DF0A05"/>
    <w:rsid w:val="00DF1E05"/>
    <w:rsid w:val="00DF2CAE"/>
    <w:rsid w:val="00DF34DA"/>
    <w:rsid w:val="00DF37DE"/>
    <w:rsid w:val="00DF3958"/>
    <w:rsid w:val="00DF4105"/>
    <w:rsid w:val="00DF5B11"/>
    <w:rsid w:val="00DF731D"/>
    <w:rsid w:val="00E0195A"/>
    <w:rsid w:val="00E019C0"/>
    <w:rsid w:val="00E040CD"/>
    <w:rsid w:val="00E05518"/>
    <w:rsid w:val="00E07021"/>
    <w:rsid w:val="00E07623"/>
    <w:rsid w:val="00E1087D"/>
    <w:rsid w:val="00E11692"/>
    <w:rsid w:val="00E1287D"/>
    <w:rsid w:val="00E14A9D"/>
    <w:rsid w:val="00E15071"/>
    <w:rsid w:val="00E26EBD"/>
    <w:rsid w:val="00E33CB7"/>
    <w:rsid w:val="00E34F66"/>
    <w:rsid w:val="00E3500D"/>
    <w:rsid w:val="00E35C09"/>
    <w:rsid w:val="00E4139D"/>
    <w:rsid w:val="00E41763"/>
    <w:rsid w:val="00E4292F"/>
    <w:rsid w:val="00E43D64"/>
    <w:rsid w:val="00E44A6E"/>
    <w:rsid w:val="00E45029"/>
    <w:rsid w:val="00E466E6"/>
    <w:rsid w:val="00E4797D"/>
    <w:rsid w:val="00E50261"/>
    <w:rsid w:val="00E50F77"/>
    <w:rsid w:val="00E54039"/>
    <w:rsid w:val="00E54333"/>
    <w:rsid w:val="00E54A5B"/>
    <w:rsid w:val="00E5524F"/>
    <w:rsid w:val="00E559FA"/>
    <w:rsid w:val="00E55FCC"/>
    <w:rsid w:val="00E56F45"/>
    <w:rsid w:val="00E5709F"/>
    <w:rsid w:val="00E6028F"/>
    <w:rsid w:val="00E61B73"/>
    <w:rsid w:val="00E63A19"/>
    <w:rsid w:val="00E72A40"/>
    <w:rsid w:val="00E74AA9"/>
    <w:rsid w:val="00E80365"/>
    <w:rsid w:val="00E82096"/>
    <w:rsid w:val="00E8413C"/>
    <w:rsid w:val="00E855D4"/>
    <w:rsid w:val="00E870AF"/>
    <w:rsid w:val="00E875D0"/>
    <w:rsid w:val="00E91435"/>
    <w:rsid w:val="00E9291F"/>
    <w:rsid w:val="00E9473C"/>
    <w:rsid w:val="00E94EBC"/>
    <w:rsid w:val="00E95165"/>
    <w:rsid w:val="00E9731B"/>
    <w:rsid w:val="00EA069F"/>
    <w:rsid w:val="00EA0F89"/>
    <w:rsid w:val="00EA213B"/>
    <w:rsid w:val="00EA5C1A"/>
    <w:rsid w:val="00EB1C56"/>
    <w:rsid w:val="00EB30EB"/>
    <w:rsid w:val="00EB40A2"/>
    <w:rsid w:val="00EB4886"/>
    <w:rsid w:val="00EB7ED1"/>
    <w:rsid w:val="00EC0BC7"/>
    <w:rsid w:val="00EC3489"/>
    <w:rsid w:val="00EC5535"/>
    <w:rsid w:val="00EC5DFF"/>
    <w:rsid w:val="00ED0DAE"/>
    <w:rsid w:val="00ED149B"/>
    <w:rsid w:val="00ED3F9D"/>
    <w:rsid w:val="00ED4466"/>
    <w:rsid w:val="00ED5D1E"/>
    <w:rsid w:val="00ED7094"/>
    <w:rsid w:val="00EE12BA"/>
    <w:rsid w:val="00EE26F5"/>
    <w:rsid w:val="00EE2AC6"/>
    <w:rsid w:val="00EE2E9A"/>
    <w:rsid w:val="00EE319C"/>
    <w:rsid w:val="00EE512B"/>
    <w:rsid w:val="00EF71FD"/>
    <w:rsid w:val="00EF76D4"/>
    <w:rsid w:val="00EF7AC9"/>
    <w:rsid w:val="00F01A12"/>
    <w:rsid w:val="00F02755"/>
    <w:rsid w:val="00F0277A"/>
    <w:rsid w:val="00F03B8D"/>
    <w:rsid w:val="00F04C6D"/>
    <w:rsid w:val="00F055DB"/>
    <w:rsid w:val="00F075F4"/>
    <w:rsid w:val="00F10AB9"/>
    <w:rsid w:val="00F11A7F"/>
    <w:rsid w:val="00F15098"/>
    <w:rsid w:val="00F161E2"/>
    <w:rsid w:val="00F23506"/>
    <w:rsid w:val="00F2584F"/>
    <w:rsid w:val="00F31B01"/>
    <w:rsid w:val="00F31BED"/>
    <w:rsid w:val="00F32380"/>
    <w:rsid w:val="00F352C9"/>
    <w:rsid w:val="00F369A7"/>
    <w:rsid w:val="00F36DCA"/>
    <w:rsid w:val="00F37F31"/>
    <w:rsid w:val="00F435E2"/>
    <w:rsid w:val="00F44F8E"/>
    <w:rsid w:val="00F46928"/>
    <w:rsid w:val="00F4717B"/>
    <w:rsid w:val="00F47EBA"/>
    <w:rsid w:val="00F50C06"/>
    <w:rsid w:val="00F60CF4"/>
    <w:rsid w:val="00F62D3C"/>
    <w:rsid w:val="00F63277"/>
    <w:rsid w:val="00F6515A"/>
    <w:rsid w:val="00F651CE"/>
    <w:rsid w:val="00F71C73"/>
    <w:rsid w:val="00F72F45"/>
    <w:rsid w:val="00F72F85"/>
    <w:rsid w:val="00F736CF"/>
    <w:rsid w:val="00F75267"/>
    <w:rsid w:val="00F76A07"/>
    <w:rsid w:val="00F778A0"/>
    <w:rsid w:val="00F80C35"/>
    <w:rsid w:val="00F822F7"/>
    <w:rsid w:val="00F849A8"/>
    <w:rsid w:val="00F86AFF"/>
    <w:rsid w:val="00F86EEE"/>
    <w:rsid w:val="00F91962"/>
    <w:rsid w:val="00F9211A"/>
    <w:rsid w:val="00F93328"/>
    <w:rsid w:val="00F96833"/>
    <w:rsid w:val="00F973AB"/>
    <w:rsid w:val="00FA00CF"/>
    <w:rsid w:val="00FA03BD"/>
    <w:rsid w:val="00FA0CE5"/>
    <w:rsid w:val="00FA1B1C"/>
    <w:rsid w:val="00FA22B1"/>
    <w:rsid w:val="00FA41EC"/>
    <w:rsid w:val="00FA685A"/>
    <w:rsid w:val="00FA688A"/>
    <w:rsid w:val="00FA7AD1"/>
    <w:rsid w:val="00FA7E7F"/>
    <w:rsid w:val="00FB2333"/>
    <w:rsid w:val="00FB2A45"/>
    <w:rsid w:val="00FB3FFA"/>
    <w:rsid w:val="00FB4D12"/>
    <w:rsid w:val="00FB71F4"/>
    <w:rsid w:val="00FB73C2"/>
    <w:rsid w:val="00FC06B5"/>
    <w:rsid w:val="00FC2B86"/>
    <w:rsid w:val="00FD356A"/>
    <w:rsid w:val="00FD44D6"/>
    <w:rsid w:val="00FD6712"/>
    <w:rsid w:val="00FD753F"/>
    <w:rsid w:val="00FE11B6"/>
    <w:rsid w:val="00FE4288"/>
    <w:rsid w:val="00FE6750"/>
    <w:rsid w:val="00FF10A9"/>
    <w:rsid w:val="00FF1528"/>
    <w:rsid w:val="00FF2449"/>
    <w:rsid w:val="00FF29CF"/>
    <w:rsid w:val="00FF3D2C"/>
    <w:rsid w:val="00FF5605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BWIS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2012-07-31T10:16:00Z</dcterms:created>
  <dcterms:modified xsi:type="dcterms:W3CDTF">2012-07-31T10:16:00Z</dcterms:modified>
</cp:coreProperties>
</file>