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A3" w:rsidRPr="00831251" w:rsidRDefault="00316DA3" w:rsidP="00316DA3">
      <w:pPr>
        <w:rPr>
          <w:rFonts w:ascii="Times New Roman" w:hAnsi="Times New Roman" w:cs="Times New Roman"/>
          <w:b/>
          <w:i/>
          <w:sz w:val="24"/>
        </w:rPr>
      </w:pPr>
      <w:r w:rsidRPr="00831251">
        <w:rPr>
          <w:rFonts w:ascii="Times New Roman" w:hAnsi="Times New Roman" w:cs="Times New Roman"/>
          <w:b/>
          <w:i/>
          <w:sz w:val="24"/>
        </w:rPr>
        <w:t>Robustness of the concentration model with regard to varying parameters</w:t>
      </w:r>
    </w:p>
    <w:p w:rsidR="00371802" w:rsidRPr="00421354" w:rsidRDefault="00371802">
      <w:pPr>
        <w:rPr>
          <w:rFonts w:ascii="Times New Roman" w:hAnsi="Times New Roman" w:cs="Times New Roman"/>
          <w:sz w:val="24"/>
          <w:szCs w:val="24"/>
        </w:rPr>
      </w:pPr>
    </w:p>
    <w:p w:rsidR="005924CC" w:rsidRDefault="00E4717E" w:rsidP="00005462">
      <w:pPr>
        <w:rPr>
          <w:rFonts w:ascii="Times New Roman" w:hAnsi="Times New Roman" w:cs="Times New Roman"/>
          <w:sz w:val="24"/>
          <w:szCs w:val="24"/>
        </w:rPr>
      </w:pPr>
      <w:r w:rsidRPr="00E4717E">
        <w:rPr>
          <w:rFonts w:ascii="Times New Roman" w:hAnsi="Times New Roman" w:cs="Times New Roman"/>
          <w:sz w:val="24"/>
          <w:szCs w:val="24"/>
        </w:rPr>
        <w:t xml:space="preserve">To verify the robustness of the model, its dependence on parameter selection was </w:t>
      </w:r>
      <w:r w:rsidR="005F692A">
        <w:rPr>
          <w:rFonts w:ascii="Times New Roman" w:hAnsi="Times New Roman" w:cs="Times New Roman" w:hint="eastAsia"/>
          <w:sz w:val="24"/>
          <w:szCs w:val="24"/>
        </w:rPr>
        <w:t>examin</w:t>
      </w:r>
      <w:r w:rsidRPr="00E4717E">
        <w:rPr>
          <w:rFonts w:ascii="Times New Roman" w:hAnsi="Times New Roman" w:cs="Times New Roman"/>
          <w:sz w:val="24"/>
          <w:szCs w:val="24"/>
        </w:rPr>
        <w:t xml:space="preserve">ed with varying </w:t>
      </w:r>
      <w:r>
        <w:rPr>
          <w:rFonts w:ascii="Times New Roman" w:hAnsi="Times New Roman" w:cs="Times New Roman" w:hint="eastAsia"/>
          <w:sz w:val="24"/>
          <w:szCs w:val="24"/>
        </w:rPr>
        <w:t>rate constants</w:t>
      </w:r>
      <w:r w:rsidRPr="00E471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C7498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4B75E6">
        <w:rPr>
          <w:rFonts w:ascii="Times New Roman" w:hAnsi="Times New Roman" w:cs="Times New Roman" w:hint="eastAsia"/>
          <w:sz w:val="24"/>
          <w:szCs w:val="24"/>
        </w:rPr>
        <w:t xml:space="preserve">ensemble averaged </w:t>
      </w:r>
      <w:r w:rsidR="005C7498">
        <w:rPr>
          <w:rFonts w:ascii="Times New Roman" w:hAnsi="Times New Roman" w:cs="Times New Roman" w:hint="eastAsia"/>
          <w:sz w:val="24"/>
          <w:szCs w:val="24"/>
        </w:rPr>
        <w:t xml:space="preserve">order parameter curves were drawn with respect to the anesthetic </w:t>
      </w:r>
      <w:r w:rsidR="005C7498">
        <w:rPr>
          <w:rFonts w:ascii="Times New Roman" w:hAnsi="Times New Roman" w:cs="Times New Roman"/>
          <w:sz w:val="24"/>
          <w:szCs w:val="24"/>
        </w:rPr>
        <w:t>concentration</w:t>
      </w:r>
      <w:r w:rsidR="005C7498">
        <w:rPr>
          <w:rFonts w:ascii="Times New Roman" w:hAnsi="Times New Roman" w:cs="Times New Roman" w:hint="eastAsia"/>
          <w:sz w:val="24"/>
          <w:szCs w:val="24"/>
        </w:rPr>
        <w:t xml:space="preserve"> calculated w</w:t>
      </w:r>
      <w:r w:rsidR="004B75E6">
        <w:rPr>
          <w:rFonts w:ascii="Times New Roman" w:hAnsi="Times New Roman" w:cs="Times New Roman" w:hint="eastAsia"/>
          <w:sz w:val="24"/>
          <w:szCs w:val="24"/>
        </w:rPr>
        <w:t>hile</w:t>
      </w:r>
      <w:r w:rsidR="005C7498">
        <w:rPr>
          <w:rFonts w:ascii="Times New Roman" w:hAnsi="Times New Roman" w:cs="Times New Roman" w:hint="eastAsia"/>
          <w:sz w:val="24"/>
          <w:szCs w:val="24"/>
        </w:rPr>
        <w:t xml:space="preserve"> varying </w:t>
      </w:r>
      <w:r w:rsidR="004B75E6">
        <w:rPr>
          <w:rFonts w:ascii="Times New Roman" w:hAnsi="Times New Roman" w:cs="Times New Roman" w:hint="eastAsia"/>
          <w:sz w:val="24"/>
          <w:szCs w:val="24"/>
        </w:rPr>
        <w:t xml:space="preserve">single </w:t>
      </w:r>
      <w:r w:rsidR="005C7498">
        <w:rPr>
          <w:rFonts w:ascii="Times New Roman" w:hAnsi="Times New Roman" w:cs="Times New Roman" w:hint="eastAsia"/>
          <w:sz w:val="24"/>
          <w:szCs w:val="24"/>
        </w:rPr>
        <w:t xml:space="preserve">rate constant </w:t>
      </w:r>
      <w:r w:rsidR="004B75E6">
        <w:rPr>
          <w:rFonts w:ascii="Times New Roman" w:hAnsi="Times New Roman" w:cs="Times New Roman" w:hint="eastAsia"/>
          <w:sz w:val="24"/>
          <w:szCs w:val="24"/>
        </w:rPr>
        <w:t xml:space="preserve">and fixing the others. </w:t>
      </w:r>
      <w:r w:rsidR="004B75E6">
        <w:rPr>
          <w:rFonts w:ascii="Times New Roman" w:hAnsi="Times New Roman" w:cs="Times New Roman"/>
          <w:sz w:val="24"/>
          <w:szCs w:val="24"/>
        </w:rPr>
        <w:t>V</w:t>
      </w:r>
      <w:r w:rsidR="004B75E6">
        <w:rPr>
          <w:rFonts w:ascii="Times New Roman" w:hAnsi="Times New Roman" w:cs="Times New Roman" w:hint="eastAsia"/>
          <w:sz w:val="24"/>
          <w:szCs w:val="24"/>
        </w:rPr>
        <w:t xml:space="preserve">ariation of </w:t>
      </w:r>
      <w:r>
        <w:rPr>
          <w:rFonts w:ascii="Times New Roman" w:hAnsi="Times New Roman" w:cs="Times New Roman" w:hint="eastAsia"/>
          <w:sz w:val="24"/>
          <w:szCs w:val="24"/>
        </w:rPr>
        <w:t xml:space="preserve">rate constants by </w:t>
      </w:r>
      <w:r w:rsidRPr="00E4717E">
        <w:rPr>
          <w:rFonts w:ascii="Times New Roman" w:hAnsi="Times New Roman" w:cs="Times New Roman"/>
          <w:sz w:val="24"/>
          <w:szCs w:val="24"/>
        </w:rPr>
        <w:t>±50 %</w:t>
      </w:r>
      <w:r w:rsidR="004B75E6">
        <w:rPr>
          <w:rFonts w:ascii="Times New Roman" w:hAnsi="Times New Roman" w:cs="Times New Roman" w:hint="eastAsia"/>
          <w:sz w:val="24"/>
          <w:szCs w:val="24"/>
        </w:rPr>
        <w:t xml:space="preserve"> was tested </w:t>
      </w:r>
      <w:r w:rsidR="00C53C50">
        <w:rPr>
          <w:rFonts w:ascii="Times New Roman" w:hAnsi="Times New Roman" w:cs="Times New Roman"/>
          <w:sz w:val="24"/>
          <w:szCs w:val="24"/>
        </w:rPr>
        <w:t>and</w:t>
      </w:r>
      <w:r w:rsidR="00C53C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924CC">
        <w:rPr>
          <w:rFonts w:ascii="Times New Roman" w:hAnsi="Times New Roman" w:cs="Times New Roman" w:hint="eastAsia"/>
          <w:sz w:val="24"/>
          <w:szCs w:val="24"/>
        </w:rPr>
        <w:t xml:space="preserve">resultant variation of order parameters were shown in Figures. </w:t>
      </w:r>
    </w:p>
    <w:p w:rsidR="003D7DD1" w:rsidRPr="00A16766" w:rsidRDefault="005924CC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24"/>
          <w:szCs w:val="24"/>
        </w:rPr>
        <w:t>V</w:t>
      </w:r>
      <w:r w:rsidR="00E4717E" w:rsidRPr="005745D1">
        <w:rPr>
          <w:rFonts w:ascii="Times New Roman" w:hAnsi="Times New Roman" w:cs="Times New Roman"/>
          <w:sz w:val="24"/>
          <w:szCs w:val="24"/>
        </w:rPr>
        <w:t xml:space="preserve">ariation of </w:t>
      </w:r>
      <w:r w:rsidR="00E4717E" w:rsidRPr="005745D1">
        <w:rPr>
          <w:rFonts w:ascii="Times New Roman" w:hAnsi="Times New Roman" w:cs="Times New Roman"/>
          <w:i/>
          <w:sz w:val="24"/>
          <w:szCs w:val="24"/>
        </w:rPr>
        <w:t>k</w:t>
      </w:r>
      <w:r w:rsidR="00E4717E" w:rsidRPr="005745D1">
        <w:rPr>
          <w:rFonts w:ascii="Times New Roman" w:hAnsi="Times New Roman" w:cs="Times New Roman"/>
          <w:i/>
          <w:sz w:val="24"/>
          <w:szCs w:val="24"/>
          <w:vertAlign w:val="subscript"/>
        </w:rPr>
        <w:t>a</w:t>
      </w:r>
      <w:r w:rsidR="00E4717E" w:rsidRPr="00402D53">
        <w:rPr>
          <w:rFonts w:ascii="Times New Roman" w:hAnsi="Times New Roman" w:cs="Times New Roman"/>
          <w:sz w:val="24"/>
          <w:szCs w:val="24"/>
        </w:rPr>
        <w:t xml:space="preserve"> up to ±50 % of the estimated parameter did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4717E" w:rsidRPr="005745D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 w:rsidR="00E4717E" w:rsidRPr="005745D1">
        <w:rPr>
          <w:rFonts w:ascii="Times New Roman" w:hAnsi="Times New Roman" w:cs="Times New Roman"/>
          <w:sz w:val="24"/>
          <w:szCs w:val="24"/>
        </w:rPr>
        <w:t>t make qualitative changes in the order parameter curve with regard to anesthetic concentration (</w:t>
      </w:r>
      <w:r w:rsidR="00B74CB7" w:rsidRPr="00402D53">
        <w:rPr>
          <w:rFonts w:ascii="Times New Roman" w:hAnsi="Times New Roman" w:cs="Times New Roman"/>
          <w:sz w:val="24"/>
          <w:szCs w:val="24"/>
        </w:rPr>
        <w:t xml:space="preserve">Fig. </w:t>
      </w:r>
      <w:bookmarkStart w:id="0" w:name="_GoBack"/>
      <w:r w:rsidR="00022153">
        <w:rPr>
          <w:rFonts w:ascii="Times New Roman" w:hAnsi="Times New Roman" w:cs="Times New Roman" w:hint="eastAsia"/>
          <w:sz w:val="24"/>
          <w:szCs w:val="24"/>
        </w:rPr>
        <w:t>S2</w:t>
      </w:r>
      <w:r w:rsidR="009C1655">
        <w:rPr>
          <w:rFonts w:ascii="Times New Roman" w:hAnsi="Times New Roman" w:cs="Times New Roman" w:hint="eastAsia"/>
          <w:sz w:val="24"/>
          <w:szCs w:val="24"/>
        </w:rPr>
        <w:t>(a)</w:t>
      </w:r>
      <w:bookmarkEnd w:id="0"/>
      <w:r w:rsidR="00B74CB7" w:rsidRPr="00402D53">
        <w:rPr>
          <w:rFonts w:ascii="Times New Roman" w:hAnsi="Times New Roman" w:cs="Times New Roman"/>
          <w:sz w:val="24"/>
          <w:szCs w:val="24"/>
        </w:rPr>
        <w:t>). Variation of α</w:t>
      </w:r>
      <w:r w:rsidR="00E4717E" w:rsidRPr="00402D53">
        <w:rPr>
          <w:rFonts w:ascii="Times New Roman" w:hAnsi="Times New Roman" w:cs="Times New Roman"/>
          <w:sz w:val="24"/>
          <w:szCs w:val="24"/>
        </w:rPr>
        <w:t xml:space="preserve"> resulted in wider range of variability in the order parameter curve, but the path-dependent nature was conserved even with ±50 % variation of α value (Fig. </w:t>
      </w:r>
      <w:r w:rsidR="00022153">
        <w:rPr>
          <w:rFonts w:ascii="Times New Roman" w:hAnsi="Times New Roman" w:cs="Times New Roman" w:hint="eastAsia"/>
          <w:sz w:val="24"/>
          <w:szCs w:val="24"/>
        </w:rPr>
        <w:t>S</w:t>
      </w:r>
      <w:r w:rsidR="009C1655">
        <w:rPr>
          <w:rFonts w:ascii="Times New Roman" w:hAnsi="Times New Roman" w:cs="Times New Roman" w:hint="eastAsia"/>
          <w:sz w:val="24"/>
          <w:szCs w:val="24"/>
        </w:rPr>
        <w:t>2(b)</w:t>
      </w:r>
      <w:r w:rsidR="00E4717E" w:rsidRPr="00402D53">
        <w:rPr>
          <w:rFonts w:ascii="Times New Roman" w:hAnsi="Times New Roman" w:cs="Times New Roman"/>
          <w:sz w:val="24"/>
          <w:szCs w:val="24"/>
        </w:rPr>
        <w:t xml:space="preserve">). </w:t>
      </w:r>
      <w:r w:rsidR="00053936" w:rsidRPr="00402D53">
        <w:rPr>
          <w:rFonts w:ascii="Times New Roman" w:hAnsi="Times New Roman" w:cs="Times New Roman"/>
          <w:sz w:val="24"/>
        </w:rPr>
        <w:t xml:space="preserve">When α decreased by </w:t>
      </w:r>
      <w:r w:rsidR="00936FAE">
        <w:rPr>
          <w:rFonts w:ascii="Times New Roman" w:hAnsi="Times New Roman" w:cs="Times New Roman" w:hint="eastAsia"/>
          <w:sz w:val="24"/>
        </w:rPr>
        <w:t xml:space="preserve">less than </w:t>
      </w:r>
      <w:r w:rsidR="00053936" w:rsidRPr="005745D1">
        <w:rPr>
          <w:rFonts w:ascii="Times New Roman" w:hAnsi="Times New Roman" w:cs="Times New Roman"/>
          <w:sz w:val="24"/>
        </w:rPr>
        <w:t>30 % of estimated value</w:t>
      </w:r>
      <w:r w:rsidR="00053936" w:rsidRPr="00402D53">
        <w:rPr>
          <w:rFonts w:ascii="Times New Roman" w:hAnsi="Times New Roman" w:cs="Times New Roman"/>
          <w:sz w:val="24"/>
        </w:rPr>
        <w:t xml:space="preserve"> or </w:t>
      </w:r>
      <w:r w:rsidR="00053936" w:rsidRPr="005745D1">
        <w:rPr>
          <w:rFonts w:ascii="Times New Roman" w:hAnsi="Times New Roman" w:cs="Times New Roman"/>
          <w:i/>
          <w:sz w:val="24"/>
        </w:rPr>
        <w:t>k</w:t>
      </w:r>
      <w:r w:rsidR="00053936" w:rsidRPr="005745D1">
        <w:rPr>
          <w:rFonts w:ascii="Times New Roman" w:hAnsi="Times New Roman" w:cs="Times New Roman"/>
          <w:i/>
          <w:sz w:val="24"/>
          <w:vertAlign w:val="subscript"/>
        </w:rPr>
        <w:t>a</w:t>
      </w:r>
      <w:r w:rsidR="00053936" w:rsidRPr="005745D1">
        <w:rPr>
          <w:rFonts w:ascii="Times New Roman" w:hAnsi="Times New Roman" w:cs="Times New Roman"/>
          <w:sz w:val="24"/>
        </w:rPr>
        <w:t xml:space="preserve"> decreased by </w:t>
      </w:r>
      <w:r w:rsidR="00936FAE">
        <w:rPr>
          <w:rFonts w:ascii="Times New Roman" w:hAnsi="Times New Roman" w:cs="Times New Roman" w:hint="eastAsia"/>
          <w:sz w:val="24"/>
        </w:rPr>
        <w:t xml:space="preserve">less than </w:t>
      </w:r>
      <w:r w:rsidR="00053936" w:rsidRPr="005745D1">
        <w:rPr>
          <w:rFonts w:ascii="Times New Roman" w:hAnsi="Times New Roman" w:cs="Times New Roman"/>
          <w:sz w:val="24"/>
        </w:rPr>
        <w:t xml:space="preserve">20 % of estimated value, hysteresis </w:t>
      </w:r>
      <w:r w:rsidR="00936FAE">
        <w:rPr>
          <w:rFonts w:ascii="Times New Roman" w:hAnsi="Times New Roman" w:cs="Times New Roman" w:hint="eastAsia"/>
          <w:sz w:val="24"/>
        </w:rPr>
        <w:t xml:space="preserve">curve </w:t>
      </w:r>
      <w:r w:rsidR="00053936" w:rsidRPr="005745D1">
        <w:rPr>
          <w:rFonts w:ascii="Times New Roman" w:hAnsi="Times New Roman" w:cs="Times New Roman"/>
          <w:sz w:val="24"/>
        </w:rPr>
        <w:t>collapsed.</w:t>
      </w:r>
      <w:r w:rsidR="00402D53" w:rsidRPr="00402D53">
        <w:rPr>
          <w:rFonts w:ascii="Times New Roman" w:hAnsi="Times New Roman" w:cs="Times New Roman"/>
          <w:sz w:val="24"/>
        </w:rPr>
        <w:t xml:space="preserve"> </w:t>
      </w:r>
      <w:r w:rsidR="00B74CB7" w:rsidRPr="005745D1">
        <w:rPr>
          <w:rFonts w:ascii="Times New Roman" w:hAnsi="Times New Roman" w:cs="Times New Roman"/>
          <w:sz w:val="24"/>
        </w:rPr>
        <w:t>V</w:t>
      </w:r>
      <w:r w:rsidR="00B74CB7" w:rsidRPr="00402D53">
        <w:rPr>
          <w:rFonts w:ascii="Times New Roman" w:hAnsi="Times New Roman" w:cs="Times New Roman"/>
          <w:sz w:val="24"/>
        </w:rPr>
        <w:t xml:space="preserve">ariation of the parameters </w:t>
      </w:r>
      <w:r w:rsidR="00B74CB7" w:rsidRPr="005745D1">
        <w:rPr>
          <w:rFonts w:ascii="Times New Roman" w:hAnsi="Times New Roman" w:cs="Times New Roman"/>
          <w:i/>
          <w:sz w:val="24"/>
        </w:rPr>
        <w:t>k</w:t>
      </w:r>
      <w:r w:rsidR="00B74CB7" w:rsidRPr="00402D53">
        <w:rPr>
          <w:rFonts w:ascii="Times New Roman" w:hAnsi="Times New Roman" w:cs="Times New Roman"/>
          <w:i/>
          <w:sz w:val="24"/>
          <w:vertAlign w:val="subscript"/>
        </w:rPr>
        <w:t>12</w:t>
      </w:r>
      <w:r w:rsidR="00B74CB7" w:rsidRPr="00A16766">
        <w:rPr>
          <w:rFonts w:ascii="Times New Roman" w:hAnsi="Times New Roman" w:cs="Times New Roman"/>
          <w:sz w:val="24"/>
        </w:rPr>
        <w:t xml:space="preserve"> and </w:t>
      </w:r>
      <w:r w:rsidR="00AD6FA5" w:rsidRPr="00A16766">
        <w:rPr>
          <w:rFonts w:ascii="Times New Roman" w:eastAsia="맑은 고딕" w:hAnsi="Times New Roman" w:cs="Times New Roman" w:hint="eastAsia"/>
          <w:sz w:val="24"/>
        </w:rPr>
        <w:t>β</w:t>
      </w:r>
      <w:r w:rsidR="00AD6FA5" w:rsidRPr="00402D53">
        <w:rPr>
          <w:rFonts w:ascii="Times New Roman" w:hAnsi="Times New Roman" w:cs="Times New Roman"/>
          <w:sz w:val="24"/>
        </w:rPr>
        <w:t xml:space="preserve"> did not </w:t>
      </w:r>
      <w:r w:rsidR="00290F9E" w:rsidRPr="00402D53">
        <w:rPr>
          <w:rFonts w:ascii="Times New Roman" w:hAnsi="Times New Roman" w:cs="Times New Roman"/>
          <w:sz w:val="24"/>
        </w:rPr>
        <w:t>change</w:t>
      </w:r>
      <w:r w:rsidR="00AD6FA5" w:rsidRPr="00402D53">
        <w:rPr>
          <w:rFonts w:ascii="Times New Roman" w:hAnsi="Times New Roman" w:cs="Times New Roman"/>
          <w:sz w:val="24"/>
        </w:rPr>
        <w:t xml:space="preserve"> the shape of order parameter curve </w:t>
      </w:r>
      <w:r w:rsidR="00AF2010" w:rsidRPr="00402D53">
        <w:rPr>
          <w:rFonts w:ascii="Times New Roman" w:hAnsi="Times New Roman" w:cs="Times New Roman"/>
          <w:sz w:val="24"/>
        </w:rPr>
        <w:t>significantly</w:t>
      </w:r>
      <w:r w:rsidR="00D83521" w:rsidRPr="00402D53">
        <w:rPr>
          <w:rFonts w:ascii="Times New Roman" w:hAnsi="Times New Roman" w:cs="Times New Roman"/>
          <w:sz w:val="24"/>
        </w:rPr>
        <w:t xml:space="preserve"> (Fig. </w:t>
      </w:r>
      <w:r w:rsidR="00022153">
        <w:rPr>
          <w:rFonts w:ascii="Times New Roman" w:hAnsi="Times New Roman" w:cs="Times New Roman" w:hint="eastAsia"/>
          <w:sz w:val="24"/>
        </w:rPr>
        <w:t>S</w:t>
      </w:r>
      <w:r w:rsidR="009C1655">
        <w:rPr>
          <w:rFonts w:ascii="Times New Roman" w:hAnsi="Times New Roman" w:cs="Times New Roman" w:hint="eastAsia"/>
          <w:sz w:val="24"/>
        </w:rPr>
        <w:t>2(c-d)</w:t>
      </w:r>
      <w:r w:rsidR="00D83521" w:rsidRPr="00402D53">
        <w:rPr>
          <w:rFonts w:ascii="Times New Roman" w:hAnsi="Times New Roman" w:cs="Times New Roman"/>
          <w:sz w:val="24"/>
        </w:rPr>
        <w:t>)</w:t>
      </w:r>
      <w:r w:rsidR="00AF2010" w:rsidRPr="00402D53">
        <w:rPr>
          <w:rFonts w:ascii="Times New Roman" w:hAnsi="Times New Roman" w:cs="Times New Roman"/>
          <w:sz w:val="24"/>
        </w:rPr>
        <w:t>.</w:t>
      </w:r>
      <w:r w:rsidR="00290F9E" w:rsidRPr="00402D53">
        <w:rPr>
          <w:rFonts w:ascii="Times New Roman" w:hAnsi="Times New Roman" w:cs="Times New Roman"/>
          <w:sz w:val="24"/>
        </w:rPr>
        <w:t xml:space="preserve"> </w:t>
      </w:r>
    </w:p>
    <w:p w:rsidR="00316DA3" w:rsidRPr="005745D1" w:rsidRDefault="00316DA3">
      <w:pPr>
        <w:rPr>
          <w:rFonts w:ascii="Times New Roman" w:hAnsi="Times New Roman" w:cs="Times New Roman"/>
          <w:sz w:val="24"/>
          <w:szCs w:val="24"/>
        </w:rPr>
      </w:pPr>
    </w:p>
    <w:sectPr w:rsidR="00316DA3" w:rsidRPr="005745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0CA" w:rsidRDefault="00BA00CA" w:rsidP="000F0792">
      <w:pPr>
        <w:spacing w:after="0" w:line="240" w:lineRule="auto"/>
      </w:pPr>
      <w:r>
        <w:separator/>
      </w:r>
    </w:p>
  </w:endnote>
  <w:endnote w:type="continuationSeparator" w:id="0">
    <w:p w:rsidR="00BA00CA" w:rsidRDefault="00BA00CA" w:rsidP="000F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0CA" w:rsidRDefault="00BA00CA" w:rsidP="000F0792">
      <w:pPr>
        <w:spacing w:after="0" w:line="240" w:lineRule="auto"/>
      </w:pPr>
      <w:r>
        <w:separator/>
      </w:r>
    </w:p>
  </w:footnote>
  <w:footnote w:type="continuationSeparator" w:id="0">
    <w:p w:rsidR="00BA00CA" w:rsidRDefault="00BA00CA" w:rsidP="000F0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cienc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r0rvd0z05esxcewetqvds9nzfd0dps90z0p&quot;&gt;My EndNote Library&lt;record-ids&gt;&lt;item&gt;669&lt;/item&gt;&lt;item&gt;671&lt;/item&gt;&lt;item&gt;675&lt;/item&gt;&lt;/record-ids&gt;&lt;/item&gt;&lt;/Libraries&gt;"/>
  </w:docVars>
  <w:rsids>
    <w:rsidRoot w:val="00CB490C"/>
    <w:rsid w:val="00005462"/>
    <w:rsid w:val="00007FAC"/>
    <w:rsid w:val="00022153"/>
    <w:rsid w:val="000423E7"/>
    <w:rsid w:val="00053936"/>
    <w:rsid w:val="0006268F"/>
    <w:rsid w:val="000E2748"/>
    <w:rsid w:val="000F0792"/>
    <w:rsid w:val="000F5308"/>
    <w:rsid w:val="000F6EAC"/>
    <w:rsid w:val="0010074E"/>
    <w:rsid w:val="00121252"/>
    <w:rsid w:val="00122732"/>
    <w:rsid w:val="001728F3"/>
    <w:rsid w:val="001F519E"/>
    <w:rsid w:val="00203807"/>
    <w:rsid w:val="00256F46"/>
    <w:rsid w:val="00290F9E"/>
    <w:rsid w:val="002928EC"/>
    <w:rsid w:val="002E495C"/>
    <w:rsid w:val="002E6CE4"/>
    <w:rsid w:val="002F436A"/>
    <w:rsid w:val="00306CCE"/>
    <w:rsid w:val="0030756F"/>
    <w:rsid w:val="00316DA3"/>
    <w:rsid w:val="00325638"/>
    <w:rsid w:val="0034136F"/>
    <w:rsid w:val="00341682"/>
    <w:rsid w:val="00371802"/>
    <w:rsid w:val="003B210F"/>
    <w:rsid w:val="003D5B77"/>
    <w:rsid w:val="003D7DD1"/>
    <w:rsid w:val="004028E5"/>
    <w:rsid w:val="00402D53"/>
    <w:rsid w:val="0041745B"/>
    <w:rsid w:val="00421354"/>
    <w:rsid w:val="00423095"/>
    <w:rsid w:val="00467972"/>
    <w:rsid w:val="004B75E6"/>
    <w:rsid w:val="004F1550"/>
    <w:rsid w:val="004F247E"/>
    <w:rsid w:val="00522FCD"/>
    <w:rsid w:val="0052668D"/>
    <w:rsid w:val="00554F5C"/>
    <w:rsid w:val="0057315A"/>
    <w:rsid w:val="005745D1"/>
    <w:rsid w:val="005845FA"/>
    <w:rsid w:val="005924CC"/>
    <w:rsid w:val="0059411D"/>
    <w:rsid w:val="005C4CAB"/>
    <w:rsid w:val="005C7498"/>
    <w:rsid w:val="005D19EF"/>
    <w:rsid w:val="005F692A"/>
    <w:rsid w:val="00642D46"/>
    <w:rsid w:val="0064730F"/>
    <w:rsid w:val="0065055C"/>
    <w:rsid w:val="00660A38"/>
    <w:rsid w:val="0066175F"/>
    <w:rsid w:val="00663A26"/>
    <w:rsid w:val="00682DCB"/>
    <w:rsid w:val="00690C07"/>
    <w:rsid w:val="006C154A"/>
    <w:rsid w:val="006D10CE"/>
    <w:rsid w:val="00703837"/>
    <w:rsid w:val="0072686D"/>
    <w:rsid w:val="00750BFF"/>
    <w:rsid w:val="007536BA"/>
    <w:rsid w:val="00776C10"/>
    <w:rsid w:val="0079182E"/>
    <w:rsid w:val="0079497E"/>
    <w:rsid w:val="007B23A0"/>
    <w:rsid w:val="007E0174"/>
    <w:rsid w:val="007E4A96"/>
    <w:rsid w:val="00803738"/>
    <w:rsid w:val="00835A1D"/>
    <w:rsid w:val="00835F47"/>
    <w:rsid w:val="008445F4"/>
    <w:rsid w:val="00845751"/>
    <w:rsid w:val="00876BDC"/>
    <w:rsid w:val="00891058"/>
    <w:rsid w:val="008A1FA8"/>
    <w:rsid w:val="00906C0F"/>
    <w:rsid w:val="009206A1"/>
    <w:rsid w:val="0092542B"/>
    <w:rsid w:val="00936FAE"/>
    <w:rsid w:val="00951FDB"/>
    <w:rsid w:val="009613E2"/>
    <w:rsid w:val="00972D4F"/>
    <w:rsid w:val="00980E7A"/>
    <w:rsid w:val="00984E6E"/>
    <w:rsid w:val="00986858"/>
    <w:rsid w:val="00997EB8"/>
    <w:rsid w:val="009C1655"/>
    <w:rsid w:val="009F537C"/>
    <w:rsid w:val="00A16766"/>
    <w:rsid w:val="00A418C7"/>
    <w:rsid w:val="00A974EB"/>
    <w:rsid w:val="00AD1B68"/>
    <w:rsid w:val="00AD674F"/>
    <w:rsid w:val="00AD6FA5"/>
    <w:rsid w:val="00AF2010"/>
    <w:rsid w:val="00B74CB7"/>
    <w:rsid w:val="00B8244F"/>
    <w:rsid w:val="00B92B5C"/>
    <w:rsid w:val="00B951D7"/>
    <w:rsid w:val="00B96B03"/>
    <w:rsid w:val="00BA00CA"/>
    <w:rsid w:val="00BA1C04"/>
    <w:rsid w:val="00BA6571"/>
    <w:rsid w:val="00BA70B4"/>
    <w:rsid w:val="00BB1142"/>
    <w:rsid w:val="00BF02D4"/>
    <w:rsid w:val="00BF2662"/>
    <w:rsid w:val="00C02B36"/>
    <w:rsid w:val="00C104B3"/>
    <w:rsid w:val="00C16B18"/>
    <w:rsid w:val="00C53C50"/>
    <w:rsid w:val="00C66146"/>
    <w:rsid w:val="00C922D8"/>
    <w:rsid w:val="00C9615B"/>
    <w:rsid w:val="00CB490C"/>
    <w:rsid w:val="00D20789"/>
    <w:rsid w:val="00D43685"/>
    <w:rsid w:val="00D61E9F"/>
    <w:rsid w:val="00D76ED4"/>
    <w:rsid w:val="00D80F61"/>
    <w:rsid w:val="00D83521"/>
    <w:rsid w:val="00DC1F1D"/>
    <w:rsid w:val="00DF0520"/>
    <w:rsid w:val="00E306C4"/>
    <w:rsid w:val="00E41FEF"/>
    <w:rsid w:val="00E4604B"/>
    <w:rsid w:val="00E4717E"/>
    <w:rsid w:val="00E572CD"/>
    <w:rsid w:val="00E7506F"/>
    <w:rsid w:val="00E76D62"/>
    <w:rsid w:val="00E93A56"/>
    <w:rsid w:val="00EB7E41"/>
    <w:rsid w:val="00EF027A"/>
    <w:rsid w:val="00EF714A"/>
    <w:rsid w:val="00F03597"/>
    <w:rsid w:val="00F14067"/>
    <w:rsid w:val="00F1655B"/>
    <w:rsid w:val="00F535B3"/>
    <w:rsid w:val="00F92C33"/>
    <w:rsid w:val="00FD121D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B490C"/>
  </w:style>
  <w:style w:type="character" w:styleId="a3">
    <w:name w:val="Emphasis"/>
    <w:uiPriority w:val="20"/>
    <w:qFormat/>
    <w:rsid w:val="00CB490C"/>
    <w:rPr>
      <w:b/>
      <w:bCs/>
      <w:i w:val="0"/>
      <w:iCs w:val="0"/>
    </w:rPr>
  </w:style>
  <w:style w:type="character" w:styleId="a4">
    <w:name w:val="annotation reference"/>
    <w:basedOn w:val="a0"/>
    <w:uiPriority w:val="99"/>
    <w:semiHidden/>
    <w:unhideWhenUsed/>
    <w:rsid w:val="00CB490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B490C"/>
    <w:pPr>
      <w:widowControl/>
      <w:wordWrap/>
      <w:autoSpaceDE/>
      <w:autoSpaceDN/>
      <w:spacing w:after="0" w:line="240" w:lineRule="auto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CB490C"/>
    <w:rPr>
      <w:rFonts w:ascii="Times New Roman" w:eastAsia="맑은 고딕" w:hAnsi="Times New Roman" w:cs="Times New Roman"/>
      <w:kern w:val="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CB49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B490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536BA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0F07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F0792"/>
  </w:style>
  <w:style w:type="paragraph" w:styleId="a9">
    <w:name w:val="footer"/>
    <w:basedOn w:val="a"/>
    <w:link w:val="Char2"/>
    <w:uiPriority w:val="99"/>
    <w:unhideWhenUsed/>
    <w:rsid w:val="000F079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F0792"/>
  </w:style>
  <w:style w:type="paragraph" w:styleId="aa">
    <w:name w:val="caption"/>
    <w:basedOn w:val="a"/>
    <w:next w:val="a"/>
    <w:uiPriority w:val="35"/>
    <w:unhideWhenUsed/>
    <w:qFormat/>
    <w:rsid w:val="00BA70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B490C"/>
  </w:style>
  <w:style w:type="character" w:styleId="a3">
    <w:name w:val="Emphasis"/>
    <w:uiPriority w:val="20"/>
    <w:qFormat/>
    <w:rsid w:val="00CB490C"/>
    <w:rPr>
      <w:b/>
      <w:bCs/>
      <w:i w:val="0"/>
      <w:iCs w:val="0"/>
    </w:rPr>
  </w:style>
  <w:style w:type="character" w:styleId="a4">
    <w:name w:val="annotation reference"/>
    <w:basedOn w:val="a0"/>
    <w:uiPriority w:val="99"/>
    <w:semiHidden/>
    <w:unhideWhenUsed/>
    <w:rsid w:val="00CB490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B490C"/>
    <w:pPr>
      <w:widowControl/>
      <w:wordWrap/>
      <w:autoSpaceDE/>
      <w:autoSpaceDN/>
      <w:spacing w:after="0" w:line="240" w:lineRule="auto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CB490C"/>
    <w:rPr>
      <w:rFonts w:ascii="Times New Roman" w:eastAsia="맑은 고딕" w:hAnsi="Times New Roman" w:cs="Times New Roman"/>
      <w:kern w:val="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CB49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B490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536BA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0F07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F0792"/>
  </w:style>
  <w:style w:type="paragraph" w:styleId="a9">
    <w:name w:val="footer"/>
    <w:basedOn w:val="a"/>
    <w:link w:val="Char2"/>
    <w:uiPriority w:val="99"/>
    <w:unhideWhenUsed/>
    <w:rsid w:val="000F079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F0792"/>
  </w:style>
  <w:style w:type="paragraph" w:styleId="aa">
    <w:name w:val="caption"/>
    <w:basedOn w:val="a"/>
    <w:next w:val="a"/>
    <w:uiPriority w:val="35"/>
    <w:unhideWhenUsed/>
    <w:qFormat/>
    <w:rsid w:val="00BA70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jeechoi</cp:lastModifiedBy>
  <cp:revision>8</cp:revision>
  <cp:lastPrinted>2012-10-31T19:44:00Z</cp:lastPrinted>
  <dcterms:created xsi:type="dcterms:W3CDTF">2012-10-31T19:21:00Z</dcterms:created>
  <dcterms:modified xsi:type="dcterms:W3CDTF">2012-10-31T19:54:00Z</dcterms:modified>
</cp:coreProperties>
</file>