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EE" w:rsidRDefault="004E7049" w:rsidP="009602EE">
      <w:pPr>
        <w:suppressAutoHyphens/>
        <w:spacing w:after="0" w:line="480" w:lineRule="auto"/>
        <w:jc w:val="both"/>
        <w:rPr>
          <w:b/>
          <w:lang w:val="en-GB" w:eastAsia="ar-SA"/>
        </w:rPr>
      </w:pPr>
      <w:bookmarkStart w:id="0" w:name="_GoBack"/>
      <w:bookmarkEnd w:id="0"/>
      <w:r>
        <w:rPr>
          <w:b/>
          <w:lang w:val="en-GB" w:eastAsia="ar-SA"/>
        </w:rPr>
        <w:t>S2</w:t>
      </w:r>
      <w:r w:rsidR="009602EE" w:rsidRPr="00966B4B">
        <w:rPr>
          <w:b/>
          <w:lang w:val="en-GB" w:eastAsia="ar-SA"/>
        </w:rPr>
        <w:t xml:space="preserve"> </w:t>
      </w:r>
      <w:r>
        <w:rPr>
          <w:b/>
          <w:lang w:val="en-GB" w:eastAsia="ar-SA"/>
        </w:rPr>
        <w:t>Correlation analyse</w:t>
      </w:r>
      <w:r w:rsidR="009602EE">
        <w:rPr>
          <w:b/>
          <w:lang w:val="en-GB" w:eastAsia="ar-SA"/>
        </w:rPr>
        <w:t>s between serum leptin levels and measurements of fat mass</w:t>
      </w:r>
    </w:p>
    <w:tbl>
      <w:tblPr>
        <w:tblStyle w:val="Tabellrutnt"/>
        <w:tblpPr w:leftFromText="141" w:rightFromText="141" w:horzAnchor="margin" w:tblpY="82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30"/>
        <w:gridCol w:w="1230"/>
        <w:gridCol w:w="160"/>
        <w:gridCol w:w="1230"/>
        <w:gridCol w:w="160"/>
        <w:gridCol w:w="1230"/>
        <w:gridCol w:w="160"/>
        <w:gridCol w:w="1230"/>
        <w:gridCol w:w="160"/>
        <w:gridCol w:w="1230"/>
        <w:gridCol w:w="160"/>
        <w:gridCol w:w="1230"/>
        <w:gridCol w:w="160"/>
        <w:gridCol w:w="1230"/>
        <w:gridCol w:w="160"/>
        <w:gridCol w:w="1230"/>
      </w:tblGrid>
      <w:tr w:rsidR="004E7049" w:rsidTr="004E7049">
        <w:trPr>
          <w:gridAfter w:val="1"/>
          <w:wAfter w:w="1230" w:type="dxa"/>
        </w:trPr>
        <w:tc>
          <w:tcPr>
            <w:tcW w:w="2802" w:type="dxa"/>
            <w:tcBorders>
              <w:right w:val="single" w:sz="4" w:space="0" w:color="auto"/>
            </w:tcBorders>
          </w:tcPr>
          <w:p w:rsidR="004E7049" w:rsidRDefault="004E7049" w:rsidP="006A375B">
            <w:pPr>
              <w:suppressAutoHyphens/>
              <w:jc w:val="both"/>
              <w:rPr>
                <w:b/>
                <w:lang w:val="en-GB" w:eastAsia="ar-SA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E7049" w:rsidRDefault="004E7049" w:rsidP="007024D8">
            <w:pPr>
              <w:suppressAutoHyphens/>
              <w:rPr>
                <w:b/>
                <w:lang w:val="en-GB" w:eastAsia="ar-SA"/>
              </w:rPr>
            </w:pPr>
          </w:p>
        </w:tc>
        <w:tc>
          <w:tcPr>
            <w:tcW w:w="41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7049" w:rsidRPr="004E7049" w:rsidRDefault="004E7049" w:rsidP="004E7049">
            <w:pPr>
              <w:suppressAutoHyphens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4E7049">
              <w:rPr>
                <w:b/>
                <w:sz w:val="24"/>
                <w:szCs w:val="24"/>
                <w:lang w:val="en-GB" w:eastAsia="ar-SA"/>
              </w:rPr>
              <w:t>Adult DXA</w:t>
            </w:r>
          </w:p>
        </w:tc>
        <w:tc>
          <w:tcPr>
            <w:tcW w:w="5560" w:type="dxa"/>
            <w:gridSpan w:val="8"/>
            <w:tcBorders>
              <w:left w:val="single" w:sz="4" w:space="0" w:color="auto"/>
            </w:tcBorders>
          </w:tcPr>
          <w:p w:rsidR="004E7049" w:rsidRPr="004E7049" w:rsidRDefault="004E7049" w:rsidP="004E7049">
            <w:pPr>
              <w:suppressAutoHyphens/>
              <w:jc w:val="center"/>
              <w:rPr>
                <w:b/>
                <w:sz w:val="24"/>
                <w:szCs w:val="24"/>
                <w:lang w:val="en-GB" w:eastAsia="ar-SA"/>
              </w:rPr>
            </w:pPr>
            <w:r w:rsidRPr="004E7049">
              <w:rPr>
                <w:b/>
                <w:sz w:val="24"/>
                <w:szCs w:val="24"/>
                <w:lang w:val="en-GB" w:eastAsia="ar-SA"/>
              </w:rPr>
              <w:t>Adult Abdominal CT</w:t>
            </w:r>
          </w:p>
        </w:tc>
      </w:tr>
      <w:tr w:rsidR="0011486C" w:rsidTr="004E7049">
        <w:trPr>
          <w:gridAfter w:val="1"/>
          <w:wAfter w:w="1230" w:type="dxa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11486C" w:rsidRDefault="0011486C" w:rsidP="006A375B">
            <w:pPr>
              <w:suppressAutoHyphens/>
              <w:jc w:val="both"/>
              <w:rPr>
                <w:b/>
                <w:lang w:val="en-GB" w:eastAsia="ar-SA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6C" w:rsidRDefault="0011486C" w:rsidP="007024D8">
            <w:pPr>
              <w:suppressAutoHyphens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>BMI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486C" w:rsidRDefault="0011486C" w:rsidP="007024D8">
            <w:pPr>
              <w:suppressAutoHyphens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>Fat mass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11486C" w:rsidRDefault="0011486C" w:rsidP="007024D8">
            <w:pPr>
              <w:suppressAutoHyphens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>Percentage body fat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486C" w:rsidRDefault="0011486C" w:rsidP="007024D8">
            <w:pPr>
              <w:suppressAutoHyphens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>Fat mass trunk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486C" w:rsidRDefault="0011486C" w:rsidP="007024D8">
            <w:pPr>
              <w:suppressAutoHyphens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>Total AT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11486C" w:rsidRDefault="0011486C" w:rsidP="007024D8">
            <w:pPr>
              <w:suppressAutoHyphens/>
              <w:rPr>
                <w:b/>
                <w:lang w:val="en-GB" w:eastAsia="ar-SA"/>
              </w:rPr>
            </w:pPr>
            <w:proofErr w:type="spellStart"/>
            <w:r>
              <w:rPr>
                <w:b/>
                <w:lang w:val="en-GB" w:eastAsia="ar-SA"/>
              </w:rPr>
              <w:t>ScAT</w:t>
            </w:r>
            <w:proofErr w:type="spellEnd"/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11486C" w:rsidRDefault="0011486C" w:rsidP="007024D8">
            <w:pPr>
              <w:suppressAutoHyphens/>
              <w:rPr>
                <w:b/>
                <w:lang w:val="en-GB" w:eastAsia="ar-SA"/>
              </w:rPr>
            </w:pPr>
            <w:proofErr w:type="spellStart"/>
            <w:r>
              <w:rPr>
                <w:b/>
                <w:lang w:val="en-GB" w:eastAsia="ar-SA"/>
              </w:rPr>
              <w:t>IpAT</w:t>
            </w:r>
            <w:proofErr w:type="spellEnd"/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11486C" w:rsidRDefault="0011486C" w:rsidP="007024D8">
            <w:pPr>
              <w:suppressAutoHyphens/>
              <w:rPr>
                <w:b/>
                <w:lang w:val="en-GB" w:eastAsia="ar-SA"/>
              </w:rPr>
            </w:pPr>
            <w:proofErr w:type="spellStart"/>
            <w:r>
              <w:rPr>
                <w:b/>
                <w:lang w:val="en-GB" w:eastAsia="ar-SA"/>
              </w:rPr>
              <w:t>RpAT</w:t>
            </w:r>
            <w:proofErr w:type="spellEnd"/>
          </w:p>
        </w:tc>
      </w:tr>
      <w:tr w:rsidR="0011486C" w:rsidTr="004E7049">
        <w:trPr>
          <w:gridAfter w:val="1"/>
          <w:wAfter w:w="1230" w:type="dxa"/>
        </w:trPr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11486C" w:rsidRPr="004E7049" w:rsidRDefault="0011486C" w:rsidP="006A375B">
            <w:pPr>
              <w:suppressAutoHyphens/>
              <w:jc w:val="both"/>
              <w:rPr>
                <w:b/>
                <w:sz w:val="24"/>
                <w:szCs w:val="24"/>
                <w:lang w:val="en-GB" w:eastAsia="ar-SA"/>
              </w:rPr>
            </w:pPr>
            <w:r w:rsidRPr="004E7049">
              <w:rPr>
                <w:b/>
                <w:sz w:val="24"/>
                <w:szCs w:val="24"/>
                <w:lang w:val="en-GB" w:eastAsia="ar-SA"/>
              </w:rPr>
              <w:t>Leptin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 w:rsidRPr="00535120">
              <w:rPr>
                <w:lang w:val="en-GB" w:eastAsia="ar-SA"/>
              </w:rPr>
              <w:t>0.48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 w:rsidRPr="00535120">
              <w:rPr>
                <w:lang w:val="en-GB" w:eastAsia="ar-SA"/>
              </w:rPr>
              <w:t>0.62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 w:rsidRPr="00535120">
              <w:rPr>
                <w:lang w:val="en-GB" w:eastAsia="ar-SA"/>
              </w:rPr>
              <w:t>0.61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 w:rsidRPr="00535120">
              <w:rPr>
                <w:lang w:val="en-GB" w:eastAsia="ar-SA"/>
              </w:rPr>
              <w:t>0.60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0.63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0.62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0.44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0.49</w:t>
            </w:r>
          </w:p>
        </w:tc>
      </w:tr>
      <w:tr w:rsidR="0011486C" w:rsidTr="006E729F">
        <w:trPr>
          <w:gridAfter w:val="1"/>
          <w:wAfter w:w="1230" w:type="dxa"/>
        </w:trPr>
        <w:tc>
          <w:tcPr>
            <w:tcW w:w="2802" w:type="dxa"/>
            <w:tcBorders>
              <w:right w:val="single" w:sz="4" w:space="0" w:color="auto"/>
            </w:tcBorders>
          </w:tcPr>
          <w:p w:rsidR="0011486C" w:rsidRPr="004E7049" w:rsidRDefault="0011486C" w:rsidP="006A375B">
            <w:pPr>
              <w:suppressAutoHyphens/>
              <w:jc w:val="both"/>
              <w:rPr>
                <w:b/>
                <w:sz w:val="24"/>
                <w:szCs w:val="24"/>
                <w:lang w:val="en-GB" w:eastAsia="ar-SA"/>
              </w:rPr>
            </w:pPr>
            <w:r w:rsidRPr="004E7049">
              <w:rPr>
                <w:b/>
                <w:sz w:val="24"/>
                <w:szCs w:val="24"/>
                <w:lang w:val="en-GB" w:eastAsia="ar-SA"/>
              </w:rPr>
              <w:t>BMI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 w:rsidRPr="00535120">
              <w:rPr>
                <w:lang w:val="en-GB" w:eastAsia="ar-SA"/>
              </w:rPr>
              <w:t>0.78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 w:rsidRPr="00535120">
              <w:rPr>
                <w:lang w:val="en-GB" w:eastAsia="ar-SA"/>
              </w:rPr>
              <w:t>0.66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0.78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0.76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0.77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0.50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0.50</w:t>
            </w:r>
          </w:p>
        </w:tc>
      </w:tr>
      <w:tr w:rsidR="0011486C" w:rsidTr="004E7049">
        <w:trPr>
          <w:gridAfter w:val="1"/>
          <w:wAfter w:w="1230" w:type="dxa"/>
        </w:trPr>
        <w:tc>
          <w:tcPr>
            <w:tcW w:w="2802" w:type="dxa"/>
            <w:tcBorders>
              <w:right w:val="single" w:sz="4" w:space="0" w:color="auto"/>
            </w:tcBorders>
          </w:tcPr>
          <w:p w:rsidR="0011486C" w:rsidRPr="004E7049" w:rsidRDefault="0011486C" w:rsidP="006A375B">
            <w:pPr>
              <w:suppressAutoHyphens/>
              <w:jc w:val="both"/>
              <w:rPr>
                <w:b/>
                <w:sz w:val="24"/>
                <w:szCs w:val="24"/>
                <w:lang w:val="en-GB" w:eastAsia="ar-SA"/>
              </w:rPr>
            </w:pPr>
            <w:r w:rsidRPr="004E7049">
              <w:rPr>
                <w:b/>
                <w:sz w:val="24"/>
                <w:szCs w:val="24"/>
                <w:lang w:val="en-GB" w:eastAsia="ar-SA"/>
              </w:rPr>
              <w:t>Adult DXA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</w:tr>
      <w:tr w:rsidR="0011486C" w:rsidTr="006E729F">
        <w:trPr>
          <w:gridAfter w:val="1"/>
          <w:wAfter w:w="1230" w:type="dxa"/>
        </w:trPr>
        <w:tc>
          <w:tcPr>
            <w:tcW w:w="2802" w:type="dxa"/>
            <w:tcBorders>
              <w:right w:val="single" w:sz="4" w:space="0" w:color="auto"/>
            </w:tcBorders>
          </w:tcPr>
          <w:p w:rsidR="0011486C" w:rsidRPr="004E7049" w:rsidRDefault="0011486C" w:rsidP="007024D8">
            <w:pPr>
              <w:suppressAutoHyphens/>
              <w:ind w:left="454"/>
              <w:jc w:val="both"/>
              <w:rPr>
                <w:b/>
                <w:sz w:val="24"/>
                <w:szCs w:val="24"/>
                <w:lang w:val="en-GB" w:eastAsia="ar-SA"/>
              </w:rPr>
            </w:pPr>
            <w:r w:rsidRPr="004E7049">
              <w:rPr>
                <w:b/>
                <w:sz w:val="24"/>
                <w:szCs w:val="24"/>
                <w:lang w:val="en-GB" w:eastAsia="ar-SA"/>
              </w:rPr>
              <w:t>Fat mass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 w:rsidRPr="00535120">
              <w:rPr>
                <w:lang w:val="en-GB" w:eastAsia="ar-SA"/>
              </w:rPr>
              <w:t>0.97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0.99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0.93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0.94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0.67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0.64</w:t>
            </w:r>
          </w:p>
        </w:tc>
      </w:tr>
      <w:tr w:rsidR="0011486C" w:rsidTr="006E729F">
        <w:trPr>
          <w:gridAfter w:val="1"/>
          <w:wAfter w:w="1230" w:type="dxa"/>
        </w:trPr>
        <w:tc>
          <w:tcPr>
            <w:tcW w:w="2802" w:type="dxa"/>
            <w:tcBorders>
              <w:right w:val="single" w:sz="4" w:space="0" w:color="auto"/>
            </w:tcBorders>
          </w:tcPr>
          <w:p w:rsidR="0011486C" w:rsidRPr="004E7049" w:rsidRDefault="0011486C" w:rsidP="007024D8">
            <w:pPr>
              <w:suppressAutoHyphens/>
              <w:ind w:left="454"/>
              <w:jc w:val="both"/>
              <w:rPr>
                <w:b/>
                <w:sz w:val="24"/>
                <w:szCs w:val="24"/>
                <w:lang w:val="en-GB" w:eastAsia="ar-SA"/>
              </w:rPr>
            </w:pPr>
            <w:r w:rsidRPr="004E7049">
              <w:rPr>
                <w:b/>
                <w:sz w:val="24"/>
                <w:szCs w:val="24"/>
                <w:lang w:val="en-GB" w:eastAsia="ar-SA"/>
              </w:rPr>
              <w:t>Percentage body fat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0.96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0.92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0.93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0.67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0.64</w:t>
            </w:r>
          </w:p>
        </w:tc>
      </w:tr>
      <w:tr w:rsidR="0011486C" w:rsidTr="006E729F">
        <w:trPr>
          <w:gridAfter w:val="1"/>
          <w:wAfter w:w="1230" w:type="dxa"/>
        </w:trPr>
        <w:tc>
          <w:tcPr>
            <w:tcW w:w="2802" w:type="dxa"/>
            <w:tcBorders>
              <w:right w:val="single" w:sz="4" w:space="0" w:color="auto"/>
            </w:tcBorders>
          </w:tcPr>
          <w:p w:rsidR="0011486C" w:rsidRPr="004E7049" w:rsidRDefault="0011486C" w:rsidP="007024D8">
            <w:pPr>
              <w:suppressAutoHyphens/>
              <w:ind w:left="454"/>
              <w:jc w:val="both"/>
              <w:rPr>
                <w:b/>
                <w:sz w:val="24"/>
                <w:szCs w:val="24"/>
                <w:lang w:val="en-GB" w:eastAsia="ar-SA"/>
              </w:rPr>
            </w:pPr>
            <w:r w:rsidRPr="004E7049">
              <w:rPr>
                <w:b/>
                <w:sz w:val="24"/>
                <w:szCs w:val="24"/>
                <w:lang w:val="en-GB" w:eastAsia="ar-SA"/>
              </w:rPr>
              <w:t>Fat mass trunk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0.94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0.94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0.69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0.67</w:t>
            </w:r>
          </w:p>
        </w:tc>
      </w:tr>
      <w:tr w:rsidR="0011486C" w:rsidTr="004E7049">
        <w:trPr>
          <w:gridAfter w:val="1"/>
          <w:wAfter w:w="1230" w:type="dxa"/>
          <w:trHeight w:val="309"/>
        </w:trPr>
        <w:tc>
          <w:tcPr>
            <w:tcW w:w="2802" w:type="dxa"/>
            <w:tcBorders>
              <w:right w:val="single" w:sz="4" w:space="0" w:color="auto"/>
            </w:tcBorders>
          </w:tcPr>
          <w:p w:rsidR="0011486C" w:rsidRPr="004E7049" w:rsidRDefault="0011486C" w:rsidP="007024D8">
            <w:pPr>
              <w:suppressAutoHyphens/>
              <w:jc w:val="both"/>
              <w:rPr>
                <w:b/>
                <w:sz w:val="24"/>
                <w:szCs w:val="24"/>
                <w:lang w:val="en-GB" w:eastAsia="ar-SA"/>
              </w:rPr>
            </w:pPr>
            <w:r w:rsidRPr="004E7049">
              <w:rPr>
                <w:b/>
                <w:sz w:val="24"/>
                <w:szCs w:val="24"/>
                <w:lang w:val="en-GB" w:eastAsia="ar-SA"/>
              </w:rPr>
              <w:t>Adult abdominal CT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</w:tr>
      <w:tr w:rsidR="0011486C" w:rsidTr="006E729F">
        <w:trPr>
          <w:gridAfter w:val="1"/>
          <w:wAfter w:w="1230" w:type="dxa"/>
        </w:trPr>
        <w:tc>
          <w:tcPr>
            <w:tcW w:w="2802" w:type="dxa"/>
            <w:tcBorders>
              <w:right w:val="single" w:sz="4" w:space="0" w:color="auto"/>
            </w:tcBorders>
          </w:tcPr>
          <w:p w:rsidR="0011486C" w:rsidRPr="004E7049" w:rsidRDefault="0011486C" w:rsidP="007024D8">
            <w:pPr>
              <w:suppressAutoHyphens/>
              <w:ind w:left="454"/>
              <w:jc w:val="both"/>
              <w:rPr>
                <w:b/>
                <w:sz w:val="24"/>
                <w:szCs w:val="24"/>
                <w:lang w:val="en-GB" w:eastAsia="ar-SA"/>
              </w:rPr>
            </w:pPr>
            <w:r w:rsidRPr="004E7049">
              <w:rPr>
                <w:b/>
                <w:sz w:val="24"/>
                <w:szCs w:val="24"/>
                <w:lang w:val="en-GB" w:eastAsia="ar-SA"/>
              </w:rPr>
              <w:t>Total AT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0.98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0.76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0.76</w:t>
            </w:r>
          </w:p>
        </w:tc>
      </w:tr>
      <w:tr w:rsidR="0011486C" w:rsidTr="006E729F">
        <w:trPr>
          <w:gridAfter w:val="1"/>
          <w:wAfter w:w="1230" w:type="dxa"/>
        </w:trPr>
        <w:tc>
          <w:tcPr>
            <w:tcW w:w="2802" w:type="dxa"/>
            <w:tcBorders>
              <w:right w:val="single" w:sz="4" w:space="0" w:color="auto"/>
            </w:tcBorders>
          </w:tcPr>
          <w:p w:rsidR="0011486C" w:rsidRPr="004E7049" w:rsidRDefault="0011486C" w:rsidP="007024D8">
            <w:pPr>
              <w:ind w:left="454"/>
              <w:rPr>
                <w:b/>
                <w:sz w:val="24"/>
                <w:szCs w:val="24"/>
              </w:rPr>
            </w:pPr>
            <w:proofErr w:type="spellStart"/>
            <w:r w:rsidRPr="004E7049">
              <w:rPr>
                <w:b/>
                <w:sz w:val="24"/>
                <w:szCs w:val="24"/>
              </w:rPr>
              <w:t>ScAT</w:t>
            </w:r>
            <w:proofErr w:type="spellEnd"/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0.66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0.68</w:t>
            </w:r>
          </w:p>
        </w:tc>
      </w:tr>
      <w:tr w:rsidR="0011486C" w:rsidTr="006E729F">
        <w:trPr>
          <w:gridAfter w:val="1"/>
          <w:wAfter w:w="1230" w:type="dxa"/>
        </w:trPr>
        <w:tc>
          <w:tcPr>
            <w:tcW w:w="2802" w:type="dxa"/>
            <w:tcBorders>
              <w:right w:val="single" w:sz="4" w:space="0" w:color="auto"/>
            </w:tcBorders>
          </w:tcPr>
          <w:p w:rsidR="0011486C" w:rsidRPr="004E7049" w:rsidRDefault="0011486C" w:rsidP="007024D8">
            <w:pPr>
              <w:ind w:left="454"/>
              <w:rPr>
                <w:b/>
                <w:sz w:val="24"/>
                <w:szCs w:val="24"/>
              </w:rPr>
            </w:pPr>
            <w:proofErr w:type="spellStart"/>
            <w:r w:rsidRPr="004E7049">
              <w:rPr>
                <w:b/>
                <w:sz w:val="24"/>
                <w:szCs w:val="24"/>
              </w:rPr>
              <w:t>IpAT</w:t>
            </w:r>
            <w:proofErr w:type="spellEnd"/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>0.59</w:t>
            </w:r>
          </w:p>
        </w:tc>
      </w:tr>
      <w:tr w:rsidR="0011486C" w:rsidTr="006E729F">
        <w:trPr>
          <w:gridAfter w:val="1"/>
          <w:wAfter w:w="1230" w:type="dxa"/>
        </w:trPr>
        <w:tc>
          <w:tcPr>
            <w:tcW w:w="2802" w:type="dxa"/>
            <w:tcBorders>
              <w:right w:val="single" w:sz="4" w:space="0" w:color="auto"/>
            </w:tcBorders>
          </w:tcPr>
          <w:p w:rsidR="0011486C" w:rsidRPr="004E7049" w:rsidRDefault="0011486C" w:rsidP="007024D8">
            <w:pPr>
              <w:ind w:left="454"/>
              <w:rPr>
                <w:b/>
                <w:sz w:val="24"/>
                <w:szCs w:val="24"/>
              </w:rPr>
            </w:pPr>
            <w:proofErr w:type="spellStart"/>
            <w:r w:rsidRPr="004E7049">
              <w:rPr>
                <w:b/>
                <w:sz w:val="24"/>
                <w:szCs w:val="24"/>
              </w:rPr>
              <w:t>RpAT</w:t>
            </w:r>
            <w:proofErr w:type="spellEnd"/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1486C" w:rsidRPr="00535120" w:rsidRDefault="0011486C" w:rsidP="007024D8">
            <w:pPr>
              <w:suppressAutoHyphens/>
              <w:rPr>
                <w:lang w:val="en-GB" w:eastAsia="ar-SA"/>
              </w:rPr>
            </w:pPr>
          </w:p>
        </w:tc>
      </w:tr>
      <w:tr w:rsidR="007024D8" w:rsidTr="006E729F">
        <w:tc>
          <w:tcPr>
            <w:tcW w:w="2802" w:type="dxa"/>
          </w:tcPr>
          <w:p w:rsidR="007024D8" w:rsidRDefault="007024D8" w:rsidP="007024D8"/>
        </w:tc>
        <w:tc>
          <w:tcPr>
            <w:tcW w:w="1230" w:type="dxa"/>
            <w:shd w:val="clear" w:color="auto" w:fill="auto"/>
          </w:tcPr>
          <w:p w:rsidR="007024D8" w:rsidRPr="00535120" w:rsidRDefault="007024D8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230" w:type="dxa"/>
            <w:shd w:val="clear" w:color="auto" w:fill="auto"/>
          </w:tcPr>
          <w:p w:rsidR="007024D8" w:rsidRPr="00535120" w:rsidRDefault="007024D8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7024D8" w:rsidRPr="00535120" w:rsidRDefault="007024D8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7024D8" w:rsidRPr="00535120" w:rsidRDefault="007024D8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7024D8" w:rsidRPr="00535120" w:rsidRDefault="007024D8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7024D8" w:rsidRPr="00535120" w:rsidRDefault="007024D8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7024D8" w:rsidRPr="00535120" w:rsidRDefault="007024D8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7024D8" w:rsidRPr="00535120" w:rsidRDefault="007024D8" w:rsidP="007024D8">
            <w:pPr>
              <w:suppressAutoHyphens/>
              <w:rPr>
                <w:lang w:val="en-GB" w:eastAsia="ar-SA"/>
              </w:rPr>
            </w:pPr>
          </w:p>
        </w:tc>
        <w:tc>
          <w:tcPr>
            <w:tcW w:w="1390" w:type="dxa"/>
            <w:gridSpan w:val="2"/>
          </w:tcPr>
          <w:p w:rsidR="007024D8" w:rsidRPr="00535120" w:rsidRDefault="007024D8" w:rsidP="007024D8">
            <w:pPr>
              <w:suppressAutoHyphens/>
              <w:rPr>
                <w:lang w:val="en-GB" w:eastAsia="ar-SA"/>
              </w:rPr>
            </w:pPr>
          </w:p>
        </w:tc>
      </w:tr>
    </w:tbl>
    <w:p w:rsidR="009602EE" w:rsidRDefault="009602EE" w:rsidP="009602EE">
      <w:pPr>
        <w:suppressAutoHyphens/>
        <w:spacing w:after="0" w:line="480" w:lineRule="auto"/>
        <w:jc w:val="both"/>
        <w:rPr>
          <w:b/>
          <w:lang w:val="en-GB" w:eastAsia="ar-SA"/>
        </w:rPr>
      </w:pPr>
      <w:r>
        <w:rPr>
          <w:b/>
          <w:lang w:val="en-GB" w:eastAsia="ar-SA"/>
        </w:rPr>
        <w:t xml:space="preserve"> </w:t>
      </w:r>
    </w:p>
    <w:p w:rsidR="00553AA8" w:rsidRPr="00B24733" w:rsidRDefault="00553AA8" w:rsidP="00553AA8">
      <w:pPr>
        <w:spacing w:line="480" w:lineRule="auto"/>
        <w:jc w:val="both"/>
        <w:rPr>
          <w:lang w:val="en-US"/>
        </w:rPr>
      </w:pPr>
      <w:r>
        <w:rPr>
          <w:lang w:val="en-GB"/>
        </w:rPr>
        <w:t>Pearson´s corre</w:t>
      </w:r>
      <w:r w:rsidR="004E7049">
        <w:rPr>
          <w:lang w:val="en-GB"/>
        </w:rPr>
        <w:t>lation coefficients are shown fo</w:t>
      </w:r>
      <w:r>
        <w:rPr>
          <w:lang w:val="en-GB"/>
        </w:rPr>
        <w:t xml:space="preserve">r associations between serum leptin levels and measurements of </w:t>
      </w:r>
      <w:r w:rsidR="004E7049">
        <w:rPr>
          <w:lang w:val="en-GB"/>
        </w:rPr>
        <w:t xml:space="preserve">body </w:t>
      </w:r>
      <w:r>
        <w:rPr>
          <w:lang w:val="en-GB"/>
        </w:rPr>
        <w:t xml:space="preserve">fat. All variables have been log-transformed. AR= Adiposity rebound, BMI=body mass index, </w:t>
      </w:r>
      <w:proofErr w:type="spellStart"/>
      <w:r>
        <w:rPr>
          <w:lang w:val="en-GB"/>
        </w:rPr>
        <w:t>Sc</w:t>
      </w:r>
      <w:proofErr w:type="spellEnd"/>
      <w:r>
        <w:rPr>
          <w:lang w:val="en-GB"/>
        </w:rPr>
        <w:t xml:space="preserve">= subcutaneous, </w:t>
      </w:r>
      <w:proofErr w:type="spellStart"/>
      <w:r>
        <w:rPr>
          <w:lang w:val="en-GB"/>
        </w:rPr>
        <w:t>Ip</w:t>
      </w:r>
      <w:proofErr w:type="spellEnd"/>
      <w:r>
        <w:rPr>
          <w:lang w:val="en-GB"/>
        </w:rPr>
        <w:t xml:space="preserve">=Intraperitoneal, </w:t>
      </w:r>
      <w:proofErr w:type="spellStart"/>
      <w:r>
        <w:rPr>
          <w:lang w:val="en-GB"/>
        </w:rPr>
        <w:t>Rp</w:t>
      </w:r>
      <w:proofErr w:type="spellEnd"/>
      <w:r>
        <w:rPr>
          <w:lang w:val="en-GB"/>
        </w:rPr>
        <w:t>= Retroperitoneal, AT= adipose tissue.</w:t>
      </w:r>
      <w:r w:rsidR="00773F03">
        <w:rPr>
          <w:lang w:val="en-GB"/>
        </w:rPr>
        <w:t xml:space="preserve"> p&gt;0.001 for all correlations.</w:t>
      </w:r>
      <w:r w:rsidR="00C320DA">
        <w:rPr>
          <w:lang w:val="en-GB"/>
        </w:rPr>
        <w:t xml:space="preserve"> </w:t>
      </w:r>
    </w:p>
    <w:p w:rsidR="00553AA8" w:rsidRPr="00B24733" w:rsidRDefault="00553AA8" w:rsidP="009602EE">
      <w:pPr>
        <w:suppressAutoHyphens/>
        <w:spacing w:after="0" w:line="480" w:lineRule="auto"/>
        <w:jc w:val="both"/>
        <w:rPr>
          <w:b/>
          <w:lang w:val="en-US" w:eastAsia="ar-SA"/>
        </w:rPr>
      </w:pPr>
    </w:p>
    <w:p w:rsidR="009602EE" w:rsidRPr="00B24733" w:rsidRDefault="009602EE" w:rsidP="00B6338A">
      <w:pPr>
        <w:suppressAutoHyphens/>
        <w:spacing w:after="0" w:line="480" w:lineRule="auto"/>
        <w:jc w:val="both"/>
        <w:rPr>
          <w:lang w:val="en-US" w:eastAsia="ar-SA"/>
        </w:rPr>
      </w:pPr>
    </w:p>
    <w:p w:rsidR="00B6338A" w:rsidRPr="00B24733" w:rsidRDefault="00B6338A">
      <w:pPr>
        <w:rPr>
          <w:lang w:val="en-US"/>
        </w:rPr>
      </w:pPr>
    </w:p>
    <w:sectPr w:rsidR="00B6338A" w:rsidRPr="00B24733" w:rsidSect="007024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8A"/>
    <w:rsid w:val="000423D5"/>
    <w:rsid w:val="00046814"/>
    <w:rsid w:val="000922C4"/>
    <w:rsid w:val="00094752"/>
    <w:rsid w:val="0011486C"/>
    <w:rsid w:val="0020387A"/>
    <w:rsid w:val="002040E5"/>
    <w:rsid w:val="00241858"/>
    <w:rsid w:val="00293310"/>
    <w:rsid w:val="002D1ADF"/>
    <w:rsid w:val="003761C5"/>
    <w:rsid w:val="003B3E8D"/>
    <w:rsid w:val="004E7049"/>
    <w:rsid w:val="00535120"/>
    <w:rsid w:val="00553AA8"/>
    <w:rsid w:val="006A375B"/>
    <w:rsid w:val="006E430A"/>
    <w:rsid w:val="006E729F"/>
    <w:rsid w:val="007024D8"/>
    <w:rsid w:val="00773F03"/>
    <w:rsid w:val="00855441"/>
    <w:rsid w:val="008F4282"/>
    <w:rsid w:val="0093054A"/>
    <w:rsid w:val="009602EE"/>
    <w:rsid w:val="00B04C5B"/>
    <w:rsid w:val="00B24733"/>
    <w:rsid w:val="00B6338A"/>
    <w:rsid w:val="00BE6E6E"/>
    <w:rsid w:val="00C02254"/>
    <w:rsid w:val="00C320DA"/>
    <w:rsid w:val="00C905C7"/>
    <w:rsid w:val="00D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8A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8A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Kindblom</dc:creator>
  <cp:lastModifiedBy>Jenny Kindblom</cp:lastModifiedBy>
  <cp:revision>3</cp:revision>
  <dcterms:created xsi:type="dcterms:W3CDTF">2012-10-18T21:05:00Z</dcterms:created>
  <dcterms:modified xsi:type="dcterms:W3CDTF">2012-10-18T21:05:00Z</dcterms:modified>
</cp:coreProperties>
</file>