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A1" w:rsidRPr="001A10D4" w:rsidRDefault="00CC4B17" w:rsidP="0096115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Figure S1</w:t>
      </w:r>
      <w:r w:rsidR="00C65AD2" w:rsidRPr="001A10D4">
        <w:rPr>
          <w:rFonts w:ascii="Arial" w:hAnsi="Arial"/>
        </w:rPr>
        <w:t xml:space="preserve">. </w:t>
      </w:r>
      <w:r w:rsidR="003504F8">
        <w:rPr>
          <w:rFonts w:ascii="Arial" w:hAnsi="Arial"/>
        </w:rPr>
        <w:t>A V</w:t>
      </w:r>
      <w:r w:rsidR="000D0AA1" w:rsidRPr="001A10D4">
        <w:rPr>
          <w:rFonts w:ascii="Arial" w:hAnsi="Arial"/>
        </w:rPr>
        <w:t>enn diagram s</w:t>
      </w:r>
      <w:r w:rsidR="001A10D4" w:rsidRPr="001A10D4">
        <w:rPr>
          <w:rFonts w:ascii="Arial" w:hAnsi="Arial"/>
        </w:rPr>
        <w:t>h</w:t>
      </w:r>
      <w:r w:rsidR="000D0AA1" w:rsidRPr="001A10D4">
        <w:rPr>
          <w:rFonts w:ascii="Arial" w:hAnsi="Arial"/>
        </w:rPr>
        <w:t xml:space="preserve">owing </w:t>
      </w:r>
      <w:r w:rsidR="0096115B" w:rsidRPr="001A10D4">
        <w:rPr>
          <w:rFonts w:ascii="Arial" w:hAnsi="Arial"/>
        </w:rPr>
        <w:t xml:space="preserve">the </w:t>
      </w:r>
      <w:r w:rsidR="000D0AA1" w:rsidRPr="001A10D4">
        <w:rPr>
          <w:rFonts w:ascii="Arial" w:hAnsi="Arial"/>
        </w:rPr>
        <w:t xml:space="preserve">total number of genes </w:t>
      </w:r>
      <w:r w:rsidR="006E463C">
        <w:rPr>
          <w:rFonts w:ascii="Arial" w:hAnsi="Arial"/>
        </w:rPr>
        <w:t>with</w:t>
      </w:r>
      <w:r w:rsidR="000D0AA1" w:rsidRPr="001A10D4">
        <w:rPr>
          <w:rFonts w:ascii="Arial" w:hAnsi="Arial"/>
        </w:rPr>
        <w:t xml:space="preserve"> age-</w:t>
      </w:r>
      <w:r w:rsidR="0096115B" w:rsidRPr="001A10D4">
        <w:rPr>
          <w:rFonts w:ascii="Arial" w:hAnsi="Arial"/>
        </w:rPr>
        <w:t>related</w:t>
      </w:r>
      <w:r w:rsidR="000D0AA1" w:rsidRPr="001A10D4">
        <w:rPr>
          <w:rFonts w:ascii="Arial" w:hAnsi="Arial"/>
        </w:rPr>
        <w:t xml:space="preserve"> </w:t>
      </w:r>
      <w:r w:rsidR="00F34199">
        <w:rPr>
          <w:rFonts w:ascii="Arial" w:hAnsi="Arial"/>
        </w:rPr>
        <w:t xml:space="preserve">expression </w:t>
      </w:r>
      <w:r w:rsidR="000D0AA1" w:rsidRPr="001A10D4">
        <w:rPr>
          <w:rFonts w:ascii="Arial" w:hAnsi="Arial"/>
        </w:rPr>
        <w:t>changes between</w:t>
      </w:r>
      <w:r w:rsidR="006E463C">
        <w:rPr>
          <w:rFonts w:ascii="Arial" w:hAnsi="Arial"/>
        </w:rPr>
        <w:t xml:space="preserve"> the PFC and the CN</w:t>
      </w:r>
      <w:r w:rsidR="000D0AA1" w:rsidRPr="001A10D4">
        <w:rPr>
          <w:rFonts w:ascii="Arial" w:hAnsi="Arial"/>
        </w:rPr>
        <w:t xml:space="preserve"> </w:t>
      </w:r>
      <w:r w:rsidR="00C65AD2" w:rsidRPr="001A10D4">
        <w:rPr>
          <w:rFonts w:ascii="Arial" w:hAnsi="Arial"/>
        </w:rPr>
        <w:t>(</w:t>
      </w:r>
      <w:r w:rsidR="006E463C">
        <w:rPr>
          <w:rFonts w:ascii="Arial" w:hAnsi="Arial"/>
        </w:rPr>
        <w:t>r</w:t>
      </w:r>
      <w:r w:rsidR="00C65AD2" w:rsidRPr="001A10D4">
        <w:rPr>
          <w:rFonts w:ascii="Arial" w:hAnsi="Arial"/>
          <w:vertAlign w:val="superscript"/>
        </w:rPr>
        <w:t>2</w:t>
      </w:r>
      <w:r w:rsidR="000D0AA1" w:rsidRPr="001A10D4">
        <w:rPr>
          <w:rFonts w:ascii="Arial" w:hAnsi="Arial"/>
        </w:rPr>
        <w:t xml:space="preserve"> &gt; </w:t>
      </w:r>
      <w:r w:rsidR="00C65AD2" w:rsidRPr="001A10D4">
        <w:rPr>
          <w:rFonts w:ascii="Arial" w:hAnsi="Arial"/>
        </w:rPr>
        <w:t xml:space="preserve">0.6 and </w:t>
      </w:r>
      <w:r w:rsidR="0096115B" w:rsidRPr="001A10D4">
        <w:rPr>
          <w:rFonts w:ascii="Arial" w:hAnsi="Arial"/>
        </w:rPr>
        <w:t>FDR qv</w:t>
      </w:r>
      <w:r w:rsidR="00C65AD2" w:rsidRPr="001A10D4">
        <w:rPr>
          <w:rFonts w:ascii="Arial" w:hAnsi="Arial"/>
        </w:rPr>
        <w:t xml:space="preserve"> &lt;0.05).</w:t>
      </w:r>
      <w:r w:rsidR="000D0AA1" w:rsidRPr="001A10D4">
        <w:rPr>
          <w:rFonts w:ascii="Arial" w:hAnsi="Arial"/>
        </w:rPr>
        <w:t xml:space="preserve"> </w:t>
      </w:r>
      <w:r w:rsidR="0096115B" w:rsidRPr="001A10D4">
        <w:rPr>
          <w:rFonts w:ascii="Arial" w:hAnsi="Arial"/>
        </w:rPr>
        <w:t>There were 1,236 genes (716 increased and 520 decreased) in the PFC and 1,745 genes (985 increased and 760 decreased) i</w:t>
      </w:r>
      <w:r w:rsidR="006E463C">
        <w:rPr>
          <w:rFonts w:ascii="Arial" w:hAnsi="Arial"/>
        </w:rPr>
        <w:t xml:space="preserve">n the CN that </w:t>
      </w:r>
      <w:r w:rsidR="00F34199">
        <w:rPr>
          <w:rFonts w:ascii="Arial" w:hAnsi="Arial"/>
        </w:rPr>
        <w:t>undergo</w:t>
      </w:r>
      <w:r w:rsidR="006E463C">
        <w:rPr>
          <w:rFonts w:ascii="Arial" w:hAnsi="Arial"/>
        </w:rPr>
        <w:t xml:space="preserve"> age-related</w:t>
      </w:r>
      <w:r w:rsidR="0096115B" w:rsidRPr="001A10D4">
        <w:rPr>
          <w:rFonts w:ascii="Arial" w:hAnsi="Arial"/>
        </w:rPr>
        <w:t xml:space="preserve"> changes in expression.</w:t>
      </w:r>
    </w:p>
    <w:p w:rsidR="000D0AA1" w:rsidRDefault="000D0AA1"/>
    <w:p w:rsidR="000D0AA1" w:rsidRDefault="000D0AA1">
      <w:r w:rsidRPr="000D0AA1">
        <w:rPr>
          <w:noProof/>
        </w:rPr>
        <w:drawing>
          <wp:inline distT="0" distB="0" distL="0" distR="0">
            <wp:extent cx="5486400" cy="3714750"/>
            <wp:effectExtent l="2540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5262267"/>
                      <a:chOff x="685800" y="909935"/>
                      <a:chExt cx="7772400" cy="5262267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685800" y="909935"/>
                        <a:ext cx="7772400" cy="5262267"/>
                        <a:chOff x="685800" y="909935"/>
                        <a:chExt cx="7772400" cy="5262267"/>
                      </a:xfrm>
                    </a:grpSpPr>
                    <a:sp>
                      <a:nvSpPr>
                        <a:cNvPr id="4" name="Oval 3"/>
                        <a:cNvSpPr/>
                      </a:nvSpPr>
                      <a:spPr bwMode="auto">
                        <a:xfrm>
                          <a:off x="685800" y="1804989"/>
                          <a:ext cx="4945063" cy="4279900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Oval 4"/>
                        <a:cNvSpPr/>
                      </a:nvSpPr>
                      <a:spPr bwMode="auto">
                        <a:xfrm>
                          <a:off x="3422650" y="1543051"/>
                          <a:ext cx="5035550" cy="4629151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297" name="Text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47800" y="909935"/>
                          <a:ext cx="2315955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>
                                <a:latin typeface="Calibri" pitchFamily="34" charset="0"/>
                              </a:rPr>
                              <a:t>Prefrontal </a:t>
                            </a:r>
                            <a:r>
                              <a:rPr lang="en-US" sz="2400" dirty="0" smtClean="0">
                                <a:latin typeface="Calibri" pitchFamily="34" charset="0"/>
                              </a:rPr>
                              <a:t>Cortex</a:t>
                            </a:r>
                            <a:endParaRPr lang="en-US" sz="2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8" name="Text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3000" y="914401"/>
                          <a:ext cx="2283189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>
                                <a:latin typeface="Calibri" pitchFamily="34" charset="0"/>
                              </a:rPr>
                              <a:t>Caudate </a:t>
                            </a:r>
                            <a:r>
                              <a:rPr lang="en-US" sz="2400" dirty="0" smtClean="0">
                                <a:latin typeface="Calibri" pitchFamily="34" charset="0"/>
                              </a:rPr>
                              <a:t>Nucleus</a:t>
                            </a:r>
                            <a:endParaRPr lang="en-US" sz="2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99" name="Text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88773" y="2853239"/>
                          <a:ext cx="184731" cy="400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2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0" name="Text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71600" y="3276600"/>
                          <a:ext cx="1684115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>
                                <a:latin typeface="Calibri" pitchFamily="34" charset="0"/>
                              </a:rPr>
                              <a:t>1,236 </a:t>
                            </a:r>
                            <a:r>
                              <a:rPr lang="en-US" sz="2400" dirty="0">
                                <a:latin typeface="Calibri" pitchFamily="34" charset="0"/>
                              </a:rPr>
                              <a:t>genes</a:t>
                            </a:r>
                          </a:p>
                          <a:p>
                            <a:r>
                              <a:rPr lang="en-US" dirty="0" smtClean="0"/>
                              <a:t>716 increased</a:t>
                            </a:r>
                            <a:endParaRPr lang="en-US" dirty="0"/>
                          </a:p>
                          <a:p>
                            <a:r>
                              <a:rPr lang="en-US" dirty="0" smtClean="0"/>
                              <a:t>520 decreased</a:t>
                            </a:r>
                            <a:endParaRPr lang="en-US" dirty="0"/>
                          </a:p>
                          <a:p>
                            <a:endParaRPr lang="en-US" sz="2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1" name="Text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96000" y="3124200"/>
                          <a:ext cx="1684115" cy="138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>
                                <a:latin typeface="Calibri" pitchFamily="34" charset="0"/>
                              </a:rPr>
                              <a:t>1,745 </a:t>
                            </a:r>
                            <a:r>
                              <a:rPr lang="en-US" sz="2400" dirty="0">
                                <a:latin typeface="Calibri" pitchFamily="34" charset="0"/>
                              </a:rPr>
                              <a:t>genes</a:t>
                            </a:r>
                          </a:p>
                          <a:p>
                            <a:r>
                              <a:rPr lang="en-US" dirty="0" smtClean="0"/>
                              <a:t>985 increased</a:t>
                            </a:r>
                            <a:endParaRPr lang="en-US" dirty="0"/>
                          </a:p>
                          <a:p>
                            <a:r>
                              <a:rPr lang="en-US" dirty="0" smtClean="0"/>
                              <a:t>760 decreased</a:t>
                            </a:r>
                            <a:endParaRPr lang="en-US" dirty="0"/>
                          </a:p>
                          <a:p>
                            <a:endParaRPr lang="en-US" sz="2400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03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10000" y="3429000"/>
                          <a:ext cx="1451679" cy="954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dirty="0" smtClean="0">
                                <a:latin typeface="Calibri" pitchFamily="34" charset="0"/>
                              </a:rPr>
                              <a:t>517 </a:t>
                            </a:r>
                            <a:r>
                              <a:rPr lang="en-US" sz="2400" dirty="0">
                                <a:latin typeface="Calibri" pitchFamily="34" charset="0"/>
                              </a:rPr>
                              <a:t>genes</a:t>
                            </a:r>
                            <a:endParaRPr lang="en-US" sz="2400" dirty="0"/>
                          </a:p>
                          <a:p>
                            <a:r>
                              <a:rPr lang="en-US" sz="1600" dirty="0" smtClean="0"/>
                              <a:t>246 increased</a:t>
                            </a:r>
                            <a:endParaRPr lang="en-US" sz="1600" dirty="0"/>
                          </a:p>
                          <a:p>
                            <a:r>
                              <a:rPr lang="en-US" sz="1600" dirty="0" smtClean="0"/>
                              <a:t>271 decreased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304" name="Text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01982" y="3318399"/>
                          <a:ext cx="184731" cy="33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D0AA1" w:rsidRDefault="000D0AA1"/>
    <w:p w:rsidR="000D0AA1" w:rsidRDefault="000D0AA1"/>
    <w:p w:rsidR="000D0AA1" w:rsidRDefault="000D0AA1"/>
    <w:p w:rsidR="00E6064C" w:rsidRDefault="00E6064C"/>
    <w:p w:rsidR="00E6064C" w:rsidRDefault="00E6064C"/>
    <w:p w:rsidR="00E6064C" w:rsidRDefault="00E6064C"/>
    <w:p w:rsidR="00B861CA" w:rsidRDefault="00B861CA"/>
    <w:sectPr w:rsidR="00B861CA" w:rsidSect="00B861CA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2477E0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2477E0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B17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8F9"/>
    <w:multiLevelType w:val="hybridMultilevel"/>
    <w:tmpl w:val="DAE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A9D"/>
    <w:multiLevelType w:val="hybridMultilevel"/>
    <w:tmpl w:val="FE6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AA1"/>
    <w:rsid w:val="000C2545"/>
    <w:rsid w:val="000D0AA1"/>
    <w:rsid w:val="001A10D4"/>
    <w:rsid w:val="002477E0"/>
    <w:rsid w:val="00296299"/>
    <w:rsid w:val="003504F8"/>
    <w:rsid w:val="0046365B"/>
    <w:rsid w:val="00512766"/>
    <w:rsid w:val="005D23FB"/>
    <w:rsid w:val="005F204B"/>
    <w:rsid w:val="00661C01"/>
    <w:rsid w:val="006E463C"/>
    <w:rsid w:val="00810D68"/>
    <w:rsid w:val="0084361F"/>
    <w:rsid w:val="008C4507"/>
    <w:rsid w:val="00956EE8"/>
    <w:rsid w:val="0096115B"/>
    <w:rsid w:val="00AA38E7"/>
    <w:rsid w:val="00B75F1A"/>
    <w:rsid w:val="00B861CA"/>
    <w:rsid w:val="00C65AD2"/>
    <w:rsid w:val="00C71E1F"/>
    <w:rsid w:val="00CC4B17"/>
    <w:rsid w:val="00E14AF1"/>
    <w:rsid w:val="00E6064C"/>
    <w:rsid w:val="00E9675B"/>
    <w:rsid w:val="00E970CE"/>
    <w:rsid w:val="00EF4EB2"/>
    <w:rsid w:val="00F3419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1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199"/>
  </w:style>
  <w:style w:type="character" w:styleId="PageNumber">
    <w:name w:val="page number"/>
    <w:basedOn w:val="DefaultParagraphFont"/>
    <w:uiPriority w:val="99"/>
    <w:semiHidden/>
    <w:unhideWhenUsed/>
    <w:rsid w:val="00F34199"/>
  </w:style>
  <w:style w:type="paragraph" w:styleId="BalloonText">
    <w:name w:val="Balloon Text"/>
    <w:basedOn w:val="Normal"/>
    <w:link w:val="BalloonTextChar"/>
    <w:uiPriority w:val="99"/>
    <w:semiHidden/>
    <w:unhideWhenUsed/>
    <w:rsid w:val="00E6064C"/>
    <w:pPr>
      <w:spacing w:after="0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C"/>
    <w:rPr>
      <w:rFonts w:ascii="Tahoma" w:eastAsia="Malgun Gothic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6064C"/>
    <w:pPr>
      <w:tabs>
        <w:tab w:val="center" w:pos="4680"/>
        <w:tab w:val="right" w:pos="9360"/>
      </w:tabs>
      <w:spacing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6064C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606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64C"/>
    <w:rPr>
      <w:color w:val="800080"/>
      <w:u w:val="single"/>
    </w:rPr>
  </w:style>
  <w:style w:type="paragraph" w:customStyle="1" w:styleId="font5">
    <w:name w:val="font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USUHS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</dc:creator>
  <cp:keywords/>
  <cp:lastModifiedBy>Kwang</cp:lastModifiedBy>
  <cp:revision>2</cp:revision>
  <dcterms:created xsi:type="dcterms:W3CDTF">2012-10-14T02:25:00Z</dcterms:created>
  <dcterms:modified xsi:type="dcterms:W3CDTF">2012-10-14T02:25:00Z</dcterms:modified>
</cp:coreProperties>
</file>