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630" w:tblpY="2165"/>
        <w:tblW w:w="11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772"/>
        <w:gridCol w:w="2624"/>
        <w:gridCol w:w="2776"/>
        <w:gridCol w:w="2660"/>
      </w:tblGrid>
      <w:tr w:rsidR="000D07EB" w:rsidRPr="004713C0" w14:paraId="0779EADB" w14:textId="77777777" w:rsidTr="006B1710">
        <w:tc>
          <w:tcPr>
            <w:tcW w:w="486" w:type="dxa"/>
            <w:vMerge w:val="restart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910BFFB" w14:textId="77777777" w:rsidR="000D07EB" w:rsidRPr="006B1710" w:rsidRDefault="000D07EB" w:rsidP="00144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Helvetica"/>
                <w:sz w:val="16"/>
                <w:szCs w:val="16"/>
                <w:lang w:eastAsia="en-US"/>
              </w:rPr>
            </w:pPr>
          </w:p>
        </w:tc>
        <w:tc>
          <w:tcPr>
            <w:tcW w:w="5396" w:type="dxa"/>
            <w:gridSpan w:val="2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2A1BB01" w14:textId="77777777" w:rsidR="000D07EB" w:rsidRPr="006B1710" w:rsidRDefault="000D07EB" w:rsidP="00144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16"/>
                <w:szCs w:val="16"/>
                <w:lang w:eastAsia="en-US"/>
              </w:rPr>
            </w:pPr>
            <w:r w:rsidRPr="006B1710">
              <w:rPr>
                <w:rFonts w:ascii="Garamond" w:hAnsi="Garamond" w:cs="Garamond"/>
                <w:bCs/>
                <w:sz w:val="16"/>
                <w:szCs w:val="16"/>
                <w:lang w:eastAsia="en-US"/>
              </w:rPr>
              <w:t>2 types (%GC, site-rates)</w:t>
            </w:r>
          </w:p>
        </w:tc>
        <w:tc>
          <w:tcPr>
            <w:tcW w:w="5436" w:type="dxa"/>
            <w:gridSpan w:val="2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18FDF66" w14:textId="77777777" w:rsidR="000D07EB" w:rsidRPr="006B1710" w:rsidRDefault="000D07EB" w:rsidP="00144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16"/>
                <w:szCs w:val="16"/>
                <w:lang w:eastAsia="en-US"/>
              </w:rPr>
            </w:pPr>
            <w:r w:rsidRPr="006B1710">
              <w:rPr>
                <w:rFonts w:ascii="Garamond" w:hAnsi="Garamond" w:cs="Garamond"/>
                <w:bCs/>
                <w:sz w:val="16"/>
                <w:szCs w:val="16"/>
                <w:lang w:eastAsia="en-US"/>
              </w:rPr>
              <w:t>1 type (site-rate)</w:t>
            </w:r>
          </w:p>
        </w:tc>
      </w:tr>
      <w:tr w:rsidR="000D07EB" w:rsidRPr="004713C0" w14:paraId="3407ED58" w14:textId="77777777" w:rsidTr="006B1710">
        <w:tc>
          <w:tcPr>
            <w:tcW w:w="486" w:type="dxa"/>
            <w:vMerge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B3379C5" w14:textId="77777777" w:rsidR="000D07EB" w:rsidRPr="006B1710" w:rsidRDefault="000D07EB" w:rsidP="001442D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772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  <w:vAlign w:val="center"/>
          </w:tcPr>
          <w:p w14:paraId="30D37856" w14:textId="77777777" w:rsidR="000D07EB" w:rsidRPr="006B1710" w:rsidRDefault="000D07EB" w:rsidP="00144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16"/>
                <w:szCs w:val="16"/>
                <w:lang w:eastAsia="en-US"/>
              </w:rPr>
            </w:pPr>
            <w:r w:rsidRPr="006B1710">
              <w:rPr>
                <w:rFonts w:ascii="Garamond" w:hAnsi="Garamond" w:cs="Garamond"/>
                <w:bCs/>
                <w:sz w:val="16"/>
                <w:szCs w:val="16"/>
                <w:lang w:eastAsia="en-US"/>
              </w:rPr>
              <w:t>DFA</w:t>
            </w:r>
          </w:p>
        </w:tc>
        <w:tc>
          <w:tcPr>
            <w:tcW w:w="2624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  <w:vAlign w:val="center"/>
          </w:tcPr>
          <w:p w14:paraId="3BBC3D8E" w14:textId="77777777" w:rsidR="000D07EB" w:rsidRPr="006B1710" w:rsidRDefault="000D07EB" w:rsidP="00144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16"/>
                <w:szCs w:val="16"/>
                <w:lang w:eastAsia="en-US"/>
              </w:rPr>
            </w:pPr>
            <w:r w:rsidRPr="006B1710">
              <w:rPr>
                <w:rFonts w:ascii="Garamond" w:hAnsi="Garamond" w:cs="Garamond"/>
                <w:bCs/>
                <w:sz w:val="16"/>
                <w:szCs w:val="16"/>
                <w:lang w:eastAsia="en-US"/>
              </w:rPr>
              <w:t>RANDOM</w:t>
            </w:r>
          </w:p>
        </w:tc>
        <w:tc>
          <w:tcPr>
            <w:tcW w:w="2776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F9240E9" w14:textId="77777777" w:rsidR="000D07EB" w:rsidRPr="006B1710" w:rsidRDefault="000D07EB" w:rsidP="00144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16"/>
                <w:szCs w:val="16"/>
                <w:lang w:eastAsia="en-US"/>
              </w:rPr>
            </w:pPr>
            <w:r w:rsidRPr="006B1710">
              <w:rPr>
                <w:rFonts w:ascii="Garamond" w:hAnsi="Garamond" w:cs="Garamond"/>
                <w:bCs/>
                <w:sz w:val="16"/>
                <w:szCs w:val="16"/>
                <w:lang w:eastAsia="en-US"/>
              </w:rPr>
              <w:t>DFA</w:t>
            </w:r>
          </w:p>
        </w:tc>
        <w:tc>
          <w:tcPr>
            <w:tcW w:w="2660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8D0F9B1" w14:textId="77777777" w:rsidR="000D07EB" w:rsidRPr="006B1710" w:rsidRDefault="000D07EB" w:rsidP="00144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16"/>
                <w:szCs w:val="16"/>
                <w:lang w:eastAsia="en-US"/>
              </w:rPr>
            </w:pPr>
            <w:r w:rsidRPr="006B1710">
              <w:rPr>
                <w:rFonts w:ascii="Garamond" w:hAnsi="Garamond" w:cs="Garamond"/>
                <w:bCs/>
                <w:sz w:val="16"/>
                <w:szCs w:val="16"/>
                <w:lang w:eastAsia="en-US"/>
              </w:rPr>
              <w:t>RANDOM</w:t>
            </w:r>
          </w:p>
        </w:tc>
      </w:tr>
      <w:tr w:rsidR="000D07EB" w:rsidRPr="004713C0" w14:paraId="54AC4A64" w14:textId="77777777" w:rsidTr="006B1710">
        <w:tc>
          <w:tcPr>
            <w:tcW w:w="486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F290DFB" w14:textId="77777777" w:rsidR="000D07EB" w:rsidRPr="006B1710" w:rsidRDefault="000D07EB" w:rsidP="00144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16"/>
                <w:szCs w:val="16"/>
                <w:lang w:eastAsia="en-US"/>
              </w:rPr>
            </w:pPr>
            <w:r w:rsidRPr="006B1710">
              <w:rPr>
                <w:rFonts w:ascii="Garamond" w:hAnsi="Garamond" w:cs="Garamond"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772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50A14D3" w14:textId="77777777" w:rsidR="000D07EB" w:rsidRPr="004713C0" w:rsidRDefault="000D07EB" w:rsidP="00144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Helvetica"/>
                <w:kern w:val="1"/>
                <w:sz w:val="16"/>
                <w:szCs w:val="16"/>
                <w:lang w:eastAsia="en-US"/>
              </w:rPr>
            </w:pPr>
            <w:r w:rsidRPr="004713C0">
              <w:rPr>
                <w:rFonts w:ascii="Garamond" w:hAnsi="Garamond" w:cs="Cambria"/>
                <w:sz w:val="16"/>
                <w:szCs w:val="16"/>
                <w:lang w:eastAsia="en-US"/>
              </w:rPr>
              <w:t>(((A1,A2),(D1,D2)),((C1,C2),(B1,B2)))</w:t>
            </w:r>
          </w:p>
        </w:tc>
        <w:tc>
          <w:tcPr>
            <w:tcW w:w="2624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ECDB6CB" w14:textId="77777777" w:rsidR="000D07EB" w:rsidRPr="004713C0" w:rsidRDefault="000D07EB" w:rsidP="00144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Helvetica"/>
                <w:kern w:val="1"/>
                <w:sz w:val="16"/>
                <w:szCs w:val="16"/>
                <w:lang w:eastAsia="en-US"/>
              </w:rPr>
            </w:pPr>
            <w:r w:rsidRPr="004713C0">
              <w:rPr>
                <w:rFonts w:ascii="Garamond" w:hAnsi="Garamond" w:cs="Cambria"/>
                <w:sz w:val="16"/>
                <w:szCs w:val="16"/>
                <w:lang w:eastAsia="en-US"/>
              </w:rPr>
              <w:t>(((A1,A2),(D1,D2)),((C1,C2),(B1,B2)))</w:t>
            </w:r>
          </w:p>
        </w:tc>
        <w:tc>
          <w:tcPr>
            <w:tcW w:w="2776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4EA8946" w14:textId="77777777" w:rsidR="000D07EB" w:rsidRPr="006B1710" w:rsidRDefault="000D07EB" w:rsidP="00144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Helvetica"/>
                <w:b/>
                <w:kern w:val="1"/>
                <w:sz w:val="16"/>
                <w:szCs w:val="16"/>
                <w:lang w:eastAsia="en-US"/>
              </w:rPr>
            </w:pPr>
            <w:r w:rsidRPr="006B1710">
              <w:rPr>
                <w:rFonts w:ascii="Garamond" w:hAnsi="Garamond" w:cs="Cambria"/>
                <w:b/>
                <w:sz w:val="16"/>
                <w:szCs w:val="16"/>
                <w:lang w:eastAsia="en-US"/>
              </w:rPr>
              <w:t xml:space="preserve">((((A1,A2),B2),B1),(((D1,D2),C2),C1)) </w:t>
            </w:r>
          </w:p>
        </w:tc>
        <w:tc>
          <w:tcPr>
            <w:tcW w:w="2660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4A12244" w14:textId="77777777" w:rsidR="000D07EB" w:rsidRPr="004713C0" w:rsidRDefault="000D07EB" w:rsidP="00144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Helvetica"/>
                <w:kern w:val="1"/>
                <w:sz w:val="16"/>
                <w:szCs w:val="16"/>
                <w:lang w:eastAsia="en-US"/>
              </w:rPr>
            </w:pPr>
            <w:r w:rsidRPr="004713C0">
              <w:rPr>
                <w:rFonts w:ascii="Garamond" w:hAnsi="Garamond" w:cs="Cambria"/>
                <w:sz w:val="16"/>
                <w:szCs w:val="16"/>
                <w:lang w:eastAsia="en-US"/>
              </w:rPr>
              <w:t>(((A1,A2),(D1,D2)),((C1,C2),(B1,B2)))</w:t>
            </w:r>
          </w:p>
        </w:tc>
      </w:tr>
      <w:tr w:rsidR="000D07EB" w:rsidRPr="004713C0" w14:paraId="258D3DF5" w14:textId="77777777" w:rsidTr="006B1710">
        <w:tc>
          <w:tcPr>
            <w:tcW w:w="486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0AEC74D" w14:textId="77777777" w:rsidR="000D07EB" w:rsidRPr="006B1710" w:rsidRDefault="000D07EB" w:rsidP="00144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16"/>
                <w:szCs w:val="16"/>
                <w:lang w:eastAsia="en-US"/>
              </w:rPr>
            </w:pPr>
            <w:r w:rsidRPr="006B1710">
              <w:rPr>
                <w:rFonts w:ascii="Garamond" w:hAnsi="Garamond" w:cs="Garamond"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772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C20C12A" w14:textId="77777777" w:rsidR="000D07EB" w:rsidRPr="004713C0" w:rsidRDefault="000D07EB" w:rsidP="00144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Helvetica"/>
                <w:kern w:val="1"/>
                <w:sz w:val="16"/>
                <w:szCs w:val="16"/>
                <w:lang w:eastAsia="en-US"/>
              </w:rPr>
            </w:pPr>
            <w:r w:rsidRPr="004713C0">
              <w:rPr>
                <w:rFonts w:ascii="Garamond" w:hAnsi="Garamond" w:cs="Cambria"/>
                <w:sz w:val="16"/>
                <w:szCs w:val="16"/>
                <w:lang w:eastAsia="en-US"/>
              </w:rPr>
              <w:t>(((A1,A2),(D1,D2)),(((C1,C2),B1),B2))</w:t>
            </w:r>
          </w:p>
        </w:tc>
        <w:tc>
          <w:tcPr>
            <w:tcW w:w="2624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F9F738E" w14:textId="77777777" w:rsidR="000D07EB" w:rsidRPr="004713C0" w:rsidRDefault="000D07EB" w:rsidP="00144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Helvetica"/>
                <w:kern w:val="1"/>
                <w:sz w:val="16"/>
                <w:szCs w:val="16"/>
                <w:lang w:eastAsia="en-US"/>
              </w:rPr>
            </w:pPr>
            <w:r w:rsidRPr="004713C0">
              <w:rPr>
                <w:rFonts w:ascii="Garamond" w:hAnsi="Garamond" w:cs="Cambria"/>
                <w:sz w:val="16"/>
                <w:szCs w:val="16"/>
                <w:lang w:eastAsia="en-US"/>
              </w:rPr>
              <w:t>(((A1,A2),(D1,D2)),((C1,C2),(B1,B2)))</w:t>
            </w:r>
          </w:p>
        </w:tc>
        <w:tc>
          <w:tcPr>
            <w:tcW w:w="2776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320B579" w14:textId="77777777" w:rsidR="000D07EB" w:rsidRPr="006B1710" w:rsidRDefault="000D07EB" w:rsidP="00144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Helvetica"/>
                <w:b/>
                <w:kern w:val="1"/>
                <w:sz w:val="16"/>
                <w:szCs w:val="16"/>
                <w:lang w:eastAsia="en-US"/>
              </w:rPr>
            </w:pPr>
            <w:r w:rsidRPr="006B1710">
              <w:rPr>
                <w:rFonts w:ascii="Garamond" w:hAnsi="Garamond" w:cs="Cambria"/>
                <w:b/>
                <w:sz w:val="16"/>
                <w:szCs w:val="16"/>
                <w:lang w:eastAsia="en-US"/>
              </w:rPr>
              <w:t xml:space="preserve">((((A1,A2),B2),B1),(((D1,D2),C2),C1)) </w:t>
            </w:r>
          </w:p>
        </w:tc>
        <w:tc>
          <w:tcPr>
            <w:tcW w:w="2660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8DEC736" w14:textId="77777777" w:rsidR="000D07EB" w:rsidRPr="004713C0" w:rsidRDefault="000D07EB" w:rsidP="00144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Helvetica"/>
                <w:kern w:val="1"/>
                <w:sz w:val="16"/>
                <w:szCs w:val="16"/>
                <w:lang w:eastAsia="en-US"/>
              </w:rPr>
            </w:pPr>
            <w:r w:rsidRPr="004713C0">
              <w:rPr>
                <w:rFonts w:ascii="Garamond" w:hAnsi="Garamond" w:cs="Cambria"/>
                <w:sz w:val="16"/>
                <w:szCs w:val="16"/>
                <w:lang w:eastAsia="en-US"/>
              </w:rPr>
              <w:t>(((A1,A2),(D1,D2)),((C1,C2),(B1,B2)))</w:t>
            </w:r>
          </w:p>
        </w:tc>
      </w:tr>
      <w:tr w:rsidR="000D07EB" w:rsidRPr="004713C0" w14:paraId="5A27E2A1" w14:textId="77777777" w:rsidTr="006B1710">
        <w:tc>
          <w:tcPr>
            <w:tcW w:w="486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68EA397" w14:textId="77777777" w:rsidR="000D07EB" w:rsidRPr="006B1710" w:rsidRDefault="000D07EB" w:rsidP="00144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16"/>
                <w:szCs w:val="16"/>
                <w:lang w:eastAsia="en-US"/>
              </w:rPr>
            </w:pPr>
            <w:r w:rsidRPr="006B1710">
              <w:rPr>
                <w:rFonts w:ascii="Garamond" w:hAnsi="Garamond" w:cs="Garamond"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772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926AB8E" w14:textId="77777777" w:rsidR="000D07EB" w:rsidRPr="004713C0" w:rsidRDefault="000D07EB" w:rsidP="00144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Helvetica"/>
                <w:kern w:val="1"/>
                <w:sz w:val="16"/>
                <w:szCs w:val="16"/>
                <w:lang w:eastAsia="en-US"/>
              </w:rPr>
            </w:pPr>
            <w:r w:rsidRPr="004713C0">
              <w:rPr>
                <w:rFonts w:ascii="Garamond" w:hAnsi="Garamond" w:cs="Cambria"/>
                <w:sz w:val="16"/>
                <w:szCs w:val="16"/>
                <w:lang w:eastAsia="en-US"/>
              </w:rPr>
              <w:t>(((A1,A2),(D1,D2)),(((C1,C2),B1),B2))</w:t>
            </w:r>
          </w:p>
        </w:tc>
        <w:tc>
          <w:tcPr>
            <w:tcW w:w="2624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B9015F0" w14:textId="77777777" w:rsidR="000D07EB" w:rsidRPr="004713C0" w:rsidRDefault="000D07EB" w:rsidP="00144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Helvetica"/>
                <w:kern w:val="1"/>
                <w:sz w:val="16"/>
                <w:szCs w:val="16"/>
                <w:lang w:eastAsia="en-US"/>
              </w:rPr>
            </w:pPr>
            <w:r w:rsidRPr="004713C0">
              <w:rPr>
                <w:rFonts w:ascii="Garamond" w:hAnsi="Garamond" w:cs="Cambria"/>
                <w:sz w:val="16"/>
                <w:szCs w:val="16"/>
                <w:lang w:eastAsia="en-US"/>
              </w:rPr>
              <w:t>(((A1,A2),(D1,D2)),((C1,C2),(B1,B2)))</w:t>
            </w:r>
          </w:p>
        </w:tc>
        <w:tc>
          <w:tcPr>
            <w:tcW w:w="2776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1A69098" w14:textId="77777777" w:rsidR="000D07EB" w:rsidRPr="006B1710" w:rsidRDefault="000D07EB" w:rsidP="00144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Helvetica"/>
                <w:b/>
                <w:kern w:val="1"/>
                <w:sz w:val="16"/>
                <w:szCs w:val="16"/>
                <w:lang w:eastAsia="en-US"/>
              </w:rPr>
            </w:pPr>
            <w:r w:rsidRPr="006B1710">
              <w:rPr>
                <w:rFonts w:ascii="Garamond" w:hAnsi="Garamond" w:cs="Cambria"/>
                <w:b/>
                <w:sz w:val="16"/>
                <w:szCs w:val="16"/>
                <w:lang w:eastAsia="en-US"/>
              </w:rPr>
              <w:t xml:space="preserve">((((A1,A2),B2),B1),(((D1,D2),C2),C1)) </w:t>
            </w:r>
          </w:p>
        </w:tc>
        <w:tc>
          <w:tcPr>
            <w:tcW w:w="2660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E061386" w14:textId="77777777" w:rsidR="000D07EB" w:rsidRPr="004713C0" w:rsidRDefault="000D07EB" w:rsidP="00144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Helvetica"/>
                <w:kern w:val="1"/>
                <w:sz w:val="16"/>
                <w:szCs w:val="16"/>
                <w:lang w:eastAsia="en-US"/>
              </w:rPr>
            </w:pPr>
            <w:r w:rsidRPr="004713C0">
              <w:rPr>
                <w:rFonts w:ascii="Garamond" w:hAnsi="Garamond" w:cs="Cambria"/>
                <w:sz w:val="16"/>
                <w:szCs w:val="16"/>
                <w:lang w:eastAsia="en-US"/>
              </w:rPr>
              <w:t>(((A1,A2),(D1,D2)),((C1,C2),(B1,B2)))</w:t>
            </w:r>
          </w:p>
        </w:tc>
      </w:tr>
      <w:tr w:rsidR="000D07EB" w:rsidRPr="004713C0" w14:paraId="647B4D43" w14:textId="77777777" w:rsidTr="006B1710">
        <w:tc>
          <w:tcPr>
            <w:tcW w:w="486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72E2A5B" w14:textId="77777777" w:rsidR="000D07EB" w:rsidRPr="006B1710" w:rsidRDefault="000D07EB" w:rsidP="00144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16"/>
                <w:szCs w:val="16"/>
                <w:lang w:eastAsia="en-US"/>
              </w:rPr>
            </w:pPr>
            <w:r w:rsidRPr="006B1710">
              <w:rPr>
                <w:rFonts w:ascii="Garamond" w:hAnsi="Garamond" w:cs="Garamond"/>
                <w:bCs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772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11BC62A" w14:textId="77777777" w:rsidR="000D07EB" w:rsidRPr="004713C0" w:rsidRDefault="000D07EB" w:rsidP="00144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Helvetica"/>
                <w:kern w:val="1"/>
                <w:sz w:val="16"/>
                <w:szCs w:val="16"/>
                <w:lang w:eastAsia="en-US"/>
              </w:rPr>
            </w:pPr>
            <w:r w:rsidRPr="004713C0">
              <w:rPr>
                <w:rFonts w:ascii="Garamond" w:hAnsi="Garamond" w:cs="Cambria"/>
                <w:sz w:val="16"/>
                <w:szCs w:val="16"/>
                <w:lang w:eastAsia="en-US"/>
              </w:rPr>
              <w:t>(((A1,A2),(D1,D2)),(((C1,C2),B1),B2))</w:t>
            </w:r>
          </w:p>
        </w:tc>
        <w:tc>
          <w:tcPr>
            <w:tcW w:w="2624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18E22AF" w14:textId="77777777" w:rsidR="000D07EB" w:rsidRPr="004713C0" w:rsidRDefault="000D07EB" w:rsidP="00144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Helvetica"/>
                <w:kern w:val="1"/>
                <w:sz w:val="16"/>
                <w:szCs w:val="16"/>
                <w:lang w:eastAsia="en-US"/>
              </w:rPr>
            </w:pPr>
            <w:r w:rsidRPr="004713C0">
              <w:rPr>
                <w:rFonts w:ascii="Garamond" w:hAnsi="Garamond" w:cs="Cambria"/>
                <w:sz w:val="16"/>
                <w:szCs w:val="16"/>
                <w:lang w:eastAsia="en-US"/>
              </w:rPr>
              <w:t>(((A1,A2),(D1,D2)),((C1,C2),(B1,B2)))</w:t>
            </w:r>
          </w:p>
        </w:tc>
        <w:tc>
          <w:tcPr>
            <w:tcW w:w="2776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4D55CDB" w14:textId="77777777" w:rsidR="000D07EB" w:rsidRPr="006B1710" w:rsidRDefault="000D07EB" w:rsidP="00144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Helvetica"/>
                <w:b/>
                <w:kern w:val="1"/>
                <w:sz w:val="16"/>
                <w:szCs w:val="16"/>
                <w:lang w:eastAsia="en-US"/>
              </w:rPr>
            </w:pPr>
            <w:r w:rsidRPr="006B1710">
              <w:rPr>
                <w:rFonts w:ascii="Garamond" w:hAnsi="Garamond" w:cs="Cambria"/>
                <w:b/>
                <w:sz w:val="16"/>
                <w:szCs w:val="16"/>
                <w:lang w:eastAsia="en-US"/>
              </w:rPr>
              <w:t xml:space="preserve">((((A1,A2),B2),B1),(((D1,D2),C2),C1)) </w:t>
            </w:r>
          </w:p>
        </w:tc>
        <w:tc>
          <w:tcPr>
            <w:tcW w:w="2660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85809C2" w14:textId="77777777" w:rsidR="000D07EB" w:rsidRPr="004713C0" w:rsidRDefault="000D07EB" w:rsidP="00144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Helvetica"/>
                <w:kern w:val="1"/>
                <w:sz w:val="16"/>
                <w:szCs w:val="16"/>
                <w:lang w:eastAsia="en-US"/>
              </w:rPr>
            </w:pPr>
            <w:r w:rsidRPr="004713C0">
              <w:rPr>
                <w:rFonts w:ascii="Garamond" w:hAnsi="Garamond" w:cs="Cambria"/>
                <w:sz w:val="16"/>
                <w:szCs w:val="16"/>
                <w:lang w:eastAsia="en-US"/>
              </w:rPr>
              <w:t>(((A1,A2),(D1,D2)),((C1,C2),(B1,B2)))</w:t>
            </w:r>
          </w:p>
        </w:tc>
      </w:tr>
      <w:tr w:rsidR="000D07EB" w:rsidRPr="004713C0" w14:paraId="143DA2C5" w14:textId="77777777" w:rsidTr="006B1710">
        <w:tc>
          <w:tcPr>
            <w:tcW w:w="486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94FF1DB" w14:textId="77777777" w:rsidR="000D07EB" w:rsidRPr="006B1710" w:rsidRDefault="000D07EB" w:rsidP="00144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16"/>
                <w:szCs w:val="16"/>
                <w:lang w:eastAsia="en-US"/>
              </w:rPr>
            </w:pPr>
            <w:r w:rsidRPr="006B1710">
              <w:rPr>
                <w:rFonts w:ascii="Garamond" w:hAnsi="Garamond" w:cs="Garamond"/>
                <w:bCs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772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AFE5BB1" w14:textId="77777777" w:rsidR="000D07EB" w:rsidRPr="006B1710" w:rsidRDefault="000D07EB" w:rsidP="00144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Helvetica"/>
                <w:b/>
                <w:kern w:val="1"/>
                <w:sz w:val="16"/>
                <w:szCs w:val="16"/>
                <w:lang w:eastAsia="en-US"/>
              </w:rPr>
            </w:pPr>
            <w:r w:rsidRPr="006B1710">
              <w:rPr>
                <w:rFonts w:ascii="Garamond" w:hAnsi="Garamond" w:cs="Cambria"/>
                <w:b/>
                <w:sz w:val="16"/>
                <w:szCs w:val="16"/>
                <w:lang w:eastAsia="en-US"/>
              </w:rPr>
              <w:t>((((A1,A2),B2),B1),((D1,D2),(C1,C2)))</w:t>
            </w:r>
          </w:p>
        </w:tc>
        <w:tc>
          <w:tcPr>
            <w:tcW w:w="2624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B1055D0" w14:textId="77777777" w:rsidR="000D07EB" w:rsidRPr="004713C0" w:rsidRDefault="000D07EB" w:rsidP="00144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Helvetica"/>
                <w:kern w:val="1"/>
                <w:sz w:val="16"/>
                <w:szCs w:val="16"/>
                <w:lang w:eastAsia="en-US"/>
              </w:rPr>
            </w:pPr>
            <w:r w:rsidRPr="004713C0">
              <w:rPr>
                <w:rFonts w:ascii="Garamond" w:hAnsi="Garamond" w:cs="Cambria"/>
                <w:sz w:val="16"/>
                <w:szCs w:val="16"/>
                <w:lang w:eastAsia="en-US"/>
              </w:rPr>
              <w:t>(((A1,A2),(D1,D2)),((C1,C2),(B1,B2)))</w:t>
            </w:r>
          </w:p>
        </w:tc>
        <w:tc>
          <w:tcPr>
            <w:tcW w:w="2776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CB8F576" w14:textId="77777777" w:rsidR="000D07EB" w:rsidRPr="006B1710" w:rsidRDefault="000D07EB" w:rsidP="00144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Helvetica"/>
                <w:b/>
                <w:kern w:val="1"/>
                <w:sz w:val="16"/>
                <w:szCs w:val="16"/>
                <w:lang w:eastAsia="en-US"/>
              </w:rPr>
            </w:pPr>
            <w:r w:rsidRPr="006B1710">
              <w:rPr>
                <w:rFonts w:ascii="Garamond" w:hAnsi="Garamond" w:cs="Cambria"/>
                <w:b/>
                <w:sz w:val="16"/>
                <w:szCs w:val="16"/>
                <w:lang w:eastAsia="en-US"/>
              </w:rPr>
              <w:t xml:space="preserve">((((A1,A2),B2),B1),(((D1,D2),C2),C1)) </w:t>
            </w:r>
          </w:p>
        </w:tc>
        <w:tc>
          <w:tcPr>
            <w:tcW w:w="2660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EAD9518" w14:textId="77777777" w:rsidR="000D07EB" w:rsidRPr="004713C0" w:rsidRDefault="000D07EB" w:rsidP="00144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Helvetica"/>
                <w:kern w:val="1"/>
                <w:sz w:val="16"/>
                <w:szCs w:val="16"/>
                <w:lang w:eastAsia="en-US"/>
              </w:rPr>
            </w:pPr>
            <w:r w:rsidRPr="004713C0">
              <w:rPr>
                <w:rFonts w:ascii="Garamond" w:hAnsi="Garamond" w:cs="Cambria"/>
                <w:sz w:val="16"/>
                <w:szCs w:val="16"/>
                <w:lang w:eastAsia="en-US"/>
              </w:rPr>
              <w:t>(((A1,A2),B2),((C1,C2),(D1,D2)),B1)</w:t>
            </w:r>
          </w:p>
        </w:tc>
      </w:tr>
    </w:tbl>
    <w:p w14:paraId="1B9A2C85" w14:textId="77777777" w:rsidR="001442D7" w:rsidRDefault="001442D7" w:rsidP="001442D7">
      <w:pPr>
        <w:rPr>
          <w:rFonts w:ascii="Garamond" w:hAnsi="Garamond"/>
        </w:rPr>
      </w:pPr>
      <w:r w:rsidRPr="00277186">
        <w:rPr>
          <w:rFonts w:ascii="Garamond" w:hAnsi="Garamond"/>
          <w:b/>
        </w:rPr>
        <w:t>Table S1. Test of discriminant function analysis</w:t>
      </w:r>
      <w:r>
        <w:rPr>
          <w:rFonts w:ascii="Garamond" w:hAnsi="Garamond"/>
          <w:b/>
        </w:rPr>
        <w:t xml:space="preserve"> (DFA)</w:t>
      </w:r>
      <w:r w:rsidRPr="00277186">
        <w:rPr>
          <w:rFonts w:ascii="Garamond" w:hAnsi="Garamond"/>
          <w:b/>
        </w:rPr>
        <w:t xml:space="preserve"> filtering method on simulated data.</w:t>
      </w:r>
      <w:r>
        <w:rPr>
          <w:rFonts w:ascii="Garamond" w:hAnsi="Garamond"/>
        </w:rPr>
        <w:t xml:space="preserve"> </w:t>
      </w:r>
    </w:p>
    <w:p w14:paraId="04AAB2B3" w14:textId="77777777" w:rsidR="001442D7" w:rsidRDefault="001442D7" w:rsidP="001442D7">
      <w:pPr>
        <w:rPr>
          <w:rFonts w:ascii="Garamond" w:hAnsi="Garamond"/>
        </w:rPr>
      </w:pPr>
    </w:p>
    <w:p w14:paraId="23964257" w14:textId="77777777" w:rsidR="001442D7" w:rsidRDefault="001442D7" w:rsidP="001442D7">
      <w:pPr>
        <w:rPr>
          <w:rFonts w:ascii="Garamond" w:hAnsi="Garamond"/>
        </w:rPr>
      </w:pPr>
    </w:p>
    <w:p w14:paraId="567BB7C1" w14:textId="77777777" w:rsidR="001442D7" w:rsidRDefault="001442D7" w:rsidP="001442D7">
      <w:pPr>
        <w:rPr>
          <w:rFonts w:ascii="Garamond" w:hAnsi="Garamond"/>
        </w:rPr>
      </w:pPr>
    </w:p>
    <w:p w14:paraId="63455123" w14:textId="77777777" w:rsidR="001442D7" w:rsidRDefault="001442D7" w:rsidP="001442D7">
      <w:pPr>
        <w:rPr>
          <w:rFonts w:ascii="Garamond" w:hAnsi="Garamond"/>
        </w:rPr>
      </w:pPr>
    </w:p>
    <w:p w14:paraId="75468660" w14:textId="77777777" w:rsidR="001442D7" w:rsidRDefault="001442D7" w:rsidP="001442D7">
      <w:pPr>
        <w:rPr>
          <w:rFonts w:ascii="Garamond" w:hAnsi="Garamond"/>
        </w:rPr>
      </w:pPr>
    </w:p>
    <w:p w14:paraId="2D9E08D6" w14:textId="77777777" w:rsidR="001442D7" w:rsidRDefault="001442D7" w:rsidP="001442D7">
      <w:pPr>
        <w:rPr>
          <w:rFonts w:ascii="Garamond" w:hAnsi="Garamond"/>
        </w:rPr>
      </w:pPr>
    </w:p>
    <w:p w14:paraId="1939197A" w14:textId="30624DEE" w:rsidR="001442D7" w:rsidRDefault="001442D7" w:rsidP="001442D7">
      <w:pPr>
        <w:rPr>
          <w:rFonts w:ascii="Garamond" w:hAnsi="Garamond"/>
        </w:rPr>
      </w:pPr>
      <w:r>
        <w:rPr>
          <w:rFonts w:ascii="Garamond" w:hAnsi="Garamond"/>
        </w:rPr>
        <w:t xml:space="preserve">Results of filtering method with either two types of descriptor variables (%GC and site rates) or one descriptor (site-rates) to remove 10%, 20%, 30%, 40%, or 50% of the data. Results are compared to removal of random sites. Cells </w:t>
      </w:r>
      <w:r w:rsidR="006B1710">
        <w:rPr>
          <w:rFonts w:ascii="Garamond" w:hAnsi="Garamond"/>
        </w:rPr>
        <w:t xml:space="preserve">with bold font are topologies that are similar or the same as the true toplogy, while cells without bold font </w:t>
      </w:r>
      <w:r>
        <w:rPr>
          <w:rFonts w:ascii="Garamond" w:hAnsi="Garamond"/>
        </w:rPr>
        <w:t>are topologies recovered that are similar to or the same as the artifactual topology (incorrect topology</w:t>
      </w:r>
      <w:r w:rsidR="006B1710">
        <w:rPr>
          <w:rFonts w:ascii="Garamond" w:hAnsi="Garamond"/>
        </w:rPr>
        <w:t>.</w:t>
      </w:r>
      <w:bookmarkStart w:id="0" w:name="_GoBack"/>
      <w:bookmarkEnd w:id="0"/>
    </w:p>
    <w:p w14:paraId="3E932494" w14:textId="77777777" w:rsidR="001442D7" w:rsidRDefault="001442D7" w:rsidP="001442D7"/>
    <w:sectPr w:rsidR="001442D7" w:rsidSect="000D07EB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EB"/>
    <w:rsid w:val="000D07EB"/>
    <w:rsid w:val="001442D7"/>
    <w:rsid w:val="0026347F"/>
    <w:rsid w:val="0053063D"/>
    <w:rsid w:val="006B1710"/>
    <w:rsid w:val="006B1F9F"/>
    <w:rsid w:val="008444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7848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EB"/>
    <w:rPr>
      <w:rFonts w:ascii="Cambria" w:eastAsia="ＭＳ 明朝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326C"/>
    <w:rPr>
      <w:rFonts w:ascii="Lucida Grande" w:eastAsiaTheme="minorEastAsia" w:hAnsi="Lucida Grande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EB"/>
    <w:rPr>
      <w:rFonts w:ascii="Cambria" w:eastAsia="ＭＳ 明朝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326C"/>
    <w:rPr>
      <w:rFonts w:ascii="Lucida Grande" w:eastAsiaTheme="minorEastAsia" w:hAnsi="Lucida Grande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1192</Characters>
  <Application>Microsoft Macintosh Word</Application>
  <DocSecurity>0</DocSecurity>
  <Lines>9</Lines>
  <Paragraphs>2</Paragraphs>
  <ScaleCrop>false</ScaleCrop>
  <Company>UC Berkeley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Fong</dc:creator>
  <cp:keywords/>
  <dc:description/>
  <cp:lastModifiedBy>Jonathan Fong</cp:lastModifiedBy>
  <cp:revision>3</cp:revision>
  <cp:lastPrinted>2012-01-29T03:50:00Z</cp:lastPrinted>
  <dcterms:created xsi:type="dcterms:W3CDTF">2012-01-29T03:50:00Z</dcterms:created>
  <dcterms:modified xsi:type="dcterms:W3CDTF">2012-04-06T06:18:00Z</dcterms:modified>
</cp:coreProperties>
</file>