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EE" w:rsidRPr="00564468" w:rsidRDefault="008638EE" w:rsidP="0056446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64468">
        <w:rPr>
          <w:rFonts w:ascii="Times New Roman" w:hAnsi="Times New Roman"/>
          <w:b/>
          <w:sz w:val="24"/>
          <w:szCs w:val="24"/>
          <w:lang w:val="en-GB"/>
        </w:rPr>
        <w:t xml:space="preserve">Supplementary material Table 2. Distribution of the PGP potential according to the microbial genera. </w:t>
      </w:r>
      <w:r w:rsidRPr="00564468">
        <w:rPr>
          <w:rFonts w:ascii="Times New Roman" w:hAnsi="Times New Roman"/>
          <w:sz w:val="24"/>
          <w:szCs w:val="24"/>
          <w:lang w:val="en-GB"/>
        </w:rPr>
        <w:t xml:space="preserve">The percentage of isolates displaying different numbers (from 0 to 6) of PGP activities are classified according to genus level, considering the whole microbial collection. </w:t>
      </w:r>
    </w:p>
    <w:p w:rsidR="008638EE" w:rsidRPr="00564468" w:rsidRDefault="008638EE" w:rsidP="00564468">
      <w:pPr>
        <w:rPr>
          <w:lang w:val="en-GB"/>
        </w:rPr>
      </w:pPr>
    </w:p>
    <w:tbl>
      <w:tblPr>
        <w:tblW w:w="9470" w:type="dxa"/>
        <w:tblCellMar>
          <w:left w:w="70" w:type="dxa"/>
          <w:right w:w="70" w:type="dxa"/>
        </w:tblCellMar>
        <w:tblLook w:val="00A0"/>
      </w:tblPr>
      <w:tblGrid>
        <w:gridCol w:w="2047"/>
        <w:gridCol w:w="1304"/>
        <w:gridCol w:w="559"/>
        <w:gridCol w:w="794"/>
        <w:gridCol w:w="794"/>
        <w:gridCol w:w="794"/>
        <w:gridCol w:w="794"/>
        <w:gridCol w:w="794"/>
        <w:gridCol w:w="794"/>
        <w:gridCol w:w="796"/>
      </w:tblGrid>
      <w:tr w:rsidR="008638EE" w:rsidRPr="00564468" w:rsidTr="00D91D82">
        <w:trPr>
          <w:trHeight w:val="340"/>
        </w:trPr>
        <w:tc>
          <w:tcPr>
            <w:tcW w:w="2047" w:type="dxa"/>
            <w:vMerge w:val="restart"/>
            <w:tcBorders>
              <w:top w:val="single" w:sz="4" w:space="0" w:color="auto"/>
            </w:tcBorders>
            <w:vAlign w:val="center"/>
          </w:tcPr>
          <w:p w:rsidR="008638EE" w:rsidRPr="00564468" w:rsidRDefault="008638EE" w:rsidP="005644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Microbial genera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N° of isolates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8EE" w:rsidRPr="00564468" w:rsidRDefault="008638EE" w:rsidP="005644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N° of strains with n PGP activity</w:t>
            </w:r>
          </w:p>
        </w:tc>
      </w:tr>
      <w:tr w:rsidR="008638EE" w:rsidRPr="00564468" w:rsidTr="00D91D82">
        <w:trPr>
          <w:trHeight w:val="340"/>
        </w:trPr>
        <w:tc>
          <w:tcPr>
            <w:tcW w:w="2047" w:type="dxa"/>
            <w:vMerge/>
            <w:tcBorders>
              <w:bottom w:val="single" w:sz="4" w:space="0" w:color="auto"/>
            </w:tcBorders>
            <w:vAlign w:val="center"/>
          </w:tcPr>
          <w:p w:rsidR="008638EE" w:rsidRPr="00564468" w:rsidRDefault="008638EE" w:rsidP="005644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8EE" w:rsidRPr="00564468" w:rsidRDefault="008638EE" w:rsidP="005644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n =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6</w:t>
            </w:r>
          </w:p>
        </w:tc>
      </w:tr>
      <w:tr w:rsidR="008638EE" w:rsidRPr="00564468" w:rsidTr="00D91D82">
        <w:trPr>
          <w:trHeight w:val="340"/>
        </w:trPr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8638EE" w:rsidRPr="00564468" w:rsidRDefault="008638EE" w:rsidP="0056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64468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Achromobacter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</w:tcBorders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8638EE" w:rsidRPr="00564468" w:rsidRDefault="008638EE" w:rsidP="00564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638EE" w:rsidRPr="00564468" w:rsidTr="00D91D82">
        <w:trPr>
          <w:trHeight w:val="340"/>
        </w:trPr>
        <w:tc>
          <w:tcPr>
            <w:tcW w:w="2047" w:type="dxa"/>
            <w:vAlign w:val="center"/>
          </w:tcPr>
          <w:p w:rsidR="008638EE" w:rsidRPr="00564468" w:rsidRDefault="008638EE" w:rsidP="0056446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564468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Acinetobacter</w:t>
            </w:r>
            <w:proofErr w:type="spellEnd"/>
          </w:p>
        </w:tc>
        <w:tc>
          <w:tcPr>
            <w:tcW w:w="130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59" w:type="dxa"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100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6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638EE" w:rsidRPr="00564468" w:rsidTr="00D91D82">
        <w:trPr>
          <w:trHeight w:val="340"/>
        </w:trPr>
        <w:tc>
          <w:tcPr>
            <w:tcW w:w="2047" w:type="dxa"/>
            <w:vAlign w:val="center"/>
          </w:tcPr>
          <w:p w:rsidR="008638EE" w:rsidRPr="00564468" w:rsidRDefault="008638EE" w:rsidP="0056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Bacillus</w:t>
            </w:r>
          </w:p>
        </w:tc>
        <w:tc>
          <w:tcPr>
            <w:tcW w:w="130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sz w:val="24"/>
                <w:szCs w:val="24"/>
                <w:lang w:val="en-GB"/>
              </w:rPr>
              <w:t>92</w:t>
            </w:r>
          </w:p>
        </w:tc>
        <w:tc>
          <w:tcPr>
            <w:tcW w:w="559" w:type="dxa"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3,3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30,4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38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16,3</w:t>
            </w:r>
          </w:p>
        </w:tc>
        <w:tc>
          <w:tcPr>
            <w:tcW w:w="796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638EE" w:rsidRPr="00564468" w:rsidTr="00D91D82">
        <w:trPr>
          <w:trHeight w:val="340"/>
        </w:trPr>
        <w:tc>
          <w:tcPr>
            <w:tcW w:w="2047" w:type="dxa"/>
            <w:vAlign w:val="center"/>
          </w:tcPr>
          <w:p w:rsidR="008638EE" w:rsidRPr="00564468" w:rsidRDefault="008638EE" w:rsidP="0056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64468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Cellulosimicrobium</w:t>
            </w:r>
            <w:proofErr w:type="spellEnd"/>
          </w:p>
        </w:tc>
        <w:tc>
          <w:tcPr>
            <w:tcW w:w="130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59" w:type="dxa"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50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50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6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638EE" w:rsidRPr="00564468" w:rsidTr="00D91D82">
        <w:trPr>
          <w:trHeight w:val="340"/>
        </w:trPr>
        <w:tc>
          <w:tcPr>
            <w:tcW w:w="2047" w:type="dxa"/>
            <w:vAlign w:val="center"/>
          </w:tcPr>
          <w:p w:rsidR="008638EE" w:rsidRPr="00564468" w:rsidRDefault="008638EE" w:rsidP="0056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64468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Citrobacter</w:t>
            </w:r>
            <w:proofErr w:type="spellEnd"/>
          </w:p>
        </w:tc>
        <w:tc>
          <w:tcPr>
            <w:tcW w:w="130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59" w:type="dxa"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100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6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638EE" w:rsidRPr="00564468" w:rsidTr="00D91D82">
        <w:trPr>
          <w:trHeight w:val="340"/>
        </w:trPr>
        <w:tc>
          <w:tcPr>
            <w:tcW w:w="2047" w:type="dxa"/>
            <w:vAlign w:val="center"/>
          </w:tcPr>
          <w:p w:rsidR="008638EE" w:rsidRPr="00564468" w:rsidRDefault="008638EE" w:rsidP="0056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64468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Klebsiella</w:t>
            </w:r>
            <w:proofErr w:type="spellEnd"/>
          </w:p>
        </w:tc>
        <w:tc>
          <w:tcPr>
            <w:tcW w:w="130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559" w:type="dxa"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25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75</w:t>
            </w:r>
          </w:p>
        </w:tc>
        <w:tc>
          <w:tcPr>
            <w:tcW w:w="796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638EE" w:rsidRPr="00564468" w:rsidTr="00D91D82">
        <w:trPr>
          <w:trHeight w:val="340"/>
        </w:trPr>
        <w:tc>
          <w:tcPr>
            <w:tcW w:w="2047" w:type="dxa"/>
            <w:vAlign w:val="center"/>
          </w:tcPr>
          <w:p w:rsidR="008638EE" w:rsidRPr="00564468" w:rsidRDefault="008638EE" w:rsidP="0056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64468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Lysinibacillus</w:t>
            </w:r>
            <w:proofErr w:type="spellEnd"/>
          </w:p>
        </w:tc>
        <w:tc>
          <w:tcPr>
            <w:tcW w:w="130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59" w:type="dxa"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100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6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638EE" w:rsidRPr="00564468" w:rsidTr="00D91D82">
        <w:trPr>
          <w:trHeight w:val="340"/>
        </w:trPr>
        <w:tc>
          <w:tcPr>
            <w:tcW w:w="2047" w:type="dxa"/>
            <w:vAlign w:val="center"/>
          </w:tcPr>
          <w:p w:rsidR="008638EE" w:rsidRPr="00564468" w:rsidRDefault="008638EE" w:rsidP="0056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64468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Paenibacillus</w:t>
            </w:r>
            <w:proofErr w:type="spellEnd"/>
          </w:p>
        </w:tc>
        <w:tc>
          <w:tcPr>
            <w:tcW w:w="130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59" w:type="dxa"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33,3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33,3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33,3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6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638EE" w:rsidRPr="00564468" w:rsidTr="00D91D82">
        <w:trPr>
          <w:trHeight w:val="340"/>
        </w:trPr>
        <w:tc>
          <w:tcPr>
            <w:tcW w:w="2047" w:type="dxa"/>
            <w:vAlign w:val="center"/>
          </w:tcPr>
          <w:p w:rsidR="008638EE" w:rsidRPr="00564468" w:rsidRDefault="008638EE" w:rsidP="0056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Pseudomonas</w:t>
            </w:r>
          </w:p>
        </w:tc>
        <w:tc>
          <w:tcPr>
            <w:tcW w:w="130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559" w:type="dxa"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33,3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16,7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50</w:t>
            </w:r>
          </w:p>
        </w:tc>
        <w:tc>
          <w:tcPr>
            <w:tcW w:w="796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638EE" w:rsidRPr="00564468" w:rsidTr="00D91D82">
        <w:trPr>
          <w:trHeight w:val="340"/>
        </w:trPr>
        <w:tc>
          <w:tcPr>
            <w:tcW w:w="2047" w:type="dxa"/>
            <w:vAlign w:val="center"/>
          </w:tcPr>
          <w:p w:rsidR="008638EE" w:rsidRPr="00564468" w:rsidRDefault="008638EE" w:rsidP="0056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64468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Raoultella</w:t>
            </w:r>
            <w:proofErr w:type="spellEnd"/>
          </w:p>
        </w:tc>
        <w:tc>
          <w:tcPr>
            <w:tcW w:w="130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59" w:type="dxa"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100</w:t>
            </w:r>
          </w:p>
        </w:tc>
        <w:tc>
          <w:tcPr>
            <w:tcW w:w="796" w:type="dxa"/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638EE" w:rsidRPr="00C863E1" w:rsidTr="00D91D82">
        <w:trPr>
          <w:trHeight w:val="340"/>
        </w:trPr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8638EE" w:rsidRPr="00564468" w:rsidRDefault="008638EE" w:rsidP="00564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64468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Rhodococcus</w:t>
            </w:r>
            <w:proofErr w:type="spellEnd"/>
          </w:p>
        </w:tc>
        <w:tc>
          <w:tcPr>
            <w:tcW w:w="1304" w:type="dxa"/>
            <w:tcBorders>
              <w:bottom w:val="single" w:sz="4" w:space="0" w:color="auto"/>
            </w:tcBorders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8638EE" w:rsidRPr="00564468" w:rsidRDefault="008638EE" w:rsidP="005644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100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noWrap/>
            <w:vAlign w:val="center"/>
          </w:tcPr>
          <w:p w:rsidR="008638EE" w:rsidRPr="00564468" w:rsidRDefault="008638EE" w:rsidP="00564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644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</w:tr>
    </w:tbl>
    <w:p w:rsidR="008638EE" w:rsidRDefault="008638EE" w:rsidP="00564468"/>
    <w:p w:rsidR="00714545" w:rsidRDefault="00564468" w:rsidP="00564468"/>
    <w:sectPr w:rsidR="00714545" w:rsidSect="00670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38EE"/>
    <w:rsid w:val="00564468"/>
    <w:rsid w:val="006701C2"/>
    <w:rsid w:val="007C249F"/>
    <w:rsid w:val="008638EE"/>
    <w:rsid w:val="008E0618"/>
    <w:rsid w:val="00911191"/>
    <w:rsid w:val="00921C4A"/>
    <w:rsid w:val="00984AAF"/>
    <w:rsid w:val="00984EF1"/>
    <w:rsid w:val="00C6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8EE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distam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sara</cp:lastModifiedBy>
  <cp:revision>3</cp:revision>
  <dcterms:created xsi:type="dcterms:W3CDTF">2012-09-20T13:34:00Z</dcterms:created>
  <dcterms:modified xsi:type="dcterms:W3CDTF">2012-10-04T15:43:00Z</dcterms:modified>
</cp:coreProperties>
</file>