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2C" w:rsidRPr="00EC7674" w:rsidRDefault="00D07B2C" w:rsidP="00D07B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C7674">
        <w:rPr>
          <w:rFonts w:ascii="Times New Roman" w:hAnsi="Times New Roman"/>
          <w:b/>
          <w:sz w:val="24"/>
          <w:szCs w:val="24"/>
          <w:lang w:val="en-US"/>
        </w:rPr>
        <w:t>Supplementary material Table 1.</w:t>
      </w:r>
      <w:r w:rsidRPr="00EC7674">
        <w:rPr>
          <w:rFonts w:ascii="Times New Roman" w:hAnsi="Times New Roman"/>
          <w:b/>
          <w:sz w:val="24"/>
          <w:szCs w:val="24"/>
          <w:lang w:val="en-GB"/>
        </w:rPr>
        <w:t xml:space="preserve"> Percentages of bacteria displaying PGP activities in different fractions of the pepper root system.</w:t>
      </w:r>
      <w:r w:rsidRPr="00EC767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C7674">
        <w:rPr>
          <w:rFonts w:ascii="Times New Roman" w:hAnsi="Times New Roman"/>
          <w:sz w:val="24"/>
          <w:szCs w:val="24"/>
          <w:lang w:val="en-GB"/>
        </w:rPr>
        <w:t>Isolates recovered from the pepper root system and its different fractions, presenting different numbers (from 0 to 6) of PGP activities.</w:t>
      </w:r>
    </w:p>
    <w:p w:rsidR="00D07B2C" w:rsidRPr="00EC7674" w:rsidRDefault="00D07B2C" w:rsidP="00D07B2C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9753" w:type="dxa"/>
        <w:tblCellMar>
          <w:left w:w="70" w:type="dxa"/>
          <w:right w:w="70" w:type="dxa"/>
        </w:tblCellMar>
        <w:tblLook w:val="00A0"/>
      </w:tblPr>
      <w:tblGrid>
        <w:gridCol w:w="1928"/>
        <w:gridCol w:w="3402"/>
        <w:gridCol w:w="454"/>
        <w:gridCol w:w="567"/>
        <w:gridCol w:w="567"/>
        <w:gridCol w:w="567"/>
        <w:gridCol w:w="567"/>
        <w:gridCol w:w="567"/>
        <w:gridCol w:w="567"/>
        <w:gridCol w:w="567"/>
      </w:tblGrid>
      <w:tr w:rsidR="00D07B2C" w:rsidRPr="00EC7674" w:rsidTr="00D91D82">
        <w:trPr>
          <w:trHeight w:val="300"/>
        </w:trPr>
        <w:tc>
          <w:tcPr>
            <w:tcW w:w="192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Isolates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N° of isolates (root system fraction from where have been isolated)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 xml:space="preserve">Percentages of isolates with n (0 to 6) </w:t>
            </w:r>
          </w:p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PGP activities</w:t>
            </w:r>
          </w:p>
        </w:tc>
      </w:tr>
      <w:tr w:rsidR="00D07B2C" w:rsidRPr="00EC7674" w:rsidTr="00D91D82">
        <w:trPr>
          <w:trHeight w:val="300"/>
        </w:trPr>
        <w:tc>
          <w:tcPr>
            <w:tcW w:w="192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en-GB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en-GB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n =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b/>
                <w:color w:val="000000"/>
                <w:szCs w:val="20"/>
                <w:lang w:val="en-GB"/>
              </w:rPr>
              <w:t>6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  <w:lang w:val="en-GB"/>
              </w:rPr>
              <w:t>Total isolates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  <w:lang w:val="en-GB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  <w:lang w:val="en-GB"/>
              </w:rPr>
              <w:t>120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fr-FR"/>
              </w:rPr>
            </w:pPr>
            <w:proofErr w:type="spellStart"/>
            <w:r w:rsidRPr="00EC7674">
              <w:rPr>
                <w:rFonts w:ascii="Times New Roman" w:hAnsi="Times New Roman"/>
                <w:color w:val="000000"/>
                <w:szCs w:val="20"/>
                <w:lang w:val="fr-FR"/>
              </w:rPr>
              <w:t>Isolates</w:t>
            </w:r>
            <w:proofErr w:type="spellEnd"/>
            <w:r w:rsidRPr="00EC7674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 on </w:t>
            </w:r>
            <w:proofErr w:type="spellStart"/>
            <w:r w:rsidRPr="00EC7674">
              <w:rPr>
                <w:rFonts w:ascii="Times New Roman" w:hAnsi="Times New Roman"/>
                <w:color w:val="000000"/>
                <w:szCs w:val="20"/>
                <w:lang w:val="fr-FR"/>
              </w:rPr>
              <w:t>ACCd</w:t>
            </w:r>
            <w:proofErr w:type="spellEnd"/>
            <w:r w:rsidRPr="00EC7674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 </w:t>
            </w:r>
            <w:proofErr w:type="spellStart"/>
            <w:r w:rsidRPr="00EC7674">
              <w:rPr>
                <w:rFonts w:ascii="Times New Roman" w:hAnsi="Times New Roman"/>
                <w:color w:val="000000"/>
                <w:szCs w:val="20"/>
                <w:lang w:val="fr-FR"/>
              </w:rPr>
              <w:t>enrichment</w:t>
            </w:r>
            <w:proofErr w:type="spellEnd"/>
            <w:r w:rsidRPr="00EC7674">
              <w:rPr>
                <w:rFonts w:ascii="Times New Roman" w:hAnsi="Times New Roman"/>
                <w:color w:val="000000"/>
                <w:szCs w:val="20"/>
                <w:lang w:val="fr-FR"/>
              </w:rPr>
              <w:t xml:space="preserve"> medium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5 (E)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/>
            <w:tcBorders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8 (R)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/>
            <w:tcBorders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6 (S)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5 (B)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  <w:lang w:val="pt-BR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  <w:lang w:val="pt-BR"/>
              </w:rPr>
              <w:t>Isolates on R2A/KB medium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24 (E)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/>
            <w:tcBorders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24 (R)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/>
            <w:tcBorders>
              <w:left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24 (S)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D07B2C" w:rsidRPr="00EC7674" w:rsidTr="00D91D82">
        <w:trPr>
          <w:trHeight w:val="397"/>
        </w:trPr>
        <w:tc>
          <w:tcPr>
            <w:tcW w:w="192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24 (B)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B2C" w:rsidRPr="00EC7674" w:rsidRDefault="00D07B2C" w:rsidP="00D91D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B2C" w:rsidRPr="00EC7674" w:rsidRDefault="00D07B2C" w:rsidP="00D91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C7674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</w:tbl>
    <w:p w:rsidR="00D07B2C" w:rsidRPr="00EC7674" w:rsidRDefault="00D07B2C" w:rsidP="00D07B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07B2C" w:rsidRPr="001F4EA1" w:rsidRDefault="00D07B2C" w:rsidP="00D07B2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C7674">
        <w:rPr>
          <w:rFonts w:ascii="Times New Roman" w:hAnsi="Times New Roman"/>
          <w:sz w:val="24"/>
          <w:szCs w:val="24"/>
          <w:lang w:val="en-GB"/>
        </w:rPr>
        <w:t>E, isolates obtained from the interior of plant tissues; R, isolates obtained from the soil attached to the root; S, isolates obtained from the soil loosely attached to the root; B, isolates obtained from the root-free bulk soil.</w:t>
      </w:r>
    </w:p>
    <w:p w:rsidR="00714545" w:rsidRPr="00A93855" w:rsidRDefault="00EC7674" w:rsidP="00A93855">
      <w:pPr>
        <w:spacing w:after="0" w:line="360" w:lineRule="auto"/>
        <w:jc w:val="both"/>
        <w:rPr>
          <w:lang w:val="en-US"/>
        </w:rPr>
      </w:pPr>
    </w:p>
    <w:sectPr w:rsidR="00714545" w:rsidRPr="00A93855" w:rsidSect="00670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7B2C"/>
    <w:rsid w:val="004464B6"/>
    <w:rsid w:val="006701C2"/>
    <w:rsid w:val="007918B8"/>
    <w:rsid w:val="007C249F"/>
    <w:rsid w:val="00911191"/>
    <w:rsid w:val="00921C4A"/>
    <w:rsid w:val="00984AAF"/>
    <w:rsid w:val="00984EF1"/>
    <w:rsid w:val="00A93855"/>
    <w:rsid w:val="00C67099"/>
    <w:rsid w:val="00D07B2C"/>
    <w:rsid w:val="00E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B2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distam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sara</cp:lastModifiedBy>
  <cp:revision>4</cp:revision>
  <dcterms:created xsi:type="dcterms:W3CDTF">2012-09-20T13:33:00Z</dcterms:created>
  <dcterms:modified xsi:type="dcterms:W3CDTF">2012-10-04T15:43:00Z</dcterms:modified>
</cp:coreProperties>
</file>