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38" w:type="pct"/>
        <w:tblInd w:w="216" w:type="dxa"/>
        <w:tblLayout w:type="fixed"/>
        <w:tblLook w:val="04A0" w:firstRow="1" w:lastRow="0" w:firstColumn="1" w:lastColumn="0" w:noHBand="0" w:noVBand="1"/>
      </w:tblPr>
      <w:tblGrid>
        <w:gridCol w:w="1082"/>
        <w:gridCol w:w="1148"/>
        <w:gridCol w:w="3450"/>
        <w:gridCol w:w="2889"/>
      </w:tblGrid>
      <w:tr w:rsidR="004E5176" w:rsidRPr="00FB1F8D" w14:paraId="50F55755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6F7EA490" w14:textId="77777777" w:rsidR="004E5176" w:rsidRPr="0018780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bookmarkStart w:id="0" w:name="_GoBack"/>
            <w:bookmarkEnd w:id="0"/>
            <w:r w:rsidRPr="0018780D">
              <w:rPr>
                <w:rFonts w:ascii="Calibri" w:hAnsi="Calibri"/>
                <w:b/>
                <w:sz w:val="20"/>
                <w:szCs w:val="20"/>
              </w:rPr>
              <w:t>Honey bee gene ID</w:t>
            </w:r>
          </w:p>
        </w:tc>
        <w:tc>
          <w:tcPr>
            <w:tcW w:w="670" w:type="pct"/>
            <w:vAlign w:val="center"/>
          </w:tcPr>
          <w:p w14:paraId="687C1F5F" w14:textId="77777777" w:rsidR="004E5176" w:rsidRPr="0018780D" w:rsidRDefault="004E5176" w:rsidP="00660578">
            <w:pPr>
              <w:rPr>
                <w:rFonts w:ascii="Calibri" w:eastAsiaTheme="majorEastAsia" w:hAnsi="Calibri" w:cs="Courier"/>
                <w:b/>
                <w:bCs/>
                <w:color w:val="4F81BD" w:themeColor="accent1"/>
                <w:sz w:val="20"/>
                <w:szCs w:val="20"/>
              </w:rPr>
            </w:pPr>
            <w:r w:rsidRPr="0018780D">
              <w:rPr>
                <w:rFonts w:ascii="Calibri" w:hAnsi="Calibri" w:cs="Courier"/>
                <w:b/>
                <w:i/>
                <w:sz w:val="20"/>
                <w:szCs w:val="20"/>
              </w:rPr>
              <w:t>Drosophila</w:t>
            </w:r>
            <w:r w:rsidRPr="0018780D">
              <w:rPr>
                <w:rFonts w:ascii="Calibri" w:hAnsi="Calibri" w:cs="Courier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ourier"/>
                <w:b/>
                <w:sz w:val="20"/>
                <w:szCs w:val="20"/>
              </w:rPr>
              <w:t>homolog</w:t>
            </w:r>
            <w:r w:rsidRPr="0018780D">
              <w:rPr>
                <w:rFonts w:ascii="Calibri" w:hAnsi="Calibri" w:cs="Courier"/>
                <w:b/>
                <w:sz w:val="20"/>
                <w:szCs w:val="20"/>
              </w:rPr>
              <w:t xml:space="preserve"> ID</w:t>
            </w:r>
          </w:p>
        </w:tc>
        <w:tc>
          <w:tcPr>
            <w:tcW w:w="2013" w:type="pct"/>
            <w:vAlign w:val="center"/>
          </w:tcPr>
          <w:p w14:paraId="7CCC7179" w14:textId="77777777" w:rsidR="004E5176" w:rsidRPr="0018780D" w:rsidRDefault="004E5176" w:rsidP="00660578">
            <w:pPr>
              <w:rPr>
                <w:rFonts w:ascii="Calibri" w:hAnsi="Calibri" w:cs="Courier"/>
                <w:b/>
                <w:sz w:val="20"/>
                <w:szCs w:val="20"/>
              </w:rPr>
            </w:pPr>
            <w:r w:rsidRPr="0018780D">
              <w:rPr>
                <w:rFonts w:ascii="Calibri" w:hAnsi="Calibri" w:cs="Courier"/>
                <w:b/>
                <w:sz w:val="20"/>
                <w:szCs w:val="20"/>
              </w:rPr>
              <w:t>Predictions from Blast</w:t>
            </w:r>
          </w:p>
        </w:tc>
        <w:tc>
          <w:tcPr>
            <w:tcW w:w="1686" w:type="pct"/>
            <w:vAlign w:val="center"/>
          </w:tcPr>
          <w:p w14:paraId="4A2A39B9" w14:textId="77777777" w:rsidR="004E5176" w:rsidRPr="0018780D" w:rsidRDefault="004E5176" w:rsidP="0066057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8780D">
              <w:rPr>
                <w:rFonts w:ascii="Calibri" w:hAnsi="Calibri"/>
                <w:b/>
                <w:sz w:val="20"/>
                <w:szCs w:val="20"/>
              </w:rPr>
              <w:t>Putative function</w:t>
            </w:r>
          </w:p>
        </w:tc>
      </w:tr>
      <w:tr w:rsidR="004E5176" w:rsidRPr="00FB1F8D" w14:paraId="154432EC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6F242BA5" w14:textId="77777777" w:rsidR="004E5176" w:rsidRPr="003B5D7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GB30419</w:t>
            </w:r>
          </w:p>
        </w:tc>
        <w:tc>
          <w:tcPr>
            <w:tcW w:w="670" w:type="pct"/>
            <w:vAlign w:val="center"/>
          </w:tcPr>
          <w:p w14:paraId="59AB5BFD" w14:textId="77777777" w:rsidR="004E5176" w:rsidRPr="003B5D7D" w:rsidRDefault="004E5176" w:rsidP="00660578">
            <w:pPr>
              <w:rPr>
                <w:rFonts w:ascii="Calibri" w:hAnsi="Calibri" w:cs="Courier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1DF4ED47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ourier"/>
                <w:sz w:val="20"/>
                <w:szCs w:val="20"/>
              </w:rPr>
              <w:t>cuticular</w:t>
            </w:r>
            <w:proofErr w:type="spellEnd"/>
            <w:proofErr w:type="gramEnd"/>
            <w:r>
              <w:rPr>
                <w:rFonts w:ascii="Calibri" w:hAnsi="Calibri" w:cs="Courier"/>
                <w:sz w:val="20"/>
                <w:szCs w:val="20"/>
              </w:rPr>
              <w:t xml:space="preserve"> protein 11</w:t>
            </w:r>
          </w:p>
        </w:tc>
        <w:tc>
          <w:tcPr>
            <w:tcW w:w="1686" w:type="pct"/>
            <w:vAlign w:val="center"/>
          </w:tcPr>
          <w:p w14:paraId="583F73A4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FB1F8D" w14:paraId="36051FC6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74624120" w14:textId="77777777" w:rsidR="004E5176" w:rsidRPr="00FB1F8D" w:rsidRDefault="004E5176" w:rsidP="00660578">
            <w:pPr>
              <w:rPr>
                <w:rFonts w:ascii="Calibri" w:eastAsia="Times New Roman" w:hAnsi="Calibr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GB30420</w:t>
            </w:r>
          </w:p>
        </w:tc>
        <w:tc>
          <w:tcPr>
            <w:tcW w:w="670" w:type="pct"/>
            <w:vAlign w:val="center"/>
          </w:tcPr>
          <w:p w14:paraId="78696E12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7FB095B5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similar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to hypothetical protein LOC725710</w:t>
            </w:r>
          </w:p>
        </w:tc>
        <w:tc>
          <w:tcPr>
            <w:tcW w:w="1686" w:type="pct"/>
            <w:vAlign w:val="center"/>
          </w:tcPr>
          <w:p w14:paraId="346C339F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FB1F8D" w14:paraId="5CB481A0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7DA0AD91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GB18182</w:t>
            </w:r>
          </w:p>
        </w:tc>
        <w:tc>
          <w:tcPr>
            <w:tcW w:w="670" w:type="pct"/>
            <w:vAlign w:val="center"/>
          </w:tcPr>
          <w:p w14:paraId="182F8E30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736E7A50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similar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methyltransferase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</w:t>
            </w:r>
            <w:r w:rsidRPr="003B5D7D">
              <w:rPr>
                <w:rFonts w:ascii="Calibri" w:hAnsi="Calibri"/>
                <w:sz w:val="20"/>
                <w:szCs w:val="20"/>
              </w:rPr>
              <w:t>like protein6</w:t>
            </w:r>
          </w:p>
        </w:tc>
        <w:tc>
          <w:tcPr>
            <w:tcW w:w="1686" w:type="pct"/>
            <w:vAlign w:val="center"/>
          </w:tcPr>
          <w:p w14:paraId="705735B6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FB1F8D" w14:paraId="17DE6E67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13DDB05E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GB14905</w:t>
            </w:r>
          </w:p>
        </w:tc>
        <w:tc>
          <w:tcPr>
            <w:tcW w:w="670" w:type="pct"/>
            <w:vAlign w:val="center"/>
          </w:tcPr>
          <w:p w14:paraId="3AC3C670" w14:textId="77777777" w:rsidR="004E5176" w:rsidRPr="003B5D7D" w:rsidRDefault="004E5176" w:rsidP="006605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03A08AB0" w14:textId="77777777" w:rsidR="004E5176" w:rsidRDefault="004E5176" w:rsidP="0066057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B5D7D">
              <w:rPr>
                <w:rFonts w:ascii="Calibri" w:hAnsi="Calibri" w:cs="Verdana"/>
                <w:sz w:val="20"/>
                <w:szCs w:val="20"/>
              </w:rPr>
              <w:t>hypothetical</w:t>
            </w:r>
            <w:proofErr w:type="gramEnd"/>
            <w:r w:rsidRPr="003B5D7D">
              <w:rPr>
                <w:rFonts w:ascii="Calibri" w:hAnsi="Calibri" w:cs="Verdana"/>
                <w:sz w:val="20"/>
                <w:szCs w:val="20"/>
              </w:rPr>
              <w:t xml:space="preserve"> protein EAG_14606 </w:t>
            </w:r>
          </w:p>
        </w:tc>
        <w:tc>
          <w:tcPr>
            <w:tcW w:w="1686" w:type="pct"/>
            <w:vAlign w:val="center"/>
          </w:tcPr>
          <w:p w14:paraId="40F526CD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FB1F8D" w14:paraId="366F017B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4B3E166C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GB10410</w:t>
            </w:r>
          </w:p>
        </w:tc>
        <w:tc>
          <w:tcPr>
            <w:tcW w:w="670" w:type="pct"/>
            <w:vAlign w:val="center"/>
          </w:tcPr>
          <w:p w14:paraId="27EEFF22" w14:textId="77777777" w:rsidR="004E5176" w:rsidRPr="003B5D7D" w:rsidRDefault="004E5176" w:rsidP="00660578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16BE8349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B5D7D">
              <w:rPr>
                <w:rFonts w:ascii="Calibri" w:hAnsi="Calibri" w:cs="Verdana"/>
                <w:sz w:val="20"/>
                <w:szCs w:val="20"/>
              </w:rPr>
              <w:t>hypothetical</w:t>
            </w:r>
            <w:proofErr w:type="gramEnd"/>
            <w:r w:rsidRPr="003B5D7D">
              <w:rPr>
                <w:rFonts w:ascii="Calibri" w:hAnsi="Calibri" w:cs="Verdana"/>
                <w:sz w:val="20"/>
                <w:szCs w:val="20"/>
              </w:rPr>
              <w:t xml:space="preserve"> protein EAI_08985 </w:t>
            </w:r>
          </w:p>
        </w:tc>
        <w:tc>
          <w:tcPr>
            <w:tcW w:w="1686" w:type="pct"/>
            <w:vAlign w:val="center"/>
          </w:tcPr>
          <w:p w14:paraId="25BF4962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FB1F8D" w14:paraId="657A18CD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5B988D18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GB17322</w:t>
            </w:r>
          </w:p>
        </w:tc>
        <w:tc>
          <w:tcPr>
            <w:tcW w:w="670" w:type="pct"/>
            <w:vAlign w:val="center"/>
          </w:tcPr>
          <w:p w14:paraId="0669C184" w14:textId="77777777" w:rsidR="004E5176" w:rsidRPr="003B5D7D" w:rsidRDefault="004E5176" w:rsidP="00660578">
            <w:pPr>
              <w:rPr>
                <w:rFonts w:ascii="Calibri" w:hAnsi="Calibri" w:cs="Arial-BoldMT"/>
                <w:bCs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223198BB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Arial-BoldMT"/>
                <w:bCs/>
                <w:sz w:val="20"/>
                <w:szCs w:val="20"/>
              </w:rPr>
              <w:t>h</w:t>
            </w:r>
            <w:r w:rsidRPr="003B5D7D">
              <w:rPr>
                <w:rFonts w:ascii="Calibri" w:hAnsi="Calibri" w:cs="Arial-BoldMT"/>
                <w:bCs/>
                <w:sz w:val="20"/>
                <w:szCs w:val="20"/>
              </w:rPr>
              <w:t>ypothetical</w:t>
            </w:r>
            <w:proofErr w:type="gramEnd"/>
            <w:r w:rsidRPr="003B5D7D">
              <w:rPr>
                <w:rFonts w:ascii="Calibri" w:hAnsi="Calibri" w:cs="Arial-BoldMT"/>
                <w:bCs/>
                <w:sz w:val="20"/>
                <w:szCs w:val="20"/>
              </w:rPr>
              <w:t xml:space="preserve"> protein LOC725903 </w:t>
            </w:r>
          </w:p>
        </w:tc>
        <w:tc>
          <w:tcPr>
            <w:tcW w:w="1686" w:type="pct"/>
            <w:vAlign w:val="center"/>
          </w:tcPr>
          <w:p w14:paraId="63BD051D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FB1F8D" w14:paraId="774A541E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18166690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GB13274</w:t>
            </w:r>
          </w:p>
        </w:tc>
        <w:tc>
          <w:tcPr>
            <w:tcW w:w="670" w:type="pct"/>
            <w:vAlign w:val="center"/>
          </w:tcPr>
          <w:p w14:paraId="2E695FFB" w14:textId="77777777" w:rsidR="004E5176" w:rsidRPr="003B5D7D" w:rsidRDefault="004E5176" w:rsidP="00660578">
            <w:pPr>
              <w:rPr>
                <w:rFonts w:ascii="Calibri" w:eastAsiaTheme="majorEastAsia" w:hAnsi="Calibri" w:cs="Courier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 w:cs="Courier"/>
                <w:sz w:val="20"/>
                <w:szCs w:val="20"/>
              </w:rPr>
              <w:t>CG7031</w:t>
            </w:r>
          </w:p>
        </w:tc>
        <w:tc>
          <w:tcPr>
            <w:tcW w:w="2013" w:type="pct"/>
            <w:vAlign w:val="center"/>
          </w:tcPr>
          <w:p w14:paraId="1B93E678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B5D7D">
              <w:rPr>
                <w:rFonts w:ascii="Calibri" w:hAnsi="Calibri" w:cs="Courier"/>
                <w:sz w:val="20"/>
                <w:szCs w:val="20"/>
              </w:rPr>
              <w:t>hypothetical</w:t>
            </w:r>
            <w:proofErr w:type="gramEnd"/>
            <w:r w:rsidRPr="003B5D7D">
              <w:rPr>
                <w:rFonts w:ascii="Calibri" w:hAnsi="Calibri" w:cs="Courier"/>
                <w:sz w:val="20"/>
                <w:szCs w:val="20"/>
              </w:rPr>
              <w:t xml:space="preserve"> protein LOC725903</w:t>
            </w:r>
          </w:p>
        </w:tc>
        <w:tc>
          <w:tcPr>
            <w:tcW w:w="1686" w:type="pct"/>
            <w:vAlign w:val="center"/>
          </w:tcPr>
          <w:p w14:paraId="13FD4B9C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FB1F8D" w14:paraId="2AD2F710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798A08CB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hAnsi="Calibri"/>
                <w:sz w:val="20"/>
                <w:szCs w:val="20"/>
              </w:rPr>
              <w:t>GB10653</w:t>
            </w:r>
          </w:p>
        </w:tc>
        <w:tc>
          <w:tcPr>
            <w:tcW w:w="670" w:type="pct"/>
            <w:vAlign w:val="center"/>
          </w:tcPr>
          <w:p w14:paraId="3F80445D" w14:textId="77777777" w:rsidR="004E5176" w:rsidRPr="003B5D7D" w:rsidRDefault="004E5176" w:rsidP="00660578">
            <w:pPr>
              <w:rPr>
                <w:rFonts w:ascii="Calibri" w:hAnsi="Calibri" w:cs="Verdana"/>
                <w:color w:val="222222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36CB7DED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B5D7D">
              <w:rPr>
                <w:rFonts w:ascii="Calibri" w:hAnsi="Calibri" w:cs="Verdana"/>
                <w:color w:val="222222"/>
                <w:sz w:val="20"/>
                <w:szCs w:val="20"/>
              </w:rPr>
              <w:t>hypothetical</w:t>
            </w:r>
            <w:proofErr w:type="gramEnd"/>
            <w:r w:rsidRPr="003B5D7D">
              <w:rPr>
                <w:rFonts w:ascii="Calibri" w:hAnsi="Calibri" w:cs="Verdana"/>
                <w:color w:val="222222"/>
                <w:sz w:val="20"/>
                <w:szCs w:val="20"/>
              </w:rPr>
              <w:t xml:space="preserve"> protein LOC726031</w:t>
            </w:r>
          </w:p>
        </w:tc>
        <w:tc>
          <w:tcPr>
            <w:tcW w:w="1686" w:type="pct"/>
            <w:vAlign w:val="center"/>
          </w:tcPr>
          <w:p w14:paraId="37AAB448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FB1F8D" w14:paraId="2EEAF91E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7A5CF088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GB14619</w:t>
            </w:r>
          </w:p>
        </w:tc>
        <w:tc>
          <w:tcPr>
            <w:tcW w:w="670" w:type="pct"/>
            <w:vAlign w:val="center"/>
          </w:tcPr>
          <w:p w14:paraId="5A849BCC" w14:textId="77777777" w:rsidR="004E5176" w:rsidRPr="003B5D7D" w:rsidRDefault="004E5176" w:rsidP="00660578">
            <w:pPr>
              <w:rPr>
                <w:rFonts w:ascii="Calibri" w:eastAsiaTheme="majorEastAsia" w:hAnsi="Calibri" w:cs="Arial-BoldMT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libri" w:hAnsi="Calibri" w:cs="Arial-BoldMT"/>
                <w:bCs/>
                <w:color w:val="222222"/>
                <w:sz w:val="20"/>
                <w:szCs w:val="20"/>
              </w:rPr>
              <w:t>CG3620</w:t>
            </w:r>
          </w:p>
        </w:tc>
        <w:tc>
          <w:tcPr>
            <w:tcW w:w="2013" w:type="pct"/>
            <w:vAlign w:val="center"/>
          </w:tcPr>
          <w:p w14:paraId="2C59CDD5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B5D7D">
              <w:rPr>
                <w:rFonts w:ascii="Calibri" w:hAnsi="Calibri" w:cs="Arial-BoldMT"/>
                <w:bCs/>
                <w:color w:val="222222"/>
                <w:sz w:val="20"/>
                <w:szCs w:val="20"/>
              </w:rPr>
              <w:t>similar</w:t>
            </w:r>
            <w:proofErr w:type="gramEnd"/>
            <w:r w:rsidRPr="003B5D7D">
              <w:rPr>
                <w:rFonts w:ascii="Calibri" w:hAnsi="Calibri" w:cs="Arial-BoldMT"/>
                <w:bCs/>
                <w:color w:val="222222"/>
                <w:sz w:val="20"/>
                <w:szCs w:val="20"/>
              </w:rPr>
              <w:t xml:space="preserve"> to no receptor potential A CG3620-PD, isoform D </w:t>
            </w:r>
          </w:p>
        </w:tc>
        <w:tc>
          <w:tcPr>
            <w:tcW w:w="1686" w:type="pct"/>
            <w:vAlign w:val="center"/>
          </w:tcPr>
          <w:p w14:paraId="0C3A2D5D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phosphatidlyinositol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phospholipase C activity; visual transduction; olfaction</w:t>
            </w:r>
          </w:p>
        </w:tc>
      </w:tr>
      <w:tr w:rsidR="004E5176" w:rsidRPr="00FB1F8D" w14:paraId="75EBB8F5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0763AD72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GB16013</w:t>
            </w:r>
          </w:p>
        </w:tc>
        <w:tc>
          <w:tcPr>
            <w:tcW w:w="670" w:type="pct"/>
            <w:vAlign w:val="center"/>
          </w:tcPr>
          <w:p w14:paraId="1601B513" w14:textId="77777777" w:rsidR="004E5176" w:rsidRPr="003B5D7D" w:rsidRDefault="004E5176" w:rsidP="00660578">
            <w:pPr>
              <w:rPr>
                <w:rFonts w:ascii="Calibri" w:hAnsi="Calibri" w:cs="Arial-BoldMT"/>
                <w:bCs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5A8C5864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B5D7D">
              <w:rPr>
                <w:rFonts w:ascii="Calibri" w:hAnsi="Calibri" w:cs="Arial-BoldMT"/>
                <w:bCs/>
                <w:sz w:val="20"/>
                <w:szCs w:val="20"/>
              </w:rPr>
              <w:t>hypothetical</w:t>
            </w:r>
            <w:proofErr w:type="gramEnd"/>
            <w:r w:rsidRPr="003B5D7D">
              <w:rPr>
                <w:rFonts w:ascii="Calibri" w:hAnsi="Calibri" w:cs="Arial-BoldMT"/>
                <w:bCs/>
                <w:sz w:val="20"/>
                <w:szCs w:val="20"/>
              </w:rPr>
              <w:t xml:space="preserve"> protein LOC726078 </w:t>
            </w:r>
          </w:p>
        </w:tc>
        <w:tc>
          <w:tcPr>
            <w:tcW w:w="1686" w:type="pct"/>
            <w:vAlign w:val="center"/>
          </w:tcPr>
          <w:p w14:paraId="5527E0E6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FB1F8D" w14:paraId="58667B27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6F23944C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GB14561</w:t>
            </w:r>
          </w:p>
        </w:tc>
        <w:tc>
          <w:tcPr>
            <w:tcW w:w="670" w:type="pct"/>
            <w:vAlign w:val="center"/>
          </w:tcPr>
          <w:p w14:paraId="42FD2D35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CG33517</w:t>
            </w:r>
          </w:p>
        </w:tc>
        <w:tc>
          <w:tcPr>
            <w:tcW w:w="2013" w:type="pct"/>
            <w:vAlign w:val="center"/>
          </w:tcPr>
          <w:p w14:paraId="05BC1F00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r w:rsidRPr="003B5D7D">
              <w:rPr>
                <w:rFonts w:ascii="Calibri" w:hAnsi="Calibri"/>
                <w:sz w:val="20"/>
                <w:szCs w:val="20"/>
              </w:rPr>
              <w:t>Dop3 D2-like dopamine receptor</w:t>
            </w:r>
          </w:p>
        </w:tc>
        <w:tc>
          <w:tcPr>
            <w:tcW w:w="1686" w:type="pct"/>
            <w:vAlign w:val="center"/>
          </w:tcPr>
          <w:p w14:paraId="1CFE0730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aversive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olfactory learning</w:t>
            </w:r>
          </w:p>
        </w:tc>
      </w:tr>
      <w:tr w:rsidR="004E5176" w:rsidRPr="00FB1F8D" w14:paraId="439F067F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6E8F6247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GB15650</w:t>
            </w:r>
          </w:p>
        </w:tc>
        <w:tc>
          <w:tcPr>
            <w:tcW w:w="670" w:type="pct"/>
            <w:vAlign w:val="center"/>
          </w:tcPr>
          <w:p w14:paraId="0DBA3934" w14:textId="77777777" w:rsidR="004E5176" w:rsidRPr="003B5D7D" w:rsidRDefault="004E5176" w:rsidP="00660578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3C3139A9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Verdana"/>
                <w:sz w:val="20"/>
                <w:szCs w:val="20"/>
              </w:rPr>
              <w:t>basement</w:t>
            </w:r>
            <w:proofErr w:type="gramEnd"/>
            <w:r>
              <w:rPr>
                <w:rFonts w:ascii="Calibri" w:hAnsi="Calibri" w:cs="Verdana"/>
                <w:sz w:val="20"/>
                <w:szCs w:val="20"/>
              </w:rPr>
              <w:t xml:space="preserve"> membrane-specific heparin sulfate proteoglycan core protein-like; similar to dpr6 CG14162-PA</w:t>
            </w:r>
            <w:r w:rsidRPr="003B5D7D">
              <w:rPr>
                <w:rFonts w:ascii="Calibri" w:hAnsi="Calibri" w:cs="Verdana"/>
                <w:sz w:val="20"/>
                <w:szCs w:val="20"/>
              </w:rPr>
              <w:t xml:space="preserve"> </w:t>
            </w:r>
          </w:p>
        </w:tc>
        <w:tc>
          <w:tcPr>
            <w:tcW w:w="1686" w:type="pct"/>
            <w:vAlign w:val="center"/>
          </w:tcPr>
          <w:p w14:paraId="477DE3F5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B5D7D">
              <w:rPr>
                <w:rFonts w:ascii="Calibri" w:hAnsi="Calibri"/>
                <w:sz w:val="20"/>
                <w:szCs w:val="20"/>
              </w:rPr>
              <w:t>defect</w:t>
            </w:r>
            <w:r>
              <w:rPr>
                <w:rFonts w:ascii="Calibri" w:hAnsi="Calibri"/>
                <w:sz w:val="20"/>
                <w:szCs w:val="20"/>
              </w:rPr>
              <w:t>ive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proboscis extension response; sensory perception of chemical stimulus</w:t>
            </w:r>
          </w:p>
        </w:tc>
      </w:tr>
      <w:tr w:rsidR="004E5176" w:rsidRPr="00C736CC" w14:paraId="56F823A8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46C8FD78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hAnsi="Calibri"/>
                <w:sz w:val="20"/>
                <w:szCs w:val="20"/>
              </w:rPr>
              <w:t>GB12836</w:t>
            </w:r>
          </w:p>
        </w:tc>
        <w:tc>
          <w:tcPr>
            <w:tcW w:w="670" w:type="pct"/>
            <w:vAlign w:val="center"/>
          </w:tcPr>
          <w:p w14:paraId="27B0BB70" w14:textId="77777777" w:rsidR="004E5176" w:rsidRPr="00C736CC" w:rsidRDefault="004E5176" w:rsidP="00660578">
            <w:pPr>
              <w:rPr>
                <w:rFonts w:ascii="Calibri" w:hAnsi="Calibri" w:cs="Courier"/>
                <w:color w:val="222222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42137F2B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36CC">
              <w:rPr>
                <w:rFonts w:ascii="Calibri" w:hAnsi="Calibri" w:cs="Courier"/>
                <w:color w:val="222222"/>
                <w:sz w:val="20"/>
                <w:szCs w:val="20"/>
              </w:rPr>
              <w:t>hypothetical</w:t>
            </w:r>
            <w:proofErr w:type="gramEnd"/>
            <w:r w:rsidRPr="00C736CC">
              <w:rPr>
                <w:rFonts w:ascii="Calibri" w:hAnsi="Calibri" w:cs="Courier"/>
                <w:color w:val="222222"/>
                <w:sz w:val="20"/>
                <w:szCs w:val="20"/>
              </w:rPr>
              <w:t xml:space="preserve"> protein LOC724395</w:t>
            </w:r>
          </w:p>
        </w:tc>
        <w:tc>
          <w:tcPr>
            <w:tcW w:w="1686" w:type="pct"/>
            <w:vAlign w:val="center"/>
          </w:tcPr>
          <w:p w14:paraId="01027967" w14:textId="77777777" w:rsidR="004E5176" w:rsidRPr="00C736CC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FB1F8D" w14:paraId="548F3758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087CC990" w14:textId="77777777" w:rsidR="004E5176" w:rsidRPr="00C736CC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GB18280</w:t>
            </w:r>
          </w:p>
        </w:tc>
        <w:tc>
          <w:tcPr>
            <w:tcW w:w="670" w:type="pct"/>
            <w:vAlign w:val="center"/>
          </w:tcPr>
          <w:p w14:paraId="364D5CF9" w14:textId="77777777" w:rsidR="004E5176" w:rsidRPr="003B5D7D" w:rsidRDefault="004E5176" w:rsidP="00660578">
            <w:pPr>
              <w:rPr>
                <w:rFonts w:ascii="Calibri" w:eastAsia="Times New Roman" w:hAnsi="Calibri" w:cs="Verdana"/>
                <w:color w:val="222222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50F4971F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Verdana"/>
                <w:color w:val="222222"/>
                <w:sz w:val="20"/>
                <w:szCs w:val="20"/>
              </w:rPr>
              <w:t>limbic</w:t>
            </w:r>
            <w:proofErr w:type="gramEnd"/>
            <w:r>
              <w:rPr>
                <w:rFonts w:ascii="Calibri" w:eastAsia="Times New Roman" w:hAnsi="Calibri" w:cs="Verdana"/>
                <w:color w:val="222222"/>
                <w:sz w:val="20"/>
                <w:szCs w:val="20"/>
              </w:rPr>
              <w:t xml:space="preserve"> system-associated membrane protein-like</w:t>
            </w:r>
          </w:p>
        </w:tc>
        <w:tc>
          <w:tcPr>
            <w:tcW w:w="1686" w:type="pct"/>
            <w:vAlign w:val="center"/>
          </w:tcPr>
          <w:p w14:paraId="525651DC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FB1F8D" w14:paraId="041143BE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154AFD51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hAnsi="Calibri"/>
                <w:sz w:val="20"/>
                <w:szCs w:val="20"/>
              </w:rPr>
              <w:t>GB14580</w:t>
            </w:r>
          </w:p>
        </w:tc>
        <w:tc>
          <w:tcPr>
            <w:tcW w:w="670" w:type="pct"/>
            <w:vAlign w:val="center"/>
          </w:tcPr>
          <w:p w14:paraId="78E4D7CD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7E37C955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histone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-lysine N-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methyltransferase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SETMAR-like</w:t>
            </w:r>
          </w:p>
        </w:tc>
        <w:tc>
          <w:tcPr>
            <w:tcW w:w="1686" w:type="pct"/>
            <w:vAlign w:val="center"/>
          </w:tcPr>
          <w:p w14:paraId="3D33B771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E5176" w:rsidRPr="00FB1F8D" w14:paraId="475EB945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256093C3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GB15156</w:t>
            </w:r>
          </w:p>
        </w:tc>
        <w:tc>
          <w:tcPr>
            <w:tcW w:w="670" w:type="pct"/>
            <w:vAlign w:val="center"/>
          </w:tcPr>
          <w:p w14:paraId="05115B1D" w14:textId="77777777" w:rsidR="004E5176" w:rsidRPr="003B5D7D" w:rsidRDefault="004E5176" w:rsidP="00660578">
            <w:pPr>
              <w:rPr>
                <w:rFonts w:ascii="Calibri" w:hAnsi="Calibri" w:cs="Arial-BoldMT"/>
                <w:bCs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05E10EA7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Arial-BoldMT"/>
                <w:bCs/>
                <w:sz w:val="20"/>
                <w:szCs w:val="20"/>
              </w:rPr>
              <w:t>z</w:t>
            </w:r>
            <w:r w:rsidRPr="003B5D7D">
              <w:rPr>
                <w:rFonts w:ascii="Calibri" w:hAnsi="Calibri" w:cs="Arial-BoldMT"/>
                <w:bCs/>
                <w:sz w:val="20"/>
                <w:szCs w:val="20"/>
              </w:rPr>
              <w:t>inc</w:t>
            </w:r>
            <w:proofErr w:type="gramEnd"/>
            <w:r w:rsidRPr="003B5D7D">
              <w:rPr>
                <w:rFonts w:ascii="Calibri" w:hAnsi="Calibri" w:cs="Arial-BoldMT"/>
                <w:bCs/>
                <w:sz w:val="20"/>
                <w:szCs w:val="20"/>
              </w:rPr>
              <w:t xml:space="preserve"> finger protein </w:t>
            </w:r>
            <w:r>
              <w:rPr>
                <w:rFonts w:ascii="Calibri" w:hAnsi="Calibri" w:cs="Arial-BoldMT"/>
                <w:bCs/>
                <w:sz w:val="20"/>
                <w:szCs w:val="20"/>
              </w:rPr>
              <w:t>26-like</w:t>
            </w:r>
          </w:p>
        </w:tc>
        <w:tc>
          <w:tcPr>
            <w:tcW w:w="1686" w:type="pct"/>
            <w:vAlign w:val="center"/>
          </w:tcPr>
          <w:p w14:paraId="25FBC91A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FB1F8D" w14:paraId="6822DD56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17F66934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GB11073</w:t>
            </w:r>
          </w:p>
        </w:tc>
        <w:tc>
          <w:tcPr>
            <w:tcW w:w="670" w:type="pct"/>
            <w:vAlign w:val="center"/>
          </w:tcPr>
          <w:p w14:paraId="632EC143" w14:textId="77777777" w:rsidR="004E5176" w:rsidRPr="003B5D7D" w:rsidRDefault="004E5176" w:rsidP="00660578">
            <w:pPr>
              <w:rPr>
                <w:rFonts w:ascii="Calibri" w:hAnsi="Calibri" w:cs="Arial-BoldMT"/>
                <w:bCs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13B90B39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Arial-BoldMT"/>
                <w:bCs/>
                <w:sz w:val="20"/>
                <w:szCs w:val="20"/>
              </w:rPr>
              <w:t>uncharacterized</w:t>
            </w:r>
            <w:proofErr w:type="gramEnd"/>
            <w:r>
              <w:rPr>
                <w:rFonts w:ascii="Calibri" w:hAnsi="Calibri" w:cs="Arial-BoldMT"/>
                <w:bCs/>
                <w:sz w:val="20"/>
                <w:szCs w:val="20"/>
              </w:rPr>
              <w:t xml:space="preserve"> protein LOC100864777</w:t>
            </w:r>
          </w:p>
        </w:tc>
        <w:tc>
          <w:tcPr>
            <w:tcW w:w="1686" w:type="pct"/>
            <w:vAlign w:val="center"/>
          </w:tcPr>
          <w:p w14:paraId="3CF0420E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FB1F8D" w14:paraId="4EAEFBE0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1C922CAC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GB16925</w:t>
            </w:r>
          </w:p>
        </w:tc>
        <w:tc>
          <w:tcPr>
            <w:tcW w:w="670" w:type="pct"/>
            <w:vAlign w:val="center"/>
          </w:tcPr>
          <w:p w14:paraId="2EC882B3" w14:textId="77777777" w:rsidR="004E5176" w:rsidRPr="003B5D7D" w:rsidRDefault="004E5176" w:rsidP="00660578">
            <w:pPr>
              <w:rPr>
                <w:rFonts w:ascii="Calibri" w:hAnsi="Calibri" w:cs="Arial-BoldMT"/>
                <w:bCs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5D4ADA0D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Arial-BoldMT"/>
                <w:bCs/>
                <w:sz w:val="20"/>
                <w:szCs w:val="20"/>
              </w:rPr>
              <w:t>similar</w:t>
            </w:r>
            <w:proofErr w:type="gramEnd"/>
            <w:r>
              <w:rPr>
                <w:rFonts w:ascii="Calibri" w:hAnsi="Calibri" w:cs="Arial-BoldMT"/>
                <w:bCs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Calibri" w:hAnsi="Calibri" w:cs="Arial-BoldMT"/>
                <w:bCs/>
                <w:sz w:val="20"/>
                <w:szCs w:val="20"/>
              </w:rPr>
              <w:t>longitudinals</w:t>
            </w:r>
            <w:proofErr w:type="spellEnd"/>
            <w:r>
              <w:rPr>
                <w:rFonts w:ascii="Calibri" w:hAnsi="Calibri" w:cs="Arial-BoldMT"/>
                <w:bCs/>
                <w:sz w:val="20"/>
                <w:szCs w:val="20"/>
              </w:rPr>
              <w:t xml:space="preserve"> lacking protein isoform G</w:t>
            </w:r>
          </w:p>
        </w:tc>
        <w:tc>
          <w:tcPr>
            <w:tcW w:w="1686" w:type="pct"/>
            <w:vAlign w:val="center"/>
          </w:tcPr>
          <w:p w14:paraId="1B9C1A70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putative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transcription factor required for axon growth and guidance in the CNS and PNS</w:t>
            </w:r>
          </w:p>
        </w:tc>
      </w:tr>
      <w:tr w:rsidR="004E5176" w:rsidRPr="00FB1F8D" w14:paraId="77DB1DC3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2A019B44" w14:textId="77777777" w:rsidR="004E5176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GB15048</w:t>
            </w:r>
          </w:p>
        </w:tc>
        <w:tc>
          <w:tcPr>
            <w:tcW w:w="670" w:type="pct"/>
            <w:vAlign w:val="center"/>
          </w:tcPr>
          <w:p w14:paraId="1AAE3FD8" w14:textId="77777777" w:rsidR="004E5176" w:rsidRPr="003B5D7D" w:rsidRDefault="004E5176" w:rsidP="00660578">
            <w:pPr>
              <w:rPr>
                <w:rFonts w:ascii="Calibri" w:hAnsi="Calibri" w:cs="Arial-BoldMT"/>
                <w:bCs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29D40787" w14:textId="77777777" w:rsidR="004E5176" w:rsidRPr="003B5D7D" w:rsidDel="00AC2C9E" w:rsidRDefault="004E5176" w:rsidP="00660578">
            <w:pPr>
              <w:rPr>
                <w:rFonts w:ascii="Calibri" w:hAnsi="Calibri" w:cs="Arial-BoldMT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-BoldMT"/>
                <w:bCs/>
                <w:sz w:val="20"/>
                <w:szCs w:val="20"/>
              </w:rPr>
              <w:t>similar</w:t>
            </w:r>
            <w:proofErr w:type="gramEnd"/>
            <w:r>
              <w:rPr>
                <w:rFonts w:ascii="Calibri" w:hAnsi="Calibri" w:cs="Arial-BoldMT"/>
                <w:bCs/>
                <w:sz w:val="20"/>
                <w:szCs w:val="20"/>
              </w:rPr>
              <w:t xml:space="preserve"> to zinc finger protein 595; </w:t>
            </w:r>
            <w:proofErr w:type="spellStart"/>
            <w:r>
              <w:rPr>
                <w:rFonts w:ascii="Calibri" w:hAnsi="Calibri" w:cs="Arial-BoldMT"/>
                <w:bCs/>
                <w:sz w:val="20"/>
                <w:szCs w:val="20"/>
              </w:rPr>
              <w:t>longitudinals</w:t>
            </w:r>
            <w:proofErr w:type="spellEnd"/>
            <w:r>
              <w:rPr>
                <w:rFonts w:ascii="Calibri" w:hAnsi="Calibri" w:cs="Arial-BoldMT"/>
                <w:bCs/>
                <w:sz w:val="20"/>
                <w:szCs w:val="20"/>
              </w:rPr>
              <w:t xml:space="preserve"> lacking protein isoform G-like</w:t>
            </w:r>
          </w:p>
        </w:tc>
        <w:tc>
          <w:tcPr>
            <w:tcW w:w="1686" w:type="pct"/>
            <w:vAlign w:val="center"/>
          </w:tcPr>
          <w:p w14:paraId="46319983" w14:textId="77777777" w:rsidR="004E5176" w:rsidDel="003E372B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putative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transcription factor required for axon growth and guidance in the CNS and PNS</w:t>
            </w:r>
          </w:p>
        </w:tc>
      </w:tr>
      <w:tr w:rsidR="004E5176" w:rsidRPr="00FB1F8D" w14:paraId="23197830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2C11C69D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GB15003</w:t>
            </w:r>
          </w:p>
        </w:tc>
        <w:tc>
          <w:tcPr>
            <w:tcW w:w="670" w:type="pct"/>
            <w:vAlign w:val="center"/>
          </w:tcPr>
          <w:p w14:paraId="40FD49C8" w14:textId="77777777" w:rsidR="004E5176" w:rsidRPr="003B5D7D" w:rsidRDefault="004E5176" w:rsidP="00660578">
            <w:pPr>
              <w:rPr>
                <w:rFonts w:ascii="Calibri" w:hAnsi="Calibri" w:cs="Arial-BoldMT"/>
                <w:bCs/>
                <w:color w:val="222222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500441D7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B5D7D">
              <w:rPr>
                <w:rFonts w:ascii="Calibri" w:hAnsi="Calibri" w:cs="Arial-BoldMT"/>
                <w:bCs/>
                <w:color w:val="222222"/>
                <w:sz w:val="20"/>
                <w:szCs w:val="20"/>
              </w:rPr>
              <w:t>similar</w:t>
            </w:r>
            <w:proofErr w:type="gramEnd"/>
            <w:r w:rsidRPr="003B5D7D">
              <w:rPr>
                <w:rFonts w:ascii="Calibri" w:hAnsi="Calibri" w:cs="Arial-BoldMT"/>
                <w:bCs/>
                <w:color w:val="222222"/>
                <w:sz w:val="20"/>
                <w:szCs w:val="20"/>
              </w:rPr>
              <w:t xml:space="preserve"> to </w:t>
            </w:r>
            <w:r>
              <w:rPr>
                <w:rFonts w:ascii="Calibri" w:hAnsi="Calibri" w:cs="Arial-BoldMT"/>
                <w:bCs/>
                <w:color w:val="222222"/>
                <w:sz w:val="20"/>
                <w:szCs w:val="20"/>
              </w:rPr>
              <w:t>z</w:t>
            </w:r>
            <w:r w:rsidRPr="003B5D7D">
              <w:rPr>
                <w:rFonts w:ascii="Calibri" w:hAnsi="Calibri" w:cs="Arial-BoldMT"/>
                <w:bCs/>
                <w:color w:val="222222"/>
                <w:sz w:val="20"/>
                <w:szCs w:val="20"/>
              </w:rPr>
              <w:t xml:space="preserve">inc finger protein </w:t>
            </w:r>
            <w:r>
              <w:rPr>
                <w:rFonts w:ascii="Calibri" w:hAnsi="Calibri" w:cs="Arial-BoldMT"/>
                <w:bCs/>
                <w:color w:val="222222"/>
                <w:sz w:val="20"/>
                <w:szCs w:val="20"/>
              </w:rPr>
              <w:t>676</w:t>
            </w:r>
          </w:p>
        </w:tc>
        <w:tc>
          <w:tcPr>
            <w:tcW w:w="1686" w:type="pct"/>
            <w:vAlign w:val="center"/>
          </w:tcPr>
          <w:p w14:paraId="4E5EBA2F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FB1F8D" w14:paraId="1B19550D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23249E7C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GB13523</w:t>
            </w:r>
          </w:p>
        </w:tc>
        <w:tc>
          <w:tcPr>
            <w:tcW w:w="670" w:type="pct"/>
            <w:vAlign w:val="center"/>
          </w:tcPr>
          <w:p w14:paraId="4EE0B4BE" w14:textId="77777777" w:rsidR="004E5176" w:rsidRPr="003B5D7D" w:rsidRDefault="004E5176" w:rsidP="00660578">
            <w:pPr>
              <w:rPr>
                <w:rFonts w:ascii="Calibri" w:eastAsia="Times New Roman" w:hAnsi="Calibri" w:cs="Arial-BoldMT"/>
                <w:bCs/>
                <w:color w:val="222222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1D82B19F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B5D7D">
              <w:rPr>
                <w:rFonts w:ascii="Calibri" w:eastAsia="Times New Roman" w:hAnsi="Calibri" w:cs="Arial-BoldMT"/>
                <w:bCs/>
                <w:color w:val="222222"/>
                <w:sz w:val="20"/>
                <w:szCs w:val="20"/>
              </w:rPr>
              <w:t>similar</w:t>
            </w:r>
            <w:proofErr w:type="gramEnd"/>
            <w:r w:rsidRPr="003B5D7D">
              <w:rPr>
                <w:rFonts w:ascii="Calibri" w:eastAsia="Times New Roman" w:hAnsi="Calibri" w:cs="Arial-BoldMT"/>
                <w:bCs/>
                <w:color w:val="222222"/>
                <w:sz w:val="20"/>
                <w:szCs w:val="20"/>
              </w:rPr>
              <w:t xml:space="preserve"> to </w:t>
            </w:r>
            <w:r>
              <w:rPr>
                <w:rFonts w:ascii="Calibri" w:eastAsia="Times New Roman" w:hAnsi="Calibri" w:cs="Arial-BoldMT"/>
                <w:bCs/>
                <w:color w:val="222222"/>
                <w:sz w:val="20"/>
                <w:szCs w:val="20"/>
              </w:rPr>
              <w:t>z</w:t>
            </w:r>
            <w:r w:rsidRPr="003B5D7D">
              <w:rPr>
                <w:rFonts w:ascii="Calibri" w:eastAsia="Times New Roman" w:hAnsi="Calibri" w:cs="Arial-BoldMT"/>
                <w:bCs/>
                <w:color w:val="222222"/>
                <w:sz w:val="20"/>
                <w:szCs w:val="20"/>
              </w:rPr>
              <w:t xml:space="preserve">inc finger protein </w:t>
            </w:r>
            <w:r>
              <w:rPr>
                <w:rFonts w:ascii="Calibri" w:eastAsia="Times New Roman" w:hAnsi="Calibri" w:cs="Arial-BoldMT"/>
                <w:bCs/>
                <w:color w:val="222222"/>
                <w:sz w:val="20"/>
                <w:szCs w:val="20"/>
              </w:rPr>
              <w:t>808-like</w:t>
            </w:r>
          </w:p>
        </w:tc>
        <w:tc>
          <w:tcPr>
            <w:tcW w:w="1686" w:type="pct"/>
            <w:vAlign w:val="center"/>
          </w:tcPr>
          <w:p w14:paraId="39E4D703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r</w:t>
            </w:r>
            <w:r w:rsidRPr="002E0015">
              <w:rPr>
                <w:rFonts w:ascii="Calibri" w:hAnsi="Calibri"/>
                <w:sz w:val="20"/>
                <w:szCs w:val="20"/>
              </w:rPr>
              <w:t>equired</w:t>
            </w:r>
            <w:proofErr w:type="gramEnd"/>
            <w:r w:rsidRPr="002E0015">
              <w:rPr>
                <w:rFonts w:ascii="Calibri" w:hAnsi="Calibri"/>
                <w:sz w:val="20"/>
                <w:szCs w:val="20"/>
              </w:rPr>
              <w:t xml:space="preserve"> for development of the </w:t>
            </w:r>
            <w:proofErr w:type="spellStart"/>
            <w:r w:rsidRPr="002E0015">
              <w:rPr>
                <w:rFonts w:ascii="Calibri" w:hAnsi="Calibri"/>
                <w:sz w:val="20"/>
                <w:szCs w:val="20"/>
              </w:rPr>
              <w:t>supraesophageal</w:t>
            </w:r>
            <w:proofErr w:type="spellEnd"/>
            <w:r w:rsidRPr="002E0015">
              <w:rPr>
                <w:rFonts w:ascii="Calibri" w:hAnsi="Calibri"/>
                <w:sz w:val="20"/>
                <w:szCs w:val="20"/>
              </w:rPr>
              <w:t xml:space="preserve"> ganglion and </w:t>
            </w:r>
            <w:proofErr w:type="spellStart"/>
            <w:r w:rsidRPr="002E0015">
              <w:rPr>
                <w:rFonts w:ascii="Calibri" w:hAnsi="Calibri"/>
                <w:sz w:val="20"/>
                <w:szCs w:val="20"/>
              </w:rPr>
              <w:t>ocelli</w:t>
            </w:r>
            <w:proofErr w:type="spellEnd"/>
            <w:r w:rsidRPr="002E0015">
              <w:rPr>
                <w:rFonts w:ascii="Calibri" w:hAnsi="Calibri"/>
                <w:sz w:val="20"/>
                <w:szCs w:val="20"/>
              </w:rPr>
              <w:t>; may promote appendage formation</w:t>
            </w:r>
          </w:p>
        </w:tc>
      </w:tr>
      <w:tr w:rsidR="004E5176" w:rsidRPr="00FB1F8D" w14:paraId="694E2EEB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35E087B9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GB10996</w:t>
            </w:r>
          </w:p>
        </w:tc>
        <w:tc>
          <w:tcPr>
            <w:tcW w:w="670" w:type="pct"/>
            <w:vAlign w:val="center"/>
          </w:tcPr>
          <w:p w14:paraId="01C3A04C" w14:textId="77777777" w:rsidR="004E5176" w:rsidRPr="00FB1F8D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48E94027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ATM </w:t>
            </w:r>
            <w:proofErr w:type="spell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interactor</w:t>
            </w:r>
            <w:proofErr w:type="spell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-like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Verdana"/>
                <w:color w:val="1A1A1A"/>
                <w:sz w:val="20"/>
                <w:szCs w:val="20"/>
              </w:rPr>
              <w:t>l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ongitudinals</w:t>
            </w:r>
            <w:proofErr w:type="spell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lacking protein, isoforms A/B/D/L</w:t>
            </w:r>
          </w:p>
        </w:tc>
        <w:tc>
          <w:tcPr>
            <w:tcW w:w="1686" w:type="pct"/>
            <w:vAlign w:val="center"/>
          </w:tcPr>
          <w:p w14:paraId="374EE905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transcription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regulation</w:t>
            </w:r>
          </w:p>
        </w:tc>
      </w:tr>
      <w:tr w:rsidR="004E5176" w:rsidRPr="00FB1F8D" w14:paraId="1962DE14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776ADFDC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GB10458</w:t>
            </w:r>
          </w:p>
        </w:tc>
        <w:tc>
          <w:tcPr>
            <w:tcW w:w="670" w:type="pct"/>
            <w:vAlign w:val="center"/>
          </w:tcPr>
          <w:p w14:paraId="5A1AE9BD" w14:textId="77777777" w:rsidR="004E5176" w:rsidRPr="003B5D7D" w:rsidRDefault="004E5176" w:rsidP="00660578">
            <w:pPr>
              <w:rPr>
                <w:rFonts w:ascii="Calibri" w:hAnsi="Calibri" w:cs="Arial-BoldMT"/>
                <w:bCs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5585EA60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Arial-BoldMT"/>
                <w:bCs/>
                <w:sz w:val="20"/>
                <w:szCs w:val="20"/>
              </w:rPr>
              <w:t>hypothetical</w:t>
            </w:r>
            <w:proofErr w:type="gramEnd"/>
            <w:r>
              <w:rPr>
                <w:rFonts w:ascii="Calibri" w:hAnsi="Calibri" w:cs="Arial-BoldMT"/>
                <w:bCs/>
                <w:sz w:val="20"/>
                <w:szCs w:val="20"/>
              </w:rPr>
              <w:t xml:space="preserve"> protein LOC724938; </w:t>
            </w:r>
            <w:proofErr w:type="spellStart"/>
            <w:r>
              <w:rPr>
                <w:rFonts w:ascii="Calibri" w:hAnsi="Calibri" w:cs="Verdana"/>
                <w:color w:val="1A1A1A"/>
                <w:sz w:val="20"/>
                <w:szCs w:val="20"/>
              </w:rPr>
              <w:t>l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ongitudinals</w:t>
            </w:r>
            <w:proofErr w:type="spell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lacking protein, isoforms A/B/D/L</w:t>
            </w:r>
          </w:p>
        </w:tc>
        <w:tc>
          <w:tcPr>
            <w:tcW w:w="1686" w:type="pct"/>
            <w:vAlign w:val="center"/>
          </w:tcPr>
          <w:p w14:paraId="0D7D423D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transcription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regulation</w:t>
            </w:r>
          </w:p>
        </w:tc>
      </w:tr>
      <w:tr w:rsidR="004E5176" w:rsidRPr="00FB1F8D" w14:paraId="439CEB97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00EE566C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hAnsi="Calibri"/>
                <w:sz w:val="20"/>
                <w:szCs w:val="20"/>
              </w:rPr>
              <w:t>GB12494</w:t>
            </w:r>
          </w:p>
        </w:tc>
        <w:tc>
          <w:tcPr>
            <w:tcW w:w="670" w:type="pct"/>
            <w:vAlign w:val="center"/>
          </w:tcPr>
          <w:p w14:paraId="527626B4" w14:textId="77777777" w:rsidR="004E5176" w:rsidRPr="003B5D7D" w:rsidRDefault="004E5176" w:rsidP="00660578">
            <w:pPr>
              <w:rPr>
                <w:rFonts w:ascii="Calibri" w:hAnsi="Calibri" w:cs="Arial-BoldMT"/>
                <w:bCs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19B7AD72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Verdana"/>
                <w:color w:val="1A1A1A"/>
                <w:sz w:val="20"/>
                <w:szCs w:val="20"/>
              </w:rPr>
              <w:t>l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ongitudinals</w:t>
            </w:r>
            <w:proofErr w:type="spellEnd"/>
            <w:proofErr w:type="gram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lacking protein, isoforms A/B/D/L</w:t>
            </w:r>
          </w:p>
        </w:tc>
        <w:tc>
          <w:tcPr>
            <w:tcW w:w="1686" w:type="pct"/>
            <w:vAlign w:val="center"/>
          </w:tcPr>
          <w:p w14:paraId="3685BC7E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transcription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regulation</w:t>
            </w:r>
          </w:p>
        </w:tc>
      </w:tr>
      <w:tr w:rsidR="004E5176" w:rsidRPr="00FB1F8D" w14:paraId="79ECD81A" w14:textId="77777777" w:rsidTr="00660578">
        <w:trPr>
          <w:trHeight w:val="504"/>
        </w:trPr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7606D412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GB17677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7F02BD08" w14:textId="77777777" w:rsidR="004E5176" w:rsidRPr="003B5D7D" w:rsidRDefault="004E5176" w:rsidP="00660578">
            <w:pPr>
              <w:rPr>
                <w:rFonts w:ascii="Calibri" w:hAnsi="Calibri" w:cs="Arial-BoldMT"/>
                <w:bCs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271ADDE9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Arial-BoldMT"/>
                <w:bCs/>
                <w:sz w:val="20"/>
                <w:szCs w:val="20"/>
              </w:rPr>
              <w:t>hypothetical</w:t>
            </w:r>
            <w:proofErr w:type="gramEnd"/>
            <w:r>
              <w:rPr>
                <w:rFonts w:ascii="Calibri" w:hAnsi="Calibri" w:cs="Arial-BoldMT"/>
                <w:bCs/>
                <w:sz w:val="20"/>
                <w:szCs w:val="20"/>
              </w:rPr>
              <w:t xml:space="preserve"> protein LOC100578231; </w:t>
            </w:r>
            <w:proofErr w:type="spellStart"/>
            <w:r>
              <w:rPr>
                <w:rFonts w:ascii="Calibri" w:hAnsi="Calibri" w:cs="Verdana"/>
                <w:color w:val="1A1A1A"/>
                <w:sz w:val="20"/>
                <w:szCs w:val="20"/>
              </w:rPr>
              <w:t>l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ongitudinals</w:t>
            </w:r>
            <w:proofErr w:type="spell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lacking protein, isoforms A/B/D/L</w:t>
            </w:r>
          </w:p>
        </w:tc>
        <w:tc>
          <w:tcPr>
            <w:tcW w:w="1686" w:type="pct"/>
            <w:vAlign w:val="center"/>
          </w:tcPr>
          <w:p w14:paraId="4CBFECD0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transcription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regulation</w:t>
            </w:r>
          </w:p>
        </w:tc>
      </w:tr>
      <w:tr w:rsidR="004E5176" w:rsidRPr="00FB1F8D" w14:paraId="6AEA2636" w14:textId="77777777" w:rsidTr="00660578">
        <w:trPr>
          <w:trHeight w:val="504"/>
        </w:trPr>
        <w:tc>
          <w:tcPr>
            <w:tcW w:w="631" w:type="pct"/>
            <w:shd w:val="clear" w:color="auto" w:fill="auto"/>
            <w:vAlign w:val="center"/>
          </w:tcPr>
          <w:p w14:paraId="0E2B56E8" w14:textId="77777777" w:rsidR="004E5176" w:rsidRPr="00FB1F8D" w:rsidDel="00726D2B" w:rsidRDefault="004E5176" w:rsidP="00660578">
            <w:pPr>
              <w:rPr>
                <w:rFonts w:ascii="Calibri" w:eastAsia="Times New Roman" w:hAnsi="Calibri" w:cstheme="majorBidi"/>
                <w:b/>
                <w:bCs/>
                <w:color w:val="000000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GB12094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FB1C6B1" w14:textId="77777777" w:rsidR="004E5176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  <w:r>
              <w:rPr>
                <w:rFonts w:ascii="Calibri" w:hAnsi="Calibri" w:cs="Verdana"/>
                <w:color w:val="1A1A1A"/>
                <w:sz w:val="20"/>
                <w:szCs w:val="20"/>
              </w:rPr>
              <w:t>CG12052</w:t>
            </w:r>
          </w:p>
        </w:tc>
        <w:tc>
          <w:tcPr>
            <w:tcW w:w="2013" w:type="pct"/>
            <w:vAlign w:val="center"/>
          </w:tcPr>
          <w:p w14:paraId="522047EC" w14:textId="77777777" w:rsidR="004E5176" w:rsidRPr="003B5D7D" w:rsidRDefault="004E5176" w:rsidP="00660578">
            <w:pPr>
              <w:rPr>
                <w:rFonts w:ascii="Calibri" w:hAnsi="Calibri" w:cs="Arial-BoldMT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Verdana"/>
                <w:color w:val="1A1A1A"/>
                <w:sz w:val="20"/>
                <w:szCs w:val="20"/>
              </w:rPr>
              <w:t>l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ongitudinals</w:t>
            </w:r>
            <w:proofErr w:type="spellEnd"/>
            <w:proofErr w:type="gram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lacking protein, isoforms A/B/D/L</w:t>
            </w:r>
          </w:p>
        </w:tc>
        <w:tc>
          <w:tcPr>
            <w:tcW w:w="1686" w:type="pct"/>
            <w:vAlign w:val="center"/>
          </w:tcPr>
          <w:p w14:paraId="3B73F77C" w14:textId="77777777" w:rsidR="004E5176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transcription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regulation</w:t>
            </w:r>
          </w:p>
        </w:tc>
      </w:tr>
      <w:tr w:rsidR="004E5176" w:rsidRPr="00FB1F8D" w14:paraId="11EAF1F3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33C8E17A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GB14763</w:t>
            </w:r>
          </w:p>
        </w:tc>
        <w:tc>
          <w:tcPr>
            <w:tcW w:w="670" w:type="pct"/>
            <w:vAlign w:val="center"/>
          </w:tcPr>
          <w:p w14:paraId="3C7EC28A" w14:textId="77777777" w:rsidR="004E5176" w:rsidRPr="00FB1F8D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65F9EAF8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B5D7D">
              <w:rPr>
                <w:rFonts w:ascii="Calibri" w:hAnsi="Calibri" w:cs="Arial-BoldMT"/>
                <w:bCs/>
                <w:sz w:val="20"/>
                <w:szCs w:val="20"/>
              </w:rPr>
              <w:t>similar</w:t>
            </w:r>
            <w:proofErr w:type="gramEnd"/>
            <w:r w:rsidRPr="003B5D7D">
              <w:rPr>
                <w:rFonts w:ascii="Calibri" w:hAnsi="Calibri" w:cs="Arial-BoldMT"/>
                <w:bCs/>
                <w:sz w:val="20"/>
                <w:szCs w:val="20"/>
              </w:rPr>
              <w:t xml:space="preserve"> to zinc finger protein </w:t>
            </w:r>
            <w:r>
              <w:rPr>
                <w:rFonts w:ascii="Calibri" w:hAnsi="Calibri" w:cs="Arial-BoldMT"/>
                <w:bCs/>
                <w:sz w:val="20"/>
                <w:szCs w:val="20"/>
              </w:rPr>
              <w:t>407-like</w:t>
            </w:r>
          </w:p>
        </w:tc>
        <w:tc>
          <w:tcPr>
            <w:tcW w:w="1686" w:type="pct"/>
            <w:vAlign w:val="center"/>
          </w:tcPr>
          <w:p w14:paraId="3FB806D5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transcription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regulation</w:t>
            </w:r>
          </w:p>
        </w:tc>
      </w:tr>
      <w:tr w:rsidR="004E5176" w:rsidRPr="00FB1F8D" w14:paraId="37C1CE71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7D509F36" w14:textId="77777777" w:rsidR="004E5176" w:rsidRPr="00FB1F8D" w:rsidDel="00726D2B" w:rsidRDefault="004E5176" w:rsidP="00660578">
            <w:pPr>
              <w:rPr>
                <w:rFonts w:ascii="Calibri" w:eastAsia="Times New Roman" w:hAnsi="Calibri" w:cstheme="majorBidi"/>
                <w:b/>
                <w:bCs/>
                <w:color w:val="000000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GB14706</w:t>
            </w:r>
          </w:p>
        </w:tc>
        <w:tc>
          <w:tcPr>
            <w:tcW w:w="670" w:type="pct"/>
            <w:vAlign w:val="center"/>
          </w:tcPr>
          <w:p w14:paraId="18F8D3B4" w14:textId="77777777" w:rsidR="004E5176" w:rsidRPr="00FB1F8D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  <w:r w:rsidRPr="003F73C8">
              <w:rPr>
                <w:rFonts w:ascii="Calibri" w:hAnsi="Calibri" w:cs="Verdana"/>
                <w:color w:val="1A1A1A"/>
                <w:sz w:val="20"/>
                <w:szCs w:val="20"/>
              </w:rPr>
              <w:t>CG7471</w:t>
            </w:r>
          </w:p>
        </w:tc>
        <w:tc>
          <w:tcPr>
            <w:tcW w:w="2013" w:type="pct"/>
            <w:vAlign w:val="center"/>
          </w:tcPr>
          <w:p w14:paraId="1CDE6840" w14:textId="77777777" w:rsidR="004E5176" w:rsidRPr="003B5D7D" w:rsidRDefault="004E5176" w:rsidP="00660578">
            <w:pPr>
              <w:rPr>
                <w:rFonts w:ascii="Calibri" w:hAnsi="Calibri" w:cs="Arial-BoldMT"/>
                <w:bCs/>
                <w:sz w:val="20"/>
                <w:szCs w:val="20"/>
              </w:rPr>
            </w:pPr>
            <w:proofErr w:type="gram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his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>tone</w:t>
            </w:r>
            <w:proofErr w:type="gramEnd"/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1A1A1A"/>
                <w:sz w:val="20"/>
                <w:szCs w:val="20"/>
              </w:rPr>
              <w:t>deacetylase</w:t>
            </w:r>
            <w:proofErr w:type="spellEnd"/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Rpd3 isoform 1</w:t>
            </w:r>
            <w:r w:rsidRPr="00FB1F8D">
              <w:rPr>
                <w:rFonts w:ascii="Calibri" w:hAnsi="Calibri"/>
                <w:sz w:val="20"/>
                <w:szCs w:val="20"/>
              </w:rPr>
              <w:t>Hist_deacetyl superfamily</w:t>
            </w:r>
          </w:p>
        </w:tc>
        <w:tc>
          <w:tcPr>
            <w:tcW w:w="1686" w:type="pct"/>
            <w:vAlign w:val="center"/>
          </w:tcPr>
          <w:p w14:paraId="1B521A25" w14:textId="77777777" w:rsidR="004E5176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transcription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regulation</w:t>
            </w:r>
          </w:p>
        </w:tc>
      </w:tr>
      <w:tr w:rsidR="004E5176" w:rsidRPr="00FB1F8D" w14:paraId="11BC0B72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21198617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GB17640</w:t>
            </w:r>
          </w:p>
        </w:tc>
        <w:tc>
          <w:tcPr>
            <w:tcW w:w="670" w:type="pct"/>
            <w:vAlign w:val="center"/>
          </w:tcPr>
          <w:p w14:paraId="6B39ED4E" w14:textId="77777777" w:rsidR="004E5176" w:rsidRPr="00FB1F8D" w:rsidRDefault="004E5176" w:rsidP="00660578">
            <w:pPr>
              <w:rPr>
                <w:rFonts w:ascii="Calibri" w:eastAsiaTheme="majorEastAsia" w:hAnsi="Calibr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Calibri" w:hAnsi="Calibri" w:cs="Verdana"/>
                <w:color w:val="1A1A1A"/>
                <w:sz w:val="20"/>
                <w:szCs w:val="20"/>
              </w:rPr>
              <w:t>CG2368</w:t>
            </w:r>
          </w:p>
        </w:tc>
        <w:tc>
          <w:tcPr>
            <w:tcW w:w="2013" w:type="pct"/>
            <w:vAlign w:val="center"/>
          </w:tcPr>
          <w:p w14:paraId="2851B815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Verdana"/>
                <w:color w:val="1A1A1A"/>
                <w:sz w:val="20"/>
                <w:szCs w:val="20"/>
              </w:rPr>
              <w:t>pipsqueak</w:t>
            </w:r>
            <w:proofErr w:type="gramEnd"/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; </w:t>
            </w:r>
            <w:r w:rsidRPr="00FB1F8D">
              <w:rPr>
                <w:rFonts w:ascii="Calibri" w:hAnsi="Calibri"/>
                <w:sz w:val="20"/>
                <w:szCs w:val="20"/>
              </w:rPr>
              <w:t>BTB superfamily</w:t>
            </w:r>
          </w:p>
        </w:tc>
        <w:tc>
          <w:tcPr>
            <w:tcW w:w="1686" w:type="pct"/>
            <w:vAlign w:val="center"/>
          </w:tcPr>
          <w:p w14:paraId="620FC316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chromatin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silencing</w:t>
            </w:r>
            <w:r w:rsidRPr="00235B37">
              <w:rPr>
                <w:rFonts w:ascii="Calibri" w:hAnsi="Calibri"/>
                <w:szCs w:val="20"/>
              </w:rPr>
              <w:t xml:space="preserve">; </w:t>
            </w:r>
            <w:r w:rsidRPr="00A34B5B">
              <w:rPr>
                <w:rFonts w:ascii="Calibri" w:hAnsi="Calibri"/>
                <w:sz w:val="20"/>
                <w:szCs w:val="20"/>
              </w:rPr>
              <w:t>olfactory behavior</w:t>
            </w:r>
          </w:p>
        </w:tc>
      </w:tr>
      <w:tr w:rsidR="004E5176" w:rsidRPr="00FB1F8D" w14:paraId="69BC691A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760FCFD4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sz w:val="20"/>
                <w:szCs w:val="20"/>
              </w:rPr>
              <w:t>GB16277</w:t>
            </w:r>
          </w:p>
        </w:tc>
        <w:tc>
          <w:tcPr>
            <w:tcW w:w="670" w:type="pct"/>
            <w:vAlign w:val="center"/>
          </w:tcPr>
          <w:p w14:paraId="57A4F9CA" w14:textId="77777777" w:rsidR="004E5176" w:rsidRPr="002509C4" w:rsidRDefault="004E5176" w:rsidP="00660578">
            <w:pPr>
              <w:rPr>
                <w:rFonts w:ascii="Calibri" w:hAnsi="Calibri" w:cs="Verdana"/>
                <w:b/>
                <w:color w:val="1A1A1A"/>
                <w:sz w:val="20"/>
                <w:szCs w:val="20"/>
              </w:rPr>
            </w:pPr>
            <w:r>
              <w:rPr>
                <w:rFonts w:ascii="Calibri" w:hAnsi="Calibri" w:cs="Verdana"/>
                <w:color w:val="1A1A1A"/>
                <w:sz w:val="20"/>
                <w:szCs w:val="20"/>
              </w:rPr>
              <w:t>CG34015</w:t>
            </w:r>
          </w:p>
        </w:tc>
        <w:tc>
          <w:tcPr>
            <w:tcW w:w="2013" w:type="pct"/>
            <w:vAlign w:val="center"/>
          </w:tcPr>
          <w:p w14:paraId="6F0FAB4C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histidine</w:t>
            </w:r>
            <w:proofErr w:type="spellEnd"/>
            <w:proofErr w:type="gram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triad nucleotide-binding protein 3-like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>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</w:t>
            </w:r>
            <w:r w:rsidRPr="00FB1F8D">
              <w:rPr>
                <w:rFonts w:ascii="Calibri" w:hAnsi="Calibri"/>
                <w:sz w:val="20"/>
                <w:szCs w:val="20"/>
              </w:rPr>
              <w:t>prataxin_related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; </w:t>
            </w:r>
            <w:proofErr w:type="spellStart"/>
            <w:r w:rsidRPr="00FB1F8D">
              <w:rPr>
                <w:rFonts w:ascii="Calibri" w:hAnsi="Calibri"/>
                <w:sz w:val="20"/>
                <w:szCs w:val="20"/>
              </w:rPr>
              <w:t>HIT_like</w:t>
            </w:r>
            <w:proofErr w:type="spellEnd"/>
            <w:r w:rsidRPr="00FB1F8D">
              <w:rPr>
                <w:rFonts w:ascii="Calibri" w:hAnsi="Calibri"/>
                <w:sz w:val="20"/>
                <w:szCs w:val="20"/>
              </w:rPr>
              <w:t xml:space="preserve"> superfamily</w:t>
            </w:r>
          </w:p>
        </w:tc>
        <w:tc>
          <w:tcPr>
            <w:tcW w:w="1686" w:type="pct"/>
            <w:vAlign w:val="center"/>
          </w:tcPr>
          <w:p w14:paraId="472B788C" w14:textId="77777777" w:rsidR="004E5176" w:rsidRPr="00A34B5B" w:rsidRDefault="004E5176" w:rsidP="00660578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carbohydrate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transportation and metabolism</w:t>
            </w:r>
          </w:p>
        </w:tc>
      </w:tr>
      <w:tr w:rsidR="004E5176" w:rsidRPr="00FB1F8D" w14:paraId="5063E91A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7C18E6E7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GB10793</w:t>
            </w:r>
          </w:p>
        </w:tc>
        <w:tc>
          <w:tcPr>
            <w:tcW w:w="670" w:type="pct"/>
            <w:vAlign w:val="center"/>
          </w:tcPr>
          <w:p w14:paraId="625F31AA" w14:textId="77777777" w:rsidR="004E5176" w:rsidRPr="00FB1F8D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7901296F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mitochondrial</w:t>
            </w:r>
            <w:proofErr w:type="gram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enola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>se</w:t>
            </w:r>
            <w:proofErr w:type="spellEnd"/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superfamily member 1-like;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B1F8D">
              <w:rPr>
                <w:rFonts w:ascii="Calibri" w:hAnsi="Calibri"/>
                <w:sz w:val="20"/>
                <w:szCs w:val="20"/>
              </w:rPr>
              <w:t>MR_MLE_N superfamily</w:t>
            </w:r>
            <w:r>
              <w:rPr>
                <w:rFonts w:ascii="Calibri" w:hAnsi="Calibr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</w:t>
            </w:r>
            <w:r w:rsidRPr="00FB1F8D">
              <w:rPr>
                <w:rFonts w:ascii="Calibri" w:hAnsi="Calibri"/>
                <w:sz w:val="20"/>
                <w:szCs w:val="20"/>
              </w:rPr>
              <w:t>nolase_like</w:t>
            </w:r>
            <w:proofErr w:type="spellEnd"/>
            <w:r w:rsidRPr="00FB1F8D">
              <w:rPr>
                <w:rFonts w:ascii="Calibri" w:hAnsi="Calibri"/>
                <w:sz w:val="20"/>
                <w:szCs w:val="20"/>
              </w:rPr>
              <w:t xml:space="preserve"> superfamily</w:t>
            </w:r>
          </w:p>
        </w:tc>
        <w:tc>
          <w:tcPr>
            <w:tcW w:w="1686" w:type="pct"/>
            <w:vAlign w:val="center"/>
          </w:tcPr>
          <w:p w14:paraId="3C9F8FFE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FB1F8D" w14:paraId="06D0C5E3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23F25E84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GB18583</w:t>
            </w:r>
          </w:p>
        </w:tc>
        <w:tc>
          <w:tcPr>
            <w:tcW w:w="670" w:type="pct"/>
            <w:vAlign w:val="center"/>
          </w:tcPr>
          <w:p w14:paraId="2420C027" w14:textId="77777777" w:rsidR="004E5176" w:rsidRPr="00FB1F8D" w:rsidRDefault="004E5176" w:rsidP="00660578">
            <w:pPr>
              <w:rPr>
                <w:rFonts w:ascii="Calibri" w:eastAsiaTheme="majorEastAsia" w:hAnsi="Calibr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Calibri" w:hAnsi="Calibri" w:cs="Verdana"/>
                <w:color w:val="1A1A1A"/>
                <w:sz w:val="20"/>
                <w:szCs w:val="20"/>
              </w:rPr>
              <w:t>CG30394</w:t>
            </w:r>
          </w:p>
        </w:tc>
        <w:tc>
          <w:tcPr>
            <w:tcW w:w="2013" w:type="pct"/>
            <w:vAlign w:val="center"/>
          </w:tcPr>
          <w:p w14:paraId="1778559D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putative</w:t>
            </w:r>
            <w:proofErr w:type="gram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sodium-coupled neutral amin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>o acid transporter 10-like;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B1F8D">
              <w:rPr>
                <w:rFonts w:ascii="Calibri" w:hAnsi="Calibri"/>
                <w:sz w:val="20"/>
                <w:szCs w:val="20"/>
              </w:rPr>
              <w:t>Aa_trans</w:t>
            </w:r>
            <w:proofErr w:type="spellEnd"/>
            <w:r w:rsidRPr="00FB1F8D">
              <w:rPr>
                <w:rFonts w:ascii="Calibri" w:hAnsi="Calibri"/>
                <w:sz w:val="20"/>
                <w:szCs w:val="20"/>
              </w:rPr>
              <w:t xml:space="preserve"> superfamily</w:t>
            </w:r>
          </w:p>
        </w:tc>
        <w:tc>
          <w:tcPr>
            <w:tcW w:w="1686" w:type="pct"/>
            <w:vAlign w:val="center"/>
          </w:tcPr>
          <w:p w14:paraId="7E791969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Pr="00FB1F8D">
              <w:rPr>
                <w:rFonts w:ascii="Calibri" w:hAnsi="Calibri" w:cs="Arial"/>
                <w:sz w:val="20"/>
                <w:szCs w:val="20"/>
              </w:rPr>
              <w:t>ransmembrane</w:t>
            </w:r>
            <w:proofErr w:type="spellEnd"/>
            <w:proofErr w:type="gramEnd"/>
            <w:r w:rsidRPr="00FB1F8D">
              <w:rPr>
                <w:rFonts w:ascii="Calibri" w:hAnsi="Calibri" w:cs="Arial"/>
                <w:sz w:val="20"/>
                <w:szCs w:val="20"/>
              </w:rPr>
              <w:t xml:space="preserve"> amino acid transporter protein</w:t>
            </w:r>
          </w:p>
        </w:tc>
      </w:tr>
      <w:tr w:rsidR="004E5176" w:rsidRPr="00FB1F8D" w14:paraId="320CD274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124448F2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GB19520</w:t>
            </w:r>
          </w:p>
        </w:tc>
        <w:tc>
          <w:tcPr>
            <w:tcW w:w="670" w:type="pct"/>
            <w:vAlign w:val="center"/>
          </w:tcPr>
          <w:p w14:paraId="60AF1739" w14:textId="77777777" w:rsidR="004E5176" w:rsidRPr="00FB1F8D" w:rsidRDefault="004E5176" w:rsidP="00660578">
            <w:pPr>
              <w:rPr>
                <w:rFonts w:ascii="Calibri" w:eastAsiaTheme="majorEastAsia" w:hAnsi="Calibr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Calibri" w:hAnsi="Calibri" w:cs="Verdana"/>
                <w:color w:val="1A1A1A"/>
                <w:sz w:val="20"/>
                <w:szCs w:val="20"/>
              </w:rPr>
              <w:t>CG11658</w:t>
            </w:r>
          </w:p>
        </w:tc>
        <w:tc>
          <w:tcPr>
            <w:tcW w:w="2013" w:type="pct"/>
            <w:vAlign w:val="center"/>
          </w:tcPr>
          <w:p w14:paraId="381ABF19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f</w:t>
            </w:r>
            <w:proofErr w:type="gram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-box only protein 32-like</w:t>
            </w:r>
          </w:p>
        </w:tc>
        <w:tc>
          <w:tcPr>
            <w:tcW w:w="1686" w:type="pct"/>
            <w:vAlign w:val="center"/>
          </w:tcPr>
          <w:p w14:paraId="7521F04E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FB1F8D" w14:paraId="2B80E1B9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30F27832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GB16093</w:t>
            </w:r>
          </w:p>
        </w:tc>
        <w:tc>
          <w:tcPr>
            <w:tcW w:w="670" w:type="pct"/>
            <w:vAlign w:val="center"/>
          </w:tcPr>
          <w:p w14:paraId="60F9D7A6" w14:textId="77777777" w:rsidR="004E5176" w:rsidRPr="00FB1F8D" w:rsidRDefault="004E5176" w:rsidP="00660578">
            <w:pPr>
              <w:rPr>
                <w:rFonts w:ascii="Calibri" w:eastAsiaTheme="majorEastAsia" w:hAnsi="Calibr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Calibri" w:hAnsi="Calibri" w:cs="Verdana"/>
                <w:color w:val="1A1A1A"/>
                <w:sz w:val="20"/>
                <w:szCs w:val="20"/>
              </w:rPr>
              <w:t>CG4338</w:t>
            </w:r>
          </w:p>
        </w:tc>
        <w:tc>
          <w:tcPr>
            <w:tcW w:w="2013" w:type="pct"/>
            <w:vAlign w:val="center"/>
          </w:tcPr>
          <w:p w14:paraId="6BD2F210" w14:textId="77777777" w:rsidR="004E5176" w:rsidRPr="00FB1F8D" w:rsidRDefault="004E5176" w:rsidP="00660578">
            <w:pPr>
              <w:tabs>
                <w:tab w:val="left" w:pos="1366"/>
              </w:tabs>
              <w:rPr>
                <w:rFonts w:ascii="Calibri" w:hAnsi="Calibri"/>
                <w:sz w:val="20"/>
                <w:szCs w:val="20"/>
              </w:rPr>
            </w:pP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UPF0293 protein C16orf42-like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>;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</w:t>
            </w:r>
            <w:r w:rsidRPr="00FB1F8D">
              <w:rPr>
                <w:rFonts w:ascii="Calibri" w:hAnsi="Calibri"/>
                <w:sz w:val="20"/>
                <w:szCs w:val="20"/>
              </w:rPr>
              <w:t>RLI superfamily</w:t>
            </w:r>
            <w:r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FB1F8D">
              <w:rPr>
                <w:rFonts w:ascii="Calibri" w:hAnsi="Calibri"/>
                <w:sz w:val="20"/>
                <w:szCs w:val="20"/>
              </w:rPr>
              <w:t>DUF367 superfamily</w:t>
            </w:r>
          </w:p>
        </w:tc>
        <w:tc>
          <w:tcPr>
            <w:tcW w:w="1686" w:type="pct"/>
            <w:vAlign w:val="center"/>
          </w:tcPr>
          <w:p w14:paraId="169D4C32" w14:textId="77777777" w:rsidR="004E5176" w:rsidRPr="00A34B5B" w:rsidRDefault="004E5176" w:rsidP="00660578">
            <w:pPr>
              <w:rPr>
                <w:rFonts w:ascii="Calibri" w:eastAsiaTheme="majorEastAsia" w:hAnsi="Calibri" w:cs="Arial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hAnsi="Calibri" w:cs="Arial"/>
                <w:sz w:val="20"/>
                <w:szCs w:val="20"/>
              </w:rPr>
              <w:t xml:space="preserve">RNA L inhibitor superfamily </w:t>
            </w:r>
            <w:r>
              <w:rPr>
                <w:rFonts w:ascii="Calibri" w:hAnsi="Calibri" w:cs="Arial"/>
                <w:sz w:val="20"/>
                <w:szCs w:val="20"/>
              </w:rPr>
              <w:t>-plays a</w:t>
            </w:r>
            <w:r w:rsidRPr="00FB1F8D">
              <w:rPr>
                <w:rFonts w:ascii="Calibri" w:hAnsi="Calibri" w:cs="Arial"/>
                <w:sz w:val="20"/>
                <w:szCs w:val="20"/>
              </w:rPr>
              <w:t xml:space="preserve"> role in the anti-viral and anti-proliferative activities of </w:t>
            </w:r>
            <w:proofErr w:type="spellStart"/>
            <w:r w:rsidRPr="00FB1F8D">
              <w:rPr>
                <w:rFonts w:ascii="Calibri" w:hAnsi="Calibri" w:cs="Arial"/>
                <w:sz w:val="20"/>
                <w:szCs w:val="20"/>
              </w:rPr>
              <w:t>interferons</w:t>
            </w:r>
            <w:proofErr w:type="spellEnd"/>
          </w:p>
        </w:tc>
      </w:tr>
      <w:tr w:rsidR="004E5176" w:rsidRPr="00FB1F8D" w14:paraId="6F24D0D5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0A603B98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GB16097</w:t>
            </w:r>
          </w:p>
        </w:tc>
        <w:tc>
          <w:tcPr>
            <w:tcW w:w="670" w:type="pct"/>
            <w:vAlign w:val="center"/>
          </w:tcPr>
          <w:p w14:paraId="28DAF157" w14:textId="77777777" w:rsidR="004E5176" w:rsidRPr="00FB1F8D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72695624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hypothetical</w:t>
            </w:r>
            <w:proofErr w:type="gram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protein LOC725634</w:t>
            </w:r>
          </w:p>
        </w:tc>
        <w:tc>
          <w:tcPr>
            <w:tcW w:w="1686" w:type="pct"/>
            <w:vAlign w:val="center"/>
          </w:tcPr>
          <w:p w14:paraId="4E1AA47B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FB1F8D" w14:paraId="1410C9F4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726C6686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GB14091</w:t>
            </w:r>
          </w:p>
        </w:tc>
        <w:tc>
          <w:tcPr>
            <w:tcW w:w="670" w:type="pct"/>
            <w:vAlign w:val="center"/>
          </w:tcPr>
          <w:p w14:paraId="43A6194B" w14:textId="77777777" w:rsidR="004E5176" w:rsidRPr="00FB1F8D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56251A67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hypothetical</w:t>
            </w:r>
            <w:proofErr w:type="gram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protein LOC409232</w:t>
            </w:r>
          </w:p>
        </w:tc>
        <w:tc>
          <w:tcPr>
            <w:tcW w:w="1686" w:type="pct"/>
            <w:vAlign w:val="center"/>
          </w:tcPr>
          <w:p w14:paraId="6872B82F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C736CC" w14:paraId="4229EB1A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6320582D" w14:textId="77777777" w:rsidR="004E5176" w:rsidRPr="0018780D" w:rsidRDefault="004E5176" w:rsidP="00660578">
            <w:pPr>
              <w:rPr>
                <w:rFonts w:ascii="Calibri" w:eastAsia="Times New Roman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sz w:val="20"/>
                <w:szCs w:val="20"/>
              </w:rPr>
              <w:t>GB14020</w:t>
            </w:r>
          </w:p>
        </w:tc>
        <w:tc>
          <w:tcPr>
            <w:tcW w:w="670" w:type="pct"/>
            <w:vAlign w:val="center"/>
          </w:tcPr>
          <w:p w14:paraId="6AE39B93" w14:textId="77777777" w:rsidR="004E5176" w:rsidRPr="00FB1F8D" w:rsidRDefault="004E5176" w:rsidP="00660578">
            <w:pPr>
              <w:rPr>
                <w:rFonts w:ascii="Calibri" w:hAnsi="Calibri" w:cs="Verdana"/>
                <w:color w:val="222222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38D43F74" w14:textId="77777777" w:rsidR="004E5176" w:rsidRPr="003B5D7D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  <w:proofErr w:type="spellStart"/>
            <w:proofErr w:type="gramStart"/>
            <w:r w:rsidRPr="00FB1F8D">
              <w:rPr>
                <w:rFonts w:ascii="Calibri" w:hAnsi="Calibri" w:cs="Verdana"/>
                <w:color w:val="222222"/>
                <w:sz w:val="20"/>
                <w:szCs w:val="20"/>
              </w:rPr>
              <w:t>dipeptidase</w:t>
            </w:r>
            <w:proofErr w:type="spellEnd"/>
            <w:proofErr w:type="gramEnd"/>
            <w:r w:rsidRPr="00FB1F8D">
              <w:rPr>
                <w:rFonts w:ascii="Calibri" w:hAnsi="Calibri" w:cs="Verdana"/>
                <w:color w:val="222222"/>
                <w:sz w:val="20"/>
                <w:szCs w:val="20"/>
              </w:rPr>
              <w:t xml:space="preserve"> 1-like isoform 2</w:t>
            </w:r>
            <w:r>
              <w:rPr>
                <w:rFonts w:ascii="Calibri" w:hAnsi="Calibri" w:cs="Verdana"/>
                <w:color w:val="222222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Verdana"/>
                <w:color w:val="1A1A1A"/>
                <w:sz w:val="20"/>
                <w:szCs w:val="20"/>
              </w:rPr>
              <w:t>m</w:t>
            </w:r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etallo-dependent_hydrolases</w:t>
            </w:r>
            <w:proofErr w:type="spellEnd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superfamily</w:t>
            </w:r>
          </w:p>
        </w:tc>
        <w:tc>
          <w:tcPr>
            <w:tcW w:w="1686" w:type="pct"/>
            <w:vAlign w:val="center"/>
          </w:tcPr>
          <w:p w14:paraId="41931218" w14:textId="77777777" w:rsidR="004E5176" w:rsidRPr="00C736CC" w:rsidRDefault="004E5176" w:rsidP="00660578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3B5D7D">
              <w:rPr>
                <w:rFonts w:ascii="Calibri" w:hAnsi="Calibri" w:cs="Arial"/>
                <w:sz w:val="20"/>
                <w:szCs w:val="20"/>
              </w:rPr>
              <w:t>mino</w:t>
            </w:r>
            <w:proofErr w:type="gramEnd"/>
            <w:r w:rsidRPr="003B5D7D">
              <w:rPr>
                <w:rFonts w:ascii="Calibri" w:hAnsi="Calibri" w:cs="Arial"/>
                <w:sz w:val="20"/>
                <w:szCs w:val="20"/>
              </w:rPr>
              <w:t xml:space="preserve"> acid transport and metabolism</w:t>
            </w:r>
          </w:p>
        </w:tc>
      </w:tr>
      <w:tr w:rsidR="004E5176" w:rsidRPr="00C736CC" w14:paraId="06D2E432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5D2D09C1" w14:textId="77777777" w:rsidR="004E5176" w:rsidRPr="00C736CC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C736CC">
              <w:rPr>
                <w:rFonts w:ascii="Calibri" w:eastAsia="Times New Roman" w:hAnsi="Calibri"/>
                <w:color w:val="000000"/>
                <w:sz w:val="20"/>
                <w:szCs w:val="20"/>
              </w:rPr>
              <w:t>GB11859</w:t>
            </w:r>
          </w:p>
        </w:tc>
        <w:tc>
          <w:tcPr>
            <w:tcW w:w="670" w:type="pct"/>
            <w:vAlign w:val="center"/>
          </w:tcPr>
          <w:p w14:paraId="23DC0BA1" w14:textId="77777777" w:rsidR="004E5176" w:rsidRPr="00C736CC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4BB6E326" w14:textId="77777777" w:rsidR="004E5176" w:rsidRPr="00C736CC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FB1F8D">
              <w:rPr>
                <w:rFonts w:ascii="Calibri" w:hAnsi="Calibri" w:cs="Verdana"/>
                <w:color w:val="222222"/>
                <w:sz w:val="20"/>
                <w:szCs w:val="20"/>
              </w:rPr>
              <w:t>dipeptidase</w:t>
            </w:r>
            <w:proofErr w:type="spellEnd"/>
            <w:proofErr w:type="gramEnd"/>
            <w:r w:rsidRPr="00FB1F8D">
              <w:rPr>
                <w:rFonts w:ascii="Calibri" w:hAnsi="Calibri" w:cs="Verdana"/>
                <w:color w:val="222222"/>
                <w:sz w:val="20"/>
                <w:szCs w:val="20"/>
              </w:rPr>
              <w:t xml:space="preserve"> 1-like isoform 2</w:t>
            </w:r>
            <w:r>
              <w:rPr>
                <w:rFonts w:ascii="Calibri" w:hAnsi="Calibri" w:cs="Verdana"/>
                <w:color w:val="222222"/>
                <w:sz w:val="20"/>
                <w:szCs w:val="20"/>
              </w:rPr>
              <w:t>;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>m</w:t>
            </w:r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etallo-dependent_hydrolases superfamily</w:t>
            </w:r>
          </w:p>
        </w:tc>
        <w:tc>
          <w:tcPr>
            <w:tcW w:w="1686" w:type="pct"/>
            <w:vAlign w:val="center"/>
          </w:tcPr>
          <w:p w14:paraId="42350378" w14:textId="77777777" w:rsidR="004E5176" w:rsidRPr="00C736CC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3B5D7D">
              <w:rPr>
                <w:rFonts w:ascii="Calibri" w:hAnsi="Calibri" w:cs="Arial"/>
                <w:sz w:val="20"/>
                <w:szCs w:val="20"/>
              </w:rPr>
              <w:t>mino</w:t>
            </w:r>
            <w:proofErr w:type="gramEnd"/>
            <w:r w:rsidRPr="003B5D7D">
              <w:rPr>
                <w:rFonts w:ascii="Calibri" w:hAnsi="Calibri" w:cs="Arial"/>
                <w:sz w:val="20"/>
                <w:szCs w:val="20"/>
              </w:rPr>
              <w:t xml:space="preserve"> acid transport and metabolism</w:t>
            </w:r>
          </w:p>
        </w:tc>
      </w:tr>
      <w:tr w:rsidR="004E5176" w:rsidRPr="00C736CC" w14:paraId="5AC39C0E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6388FE38" w14:textId="77777777" w:rsidR="004E5176" w:rsidRPr="00C736CC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C736CC">
              <w:rPr>
                <w:rFonts w:ascii="Calibri" w:eastAsia="Times New Roman" w:hAnsi="Calibri"/>
                <w:color w:val="000000"/>
                <w:sz w:val="20"/>
                <w:szCs w:val="20"/>
              </w:rPr>
              <w:t>GB13209</w:t>
            </w:r>
          </w:p>
        </w:tc>
        <w:tc>
          <w:tcPr>
            <w:tcW w:w="670" w:type="pct"/>
            <w:vAlign w:val="center"/>
          </w:tcPr>
          <w:p w14:paraId="198DA30E" w14:textId="77777777" w:rsidR="004E5176" w:rsidRPr="00C736CC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69B51B76" w14:textId="77777777" w:rsidR="004E5176" w:rsidRPr="00C736CC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proofErr w:type="gramStart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endo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>thelin</w:t>
            </w:r>
            <w:proofErr w:type="spellEnd"/>
            <w:proofErr w:type="gramEnd"/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-converting enzyme 1-like; </w:t>
            </w:r>
            <w:proofErr w:type="spellStart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GluZincin</w:t>
            </w:r>
            <w:proofErr w:type="spellEnd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superfamily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>; p</w:t>
            </w:r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eptidase_M13_N superfamily</w:t>
            </w:r>
          </w:p>
        </w:tc>
        <w:tc>
          <w:tcPr>
            <w:tcW w:w="1686" w:type="pct"/>
            <w:vAlign w:val="center"/>
          </w:tcPr>
          <w:p w14:paraId="63EB73BA" w14:textId="77777777" w:rsidR="004E5176" w:rsidRPr="00275078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p</w:t>
            </w:r>
            <w:r w:rsidRPr="00275078">
              <w:rPr>
                <w:rFonts w:ascii="Calibri" w:hAnsi="Calibri"/>
                <w:sz w:val="20"/>
                <w:szCs w:val="20"/>
              </w:rPr>
              <w:t>roteolysis</w:t>
            </w:r>
            <w:proofErr w:type="gramEnd"/>
          </w:p>
        </w:tc>
      </w:tr>
      <w:tr w:rsidR="004E5176" w:rsidRPr="00C736CC" w14:paraId="426B62B0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1D46BE19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sz w:val="20"/>
                <w:szCs w:val="20"/>
              </w:rPr>
              <w:t>GB12634</w:t>
            </w:r>
          </w:p>
        </w:tc>
        <w:tc>
          <w:tcPr>
            <w:tcW w:w="670" w:type="pct"/>
            <w:vAlign w:val="center"/>
          </w:tcPr>
          <w:p w14:paraId="3DF785F8" w14:textId="77777777" w:rsidR="004E5176" w:rsidRPr="00C736CC" w:rsidRDefault="004E5176" w:rsidP="00660578">
            <w:pPr>
              <w:tabs>
                <w:tab w:val="left" w:pos="1071"/>
              </w:tabs>
              <w:rPr>
                <w:rFonts w:ascii="Calibri" w:eastAsiaTheme="majorEastAsia" w:hAnsi="Calibr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Calibri" w:hAnsi="Calibri" w:cs="Verdana"/>
                <w:color w:val="1A1A1A"/>
                <w:sz w:val="20"/>
                <w:szCs w:val="20"/>
              </w:rPr>
              <w:t>CG12608</w:t>
            </w:r>
          </w:p>
        </w:tc>
        <w:tc>
          <w:tcPr>
            <w:tcW w:w="2013" w:type="pct"/>
            <w:vAlign w:val="center"/>
          </w:tcPr>
          <w:p w14:paraId="5BDB6078" w14:textId="77777777" w:rsidR="004E5176" w:rsidRPr="00C736CC" w:rsidRDefault="004E5176" w:rsidP="00660578">
            <w:pPr>
              <w:tabs>
                <w:tab w:val="left" w:pos="1071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p21</w:t>
            </w:r>
            <w:proofErr w:type="gramEnd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-activated protein ki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nase-interacting protein 1-like; </w:t>
            </w:r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WD40 superfamily</w:t>
            </w:r>
          </w:p>
        </w:tc>
        <w:tc>
          <w:tcPr>
            <w:tcW w:w="1686" w:type="pct"/>
            <w:vAlign w:val="center"/>
          </w:tcPr>
          <w:p w14:paraId="0A10D295" w14:textId="77777777" w:rsidR="004E5176" w:rsidRPr="006D6356" w:rsidRDefault="004E5176" w:rsidP="00660578">
            <w:pPr>
              <w:rPr>
                <w:rFonts w:ascii="Calibri" w:eastAsiaTheme="majorEastAsia" w:hAnsi="Calibri" w:cstheme="majorBidi"/>
                <w:b/>
                <w:bCs/>
                <w:i/>
                <w:color w:val="404040" w:themeColor="text1" w:themeTint="BF"/>
                <w:sz w:val="20"/>
                <w:szCs w:val="20"/>
                <w:u w:val="single"/>
              </w:rPr>
            </w:pPr>
            <w:proofErr w:type="gramStart"/>
            <w:r w:rsidRPr="00C736CC">
              <w:rPr>
                <w:rFonts w:ascii="Calibri" w:hAnsi="Calibri" w:cs="Arial"/>
                <w:sz w:val="20"/>
                <w:szCs w:val="20"/>
              </w:rPr>
              <w:t>signal</w:t>
            </w:r>
            <w:proofErr w:type="gramEnd"/>
            <w:r w:rsidRPr="00C736CC">
              <w:rPr>
                <w:rFonts w:ascii="Calibri" w:hAnsi="Calibri" w:cs="Arial"/>
                <w:sz w:val="20"/>
                <w:szCs w:val="20"/>
              </w:rPr>
              <w:t xml:space="preserve"> transduction, pre-mRNA processing and cytoskeleton assembly</w:t>
            </w:r>
          </w:p>
        </w:tc>
      </w:tr>
      <w:tr w:rsidR="004E5176" w:rsidRPr="00FB1F8D" w14:paraId="7811EC3E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2CB5DB7F" w14:textId="77777777" w:rsidR="004E5176" w:rsidRPr="00FB1F8D" w:rsidRDefault="004E5176" w:rsidP="00660578">
            <w:pPr>
              <w:rPr>
                <w:rFonts w:ascii="Calibri" w:eastAsia="Times New Roman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sz w:val="20"/>
                <w:szCs w:val="20"/>
              </w:rPr>
              <w:t>GB11883</w:t>
            </w:r>
          </w:p>
        </w:tc>
        <w:tc>
          <w:tcPr>
            <w:tcW w:w="670" w:type="pct"/>
            <w:vAlign w:val="center"/>
          </w:tcPr>
          <w:p w14:paraId="57B25DA5" w14:textId="77777777" w:rsidR="004E5176" w:rsidRPr="00C736CC" w:rsidRDefault="004E5176" w:rsidP="00660578">
            <w:pPr>
              <w:rPr>
                <w:rFonts w:ascii="Calibri" w:eastAsiaTheme="majorEastAsia" w:hAnsi="Calibri" w:cs="Courier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libri" w:hAnsi="Calibri" w:cs="Courier"/>
                <w:color w:val="222222"/>
                <w:sz w:val="20"/>
                <w:szCs w:val="20"/>
              </w:rPr>
              <w:t>CG3430</w:t>
            </w:r>
          </w:p>
        </w:tc>
        <w:tc>
          <w:tcPr>
            <w:tcW w:w="2013" w:type="pct"/>
            <w:vAlign w:val="center"/>
          </w:tcPr>
          <w:p w14:paraId="70BF59DB" w14:textId="77777777" w:rsidR="004E5176" w:rsidRPr="003B5D7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36CC">
              <w:rPr>
                <w:rFonts w:ascii="Calibri" w:hAnsi="Calibri" w:cs="Courier"/>
                <w:color w:val="222222"/>
                <w:sz w:val="20"/>
                <w:szCs w:val="20"/>
              </w:rPr>
              <w:t>mini</w:t>
            </w:r>
            <w:proofErr w:type="gramEnd"/>
            <w:r w:rsidRPr="00C736CC">
              <w:rPr>
                <w:rFonts w:ascii="Calibri" w:hAnsi="Calibri" w:cs="Courier"/>
                <w:color w:val="222222"/>
                <w:sz w:val="20"/>
                <w:szCs w:val="20"/>
              </w:rPr>
              <w:t>-chromosome maintenance complex-binding protein</w:t>
            </w:r>
            <w:r>
              <w:rPr>
                <w:rFonts w:ascii="Calibri" w:hAnsi="Calibri" w:cs="Courier"/>
                <w:color w:val="222222"/>
                <w:sz w:val="20"/>
                <w:szCs w:val="20"/>
              </w:rPr>
              <w:t>, isoform 2</w:t>
            </w:r>
          </w:p>
        </w:tc>
        <w:tc>
          <w:tcPr>
            <w:tcW w:w="1686" w:type="pct"/>
            <w:vAlign w:val="center"/>
          </w:tcPr>
          <w:p w14:paraId="77E71B5E" w14:textId="77777777" w:rsidR="004E5176" w:rsidRPr="00275078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r w:rsidRPr="00275078">
              <w:rPr>
                <w:rFonts w:ascii="Calibri" w:hAnsi="Calibri"/>
                <w:sz w:val="20"/>
                <w:szCs w:val="20"/>
              </w:rPr>
              <w:t>DNA replication</w:t>
            </w:r>
          </w:p>
        </w:tc>
      </w:tr>
      <w:tr w:rsidR="004E5176" w:rsidRPr="00FB1F8D" w14:paraId="76349449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62A0F38B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GB30249</w:t>
            </w:r>
          </w:p>
        </w:tc>
        <w:tc>
          <w:tcPr>
            <w:tcW w:w="670" w:type="pct"/>
            <w:vAlign w:val="center"/>
          </w:tcPr>
          <w:p w14:paraId="53AC006C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089922C7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NF-kappa-B inhibitor cactus-like, (LOC725766)</w:t>
            </w:r>
          </w:p>
        </w:tc>
        <w:tc>
          <w:tcPr>
            <w:tcW w:w="1686" w:type="pct"/>
            <w:vAlign w:val="center"/>
          </w:tcPr>
          <w:p w14:paraId="75D7E336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FB1F8D" w14:paraId="7217C9CA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5A29B685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GB30250</w:t>
            </w:r>
          </w:p>
        </w:tc>
        <w:tc>
          <w:tcPr>
            <w:tcW w:w="670" w:type="pct"/>
            <w:vAlign w:val="center"/>
          </w:tcPr>
          <w:p w14:paraId="0D4BEBDA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34A3D460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NF-kappa-B inhibitor cactus 3, transcript variant 2 (cact3)</w:t>
            </w:r>
          </w:p>
        </w:tc>
        <w:tc>
          <w:tcPr>
            <w:tcW w:w="1686" w:type="pct"/>
            <w:vAlign w:val="center"/>
          </w:tcPr>
          <w:p w14:paraId="0C1739F9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FB1F8D" w14:paraId="6FC68C28" w14:textId="77777777" w:rsidTr="00660578">
        <w:trPr>
          <w:trHeight w:val="238"/>
        </w:trPr>
        <w:tc>
          <w:tcPr>
            <w:tcW w:w="631" w:type="pct"/>
            <w:vAlign w:val="center"/>
          </w:tcPr>
          <w:p w14:paraId="15A53D67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GB13565</w:t>
            </w:r>
          </w:p>
        </w:tc>
        <w:tc>
          <w:tcPr>
            <w:tcW w:w="670" w:type="pct"/>
            <w:vAlign w:val="center"/>
          </w:tcPr>
          <w:p w14:paraId="7F3144FF" w14:textId="77777777" w:rsidR="004E5176" w:rsidRPr="00FB1F8D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2030EDC3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inositol</w:t>
            </w:r>
            <w:proofErr w:type="gram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hexakisphosphate</w:t>
            </w:r>
            <w:proofErr w:type="spell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kinase 2-like DUF2475 superfamily</w:t>
            </w:r>
          </w:p>
        </w:tc>
        <w:tc>
          <w:tcPr>
            <w:tcW w:w="1686" w:type="pct"/>
            <w:vAlign w:val="center"/>
          </w:tcPr>
          <w:p w14:paraId="101E26E3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protein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phosphorylation, phosphatidylinositol metabolic processing</w:t>
            </w:r>
          </w:p>
        </w:tc>
      </w:tr>
      <w:tr w:rsidR="004E5176" w:rsidRPr="00FB1F8D" w14:paraId="59C4F28E" w14:textId="77777777" w:rsidTr="00660578">
        <w:trPr>
          <w:trHeight w:val="238"/>
        </w:trPr>
        <w:tc>
          <w:tcPr>
            <w:tcW w:w="631" w:type="pct"/>
            <w:vAlign w:val="center"/>
          </w:tcPr>
          <w:p w14:paraId="2EFBD57D" w14:textId="77777777" w:rsidR="004E5176" w:rsidRPr="00FB1F8D" w:rsidRDefault="004E5176" w:rsidP="0066057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GB17383</w:t>
            </w:r>
          </w:p>
        </w:tc>
        <w:tc>
          <w:tcPr>
            <w:tcW w:w="670" w:type="pct"/>
            <w:vAlign w:val="center"/>
          </w:tcPr>
          <w:p w14:paraId="0E39F91A" w14:textId="77777777" w:rsidR="004E5176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  <w:r>
              <w:rPr>
                <w:rFonts w:ascii="Calibri" w:hAnsi="Calibri" w:cs="Verdana"/>
                <w:color w:val="1A1A1A"/>
                <w:sz w:val="20"/>
                <w:szCs w:val="20"/>
              </w:rPr>
              <w:t>CG10082</w:t>
            </w:r>
          </w:p>
        </w:tc>
        <w:tc>
          <w:tcPr>
            <w:tcW w:w="2013" w:type="pct"/>
            <w:vAlign w:val="center"/>
          </w:tcPr>
          <w:p w14:paraId="61160201" w14:textId="77777777" w:rsidR="004E5176" w:rsidRPr="00FB1F8D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  <w:proofErr w:type="gram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inositol</w:t>
            </w:r>
            <w:proofErr w:type="gram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hexakisphosphate</w:t>
            </w:r>
            <w:proofErr w:type="spell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kinase 2-like DUF2475 superfamily</w:t>
            </w:r>
          </w:p>
        </w:tc>
        <w:tc>
          <w:tcPr>
            <w:tcW w:w="1686" w:type="pct"/>
            <w:vAlign w:val="center"/>
          </w:tcPr>
          <w:p w14:paraId="2457DCF9" w14:textId="77777777" w:rsidR="004E5176" w:rsidDel="00DB111F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protein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phosphorylation, phosphatidylinositol metabolic processing</w:t>
            </w:r>
          </w:p>
        </w:tc>
      </w:tr>
      <w:tr w:rsidR="004E5176" w:rsidRPr="00FB1F8D" w14:paraId="42519EDD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739A10F8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GB12719</w:t>
            </w:r>
          </w:p>
        </w:tc>
        <w:tc>
          <w:tcPr>
            <w:tcW w:w="670" w:type="pct"/>
            <w:vAlign w:val="center"/>
          </w:tcPr>
          <w:p w14:paraId="7889DCB2" w14:textId="77777777" w:rsidR="004E5176" w:rsidRPr="00FB1F8D" w:rsidRDefault="004E5176" w:rsidP="00660578">
            <w:pPr>
              <w:tabs>
                <w:tab w:val="left" w:pos="1514"/>
              </w:tabs>
              <w:rPr>
                <w:rFonts w:ascii="Calibri" w:eastAsiaTheme="majorEastAsia" w:hAnsi="Calibr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Calibri" w:hAnsi="Calibri" w:cs="Verdana"/>
                <w:color w:val="1A1A1A"/>
                <w:sz w:val="20"/>
                <w:szCs w:val="20"/>
              </w:rPr>
              <w:t>CG7441</w:t>
            </w:r>
          </w:p>
        </w:tc>
        <w:tc>
          <w:tcPr>
            <w:tcW w:w="2013" w:type="pct"/>
            <w:vAlign w:val="center"/>
          </w:tcPr>
          <w:p w14:paraId="5BE49A5D" w14:textId="77777777" w:rsidR="004E5176" w:rsidRPr="00275078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  <w:proofErr w:type="spellStart"/>
            <w:proofErr w:type="gram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tryptophanyl</w:t>
            </w:r>
            <w:proofErr w:type="gram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-tRNA</w:t>
            </w:r>
            <w:proofErr w:type="spell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1A1A1A"/>
                <w:sz w:val="20"/>
                <w:szCs w:val="20"/>
              </w:rPr>
              <w:t>synthetase</w:t>
            </w:r>
            <w:proofErr w:type="spellEnd"/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, mitochondrial-like; </w:t>
            </w:r>
            <w:proofErr w:type="spell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Nt_trans</w:t>
            </w:r>
            <w:proofErr w:type="spell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superfamily</w:t>
            </w:r>
          </w:p>
        </w:tc>
        <w:tc>
          <w:tcPr>
            <w:tcW w:w="1686" w:type="pct"/>
            <w:vAlign w:val="center"/>
          </w:tcPr>
          <w:p w14:paraId="6C02CBCE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tryptophanyl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-tRNA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aminoacylation</w:t>
            </w:r>
            <w:proofErr w:type="spellEnd"/>
          </w:p>
        </w:tc>
      </w:tr>
      <w:tr w:rsidR="004E5176" w:rsidRPr="00FB1F8D" w14:paraId="516D41F9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50485608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GB19232</w:t>
            </w:r>
          </w:p>
        </w:tc>
        <w:tc>
          <w:tcPr>
            <w:tcW w:w="670" w:type="pct"/>
            <w:vAlign w:val="center"/>
          </w:tcPr>
          <w:p w14:paraId="02195145" w14:textId="77777777" w:rsidR="004E5176" w:rsidRPr="00FB1F8D" w:rsidRDefault="004E5176" w:rsidP="00660578">
            <w:pPr>
              <w:rPr>
                <w:rFonts w:ascii="Calibri" w:eastAsiaTheme="majorEastAsia" w:hAnsi="Calibr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Calibri" w:hAnsi="Calibri" w:cs="Verdana"/>
                <w:color w:val="1A1A1A"/>
                <w:sz w:val="20"/>
                <w:szCs w:val="20"/>
              </w:rPr>
              <w:t>CG17221</w:t>
            </w:r>
          </w:p>
        </w:tc>
        <w:tc>
          <w:tcPr>
            <w:tcW w:w="2013" w:type="pct"/>
            <w:vAlign w:val="center"/>
          </w:tcPr>
          <w:p w14:paraId="204F67CF" w14:textId="77777777" w:rsidR="004E5176" w:rsidRPr="00275078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  <w:proofErr w:type="gram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reticulon</w:t>
            </w:r>
            <w:proofErr w:type="gram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-4-interacting protein 1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, mitochondrial-like isoform 1; 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MDR superfamily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; </w:t>
            </w:r>
            <w:proofErr w:type="spell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AdoMet_MTases</w:t>
            </w:r>
            <w:proofErr w:type="spell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superfamily</w:t>
            </w:r>
          </w:p>
        </w:tc>
        <w:tc>
          <w:tcPr>
            <w:tcW w:w="1686" w:type="pct"/>
            <w:vAlign w:val="center"/>
          </w:tcPr>
          <w:p w14:paraId="214E3C55" w14:textId="77777777" w:rsidR="004E5176" w:rsidRPr="00275078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mushroom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body development</w:t>
            </w:r>
          </w:p>
        </w:tc>
      </w:tr>
      <w:tr w:rsidR="004E5176" w:rsidRPr="00FB1F8D" w14:paraId="4E9F433C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6788D707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GB11986</w:t>
            </w:r>
          </w:p>
        </w:tc>
        <w:tc>
          <w:tcPr>
            <w:tcW w:w="670" w:type="pct"/>
            <w:vAlign w:val="center"/>
          </w:tcPr>
          <w:p w14:paraId="07AE2520" w14:textId="77777777" w:rsidR="004E5176" w:rsidRPr="00FB1F8D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3ED30096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protein</w:t>
            </w:r>
            <w:proofErr w:type="gram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still life, isoform SIF type 1-like, partial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; 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PH-like superfamily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>;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UBQ superfamily, PDZ superfamily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>;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RhoGEF</w:t>
            </w:r>
            <w:proofErr w:type="spell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superfamily</w:t>
            </w:r>
          </w:p>
        </w:tc>
        <w:tc>
          <w:tcPr>
            <w:tcW w:w="1686" w:type="pct"/>
            <w:vAlign w:val="center"/>
          </w:tcPr>
          <w:p w14:paraId="3FCA4AAA" w14:textId="77777777" w:rsidR="004E5176" w:rsidRPr="00E165EF" w:rsidRDefault="004E5176" w:rsidP="00660578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signal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transduction, regulation of synapse structure and activity</w:t>
            </w:r>
          </w:p>
        </w:tc>
      </w:tr>
      <w:tr w:rsidR="004E5176" w:rsidRPr="00FB1F8D" w14:paraId="51D44070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4EE328B7" w14:textId="77777777" w:rsidR="004E5176" w:rsidRPr="00536528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536528">
              <w:rPr>
                <w:rFonts w:ascii="Calibri" w:eastAsia="Times New Roman" w:hAnsi="Calibri"/>
                <w:color w:val="000000"/>
                <w:sz w:val="20"/>
                <w:szCs w:val="20"/>
              </w:rPr>
              <w:t>GB10237</w:t>
            </w:r>
          </w:p>
        </w:tc>
        <w:tc>
          <w:tcPr>
            <w:tcW w:w="670" w:type="pct"/>
            <w:vAlign w:val="center"/>
          </w:tcPr>
          <w:p w14:paraId="7B9DDF1A" w14:textId="77777777" w:rsidR="004E5176" w:rsidRPr="00536528" w:rsidRDefault="004E5176" w:rsidP="00660578">
            <w:pPr>
              <w:rPr>
                <w:rFonts w:ascii="Calibri" w:eastAsiaTheme="majorEastAsia" w:hAnsi="Calibri" w:cs="Verdana"/>
                <w:b/>
                <w:bCs/>
                <w:color w:val="1A1A1A"/>
                <w:sz w:val="20"/>
                <w:szCs w:val="20"/>
              </w:rPr>
            </w:pPr>
            <w:r w:rsidRPr="00536528">
              <w:rPr>
                <w:rFonts w:ascii="Calibri" w:hAnsi="Calibri" w:cs="Verdana"/>
                <w:color w:val="1A1A1A"/>
                <w:sz w:val="20"/>
                <w:szCs w:val="20"/>
              </w:rPr>
              <w:t>CG5406</w:t>
            </w:r>
          </w:p>
        </w:tc>
        <w:tc>
          <w:tcPr>
            <w:tcW w:w="2013" w:type="pct"/>
            <w:vAlign w:val="center"/>
          </w:tcPr>
          <w:p w14:paraId="7284D47D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protein</w:t>
            </w:r>
            <w:proofErr w:type="gram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still life, isoform SIF type 1-like, partial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; 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PH-like superfamily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>;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UBQ superfamily, PDZ superfamily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>;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RhoGEF</w:t>
            </w:r>
            <w:proofErr w:type="spell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superfamily</w:t>
            </w:r>
          </w:p>
        </w:tc>
        <w:tc>
          <w:tcPr>
            <w:tcW w:w="1686" w:type="pct"/>
            <w:vAlign w:val="center"/>
          </w:tcPr>
          <w:p w14:paraId="6CD8BCEA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signal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transduction, regulation of synapse structure and activity</w:t>
            </w:r>
          </w:p>
        </w:tc>
      </w:tr>
      <w:tr w:rsidR="004E5176" w:rsidRPr="00FB1F8D" w14:paraId="115A634C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56B8E406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GB14749</w:t>
            </w:r>
          </w:p>
        </w:tc>
        <w:tc>
          <w:tcPr>
            <w:tcW w:w="670" w:type="pct"/>
            <w:vAlign w:val="center"/>
          </w:tcPr>
          <w:p w14:paraId="0E10A422" w14:textId="77777777" w:rsidR="004E5176" w:rsidRPr="00FB1F8D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2F7559AF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niemann</w:t>
            </w:r>
            <w:proofErr w:type="spellEnd"/>
            <w:proofErr w:type="gram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-Pick C1 protein-like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>;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>s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terol sensing superfamily</w:t>
            </w:r>
          </w:p>
        </w:tc>
        <w:tc>
          <w:tcPr>
            <w:tcW w:w="1686" w:type="pct"/>
            <w:vAlign w:val="center"/>
          </w:tcPr>
          <w:p w14:paraId="43FE644B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sterol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metabolism</w:t>
            </w:r>
          </w:p>
        </w:tc>
      </w:tr>
      <w:tr w:rsidR="004E5176" w:rsidRPr="00FB1F8D" w14:paraId="4A1E121A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53A00A1D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GB14991</w:t>
            </w:r>
          </w:p>
        </w:tc>
        <w:tc>
          <w:tcPr>
            <w:tcW w:w="670" w:type="pct"/>
            <w:vAlign w:val="center"/>
          </w:tcPr>
          <w:p w14:paraId="3DB0DA85" w14:textId="77777777" w:rsidR="004E5176" w:rsidRPr="00FB1F8D" w:rsidRDefault="004E5176" w:rsidP="00660578">
            <w:pPr>
              <w:rPr>
                <w:rFonts w:ascii="Calibri" w:eastAsiaTheme="majorEastAsia" w:hAnsi="Calibri" w:cs="Verdana"/>
                <w:b/>
                <w:bCs/>
                <w:color w:val="1A1A1A"/>
                <w:sz w:val="20"/>
                <w:szCs w:val="20"/>
              </w:rPr>
            </w:pPr>
            <w:r w:rsidRPr="00536528">
              <w:rPr>
                <w:rFonts w:ascii="Calibri" w:hAnsi="Calibri" w:cs="Verdana"/>
                <w:color w:val="1A1A1A"/>
                <w:sz w:val="20"/>
                <w:szCs w:val="20"/>
              </w:rPr>
              <w:t>CG9047</w:t>
            </w:r>
          </w:p>
        </w:tc>
        <w:tc>
          <w:tcPr>
            <w:tcW w:w="2013" w:type="pct"/>
            <w:vAlign w:val="center"/>
          </w:tcPr>
          <w:p w14:paraId="44BBEDF1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Verdana"/>
                <w:color w:val="1A1A1A"/>
                <w:sz w:val="20"/>
                <w:szCs w:val="20"/>
              </w:rPr>
              <w:t>s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odium</w:t>
            </w:r>
            <w:proofErr w:type="gram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/potassium-transporting ATPase subunit beta-1-interacting protein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; hypothetical protein LOC552749; 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NKAIN superfamily</w:t>
            </w:r>
          </w:p>
        </w:tc>
        <w:tc>
          <w:tcPr>
            <w:tcW w:w="1686" w:type="pct"/>
            <w:vAlign w:val="center"/>
          </w:tcPr>
          <w:p w14:paraId="78A41748" w14:textId="77777777" w:rsidR="004E5176" w:rsidRPr="00E165EF" w:rsidRDefault="004E5176" w:rsidP="00660578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r</w:t>
            </w:r>
            <w:r w:rsidRPr="00275078">
              <w:rPr>
                <w:rFonts w:ascii="Calibri" w:hAnsi="Calibri" w:cs="Arial"/>
                <w:sz w:val="20"/>
                <w:szCs w:val="20"/>
              </w:rPr>
              <w:t>egulation</w:t>
            </w:r>
            <w:proofErr w:type="gramEnd"/>
            <w:r w:rsidRPr="00275078">
              <w:rPr>
                <w:rFonts w:ascii="Calibri" w:hAnsi="Calibri" w:cs="Arial"/>
                <w:sz w:val="20"/>
                <w:szCs w:val="20"/>
              </w:rPr>
              <w:t xml:space="preserve"> of salt ion transport</w:t>
            </w:r>
          </w:p>
        </w:tc>
      </w:tr>
      <w:tr w:rsidR="004E5176" w:rsidRPr="00FB1F8D" w14:paraId="1A6172E5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7EA94D7A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GB16408</w:t>
            </w:r>
          </w:p>
        </w:tc>
        <w:tc>
          <w:tcPr>
            <w:tcW w:w="670" w:type="pct"/>
            <w:vAlign w:val="center"/>
          </w:tcPr>
          <w:p w14:paraId="400E3FF3" w14:textId="77777777" w:rsidR="004E5176" w:rsidRPr="00536528" w:rsidRDefault="004E5176" w:rsidP="00660578">
            <w:pPr>
              <w:rPr>
                <w:rFonts w:ascii="Calibri" w:eastAsiaTheme="majorEastAsia" w:hAnsi="Calibri" w:cs="Verdana"/>
                <w:b/>
                <w:bCs/>
                <w:color w:val="1A1A1A"/>
                <w:sz w:val="20"/>
                <w:szCs w:val="20"/>
              </w:rPr>
            </w:pPr>
            <w:r w:rsidRPr="00536528">
              <w:rPr>
                <w:rFonts w:ascii="Calibri" w:hAnsi="Calibri" w:cs="Verdana"/>
                <w:color w:val="1A1A1A"/>
                <w:sz w:val="20"/>
                <w:szCs w:val="20"/>
              </w:rPr>
              <w:t>CG8772</w:t>
            </w:r>
          </w:p>
        </w:tc>
        <w:tc>
          <w:tcPr>
            <w:tcW w:w="2013" w:type="pct"/>
            <w:vAlign w:val="center"/>
          </w:tcPr>
          <w:p w14:paraId="7DB82637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glutaminase</w:t>
            </w:r>
            <w:proofErr w:type="spellEnd"/>
            <w:proofErr w:type="gram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kidney isoform, mitocho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ndrial isoform 1; </w:t>
            </w:r>
            <w:proofErr w:type="spellStart"/>
            <w:r>
              <w:rPr>
                <w:rFonts w:ascii="Calibri" w:hAnsi="Calibri" w:cs="Verdana"/>
                <w:color w:val="1A1A1A"/>
                <w:sz w:val="20"/>
                <w:szCs w:val="20"/>
              </w:rPr>
              <w:t>g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lutaminase</w:t>
            </w:r>
            <w:proofErr w:type="spell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superfamily</w:t>
            </w:r>
          </w:p>
        </w:tc>
        <w:tc>
          <w:tcPr>
            <w:tcW w:w="1686" w:type="pct"/>
            <w:vAlign w:val="center"/>
          </w:tcPr>
          <w:p w14:paraId="1C9EFD20" w14:textId="77777777" w:rsidR="004E5176" w:rsidRPr="00275078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morphogenesis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; g</w:t>
            </w:r>
            <w:r w:rsidRPr="00275078">
              <w:rPr>
                <w:rFonts w:ascii="Calibri" w:hAnsi="Calibri" w:cs="Arial"/>
                <w:sz w:val="20"/>
                <w:szCs w:val="20"/>
              </w:rPr>
              <w:t>lutamine catabolic process</w:t>
            </w:r>
          </w:p>
        </w:tc>
      </w:tr>
      <w:tr w:rsidR="004E5176" w:rsidRPr="00FB1F8D" w14:paraId="672E0F9A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27816C7F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GB10808</w:t>
            </w:r>
          </w:p>
        </w:tc>
        <w:tc>
          <w:tcPr>
            <w:tcW w:w="670" w:type="pct"/>
            <w:vAlign w:val="center"/>
          </w:tcPr>
          <w:p w14:paraId="2B2C0B8C" w14:textId="77777777" w:rsidR="004E5176" w:rsidRPr="00FB1F8D" w:rsidRDefault="004E5176" w:rsidP="00660578">
            <w:pPr>
              <w:rPr>
                <w:rFonts w:ascii="Calibri" w:eastAsiaTheme="majorEastAsia" w:hAnsi="Calibr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Calibri" w:hAnsi="Calibri" w:cs="Verdana"/>
                <w:color w:val="1A1A1A"/>
                <w:sz w:val="20"/>
                <w:szCs w:val="20"/>
              </w:rPr>
              <w:t>CG3894</w:t>
            </w:r>
          </w:p>
        </w:tc>
        <w:tc>
          <w:tcPr>
            <w:tcW w:w="2013" w:type="pct"/>
            <w:vAlign w:val="center"/>
          </w:tcPr>
          <w:p w14:paraId="53C3B14E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neuralized</w:t>
            </w:r>
            <w:proofErr w:type="spellEnd"/>
            <w:proofErr w:type="gramEnd"/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-like protein 2-like isoform 1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>;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>n</w:t>
            </w:r>
            <w:r w:rsidRPr="00FB1F8D">
              <w:rPr>
                <w:rFonts w:ascii="Calibri" w:hAnsi="Calibri" w:cs="Verdana"/>
                <w:color w:val="1A1A1A"/>
                <w:sz w:val="20"/>
                <w:szCs w:val="20"/>
              </w:rPr>
              <w:t>eutralized superfamily</w:t>
            </w:r>
          </w:p>
        </w:tc>
        <w:tc>
          <w:tcPr>
            <w:tcW w:w="1686" w:type="pct"/>
            <w:vAlign w:val="center"/>
          </w:tcPr>
          <w:p w14:paraId="1575E710" w14:textId="77777777" w:rsidR="004E5176" w:rsidRPr="00275078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signal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transduction;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</w:t>
            </w:r>
            <w:r w:rsidRPr="00275078">
              <w:rPr>
                <w:rFonts w:ascii="Calibri" w:hAnsi="Calibri" w:cs="Arial"/>
                <w:sz w:val="20"/>
                <w:szCs w:val="20"/>
              </w:rPr>
              <w:t>yofiber</w:t>
            </w:r>
            <w:proofErr w:type="spellEnd"/>
            <w:r w:rsidRPr="00275078">
              <w:rPr>
                <w:rFonts w:ascii="Calibri" w:hAnsi="Calibri" w:cs="Arial"/>
                <w:sz w:val="20"/>
                <w:szCs w:val="20"/>
              </w:rPr>
              <w:t xml:space="preserve"> differentiation and maturation</w:t>
            </w:r>
          </w:p>
        </w:tc>
      </w:tr>
      <w:tr w:rsidR="004E5176" w:rsidRPr="00FB1F8D" w14:paraId="16B9D364" w14:textId="77777777" w:rsidTr="00660578">
        <w:trPr>
          <w:trHeight w:val="392"/>
        </w:trPr>
        <w:tc>
          <w:tcPr>
            <w:tcW w:w="631" w:type="pct"/>
            <w:vAlign w:val="center"/>
          </w:tcPr>
          <w:p w14:paraId="6D196906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FB1F8D">
              <w:rPr>
                <w:rFonts w:ascii="Calibri" w:eastAsia="Times New Roman" w:hAnsi="Calibri"/>
                <w:color w:val="000000"/>
                <w:sz w:val="20"/>
                <w:szCs w:val="20"/>
              </w:rPr>
              <w:t>GB12006</w:t>
            </w:r>
          </w:p>
        </w:tc>
        <w:tc>
          <w:tcPr>
            <w:tcW w:w="670" w:type="pct"/>
            <w:vAlign w:val="center"/>
          </w:tcPr>
          <w:p w14:paraId="02DF0278" w14:textId="77777777" w:rsidR="004E5176" w:rsidRPr="00FB1F8D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406E6FAA" w14:textId="77777777" w:rsidR="004E5176" w:rsidRPr="00FB1F8D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Verdana"/>
                <w:color w:val="1A1A1A"/>
                <w:sz w:val="20"/>
                <w:szCs w:val="20"/>
              </w:rPr>
              <w:t>nicotinic</w:t>
            </w:r>
            <w:proofErr w:type="gramEnd"/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acetylcholine receptor beta2 subunit and alpha9 subunit; </w:t>
            </w:r>
            <w:proofErr w:type="spellStart"/>
            <w:r>
              <w:rPr>
                <w:rFonts w:ascii="Calibri" w:hAnsi="Calibri" w:cs="Verdana"/>
                <w:color w:val="1A1A1A"/>
                <w:sz w:val="20"/>
                <w:szCs w:val="20"/>
              </w:rPr>
              <w:t>neur_chan_LBD</w:t>
            </w:r>
            <w:proofErr w:type="spellEnd"/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superfamily</w:t>
            </w:r>
          </w:p>
        </w:tc>
        <w:tc>
          <w:tcPr>
            <w:tcW w:w="1686" w:type="pct"/>
            <w:vAlign w:val="center"/>
          </w:tcPr>
          <w:p w14:paraId="67BE9DD5" w14:textId="77777777" w:rsidR="004E5176" w:rsidRPr="009E2FEA" w:rsidRDefault="004E5176" w:rsidP="00660578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FB1F8D">
              <w:rPr>
                <w:rFonts w:ascii="Calibri" w:hAnsi="Calibri" w:cs="Arial"/>
                <w:sz w:val="20"/>
                <w:szCs w:val="20"/>
              </w:rPr>
              <w:t>eurotransmitter</w:t>
            </w:r>
            <w:proofErr w:type="gramEnd"/>
            <w:r w:rsidRPr="00FB1F8D">
              <w:rPr>
                <w:rFonts w:ascii="Calibri" w:hAnsi="Calibri" w:cs="Arial"/>
                <w:sz w:val="20"/>
                <w:szCs w:val="20"/>
              </w:rPr>
              <w:t>-gated io</w:t>
            </w:r>
            <w:r>
              <w:rPr>
                <w:rFonts w:ascii="Calibri" w:hAnsi="Calibri" w:cs="Arial"/>
                <w:sz w:val="20"/>
                <w:szCs w:val="20"/>
              </w:rPr>
              <w:t>n-channel ligand binding domain</w:t>
            </w:r>
            <w:r w:rsidRPr="00C736CC">
              <w:rPr>
                <w:rFonts w:ascii="Calibri" w:hAnsi="Calibri" w:cs="Arial"/>
                <w:sz w:val="20"/>
                <w:szCs w:val="20"/>
              </w:rPr>
              <w:t>;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ion transport</w:t>
            </w:r>
          </w:p>
        </w:tc>
      </w:tr>
      <w:tr w:rsidR="004E5176" w:rsidRPr="00FB1F8D" w14:paraId="1CFDDB54" w14:textId="77777777" w:rsidTr="00660578">
        <w:trPr>
          <w:trHeight w:val="392"/>
        </w:trPr>
        <w:tc>
          <w:tcPr>
            <w:tcW w:w="631" w:type="pct"/>
            <w:vAlign w:val="center"/>
          </w:tcPr>
          <w:p w14:paraId="71EF6317" w14:textId="77777777" w:rsidR="004E5176" w:rsidRPr="00FB1F8D" w:rsidRDefault="004E5176" w:rsidP="00660578">
            <w:pPr>
              <w:rPr>
                <w:rFonts w:ascii="Calibri" w:eastAsia="Times New Roman" w:hAnsi="Calibri" w:cstheme="majorBidi"/>
                <w:b/>
                <w:bCs/>
                <w:color w:val="000000"/>
                <w:sz w:val="20"/>
                <w:szCs w:val="20"/>
              </w:rPr>
            </w:pPr>
            <w:r w:rsidRPr="00C736CC">
              <w:rPr>
                <w:rFonts w:ascii="Calibri" w:eastAsia="Times New Roman" w:hAnsi="Calibri"/>
                <w:color w:val="000000"/>
                <w:sz w:val="20"/>
                <w:szCs w:val="20"/>
              </w:rPr>
              <w:t>GB16984</w:t>
            </w:r>
          </w:p>
        </w:tc>
        <w:tc>
          <w:tcPr>
            <w:tcW w:w="670" w:type="pct"/>
            <w:vAlign w:val="center"/>
          </w:tcPr>
          <w:p w14:paraId="07B9594D" w14:textId="77777777" w:rsidR="004E5176" w:rsidRPr="00FB1F8D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6CA3A0D5" w14:textId="77777777" w:rsidR="004E5176" w:rsidRPr="00FB1F8D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  <w:proofErr w:type="gramStart"/>
            <w:r>
              <w:rPr>
                <w:rFonts w:ascii="Calibri" w:hAnsi="Calibri" w:cs="Verdana"/>
                <w:color w:val="1A1A1A"/>
                <w:sz w:val="20"/>
                <w:szCs w:val="20"/>
              </w:rPr>
              <w:t>nicotinic</w:t>
            </w:r>
            <w:proofErr w:type="gramEnd"/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acetylcholine receptor beta2 subunit and alpha9 subunit; </w:t>
            </w:r>
            <w:proofErr w:type="spellStart"/>
            <w:r>
              <w:rPr>
                <w:rFonts w:ascii="Calibri" w:hAnsi="Calibri" w:cs="Verdana"/>
                <w:color w:val="1A1A1A"/>
                <w:sz w:val="20"/>
                <w:szCs w:val="20"/>
              </w:rPr>
              <w:t>neur_chan_LBD</w:t>
            </w:r>
            <w:proofErr w:type="spellEnd"/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superfamily</w:t>
            </w:r>
          </w:p>
        </w:tc>
        <w:tc>
          <w:tcPr>
            <w:tcW w:w="1686" w:type="pct"/>
            <w:vAlign w:val="center"/>
          </w:tcPr>
          <w:p w14:paraId="5C5DFE9E" w14:textId="77777777" w:rsidR="004E5176" w:rsidRDefault="004E5176" w:rsidP="00660578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FB1F8D">
              <w:rPr>
                <w:rFonts w:ascii="Calibri" w:hAnsi="Calibri" w:cs="Arial"/>
                <w:sz w:val="20"/>
                <w:szCs w:val="20"/>
              </w:rPr>
              <w:t>eurotransmitter</w:t>
            </w:r>
            <w:proofErr w:type="gramEnd"/>
            <w:r w:rsidRPr="00FB1F8D">
              <w:rPr>
                <w:rFonts w:ascii="Calibri" w:hAnsi="Calibri" w:cs="Arial"/>
                <w:sz w:val="20"/>
                <w:szCs w:val="20"/>
              </w:rPr>
              <w:t>-gated io</w:t>
            </w:r>
            <w:r>
              <w:rPr>
                <w:rFonts w:ascii="Calibri" w:hAnsi="Calibri" w:cs="Arial"/>
                <w:sz w:val="20"/>
                <w:szCs w:val="20"/>
              </w:rPr>
              <w:t>n-channel ligand binding domain</w:t>
            </w:r>
            <w:r w:rsidRPr="00C736CC">
              <w:rPr>
                <w:rFonts w:ascii="Calibri" w:hAnsi="Calibri" w:cs="Arial"/>
                <w:sz w:val="20"/>
                <w:szCs w:val="20"/>
              </w:rPr>
              <w:t>;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ion transport</w:t>
            </w:r>
          </w:p>
        </w:tc>
      </w:tr>
      <w:tr w:rsidR="004E5176" w:rsidRPr="00C736CC" w14:paraId="3E9AE4E3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51D3D685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C736CC">
              <w:rPr>
                <w:rFonts w:ascii="Calibri" w:eastAsia="Times New Roman" w:hAnsi="Calibri"/>
                <w:color w:val="000000"/>
                <w:sz w:val="20"/>
                <w:szCs w:val="20"/>
              </w:rPr>
              <w:t>GB10568</w:t>
            </w:r>
          </w:p>
        </w:tc>
        <w:tc>
          <w:tcPr>
            <w:tcW w:w="670" w:type="pct"/>
            <w:vAlign w:val="center"/>
          </w:tcPr>
          <w:p w14:paraId="46D97E37" w14:textId="77777777" w:rsidR="004E5176" w:rsidRPr="00FB1F8D" w:rsidRDefault="004E5176" w:rsidP="00660578">
            <w:pPr>
              <w:rPr>
                <w:rFonts w:ascii="Calibri" w:eastAsiaTheme="majorEastAsia" w:hAnsi="Calibr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Calibri" w:hAnsi="Calibri" w:cs="Verdana"/>
                <w:color w:val="1A1A1A"/>
                <w:sz w:val="20"/>
                <w:szCs w:val="20"/>
              </w:rPr>
              <w:t>CG1271</w:t>
            </w:r>
          </w:p>
        </w:tc>
        <w:tc>
          <w:tcPr>
            <w:tcW w:w="2013" w:type="pct"/>
            <w:vAlign w:val="center"/>
          </w:tcPr>
          <w:p w14:paraId="20CBCBEA" w14:textId="77777777" w:rsidR="004E5176" w:rsidRPr="00FB1F8D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putative</w:t>
            </w:r>
            <w:proofErr w:type="gramEnd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glycerol kinase 5-like isoform 2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>;</w:t>
            </w:r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putative gl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ycerol kinase 5-like isoform 1; </w:t>
            </w:r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FGGY_N superfamily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; </w:t>
            </w:r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FGGY_C superfamily</w:t>
            </w:r>
          </w:p>
        </w:tc>
        <w:tc>
          <w:tcPr>
            <w:tcW w:w="1686" w:type="pct"/>
            <w:vAlign w:val="center"/>
          </w:tcPr>
          <w:p w14:paraId="455A91DF" w14:textId="77777777" w:rsidR="004E5176" w:rsidRPr="00FC1FA1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g</w:t>
            </w:r>
            <w:r w:rsidRPr="00FC1FA1">
              <w:rPr>
                <w:rFonts w:ascii="Calibri" w:hAnsi="Calibri" w:cs="Arial"/>
                <w:sz w:val="20"/>
                <w:szCs w:val="20"/>
              </w:rPr>
              <w:t>lycerol</w:t>
            </w:r>
            <w:proofErr w:type="gramEnd"/>
            <w:r w:rsidRPr="00FC1FA1">
              <w:rPr>
                <w:rFonts w:ascii="Calibri" w:hAnsi="Calibri" w:cs="Arial"/>
                <w:sz w:val="20"/>
                <w:szCs w:val="20"/>
              </w:rPr>
              <w:t xml:space="preserve"> metabolism</w:t>
            </w:r>
          </w:p>
        </w:tc>
      </w:tr>
      <w:tr w:rsidR="004E5176" w:rsidRPr="00C736CC" w14:paraId="6B7ABD29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574BC03D" w14:textId="77777777" w:rsidR="004E5176" w:rsidRPr="00C736CC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C736CC">
              <w:rPr>
                <w:rFonts w:ascii="Calibri" w:eastAsia="Times New Roman" w:hAnsi="Calibri"/>
                <w:color w:val="000000"/>
                <w:sz w:val="20"/>
                <w:szCs w:val="20"/>
              </w:rPr>
              <w:t>GB12681</w:t>
            </w:r>
          </w:p>
        </w:tc>
        <w:tc>
          <w:tcPr>
            <w:tcW w:w="670" w:type="pct"/>
            <w:vAlign w:val="center"/>
          </w:tcPr>
          <w:p w14:paraId="101AD3F5" w14:textId="77777777" w:rsidR="004E5176" w:rsidRPr="00C736CC" w:rsidRDefault="004E5176" w:rsidP="00660578">
            <w:pPr>
              <w:rPr>
                <w:rFonts w:ascii="Calibri" w:eastAsiaTheme="majorEastAsia" w:hAnsi="Calibr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Calibri" w:hAnsi="Calibri" w:cs="Verdana"/>
                <w:color w:val="1A1A1A"/>
                <w:sz w:val="20"/>
                <w:szCs w:val="20"/>
              </w:rPr>
              <w:t>CG11140</w:t>
            </w:r>
          </w:p>
        </w:tc>
        <w:tc>
          <w:tcPr>
            <w:tcW w:w="2013" w:type="pct"/>
            <w:vAlign w:val="center"/>
          </w:tcPr>
          <w:p w14:paraId="704211C7" w14:textId="77777777" w:rsidR="004E5176" w:rsidRPr="00C736CC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aldehyde</w:t>
            </w:r>
            <w:proofErr w:type="gramEnd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de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hydrogenase family 3 member B1; </w:t>
            </w:r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ALDH-SF superfamily</w:t>
            </w:r>
          </w:p>
        </w:tc>
        <w:tc>
          <w:tcPr>
            <w:tcW w:w="1686" w:type="pct"/>
            <w:vAlign w:val="center"/>
          </w:tcPr>
          <w:p w14:paraId="31B0ECD7" w14:textId="77777777" w:rsidR="004E5176" w:rsidRPr="00FC1FA1" w:rsidRDefault="004E5176" w:rsidP="00660578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736CC">
              <w:rPr>
                <w:rFonts w:ascii="Calibri" w:hAnsi="Calibri" w:cs="Arial"/>
                <w:sz w:val="20"/>
                <w:szCs w:val="20"/>
              </w:rPr>
              <w:t>detoxification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; c</w:t>
            </w:r>
            <w:r w:rsidRPr="00FC1FA1">
              <w:rPr>
                <w:rFonts w:ascii="Calibri" w:hAnsi="Calibri" w:cs="Arial"/>
                <w:sz w:val="20"/>
                <w:szCs w:val="20"/>
              </w:rPr>
              <w:t>ellular aldehyde metabolic process</w:t>
            </w:r>
          </w:p>
        </w:tc>
      </w:tr>
      <w:tr w:rsidR="004E5176" w:rsidRPr="00C736CC" w14:paraId="26E46B69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5EB7AB8E" w14:textId="77777777" w:rsidR="004E5176" w:rsidRPr="00C736CC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C736CC">
              <w:rPr>
                <w:rFonts w:ascii="Calibri" w:eastAsia="Times New Roman" w:hAnsi="Calibri"/>
                <w:color w:val="000000"/>
                <w:sz w:val="20"/>
                <w:szCs w:val="20"/>
              </w:rPr>
              <w:t>GB12219</w:t>
            </w:r>
          </w:p>
        </w:tc>
        <w:tc>
          <w:tcPr>
            <w:tcW w:w="670" w:type="pct"/>
            <w:vAlign w:val="center"/>
          </w:tcPr>
          <w:p w14:paraId="473D4286" w14:textId="77777777" w:rsidR="004E5176" w:rsidRPr="003F73C8" w:rsidRDefault="004E5176" w:rsidP="00660578">
            <w:pPr>
              <w:rPr>
                <w:rFonts w:ascii="Calibri" w:eastAsiaTheme="majorEastAsia" w:hAnsi="Calibri" w:cs="Verdana"/>
                <w:b/>
                <w:bCs/>
                <w:color w:val="1A1A1A"/>
                <w:sz w:val="20"/>
                <w:szCs w:val="20"/>
              </w:rPr>
            </w:pPr>
            <w:r w:rsidRPr="003F73C8">
              <w:rPr>
                <w:rFonts w:ascii="Calibri" w:hAnsi="Calibri" w:cs="Verdana"/>
                <w:color w:val="1A1A1A"/>
                <w:sz w:val="20"/>
                <w:szCs w:val="20"/>
              </w:rPr>
              <w:t>CG3889</w:t>
            </w:r>
          </w:p>
        </w:tc>
        <w:tc>
          <w:tcPr>
            <w:tcW w:w="2013" w:type="pct"/>
            <w:vAlign w:val="center"/>
          </w:tcPr>
          <w:p w14:paraId="142DE3A7" w14:textId="77777777" w:rsidR="004E5176" w:rsidRPr="00C736CC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low</w:t>
            </w:r>
            <w:proofErr w:type="gramEnd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quality protein: COP9 </w:t>
            </w:r>
            <w:proofErr w:type="spellStart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signaloso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>me</w:t>
            </w:r>
            <w:proofErr w:type="spellEnd"/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complex subunit 1 isoform 1; </w:t>
            </w:r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PCI superfamily</w:t>
            </w:r>
          </w:p>
        </w:tc>
        <w:tc>
          <w:tcPr>
            <w:tcW w:w="1686" w:type="pct"/>
            <w:vAlign w:val="center"/>
          </w:tcPr>
          <w:p w14:paraId="3F833065" w14:textId="77777777" w:rsidR="004E5176" w:rsidRPr="009D2CE6" w:rsidRDefault="004E5176" w:rsidP="00660578">
            <w:pPr>
              <w:rPr>
                <w:rFonts w:ascii="Calibri" w:eastAsiaTheme="majorEastAsia" w:hAnsi="Calibri" w:cstheme="majorBidi"/>
                <w:b/>
                <w:bCs/>
                <w:i/>
                <w:color w:val="404040" w:themeColor="text1" w:themeTint="BF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cell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differentiation and specification; G-protein pathway suppressor 1</w:t>
            </w:r>
          </w:p>
        </w:tc>
      </w:tr>
      <w:tr w:rsidR="004E5176" w:rsidRPr="00C736CC" w14:paraId="2CFA6351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23F95105" w14:textId="77777777" w:rsidR="004E5176" w:rsidRPr="00C736CC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C736CC">
              <w:rPr>
                <w:rFonts w:ascii="Calibri" w:eastAsia="Times New Roman" w:hAnsi="Calibri"/>
                <w:color w:val="000000"/>
                <w:sz w:val="20"/>
                <w:szCs w:val="20"/>
              </w:rPr>
              <w:t>GB14290</w:t>
            </w:r>
          </w:p>
        </w:tc>
        <w:tc>
          <w:tcPr>
            <w:tcW w:w="670" w:type="pct"/>
            <w:vAlign w:val="center"/>
          </w:tcPr>
          <w:p w14:paraId="2EA5F74C" w14:textId="77777777" w:rsidR="004E5176" w:rsidRPr="00C736CC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300CE737" w14:textId="77777777" w:rsidR="004E5176" w:rsidRPr="00C736CC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hypothetical</w:t>
            </w:r>
            <w:proofErr w:type="gramEnd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protein LOC726215</w:t>
            </w:r>
          </w:p>
        </w:tc>
        <w:tc>
          <w:tcPr>
            <w:tcW w:w="1686" w:type="pct"/>
            <w:vAlign w:val="center"/>
          </w:tcPr>
          <w:p w14:paraId="7A0F0331" w14:textId="77777777" w:rsidR="004E5176" w:rsidRPr="00C736CC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C736CC" w14:paraId="06B786E6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1CC0DF4A" w14:textId="77777777" w:rsidR="004E5176" w:rsidRPr="00C736CC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C736CC">
              <w:rPr>
                <w:rFonts w:ascii="Calibri" w:eastAsia="Times New Roman" w:hAnsi="Calibri"/>
                <w:color w:val="000000"/>
                <w:sz w:val="20"/>
                <w:szCs w:val="20"/>
              </w:rPr>
              <w:t>GB19672</w:t>
            </w:r>
          </w:p>
        </w:tc>
        <w:tc>
          <w:tcPr>
            <w:tcW w:w="670" w:type="pct"/>
            <w:vAlign w:val="center"/>
          </w:tcPr>
          <w:p w14:paraId="2E42CA96" w14:textId="77777777" w:rsidR="004E5176" w:rsidRPr="00C736CC" w:rsidRDefault="004E5176" w:rsidP="00660578">
            <w:pPr>
              <w:rPr>
                <w:rFonts w:ascii="Calibri" w:eastAsiaTheme="majorEastAsia" w:hAnsi="Calibr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Calibri" w:hAnsi="Calibri" w:cs="Verdana"/>
                <w:color w:val="1A1A1A"/>
                <w:sz w:val="20"/>
                <w:szCs w:val="20"/>
              </w:rPr>
              <w:t>CG6495</w:t>
            </w:r>
          </w:p>
        </w:tc>
        <w:tc>
          <w:tcPr>
            <w:tcW w:w="2013" w:type="pct"/>
            <w:vAlign w:val="center"/>
          </w:tcPr>
          <w:p w14:paraId="5362B8E1" w14:textId="77777777" w:rsidR="004E5176" w:rsidRPr="00C736CC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hypothetical</w:t>
            </w:r>
            <w:proofErr w:type="gramEnd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protein LOC5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>52693 isoform 2; l</w:t>
            </w:r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ow-density lipoprotein receptor-related protein 11</w:t>
            </w:r>
          </w:p>
        </w:tc>
        <w:tc>
          <w:tcPr>
            <w:tcW w:w="1686" w:type="pct"/>
            <w:vAlign w:val="center"/>
          </w:tcPr>
          <w:p w14:paraId="0D5B6828" w14:textId="77777777" w:rsidR="004E5176" w:rsidRPr="00C736CC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endocytosis</w:t>
            </w:r>
            <w:proofErr w:type="gramEnd"/>
          </w:p>
        </w:tc>
      </w:tr>
      <w:tr w:rsidR="004E5176" w:rsidRPr="00C736CC" w14:paraId="66E254C3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49BEDA27" w14:textId="77777777" w:rsidR="004E5176" w:rsidRPr="00C736CC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C736CC">
              <w:rPr>
                <w:rFonts w:ascii="Calibri" w:eastAsia="Times New Roman" w:hAnsi="Calibri"/>
                <w:color w:val="000000"/>
                <w:sz w:val="20"/>
                <w:szCs w:val="20"/>
              </w:rPr>
              <w:t>GB11386</w:t>
            </w:r>
          </w:p>
        </w:tc>
        <w:tc>
          <w:tcPr>
            <w:tcW w:w="670" w:type="pct"/>
            <w:vAlign w:val="center"/>
          </w:tcPr>
          <w:p w14:paraId="39C3F7A4" w14:textId="77777777" w:rsidR="004E5176" w:rsidRPr="00C736CC" w:rsidRDefault="004E5176" w:rsidP="00660578">
            <w:pPr>
              <w:tabs>
                <w:tab w:val="left" w:pos="1774"/>
              </w:tabs>
              <w:rPr>
                <w:rFonts w:ascii="Calibri" w:eastAsiaTheme="majorEastAsia" w:hAnsi="Calibr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Calibri" w:hAnsi="Calibri" w:cs="Verdana"/>
                <w:color w:val="1A1A1A"/>
                <w:sz w:val="20"/>
                <w:szCs w:val="20"/>
              </w:rPr>
              <w:t>CG17271</w:t>
            </w:r>
          </w:p>
        </w:tc>
        <w:tc>
          <w:tcPr>
            <w:tcW w:w="2013" w:type="pct"/>
            <w:vAlign w:val="center"/>
          </w:tcPr>
          <w:p w14:paraId="2E001084" w14:textId="77777777" w:rsidR="004E5176" w:rsidRPr="00C736CC" w:rsidRDefault="004E5176" w:rsidP="00660578">
            <w:pPr>
              <w:tabs>
                <w:tab w:val="left" w:pos="1774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multiple</w:t>
            </w:r>
            <w:proofErr w:type="gramEnd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coagulation facto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r deficiency protein 2 homolog; </w:t>
            </w:r>
            <w:proofErr w:type="spellStart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EFh</w:t>
            </w:r>
            <w:proofErr w:type="spellEnd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superfamily</w:t>
            </w:r>
          </w:p>
        </w:tc>
        <w:tc>
          <w:tcPr>
            <w:tcW w:w="1686" w:type="pct"/>
            <w:vAlign w:val="center"/>
          </w:tcPr>
          <w:p w14:paraId="53866BCC" w14:textId="77777777" w:rsidR="004E5176" w:rsidRPr="00C736CC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calcium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sensing </w:t>
            </w:r>
            <w:r w:rsidRPr="00C736CC">
              <w:rPr>
                <w:rFonts w:ascii="Calibri" w:hAnsi="Calibri" w:cs="Arial"/>
                <w:sz w:val="20"/>
                <w:szCs w:val="20"/>
              </w:rPr>
              <w:t>and calcium signal modulat</w:t>
            </w:r>
            <w:r>
              <w:rPr>
                <w:rFonts w:ascii="Calibri" w:hAnsi="Calibri" w:cs="Arial"/>
                <w:sz w:val="20"/>
                <w:szCs w:val="20"/>
              </w:rPr>
              <w:t>ion</w:t>
            </w:r>
          </w:p>
        </w:tc>
      </w:tr>
      <w:tr w:rsidR="004E5176" w:rsidRPr="00C736CC" w14:paraId="7C6408DC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13DAAD03" w14:textId="77777777" w:rsidR="004E5176" w:rsidRPr="00C736CC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C736CC">
              <w:rPr>
                <w:rFonts w:ascii="Calibri" w:eastAsia="Times New Roman" w:hAnsi="Calibri"/>
                <w:color w:val="000000"/>
                <w:sz w:val="20"/>
                <w:szCs w:val="20"/>
              </w:rPr>
              <w:t>GB15720</w:t>
            </w:r>
          </w:p>
        </w:tc>
        <w:tc>
          <w:tcPr>
            <w:tcW w:w="670" w:type="pct"/>
            <w:vAlign w:val="center"/>
          </w:tcPr>
          <w:p w14:paraId="472BFC58" w14:textId="77777777" w:rsidR="004E5176" w:rsidRPr="00C736CC" w:rsidRDefault="004E5176" w:rsidP="00660578">
            <w:pPr>
              <w:rPr>
                <w:rFonts w:ascii="Calibri" w:hAnsi="Calibri" w:cs="Verdana"/>
                <w:color w:val="1A1A1A"/>
                <w:sz w:val="20"/>
                <w:szCs w:val="20"/>
              </w:rPr>
            </w:pPr>
          </w:p>
        </w:tc>
        <w:tc>
          <w:tcPr>
            <w:tcW w:w="2013" w:type="pct"/>
            <w:vAlign w:val="center"/>
          </w:tcPr>
          <w:p w14:paraId="7D7C94E8" w14:textId="77777777" w:rsidR="004E5176" w:rsidRPr="00C736CC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hypothetical</w:t>
            </w:r>
            <w:proofErr w:type="gramEnd"/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protein LOC552674</w:t>
            </w:r>
          </w:p>
        </w:tc>
        <w:tc>
          <w:tcPr>
            <w:tcW w:w="1686" w:type="pct"/>
            <w:vAlign w:val="center"/>
          </w:tcPr>
          <w:p w14:paraId="2F69796D" w14:textId="77777777" w:rsidR="004E5176" w:rsidRPr="00C736CC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176" w:rsidRPr="00C736CC" w14:paraId="388C6387" w14:textId="77777777" w:rsidTr="00660578">
        <w:trPr>
          <w:trHeight w:val="504"/>
        </w:trPr>
        <w:tc>
          <w:tcPr>
            <w:tcW w:w="631" w:type="pct"/>
            <w:vAlign w:val="center"/>
          </w:tcPr>
          <w:p w14:paraId="24B4DDF4" w14:textId="77777777" w:rsidR="004E5176" w:rsidRPr="00C736CC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C736CC">
              <w:rPr>
                <w:rFonts w:ascii="Calibri" w:eastAsia="Times New Roman" w:hAnsi="Calibri"/>
                <w:color w:val="000000"/>
                <w:sz w:val="20"/>
                <w:szCs w:val="20"/>
              </w:rPr>
              <w:t>GB12004</w:t>
            </w:r>
          </w:p>
        </w:tc>
        <w:tc>
          <w:tcPr>
            <w:tcW w:w="670" w:type="pct"/>
            <w:vAlign w:val="center"/>
          </w:tcPr>
          <w:p w14:paraId="49B3A132" w14:textId="77777777" w:rsidR="004E5176" w:rsidRPr="00C736CC" w:rsidRDefault="004E5176" w:rsidP="00660578">
            <w:pPr>
              <w:rPr>
                <w:rFonts w:ascii="Calibri" w:eastAsiaTheme="majorEastAsia" w:hAnsi="Calibri" w:cs="Verdana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Calibri" w:hAnsi="Calibri" w:cs="Verdana"/>
                <w:color w:val="1A1A1A"/>
                <w:sz w:val="20"/>
                <w:szCs w:val="20"/>
              </w:rPr>
              <w:t>CG2275</w:t>
            </w:r>
          </w:p>
        </w:tc>
        <w:tc>
          <w:tcPr>
            <w:tcW w:w="2013" w:type="pct"/>
            <w:vAlign w:val="center"/>
          </w:tcPr>
          <w:p w14:paraId="0B3BE6EA" w14:textId="77777777" w:rsidR="004E5176" w:rsidRPr="00C736CC" w:rsidRDefault="004E5176" w:rsidP="00660578">
            <w:pPr>
              <w:rPr>
                <w:rFonts w:ascii="Calibri" w:eastAsiaTheme="majorEastAsia" w:hAnsi="Calibri" w:cstheme="majorBidi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>
              <w:rPr>
                <w:rFonts w:ascii="Calibri" w:hAnsi="Calibri" w:cs="Verdana"/>
                <w:color w:val="1A1A1A"/>
                <w:sz w:val="20"/>
                <w:szCs w:val="20"/>
              </w:rPr>
              <w:t>transcription</w:t>
            </w:r>
            <w:proofErr w:type="gramEnd"/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 factor AP-1; </w:t>
            </w:r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Jun superfamily</w:t>
            </w:r>
            <w:r>
              <w:rPr>
                <w:rFonts w:ascii="Calibri" w:hAnsi="Calibri" w:cs="Verdana"/>
                <w:color w:val="1A1A1A"/>
                <w:sz w:val="20"/>
                <w:szCs w:val="20"/>
              </w:rPr>
              <w:t xml:space="preserve">; </w:t>
            </w:r>
            <w:r w:rsidRPr="00C736CC">
              <w:rPr>
                <w:rFonts w:ascii="Calibri" w:hAnsi="Calibri" w:cs="Verdana"/>
                <w:color w:val="1A1A1A"/>
                <w:sz w:val="20"/>
                <w:szCs w:val="20"/>
              </w:rPr>
              <w:t>bZIP_1 superfamily</w:t>
            </w:r>
          </w:p>
        </w:tc>
        <w:tc>
          <w:tcPr>
            <w:tcW w:w="1686" w:type="pct"/>
            <w:vAlign w:val="center"/>
          </w:tcPr>
          <w:p w14:paraId="14165A21" w14:textId="77777777" w:rsidR="004E5176" w:rsidRPr="00C736CC" w:rsidRDefault="004E5176" w:rsidP="00660578">
            <w:pPr>
              <w:rPr>
                <w:rFonts w:ascii="Calibri" w:hAnsi="Calibri"/>
                <w:sz w:val="20"/>
                <w:szCs w:val="20"/>
              </w:rPr>
            </w:pPr>
            <w:r w:rsidRPr="00C736CC">
              <w:rPr>
                <w:rFonts w:ascii="Calibri" w:hAnsi="Calibri"/>
                <w:sz w:val="20"/>
                <w:szCs w:val="20"/>
              </w:rPr>
              <w:t>Jun-like transcription factor</w:t>
            </w:r>
          </w:p>
        </w:tc>
      </w:tr>
    </w:tbl>
    <w:p w14:paraId="7CD30D14" w14:textId="77777777" w:rsidR="004E5176" w:rsidRDefault="004E5176" w:rsidP="004E5176">
      <w:pPr>
        <w:rPr>
          <w:rFonts w:ascii="Calibri" w:hAnsi="Calibri" w:cs="AdvTimes"/>
          <w:sz w:val="18"/>
          <w:szCs w:val="18"/>
        </w:rPr>
      </w:pPr>
    </w:p>
    <w:p w14:paraId="47A9ACB4" w14:textId="77777777" w:rsidR="003813AE" w:rsidRDefault="003813AE"/>
    <w:sectPr w:rsidR="003813AE" w:rsidSect="00FC74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-BoldMT">
    <w:altName w:val="Arial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Time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76"/>
    <w:rsid w:val="003813AE"/>
    <w:rsid w:val="004E5176"/>
    <w:rsid w:val="00BE3191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5C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5666</Characters>
  <Application>Microsoft Macintosh Word</Application>
  <DocSecurity>0</DocSecurity>
  <Lines>47</Lines>
  <Paragraphs>13</Paragraphs>
  <ScaleCrop>false</ScaleCrop>
  <Company>Purdue University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Tsuruda</dc:creator>
  <cp:keywords/>
  <dc:description/>
  <cp:lastModifiedBy>Jennifer Tsuruda</cp:lastModifiedBy>
  <cp:revision>2</cp:revision>
  <dcterms:created xsi:type="dcterms:W3CDTF">2012-10-04T14:30:00Z</dcterms:created>
  <dcterms:modified xsi:type="dcterms:W3CDTF">2012-10-04T17:49:00Z</dcterms:modified>
</cp:coreProperties>
</file>