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C0" w:rsidRDefault="008378C0" w:rsidP="008378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FH-MPN127</w:t>
      </w:r>
    </w:p>
    <w:p w:rsidR="008378C0" w:rsidRDefault="008378C0" w:rsidP="008378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Sequence of MPN127 region in FH </w:t>
      </w:r>
      <w:r>
        <w:rPr>
          <w:rFonts w:ascii="Arial" w:hAnsi="Arial" w:cs="Arial"/>
          <w:i/>
          <w:sz w:val="22"/>
          <w:szCs w:val="22"/>
        </w:rPr>
        <w:t>M. pneumoniae</w:t>
      </w:r>
      <w:r>
        <w:rPr>
          <w:rFonts w:ascii="Arial" w:hAnsi="Arial" w:cs="Arial"/>
          <w:sz w:val="22"/>
          <w:szCs w:val="22"/>
        </w:rPr>
        <w:t xml:space="preserve"> strain maintained in the laboratory</w:t>
      </w:r>
    </w:p>
    <w:p w:rsidR="008378C0" w:rsidRDefault="008378C0" w:rsidP="008378C0">
      <w:pPr>
        <w:rPr>
          <w:rFonts w:ascii="Arial" w:hAnsi="Arial" w:cs="Arial"/>
          <w:sz w:val="22"/>
          <w:szCs w:val="22"/>
        </w:rPr>
      </w:pPr>
    </w:p>
    <w:p w:rsidR="008378C0" w:rsidRDefault="008378C0" w:rsidP="008378C0">
      <w:pPr>
        <w:pStyle w:val="HTMLPreformatted"/>
      </w:pPr>
      <w:r>
        <w:t>Length:</w:t>
      </w:r>
      <w:r>
        <w:tab/>
        <w:t xml:space="preserve">861 </w:t>
      </w:r>
      <w:proofErr w:type="spellStart"/>
      <w:r>
        <w:t>nts</w:t>
      </w:r>
      <w:proofErr w:type="spellEnd"/>
    </w:p>
    <w:p w:rsidR="008378C0" w:rsidRDefault="008378C0" w:rsidP="008378C0">
      <w:pPr>
        <w:pStyle w:val="HTMLPreformatted"/>
      </w:pPr>
      <w:r>
        <w:t>Coding region:</w:t>
      </w:r>
      <w:r>
        <w:tab/>
        <w:t xml:space="preserve">816 </w:t>
      </w:r>
      <w:proofErr w:type="spellStart"/>
      <w:r>
        <w:t>nts</w:t>
      </w:r>
      <w:proofErr w:type="spellEnd"/>
      <w:r>
        <w:t xml:space="preserve"> (46 to 861)</w:t>
      </w:r>
    </w:p>
    <w:p w:rsidR="008378C0" w:rsidRDefault="008378C0" w:rsidP="008378C0">
      <w:pPr>
        <w:pStyle w:val="HTMLPreformatted"/>
      </w:pPr>
      <w:r>
        <w:t xml:space="preserve">Protein: 271 </w:t>
      </w:r>
      <w:proofErr w:type="spellStart"/>
      <w:r>
        <w:t>aa</w:t>
      </w:r>
      <w:proofErr w:type="spellEnd"/>
    </w:p>
    <w:p w:rsidR="008378C0" w:rsidRDefault="008378C0" w:rsidP="008378C0">
      <w:pPr>
        <w:pStyle w:val="HTMLPreformatted"/>
      </w:pPr>
    </w:p>
    <w:p w:rsidR="008378C0" w:rsidRPr="00DD177B" w:rsidRDefault="008378C0" w:rsidP="008378C0">
      <w:pPr>
        <w:pStyle w:val="HTMLPreformatted"/>
      </w:pPr>
      <w:r>
        <w:t>&gt;FH</w:t>
      </w:r>
      <w:r>
        <w:rPr>
          <w:lang w:val="en-US"/>
        </w:rPr>
        <w:t>-</w:t>
      </w:r>
      <w:r>
        <w:t>MPN127</w:t>
      </w:r>
    </w:p>
    <w:p w:rsidR="008378C0" w:rsidRPr="00DD177B" w:rsidRDefault="008378C0" w:rsidP="008378C0">
      <w:pPr>
        <w:pStyle w:val="HTMLPreformatted"/>
      </w:pPr>
      <w:r w:rsidRPr="00B91C47">
        <w:rPr>
          <w:rStyle w:val="HTMLTypewriter"/>
          <w:rFonts w:eastAsia="Calibri"/>
        </w:rPr>
        <w:t>tgtctttactaacttaaagcaatttagttagtgtaaagactcataATGTTTAAATTAAAAATTAACAACTTCCAATTAGGTTTCAAACTCGTTCAGTGACCAGTGACGAACCACCTTCTTAAACATTTTTACGTTTTTCCAATCAATAATAAAGGAGGTCTTGCCATTAAACGCATAATTTCACTTGCTTTGTTTAAGAAAAGACTTAACAAAGATAAGATTAATAATTGTCATGTTTGGGAAGAAGAGTTACCTGATGGTAGCTACGACATGGGATTTAATGGCAATTTCAACCATATGGAAAAACGAAAAAGTGGTTATGTTACCCAAAAGCAGTTTAGCGAGTTCAAAGATGCCAACAATCAGCGTCTCATAAAGATTGAAACTACTTTGGCTATCCAAGGCGAACAAATCAACAAATTGACTCAAACTGTTGAAAAGCAAGGCGAACAAATCAATCAATTAGTTCAAGTTGTGCTTCTTCAGGGCGAGCAAATTAGAGAACTTCAAGTGGAGCAAAAAGCACAAAGACAAGAGTTTAATGCCCGCATGGATCGTTTGGAAAATCTTTTGGTGGAAAGTATAGAATCTACCAATAATCGCTTCGACTCTATGGAAAGACGTTTAGACTCTATGGATAGTCGTCTTGATTCTATGGAAA</w:t>
      </w:r>
      <w:r w:rsidRPr="00B91C47">
        <w:t>ATCGCTTGGTTTCAATGGAAAGCCGTCTTGATTCTATGGAAAATCGCTTAGATTCAATGGAAGGTCGTCTTGATTCTATGGAAAATCGCTTAGATTCAATGGAAGGTTGTCTTGATTTTGTTGAAGGACGCTTAGACTCTATGGAAACTCGTTTAGACTCTATGGAAACTCGC</w:t>
      </w:r>
      <w:r w:rsidRPr="00023E49">
        <w:t>CTGGACAAAGTCGATC</w:t>
      </w:r>
      <w:r>
        <w:t>C</w:t>
      </w:r>
      <w:r w:rsidRPr="00023E49">
        <w:t>GCCCAAAT</w:t>
      </w:r>
      <w:r>
        <w:t>AG</w:t>
      </w:r>
    </w:p>
    <w:p w:rsidR="008378C0" w:rsidRDefault="008378C0" w:rsidP="008378C0">
      <w:pPr>
        <w:pStyle w:val="HTMLPreformatted"/>
      </w:pPr>
    </w:p>
    <w:p w:rsidR="008378C0" w:rsidRDefault="008378C0" w:rsidP="008378C0">
      <w:pPr>
        <w:pStyle w:val="HTMLPreformatted"/>
      </w:pPr>
      <w:r w:rsidRPr="00370D4C">
        <w:t>MFKLKINNFQLGFKLVQ</w:t>
      </w:r>
      <w:r>
        <w:t>W</w:t>
      </w:r>
      <w:r w:rsidRPr="00370D4C">
        <w:t>PVTNHLLKHFYVFPINNKGGLAIKRIISLALFKKRLNKDKINNCHVWEEELPDGSYDMGFNGNFNHMEKRKSGYVTQKQFSEFKDANNQRLIKIETTLAIQGEQINKLTQTVEKQGEQINQLVQVVLLQGEQIRELQVEQKAQRQEFNARMDRLENLLVESIESTNNRFDSMERRLDSMDSRLDSMENRLVSMESRLDSMENRLDSMEGRLDSMENRLDSMEGCLDFVEGRLDSMETRLDSMETRLDKVDPPK</w:t>
      </w:r>
    </w:p>
    <w:p w:rsidR="00017BFD" w:rsidRPr="008378C0" w:rsidRDefault="00017BFD" w:rsidP="008378C0"/>
    <w:sectPr w:rsidR="00017BFD" w:rsidRPr="008378C0" w:rsidSect="0001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438"/>
    <w:rsid w:val="00017BFD"/>
    <w:rsid w:val="004F2438"/>
    <w:rsid w:val="0083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F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438"/>
    <w:rPr>
      <w:rFonts w:ascii="Courier New" w:eastAsia="Times New Roman" w:hAnsi="Courier New" w:cs="Times New Roman"/>
      <w:sz w:val="20"/>
      <w:szCs w:val="20"/>
      <w:lang/>
    </w:rPr>
  </w:style>
  <w:style w:type="character" w:styleId="HTMLTypewriter">
    <w:name w:val="HTML Typewriter"/>
    <w:uiPriority w:val="99"/>
    <w:rsid w:val="004F24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musatovova</dc:creator>
  <cp:lastModifiedBy>musatovova</cp:lastModifiedBy>
  <cp:revision>2</cp:revision>
  <dcterms:created xsi:type="dcterms:W3CDTF">2012-04-16T13:53:00Z</dcterms:created>
  <dcterms:modified xsi:type="dcterms:W3CDTF">2012-04-16T13:53:00Z</dcterms:modified>
</cp:coreProperties>
</file>