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A" w:rsidRPr="00F959D1" w:rsidRDefault="007934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0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A35F33" w:rsidRPr="00AF0DA5"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AF0D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959D1" w:rsidRPr="00F95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35F33">
        <w:rPr>
          <w:rFonts w:ascii="Times New Roman" w:hAnsi="Times New Roman" w:cs="Times New Roman"/>
          <w:sz w:val="24"/>
          <w:szCs w:val="24"/>
          <w:lang w:val="en-US"/>
        </w:rPr>
        <w:t xml:space="preserve">Raw </w:t>
      </w:r>
      <w:r w:rsidR="00F959D1" w:rsidRPr="00F959D1">
        <w:rPr>
          <w:rFonts w:ascii="Times New Roman" w:hAnsi="Times New Roman" w:cs="Times New Roman"/>
          <w:sz w:val="24"/>
          <w:szCs w:val="24"/>
          <w:lang w:val="en-US"/>
        </w:rPr>
        <w:t xml:space="preserve">mRNA expression </w:t>
      </w:r>
      <w:r w:rsidR="00A35F33">
        <w:rPr>
          <w:rFonts w:ascii="Times New Roman" w:hAnsi="Times New Roman" w:cs="Times New Roman"/>
          <w:sz w:val="24"/>
          <w:szCs w:val="24"/>
          <w:lang w:val="en-US"/>
        </w:rPr>
        <w:t>levels (</w:t>
      </w:r>
      <w:r w:rsidR="00A35F33">
        <w:rPr>
          <w:rFonts w:ascii="Calibri" w:hAnsi="Calibri" w:cs="Calibri"/>
          <w:sz w:val="24"/>
          <w:szCs w:val="24"/>
        </w:rPr>
        <w:t>Δ</w:t>
      </w:r>
      <w:r w:rsidR="00A35F33" w:rsidRPr="00F959D1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="00A35F33">
        <w:rPr>
          <w:rFonts w:ascii="Times New Roman" w:hAnsi="Times New Roman" w:cs="Times New Roman"/>
          <w:sz w:val="24"/>
          <w:szCs w:val="24"/>
          <w:lang w:val="en-US"/>
        </w:rPr>
        <w:t xml:space="preserve"> values) </w:t>
      </w:r>
      <w:r w:rsidR="00F959D1" w:rsidRPr="00F959D1">
        <w:rPr>
          <w:rFonts w:ascii="Times New Roman" w:hAnsi="Times New Roman" w:cs="Times New Roman"/>
          <w:sz w:val="24"/>
          <w:szCs w:val="24"/>
          <w:lang w:val="en-US"/>
        </w:rPr>
        <w:t>of p53 and its target genes</w:t>
      </w:r>
      <w:r w:rsidR="00F959D1">
        <w:rPr>
          <w:rFonts w:ascii="Times New Roman" w:hAnsi="Times New Roman" w:cs="Times New Roman"/>
          <w:sz w:val="24"/>
          <w:szCs w:val="24"/>
          <w:lang w:val="en-US"/>
        </w:rPr>
        <w:t xml:space="preserve"> in the indicated subgroups </w:t>
      </w:r>
      <w:r w:rsidR="006C3C9D">
        <w:rPr>
          <w:rFonts w:ascii="Times New Roman" w:hAnsi="Times New Roman" w:cs="Times New Roman"/>
          <w:sz w:val="24"/>
          <w:szCs w:val="24"/>
          <w:lang w:val="en-US"/>
        </w:rPr>
        <w:t>stratified by TP53 status and Arg72Pro genotype</w:t>
      </w:r>
      <w:r w:rsidR="00C448DF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tbl>
      <w:tblPr>
        <w:tblW w:w="13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520"/>
        <w:gridCol w:w="1200"/>
        <w:gridCol w:w="1336"/>
        <w:gridCol w:w="1200"/>
        <w:gridCol w:w="1200"/>
        <w:gridCol w:w="1200"/>
        <w:gridCol w:w="954"/>
        <w:gridCol w:w="1200"/>
        <w:gridCol w:w="1200"/>
        <w:gridCol w:w="1200"/>
      </w:tblGrid>
      <w:tr w:rsidR="00A35F33" w:rsidRPr="00A132C4" w:rsidTr="006C3C9D">
        <w:trPr>
          <w:trHeight w:val="300"/>
        </w:trPr>
        <w:tc>
          <w:tcPr>
            <w:tcW w:w="29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F959D1" w:rsidRDefault="006C3C9D" w:rsidP="006C3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AT"/>
              </w:rPr>
              <w:t>TP53 status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6C3C9D" w:rsidP="00A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All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TP53 wt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TP53 mut</w:t>
            </w:r>
          </w:p>
        </w:tc>
      </w:tr>
      <w:tr w:rsidR="00A35F33" w:rsidRPr="00A132C4" w:rsidTr="006C3C9D">
        <w:trPr>
          <w:trHeight w:val="300"/>
        </w:trPr>
        <w:tc>
          <w:tcPr>
            <w:tcW w:w="29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6C3C9D" w:rsidP="006C3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Arg72Pro genotype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Arg/Arg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Arg/Pro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Pro/Pro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Arg/Arg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Arg/Pro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Pro/Pro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Arg/Arg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Arg/Pro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F33" w:rsidRPr="00A132C4" w:rsidRDefault="00A35F33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Pro/Pro</w:t>
            </w:r>
          </w:p>
        </w:tc>
      </w:tr>
      <w:tr w:rsidR="00E872CD" w:rsidRPr="00A132C4" w:rsidTr="006C3C9D">
        <w:trPr>
          <w:trHeight w:val="300"/>
        </w:trPr>
        <w:tc>
          <w:tcPr>
            <w:tcW w:w="1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6C3C9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E8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</w:t>
            </w:r>
            <w:r w:rsidR="00E872CD"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6C3C9D" w:rsidP="00AA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E8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</w:t>
            </w:r>
            <w:r w:rsidR="001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6C3C9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E8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</w:t>
            </w:r>
            <w:r w:rsidR="00E872CD"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6C3C9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E8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</w:t>
            </w:r>
            <w:r w:rsidR="00E872CD"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6C3C9D" w:rsidP="00AA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E8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</w:t>
            </w:r>
            <w:r w:rsidR="00E872CD"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6C3C9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E8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</w:t>
            </w:r>
            <w:r w:rsidR="00E872CD"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6C3C9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E8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</w:t>
            </w:r>
            <w:r w:rsidR="00E872CD"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6C3C9D" w:rsidP="00AA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E8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</w:t>
            </w:r>
            <w:r w:rsidR="00E872CD"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6C3C9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E8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</w:t>
            </w:r>
            <w:r w:rsidR="00E872CD"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</w:tr>
      <w:tr w:rsidR="00E872CD" w:rsidRPr="00A132C4" w:rsidTr="006C3C9D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B429B5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ΔCt p</w:t>
            </w:r>
            <w:r w:rsidR="00E872CD"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Percentile 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3,73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3,73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Median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4,03</w:t>
            </w:r>
          </w:p>
        </w:tc>
      </w:tr>
      <w:tr w:rsidR="00E872CD" w:rsidRPr="00A132C4" w:rsidTr="00AA6569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Percentile 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A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ΔCt MDM2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Percentile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Median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5,17</w:t>
            </w: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Percentile 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ΔCt p21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Percentile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Median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5,24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7,32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6,84</w:t>
            </w: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Percentile 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ΔCt BAX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Percentile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Median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6,35</w:t>
            </w: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Percentile 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6,59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7,43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</w:tr>
      <w:tr w:rsidR="00E872CD" w:rsidRPr="00A132C4" w:rsidTr="00E872C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ΔCt PERP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Percentile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3,20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1C3ED0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3,88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A0746B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</w:tr>
      <w:tr w:rsidR="00E872CD" w:rsidRPr="00A132C4" w:rsidTr="006C3C9D">
        <w:trPr>
          <w:trHeight w:val="300"/>
        </w:trPr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Median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4,37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</w:t>
            </w:r>
            <w:r w:rsidR="001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3,73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4,37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4,32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A0746B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5,13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3,73</w:t>
            </w:r>
          </w:p>
        </w:tc>
      </w:tr>
      <w:tr w:rsidR="00E872CD" w:rsidRPr="00A132C4" w:rsidTr="006C3C9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2CD" w:rsidRPr="00A132C4" w:rsidRDefault="00E872CD" w:rsidP="00A1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14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Percentile 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A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A0746B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2CD" w:rsidRPr="00A132C4" w:rsidRDefault="00E872CD" w:rsidP="002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</w:tr>
    </w:tbl>
    <w:p w:rsidR="00E872CD" w:rsidRPr="003A6DA7" w:rsidRDefault="00E872CD" w:rsidP="001C3E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872CD" w:rsidRPr="003A6DA7" w:rsidSect="0079340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1B2"/>
    <w:multiLevelType w:val="hybridMultilevel"/>
    <w:tmpl w:val="A3B03340"/>
    <w:lvl w:ilvl="0" w:tplc="AF84F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9393A"/>
    <w:multiLevelType w:val="hybridMultilevel"/>
    <w:tmpl w:val="56BC0460"/>
    <w:lvl w:ilvl="0" w:tplc="52F01C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A"/>
    <w:rsid w:val="001C3ED0"/>
    <w:rsid w:val="003A6DA7"/>
    <w:rsid w:val="004260BA"/>
    <w:rsid w:val="0048761B"/>
    <w:rsid w:val="00590E1A"/>
    <w:rsid w:val="0059115D"/>
    <w:rsid w:val="006C3C9D"/>
    <w:rsid w:val="007077C5"/>
    <w:rsid w:val="0079340A"/>
    <w:rsid w:val="007C054B"/>
    <w:rsid w:val="00A002D3"/>
    <w:rsid w:val="00A0746B"/>
    <w:rsid w:val="00A132C4"/>
    <w:rsid w:val="00A35F33"/>
    <w:rsid w:val="00AA6569"/>
    <w:rsid w:val="00AF0DA5"/>
    <w:rsid w:val="00B1035D"/>
    <w:rsid w:val="00B22B20"/>
    <w:rsid w:val="00B429B5"/>
    <w:rsid w:val="00C448DF"/>
    <w:rsid w:val="00E872CD"/>
    <w:rsid w:val="00EB009E"/>
    <w:rsid w:val="00F82F4D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72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72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Tomek</dc:creator>
  <cp:lastModifiedBy>Martin</cp:lastModifiedBy>
  <cp:revision>6</cp:revision>
  <cp:lastPrinted>2012-08-02T13:49:00Z</cp:lastPrinted>
  <dcterms:created xsi:type="dcterms:W3CDTF">2012-08-02T09:02:00Z</dcterms:created>
  <dcterms:modified xsi:type="dcterms:W3CDTF">2012-08-02T14:11:00Z</dcterms:modified>
</cp:coreProperties>
</file>