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82" w:rsidRPr="0030000E" w:rsidRDefault="003E7182" w:rsidP="003E7182">
      <w:r w:rsidRPr="0030000E">
        <w:t xml:space="preserve">Table </w:t>
      </w:r>
      <w:r>
        <w:t>S</w:t>
      </w:r>
      <w:r w:rsidRPr="0030000E">
        <w:t xml:space="preserve">1. The number of subjects and independent components from each </w:t>
      </w:r>
      <w:proofErr w:type="gramStart"/>
      <w:r w:rsidRPr="0030000E">
        <w:t>groups</w:t>
      </w:r>
      <w:proofErr w:type="gramEnd"/>
      <w:r w:rsidRPr="0030000E">
        <w:t xml:space="preserve"> in </w:t>
      </w:r>
      <w:bookmarkStart w:id="0" w:name="_GoBack"/>
      <w:r w:rsidRPr="0030000E">
        <w:t>each IC cluster.</w:t>
      </w:r>
    </w:p>
    <w:bookmarkEnd w:id="0"/>
    <w:tbl>
      <w:tblPr>
        <w:tblpPr w:leftFromText="180" w:rightFromText="180" w:vertAnchor="text" w:horzAnchor="margin" w:tblpY="99"/>
        <w:tblW w:w="2991" w:type="pct"/>
        <w:tblLayout w:type="fixed"/>
        <w:tblLook w:val="04A0"/>
      </w:tblPr>
      <w:tblGrid>
        <w:gridCol w:w="2514"/>
        <w:gridCol w:w="558"/>
        <w:gridCol w:w="129"/>
        <w:gridCol w:w="111"/>
        <w:gridCol w:w="623"/>
        <w:gridCol w:w="75"/>
        <w:gridCol w:w="23"/>
        <w:gridCol w:w="458"/>
        <w:gridCol w:w="217"/>
        <w:gridCol w:w="117"/>
        <w:gridCol w:w="560"/>
        <w:gridCol w:w="144"/>
      </w:tblGrid>
      <w:tr w:rsidR="003E7182" w:rsidRPr="0030000E" w:rsidTr="00952904">
        <w:tc>
          <w:tcPr>
            <w:tcW w:w="2274" w:type="pct"/>
            <w:tcBorders>
              <w:top w:val="single" w:sz="4" w:space="0" w:color="auto"/>
            </w:tcBorders>
          </w:tcPr>
          <w:p w:rsidR="003E7182" w:rsidRPr="0030000E" w:rsidRDefault="003E7182" w:rsidP="009529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85" w:type="pct"/>
            <w:gridSpan w:val="4"/>
            <w:tcBorders>
              <w:top w:val="single" w:sz="4" w:space="0" w:color="auto"/>
            </w:tcBorders>
          </w:tcPr>
          <w:p w:rsidR="003E7182" w:rsidRPr="0030000E" w:rsidRDefault="003E7182" w:rsidP="00952904">
            <w:pPr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 xml:space="preserve">Number of subjects </w:t>
            </w:r>
          </w:p>
        </w:tc>
        <w:tc>
          <w:tcPr>
            <w:tcW w:w="1441" w:type="pct"/>
            <w:gridSpan w:val="7"/>
            <w:tcBorders>
              <w:top w:val="single" w:sz="4" w:space="0" w:color="auto"/>
            </w:tcBorders>
          </w:tcPr>
          <w:p w:rsidR="003E7182" w:rsidRPr="0030000E" w:rsidRDefault="003E7182" w:rsidP="00952904">
            <w:pPr>
              <w:spacing w:after="0" w:line="240" w:lineRule="auto"/>
              <w:ind w:left="-109"/>
              <w:rPr>
                <w:rFonts w:cs="Calibri"/>
              </w:rPr>
            </w:pPr>
            <w:r w:rsidRPr="0030000E">
              <w:rPr>
                <w:rFonts w:cs="Calibri"/>
              </w:rPr>
              <w:t xml:space="preserve">Number of components </w:t>
            </w:r>
          </w:p>
        </w:tc>
      </w:tr>
      <w:tr w:rsidR="003E7182" w:rsidRPr="0030000E" w:rsidTr="00952904">
        <w:tc>
          <w:tcPr>
            <w:tcW w:w="2274" w:type="pct"/>
          </w:tcPr>
          <w:p w:rsidR="003E7182" w:rsidRPr="0030000E" w:rsidRDefault="003E7182" w:rsidP="009529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85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1" w:type="pct"/>
            <w:gridSpan w:val="7"/>
          </w:tcPr>
          <w:p w:rsidR="003E7182" w:rsidRPr="0030000E" w:rsidRDefault="003E7182" w:rsidP="00952904">
            <w:pPr>
              <w:spacing w:after="0" w:line="240" w:lineRule="auto"/>
              <w:rPr>
                <w:rFonts w:cs="Calibri"/>
              </w:rPr>
            </w:pPr>
          </w:p>
        </w:tc>
      </w:tr>
      <w:tr w:rsidR="003E7182" w:rsidRPr="0030000E" w:rsidTr="00952904">
        <w:trPr>
          <w:gridAfter w:val="1"/>
          <w:wAfter w:w="130" w:type="pct"/>
        </w:trPr>
        <w:tc>
          <w:tcPr>
            <w:tcW w:w="2274" w:type="pct"/>
            <w:tcBorders>
              <w:bottom w:val="single" w:sz="4" w:space="0" w:color="auto"/>
            </w:tcBorders>
          </w:tcPr>
          <w:p w:rsidR="003E7182" w:rsidRPr="0030000E" w:rsidRDefault="003E7182" w:rsidP="00952904">
            <w:pPr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  <w:b/>
                <w:bCs/>
              </w:rPr>
              <w:t>MS vs. C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MS</w:t>
            </w:r>
          </w:p>
        </w:tc>
        <w:tc>
          <w:tcPr>
            <w:tcW w:w="780" w:type="pct"/>
            <w:gridSpan w:val="3"/>
            <w:tcBorders>
              <w:bottom w:val="single" w:sz="4" w:space="0" w:color="auto"/>
            </w:tcBorders>
            <w:vAlign w:val="center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C</w:t>
            </w:r>
          </w:p>
        </w:tc>
        <w:tc>
          <w:tcPr>
            <w:tcW w:w="503" w:type="pct"/>
            <w:gridSpan w:val="3"/>
            <w:tcBorders>
              <w:bottom w:val="single" w:sz="4" w:space="0" w:color="auto"/>
            </w:tcBorders>
            <w:vAlign w:val="center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MS</w:t>
            </w:r>
          </w:p>
        </w:tc>
        <w:tc>
          <w:tcPr>
            <w:tcW w:w="808" w:type="pct"/>
            <w:gridSpan w:val="3"/>
            <w:tcBorders>
              <w:bottom w:val="single" w:sz="4" w:space="0" w:color="auto"/>
            </w:tcBorders>
            <w:vAlign w:val="center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C</w:t>
            </w:r>
          </w:p>
        </w:tc>
      </w:tr>
      <w:tr w:rsidR="003E7182" w:rsidRPr="0030000E" w:rsidTr="00952904">
        <w:tc>
          <w:tcPr>
            <w:tcW w:w="2274" w:type="pct"/>
            <w:tcBorders>
              <w:top w:val="single" w:sz="4" w:space="0" w:color="auto"/>
            </w:tcBorders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  <w:b/>
                <w:bCs/>
              </w:rPr>
            </w:pPr>
            <w:r w:rsidRPr="0030000E">
              <w:rPr>
                <w:rFonts w:cs="Calibri"/>
                <w:b/>
                <w:bCs/>
              </w:rPr>
              <w:t>Visual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</w:tcBorders>
          </w:tcPr>
          <w:p w:rsidR="003E7182" w:rsidRPr="0030000E" w:rsidRDefault="003E7182" w:rsidP="009529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1" w:type="pct"/>
            <w:gridSpan w:val="7"/>
            <w:tcBorders>
              <w:top w:val="single" w:sz="4" w:space="0" w:color="auto"/>
            </w:tcBorders>
          </w:tcPr>
          <w:p w:rsidR="003E7182" w:rsidRPr="0030000E" w:rsidRDefault="003E7182" w:rsidP="00952904">
            <w:pPr>
              <w:spacing w:after="0" w:line="240" w:lineRule="auto"/>
              <w:rPr>
                <w:rFonts w:cs="Calibri"/>
              </w:rPr>
            </w:pPr>
          </w:p>
        </w:tc>
      </w:tr>
      <w:tr w:rsidR="003E7182" w:rsidRPr="0030000E" w:rsidTr="00952904">
        <w:trPr>
          <w:gridAfter w:val="1"/>
          <w:wAfter w:w="130" w:type="pct"/>
        </w:trPr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Right frontal IC cluster</w:t>
            </w:r>
          </w:p>
        </w:tc>
        <w:tc>
          <w:tcPr>
            <w:tcW w:w="622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93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38</w:t>
            </w:r>
          </w:p>
        </w:tc>
        <w:tc>
          <w:tcPr>
            <w:tcW w:w="752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ind w:left="-75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21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305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240</w:t>
            </w:r>
          </w:p>
        </w:tc>
      </w:tr>
      <w:tr w:rsidR="003E7182" w:rsidRPr="0030000E" w:rsidTr="00952904">
        <w:trPr>
          <w:gridAfter w:val="1"/>
          <w:wAfter w:w="130" w:type="pct"/>
        </w:trPr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Central IC cluster</w:t>
            </w:r>
          </w:p>
        </w:tc>
        <w:tc>
          <w:tcPr>
            <w:tcW w:w="622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93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35</w:t>
            </w:r>
          </w:p>
        </w:tc>
        <w:tc>
          <w:tcPr>
            <w:tcW w:w="752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ind w:left="-75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24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389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223</w:t>
            </w:r>
          </w:p>
        </w:tc>
      </w:tr>
      <w:tr w:rsidR="003E7182" w:rsidRPr="0030000E" w:rsidTr="00952904">
        <w:trPr>
          <w:gridAfter w:val="1"/>
          <w:wAfter w:w="130" w:type="pct"/>
        </w:trPr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Right parietal IC cluster</w:t>
            </w:r>
          </w:p>
        </w:tc>
        <w:tc>
          <w:tcPr>
            <w:tcW w:w="622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93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54</w:t>
            </w:r>
          </w:p>
        </w:tc>
        <w:tc>
          <w:tcPr>
            <w:tcW w:w="752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ind w:left="-75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38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385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362</w:t>
            </w:r>
          </w:p>
        </w:tc>
      </w:tr>
      <w:tr w:rsidR="003E7182" w:rsidRPr="0030000E" w:rsidTr="00952904">
        <w:trPr>
          <w:gridAfter w:val="1"/>
          <w:wAfter w:w="130" w:type="pct"/>
        </w:trPr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Left parietal IC cluster</w:t>
            </w:r>
          </w:p>
        </w:tc>
        <w:tc>
          <w:tcPr>
            <w:tcW w:w="622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93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35</w:t>
            </w:r>
          </w:p>
        </w:tc>
        <w:tc>
          <w:tcPr>
            <w:tcW w:w="752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ind w:left="-75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19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268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207</w:t>
            </w:r>
          </w:p>
        </w:tc>
      </w:tr>
      <w:tr w:rsidR="003E7182" w:rsidRPr="0030000E" w:rsidTr="00952904"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  <w:b/>
                <w:bCs/>
              </w:rPr>
            </w:pPr>
            <w:r w:rsidRPr="0030000E">
              <w:rPr>
                <w:rFonts w:cs="Calibri"/>
                <w:b/>
                <w:bCs/>
              </w:rPr>
              <w:t>Auditory</w:t>
            </w:r>
          </w:p>
        </w:tc>
        <w:tc>
          <w:tcPr>
            <w:tcW w:w="1285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pct"/>
            <w:gridSpan w:val="7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E7182" w:rsidRPr="0030000E" w:rsidTr="00952904">
        <w:trPr>
          <w:gridAfter w:val="1"/>
          <w:wAfter w:w="130" w:type="pct"/>
        </w:trPr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Frontal IC cluster</w:t>
            </w:r>
          </w:p>
        </w:tc>
        <w:tc>
          <w:tcPr>
            <w:tcW w:w="622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93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43</w:t>
            </w:r>
          </w:p>
        </w:tc>
        <w:tc>
          <w:tcPr>
            <w:tcW w:w="752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ind w:left="-75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23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322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197</w:t>
            </w:r>
          </w:p>
        </w:tc>
      </w:tr>
      <w:tr w:rsidR="003E7182" w:rsidRPr="0030000E" w:rsidTr="00952904">
        <w:trPr>
          <w:gridAfter w:val="1"/>
          <w:wAfter w:w="130" w:type="pct"/>
        </w:trPr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Right temporal IC cluster</w:t>
            </w:r>
          </w:p>
        </w:tc>
        <w:tc>
          <w:tcPr>
            <w:tcW w:w="622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93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45</w:t>
            </w:r>
          </w:p>
        </w:tc>
        <w:tc>
          <w:tcPr>
            <w:tcW w:w="752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ind w:left="-75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25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300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218</w:t>
            </w:r>
          </w:p>
        </w:tc>
      </w:tr>
      <w:tr w:rsidR="003E7182" w:rsidRPr="0030000E" w:rsidTr="00952904">
        <w:trPr>
          <w:gridAfter w:val="1"/>
          <w:wAfter w:w="130" w:type="pct"/>
        </w:trPr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Central IC cluster</w:t>
            </w:r>
          </w:p>
        </w:tc>
        <w:tc>
          <w:tcPr>
            <w:tcW w:w="622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93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41</w:t>
            </w:r>
          </w:p>
        </w:tc>
        <w:tc>
          <w:tcPr>
            <w:tcW w:w="752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ind w:left="-75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24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409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274</w:t>
            </w:r>
          </w:p>
        </w:tc>
      </w:tr>
      <w:tr w:rsidR="003E7182" w:rsidRPr="0030000E" w:rsidTr="00952904">
        <w:trPr>
          <w:gridAfter w:val="1"/>
          <w:wAfter w:w="130" w:type="pct"/>
        </w:trPr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Right parietal IC cluster</w:t>
            </w:r>
          </w:p>
        </w:tc>
        <w:tc>
          <w:tcPr>
            <w:tcW w:w="622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93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54</w:t>
            </w:r>
          </w:p>
        </w:tc>
        <w:tc>
          <w:tcPr>
            <w:tcW w:w="752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ind w:left="-75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39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397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309</w:t>
            </w:r>
          </w:p>
        </w:tc>
      </w:tr>
      <w:tr w:rsidR="003E7182" w:rsidRPr="0030000E" w:rsidTr="00952904">
        <w:trPr>
          <w:gridAfter w:val="1"/>
          <w:wAfter w:w="130" w:type="pct"/>
        </w:trPr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Left parietal IC cluster</w:t>
            </w:r>
          </w:p>
        </w:tc>
        <w:tc>
          <w:tcPr>
            <w:tcW w:w="622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93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43</w:t>
            </w:r>
          </w:p>
        </w:tc>
        <w:tc>
          <w:tcPr>
            <w:tcW w:w="752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ind w:left="-75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22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314</w:t>
            </w:r>
          </w:p>
        </w:tc>
        <w:tc>
          <w:tcPr>
            <w:tcW w:w="610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260</w:t>
            </w:r>
          </w:p>
        </w:tc>
      </w:tr>
      <w:tr w:rsidR="003E7182" w:rsidRPr="0030000E" w:rsidTr="00952904">
        <w:trPr>
          <w:gridAfter w:val="1"/>
          <w:wAfter w:w="130" w:type="pct"/>
        </w:trPr>
        <w:tc>
          <w:tcPr>
            <w:tcW w:w="2274" w:type="pct"/>
            <w:tcBorders>
              <w:bottom w:val="single" w:sz="4" w:space="0" w:color="auto"/>
            </w:tcBorders>
          </w:tcPr>
          <w:p w:rsidR="003E7182" w:rsidRPr="0030000E" w:rsidRDefault="003E7182" w:rsidP="00952904">
            <w:pPr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  <w:b/>
                <w:bCs/>
              </w:rPr>
              <w:t>CI vs. Non-CI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CI</w:t>
            </w:r>
          </w:p>
        </w:tc>
        <w:tc>
          <w:tcPr>
            <w:tcW w:w="780" w:type="pct"/>
            <w:gridSpan w:val="3"/>
            <w:tcBorders>
              <w:bottom w:val="single" w:sz="4" w:space="0" w:color="auto"/>
            </w:tcBorders>
            <w:vAlign w:val="center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Non-CI</w:t>
            </w:r>
          </w:p>
        </w:tc>
        <w:tc>
          <w:tcPr>
            <w:tcW w:w="503" w:type="pct"/>
            <w:gridSpan w:val="3"/>
            <w:tcBorders>
              <w:bottom w:val="single" w:sz="4" w:space="0" w:color="auto"/>
            </w:tcBorders>
            <w:vAlign w:val="center"/>
          </w:tcPr>
          <w:p w:rsidR="003E7182" w:rsidRPr="0030000E" w:rsidRDefault="003E7182" w:rsidP="00952904">
            <w:pPr>
              <w:spacing w:after="0" w:line="240" w:lineRule="auto"/>
              <w:jc w:val="right"/>
              <w:rPr>
                <w:rFonts w:cs="Calibri"/>
              </w:rPr>
            </w:pPr>
            <w:r w:rsidRPr="0030000E">
              <w:rPr>
                <w:rFonts w:cs="Calibri"/>
              </w:rPr>
              <w:t>CI</w:t>
            </w:r>
          </w:p>
        </w:tc>
        <w:tc>
          <w:tcPr>
            <w:tcW w:w="808" w:type="pct"/>
            <w:gridSpan w:val="3"/>
            <w:tcBorders>
              <w:bottom w:val="single" w:sz="4" w:space="0" w:color="auto"/>
            </w:tcBorders>
            <w:vAlign w:val="center"/>
          </w:tcPr>
          <w:p w:rsidR="003E7182" w:rsidRPr="0030000E" w:rsidRDefault="003E7182" w:rsidP="00952904">
            <w:pPr>
              <w:spacing w:after="0" w:line="240" w:lineRule="auto"/>
              <w:jc w:val="right"/>
              <w:rPr>
                <w:rFonts w:cs="Calibri"/>
              </w:rPr>
            </w:pPr>
            <w:r w:rsidRPr="0030000E">
              <w:rPr>
                <w:rFonts w:cs="Calibri"/>
              </w:rPr>
              <w:t>Non-CI</w:t>
            </w:r>
          </w:p>
        </w:tc>
      </w:tr>
      <w:tr w:rsidR="003E7182" w:rsidRPr="0030000E" w:rsidTr="00952904"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Right frontal IC cluster</w:t>
            </w:r>
          </w:p>
        </w:tc>
        <w:tc>
          <w:tcPr>
            <w:tcW w:w="722" w:type="pct"/>
            <w:gridSpan w:val="3"/>
          </w:tcPr>
          <w:p w:rsidR="003E7182" w:rsidRPr="0030000E" w:rsidRDefault="003E7182" w:rsidP="00952904">
            <w:pPr>
              <w:spacing w:after="0" w:line="240" w:lineRule="auto"/>
              <w:ind w:left="-96" w:right="-22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11</w:t>
            </w:r>
          </w:p>
        </w:tc>
        <w:tc>
          <w:tcPr>
            <w:tcW w:w="631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52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10</w:t>
            </w:r>
          </w:p>
        </w:tc>
        <w:tc>
          <w:tcPr>
            <w:tcW w:w="737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ind w:left="-26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62</w:t>
            </w:r>
          </w:p>
        </w:tc>
        <w:tc>
          <w:tcPr>
            <w:tcW w:w="636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116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108</w:t>
            </w:r>
          </w:p>
        </w:tc>
      </w:tr>
      <w:tr w:rsidR="003E7182" w:rsidRPr="0030000E" w:rsidTr="00952904"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Central IC cluster</w:t>
            </w:r>
          </w:p>
        </w:tc>
        <w:tc>
          <w:tcPr>
            <w:tcW w:w="722" w:type="pct"/>
            <w:gridSpan w:val="3"/>
          </w:tcPr>
          <w:p w:rsidR="003E7182" w:rsidRPr="0030000E" w:rsidRDefault="003E7182" w:rsidP="00952904">
            <w:pPr>
              <w:spacing w:after="0" w:line="240" w:lineRule="auto"/>
              <w:ind w:left="-96" w:right="-22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11</w:t>
            </w:r>
          </w:p>
        </w:tc>
        <w:tc>
          <w:tcPr>
            <w:tcW w:w="631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52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11</w:t>
            </w:r>
          </w:p>
        </w:tc>
        <w:tc>
          <w:tcPr>
            <w:tcW w:w="737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ind w:left="-26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91</w:t>
            </w:r>
          </w:p>
        </w:tc>
        <w:tc>
          <w:tcPr>
            <w:tcW w:w="636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136</w:t>
            </w:r>
          </w:p>
        </w:tc>
      </w:tr>
      <w:tr w:rsidR="003E7182" w:rsidRPr="0030000E" w:rsidTr="00952904"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Right parietal IC cluster</w:t>
            </w:r>
          </w:p>
        </w:tc>
        <w:tc>
          <w:tcPr>
            <w:tcW w:w="722" w:type="pct"/>
            <w:gridSpan w:val="3"/>
          </w:tcPr>
          <w:p w:rsidR="003E7182" w:rsidRPr="0030000E" w:rsidRDefault="003E7182" w:rsidP="00952904">
            <w:pPr>
              <w:spacing w:after="0" w:line="240" w:lineRule="auto"/>
              <w:ind w:left="-96" w:right="-22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18</w:t>
            </w:r>
          </w:p>
        </w:tc>
        <w:tc>
          <w:tcPr>
            <w:tcW w:w="631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52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17</w:t>
            </w:r>
          </w:p>
        </w:tc>
        <w:tc>
          <w:tcPr>
            <w:tcW w:w="737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ind w:left="-26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124</w:t>
            </w:r>
          </w:p>
        </w:tc>
        <w:tc>
          <w:tcPr>
            <w:tcW w:w="636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91</w:t>
            </w:r>
          </w:p>
        </w:tc>
      </w:tr>
      <w:tr w:rsidR="003E7182" w:rsidRPr="0030000E" w:rsidTr="00952904"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Left parietal IC cluster</w:t>
            </w:r>
          </w:p>
        </w:tc>
        <w:tc>
          <w:tcPr>
            <w:tcW w:w="722" w:type="pct"/>
            <w:gridSpan w:val="3"/>
          </w:tcPr>
          <w:p w:rsidR="003E7182" w:rsidRPr="0030000E" w:rsidRDefault="003E7182" w:rsidP="00952904">
            <w:pPr>
              <w:spacing w:after="0" w:line="240" w:lineRule="auto"/>
              <w:ind w:left="-96" w:right="-22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11</w:t>
            </w:r>
          </w:p>
        </w:tc>
        <w:tc>
          <w:tcPr>
            <w:tcW w:w="631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52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9</w:t>
            </w:r>
          </w:p>
        </w:tc>
        <w:tc>
          <w:tcPr>
            <w:tcW w:w="737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ind w:left="-26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70</w:t>
            </w:r>
          </w:p>
        </w:tc>
        <w:tc>
          <w:tcPr>
            <w:tcW w:w="636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69</w:t>
            </w:r>
          </w:p>
        </w:tc>
      </w:tr>
      <w:tr w:rsidR="003E7182" w:rsidRPr="0030000E" w:rsidTr="00952904"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  <w:b/>
                <w:bCs/>
              </w:rPr>
            </w:pPr>
            <w:r w:rsidRPr="0030000E">
              <w:rPr>
                <w:rFonts w:cs="Calibri"/>
                <w:b/>
                <w:bCs/>
              </w:rPr>
              <w:t>Auditory</w:t>
            </w:r>
          </w:p>
        </w:tc>
        <w:tc>
          <w:tcPr>
            <w:tcW w:w="1285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pct"/>
            <w:gridSpan w:val="7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E7182" w:rsidRPr="0030000E" w:rsidTr="00952904"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Left frontal IC cluster</w:t>
            </w:r>
          </w:p>
        </w:tc>
        <w:tc>
          <w:tcPr>
            <w:tcW w:w="722" w:type="pct"/>
            <w:gridSpan w:val="3"/>
          </w:tcPr>
          <w:p w:rsidR="003E7182" w:rsidRPr="0030000E" w:rsidRDefault="003E7182" w:rsidP="00952904">
            <w:pPr>
              <w:spacing w:after="0" w:line="240" w:lineRule="auto"/>
              <w:ind w:left="-96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14</w:t>
            </w:r>
          </w:p>
        </w:tc>
        <w:tc>
          <w:tcPr>
            <w:tcW w:w="631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52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13</w:t>
            </w:r>
          </w:p>
        </w:tc>
        <w:tc>
          <w:tcPr>
            <w:tcW w:w="737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112</w:t>
            </w:r>
          </w:p>
        </w:tc>
        <w:tc>
          <w:tcPr>
            <w:tcW w:w="636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99</w:t>
            </w:r>
          </w:p>
        </w:tc>
      </w:tr>
      <w:tr w:rsidR="003E7182" w:rsidRPr="0030000E" w:rsidTr="00952904"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Right frontal IC cluster</w:t>
            </w:r>
          </w:p>
        </w:tc>
        <w:tc>
          <w:tcPr>
            <w:tcW w:w="722" w:type="pct"/>
            <w:gridSpan w:val="3"/>
          </w:tcPr>
          <w:p w:rsidR="003E7182" w:rsidRPr="0030000E" w:rsidRDefault="003E7182" w:rsidP="00952904">
            <w:pPr>
              <w:spacing w:after="0" w:line="240" w:lineRule="auto"/>
              <w:ind w:left="-96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15</w:t>
            </w:r>
          </w:p>
        </w:tc>
        <w:tc>
          <w:tcPr>
            <w:tcW w:w="631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52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13</w:t>
            </w:r>
          </w:p>
        </w:tc>
        <w:tc>
          <w:tcPr>
            <w:tcW w:w="737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88</w:t>
            </w:r>
          </w:p>
        </w:tc>
        <w:tc>
          <w:tcPr>
            <w:tcW w:w="636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131</w:t>
            </w:r>
          </w:p>
        </w:tc>
      </w:tr>
      <w:tr w:rsidR="003E7182" w:rsidRPr="0030000E" w:rsidTr="00952904"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Central IC cluster</w:t>
            </w:r>
          </w:p>
        </w:tc>
        <w:tc>
          <w:tcPr>
            <w:tcW w:w="722" w:type="pct"/>
            <w:gridSpan w:val="3"/>
          </w:tcPr>
          <w:p w:rsidR="003E7182" w:rsidRPr="0030000E" w:rsidRDefault="003E7182" w:rsidP="00952904">
            <w:pPr>
              <w:spacing w:after="0" w:line="240" w:lineRule="auto"/>
              <w:ind w:left="-96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13</w:t>
            </w:r>
          </w:p>
        </w:tc>
        <w:tc>
          <w:tcPr>
            <w:tcW w:w="631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52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12</w:t>
            </w:r>
          </w:p>
        </w:tc>
        <w:tc>
          <w:tcPr>
            <w:tcW w:w="737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108</w:t>
            </w:r>
          </w:p>
        </w:tc>
        <w:tc>
          <w:tcPr>
            <w:tcW w:w="636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112</w:t>
            </w:r>
          </w:p>
        </w:tc>
      </w:tr>
      <w:tr w:rsidR="003E7182" w:rsidRPr="0030000E" w:rsidTr="00952904">
        <w:tc>
          <w:tcPr>
            <w:tcW w:w="2274" w:type="pct"/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Right parietal IC cluster</w:t>
            </w:r>
          </w:p>
        </w:tc>
        <w:tc>
          <w:tcPr>
            <w:tcW w:w="722" w:type="pct"/>
            <w:gridSpan w:val="3"/>
          </w:tcPr>
          <w:p w:rsidR="003E7182" w:rsidRPr="0030000E" w:rsidRDefault="003E7182" w:rsidP="00952904">
            <w:pPr>
              <w:spacing w:after="0" w:line="240" w:lineRule="auto"/>
              <w:ind w:left="-96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16</w:t>
            </w:r>
          </w:p>
        </w:tc>
        <w:tc>
          <w:tcPr>
            <w:tcW w:w="631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ind w:left="-52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17</w:t>
            </w:r>
          </w:p>
        </w:tc>
        <w:tc>
          <w:tcPr>
            <w:tcW w:w="737" w:type="pct"/>
            <w:gridSpan w:val="4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112</w:t>
            </w:r>
          </w:p>
        </w:tc>
        <w:tc>
          <w:tcPr>
            <w:tcW w:w="636" w:type="pct"/>
            <w:gridSpan w:val="2"/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105</w:t>
            </w:r>
          </w:p>
        </w:tc>
      </w:tr>
      <w:tr w:rsidR="003E7182" w:rsidRPr="0030000E" w:rsidTr="00952904">
        <w:tc>
          <w:tcPr>
            <w:tcW w:w="2274" w:type="pct"/>
            <w:tcBorders>
              <w:bottom w:val="single" w:sz="4" w:space="0" w:color="auto"/>
            </w:tcBorders>
          </w:tcPr>
          <w:p w:rsidR="003E7182" w:rsidRPr="0030000E" w:rsidRDefault="003E7182" w:rsidP="00952904">
            <w:pPr>
              <w:pStyle w:val="Taulukonsislt"/>
              <w:spacing w:after="0" w:line="240" w:lineRule="auto"/>
              <w:rPr>
                <w:rFonts w:cs="Calibri"/>
              </w:rPr>
            </w:pPr>
            <w:r w:rsidRPr="0030000E">
              <w:rPr>
                <w:rFonts w:cs="Calibri"/>
              </w:rPr>
              <w:t>Left parietal IC cluster</w:t>
            </w:r>
          </w:p>
        </w:tc>
        <w:tc>
          <w:tcPr>
            <w:tcW w:w="722" w:type="pct"/>
            <w:gridSpan w:val="3"/>
            <w:tcBorders>
              <w:bottom w:val="single" w:sz="4" w:space="0" w:color="auto"/>
            </w:tcBorders>
          </w:tcPr>
          <w:p w:rsidR="003E7182" w:rsidRPr="0030000E" w:rsidRDefault="003E7182" w:rsidP="00952904">
            <w:pPr>
              <w:spacing w:after="0" w:line="240" w:lineRule="auto"/>
              <w:ind w:left="-96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16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</w:tcPr>
          <w:p w:rsidR="003E7182" w:rsidRPr="0030000E" w:rsidRDefault="003E7182" w:rsidP="00952904">
            <w:pPr>
              <w:spacing w:after="0" w:line="240" w:lineRule="auto"/>
              <w:ind w:left="-52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17</w:t>
            </w:r>
          </w:p>
        </w:tc>
        <w:tc>
          <w:tcPr>
            <w:tcW w:w="737" w:type="pct"/>
            <w:gridSpan w:val="4"/>
            <w:tcBorders>
              <w:bottom w:val="single" w:sz="4" w:space="0" w:color="auto"/>
            </w:tcBorders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139</w:t>
            </w:r>
          </w:p>
        </w:tc>
        <w:tc>
          <w:tcPr>
            <w:tcW w:w="636" w:type="pct"/>
            <w:gridSpan w:val="2"/>
            <w:tcBorders>
              <w:bottom w:val="single" w:sz="4" w:space="0" w:color="auto"/>
            </w:tcBorders>
          </w:tcPr>
          <w:p w:rsidR="003E7182" w:rsidRPr="0030000E" w:rsidRDefault="003E7182" w:rsidP="00952904">
            <w:pPr>
              <w:spacing w:after="0" w:line="240" w:lineRule="auto"/>
              <w:jc w:val="center"/>
              <w:rPr>
                <w:rFonts w:cs="Calibri"/>
              </w:rPr>
            </w:pPr>
            <w:r w:rsidRPr="0030000E">
              <w:rPr>
                <w:rFonts w:cs="Calibri"/>
              </w:rPr>
              <w:t>97</w:t>
            </w:r>
          </w:p>
        </w:tc>
      </w:tr>
    </w:tbl>
    <w:p w:rsidR="003E7182" w:rsidRPr="0030000E" w:rsidRDefault="003E7182" w:rsidP="003E7182"/>
    <w:p w:rsidR="003E7182" w:rsidRPr="0030000E" w:rsidRDefault="003E7182" w:rsidP="003E7182"/>
    <w:p w:rsidR="003E7182" w:rsidRPr="0030000E" w:rsidRDefault="003E7182" w:rsidP="003E7182"/>
    <w:p w:rsidR="003E7182" w:rsidRPr="0030000E" w:rsidRDefault="003E7182" w:rsidP="003E7182"/>
    <w:p w:rsidR="003E7182" w:rsidRPr="0030000E" w:rsidRDefault="003E7182" w:rsidP="003E7182"/>
    <w:p w:rsidR="003E7182" w:rsidRPr="0030000E" w:rsidRDefault="003E7182" w:rsidP="003E7182"/>
    <w:p w:rsidR="003E7182" w:rsidRPr="0030000E" w:rsidRDefault="003E7182" w:rsidP="003E7182"/>
    <w:p w:rsidR="003E7182" w:rsidRPr="0030000E" w:rsidRDefault="003E7182" w:rsidP="003E7182"/>
    <w:p w:rsidR="003E7182" w:rsidRPr="0030000E" w:rsidRDefault="003E7182" w:rsidP="003E7182"/>
    <w:p w:rsidR="003E7182" w:rsidRPr="0030000E" w:rsidRDefault="003E7182" w:rsidP="003E7182"/>
    <w:p w:rsidR="003E7182" w:rsidRPr="0030000E" w:rsidRDefault="003E7182" w:rsidP="003E7182"/>
    <w:p w:rsidR="003E7182" w:rsidRPr="0030000E" w:rsidRDefault="003E7182" w:rsidP="003E7182"/>
    <w:p w:rsidR="003E7182" w:rsidRPr="0030000E" w:rsidRDefault="003E7182" w:rsidP="003E7182"/>
    <w:p w:rsidR="003E7182" w:rsidRPr="0030000E" w:rsidRDefault="003E7182" w:rsidP="003E7182"/>
    <w:p w:rsidR="003E7182" w:rsidRPr="0030000E" w:rsidRDefault="003E7182" w:rsidP="003E7182">
      <w:r w:rsidRPr="0030000E">
        <w:t>Note. IC = independent component, MS = MS patients, C = controls, CI = CI MS patients, non-CI = non-CI MS patients</w:t>
      </w:r>
    </w:p>
    <w:p w:rsidR="00596745" w:rsidRDefault="005B1ED3"/>
    <w:sectPr w:rsidR="00596745" w:rsidSect="005B1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182"/>
    <w:rsid w:val="003E7182"/>
    <w:rsid w:val="005B1ED3"/>
    <w:rsid w:val="00BA28C2"/>
    <w:rsid w:val="00C02025"/>
    <w:rsid w:val="00C7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ulukonsislt">
    <w:name w:val="Taulukon sisältö"/>
    <w:basedOn w:val="Normal"/>
    <w:rsid w:val="003E7182"/>
    <w:pPr>
      <w:suppressLineNumbers/>
      <w:suppressAutoHyphens/>
    </w:pPr>
    <w:rPr>
      <w:rFonts w:eastAsia="Lucida Sans Unicode" w:cs="font292"/>
      <w:kern w:val="1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rsid w:val="003E7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4272C-C449-4F1A-8133-AC8D116F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hkiiski</dc:creator>
  <cp:lastModifiedBy>hkiiski</cp:lastModifiedBy>
  <cp:revision>2</cp:revision>
  <dcterms:created xsi:type="dcterms:W3CDTF">2012-08-29T15:31:00Z</dcterms:created>
  <dcterms:modified xsi:type="dcterms:W3CDTF">2012-08-29T15:37:00Z</dcterms:modified>
</cp:coreProperties>
</file>