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631C8" w14:textId="77777777" w:rsidR="007A4850" w:rsidRPr="00D705D6" w:rsidRDefault="007A4850" w:rsidP="007A4850">
      <w:pPr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D705D6">
        <w:rPr>
          <w:rFonts w:ascii="Times New Roman" w:hAnsi="Times New Roman"/>
          <w:b/>
          <w:sz w:val="24"/>
          <w:szCs w:val="24"/>
          <w:lang w:val="en-US"/>
        </w:rPr>
        <w:t xml:space="preserve">Table S17. Model containing main effects for the candidate variables </w:t>
      </w:r>
      <w:r>
        <w:rPr>
          <w:rFonts w:ascii="Times New Roman" w:hAnsi="Times New Roman"/>
          <w:b/>
          <w:sz w:val="24"/>
          <w:szCs w:val="24"/>
          <w:lang w:val="en-US"/>
        </w:rPr>
        <w:t>in</w:t>
      </w:r>
      <w:r w:rsidRPr="00D705D6">
        <w:rPr>
          <w:rFonts w:ascii="Times New Roman" w:hAnsi="Times New Roman"/>
          <w:b/>
          <w:sz w:val="24"/>
          <w:szCs w:val="24"/>
          <w:lang w:val="en-US"/>
        </w:rPr>
        <w:t xml:space="preserve"> non-endemic area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</w:p>
    <w:tbl>
      <w:tblPr>
        <w:tblW w:w="9278" w:type="dxa"/>
        <w:tblLook w:val="04A0" w:firstRow="1" w:lastRow="0" w:firstColumn="1" w:lastColumn="0" w:noHBand="0" w:noVBand="1"/>
      </w:tblPr>
      <w:tblGrid>
        <w:gridCol w:w="2943"/>
        <w:gridCol w:w="1701"/>
        <w:gridCol w:w="851"/>
        <w:gridCol w:w="709"/>
        <w:gridCol w:w="717"/>
        <w:gridCol w:w="984"/>
        <w:gridCol w:w="1373"/>
      </w:tblGrid>
      <w:tr w:rsidR="007A4850" w:rsidRPr="002F1EF0" w14:paraId="4B28E812" w14:textId="77777777" w:rsidTr="00574D84">
        <w:trPr>
          <w:trHeight w:val="300"/>
        </w:trPr>
        <w:tc>
          <w:tcPr>
            <w:tcW w:w="2943" w:type="dxa"/>
            <w:shd w:val="clear" w:color="auto" w:fill="auto"/>
            <w:noWrap/>
          </w:tcPr>
          <w:p w14:paraId="20209096" w14:textId="77777777" w:rsidR="007A4850" w:rsidRPr="002F1EF0" w:rsidRDefault="007A4850" w:rsidP="007A4850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C57968C" w14:textId="77777777" w:rsidR="007A4850" w:rsidRPr="002F1EF0" w:rsidRDefault="007A4850" w:rsidP="007A4850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7373A58" w14:textId="77777777" w:rsidR="007A4850" w:rsidRPr="002F1EF0" w:rsidRDefault="007A4850" w:rsidP="007A485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F1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Odds</w:t>
            </w:r>
            <w:proofErr w:type="spellEnd"/>
            <w:r w:rsidRPr="002F1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Ratio</w:t>
            </w:r>
          </w:p>
        </w:tc>
        <w:tc>
          <w:tcPr>
            <w:tcW w:w="709" w:type="dxa"/>
            <w:shd w:val="clear" w:color="auto" w:fill="auto"/>
            <w:noWrap/>
          </w:tcPr>
          <w:p w14:paraId="4CC638BB" w14:textId="77777777" w:rsidR="007A4850" w:rsidRPr="002F1EF0" w:rsidRDefault="007A4850" w:rsidP="007A485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S.E.</w:t>
            </w:r>
          </w:p>
        </w:tc>
        <w:tc>
          <w:tcPr>
            <w:tcW w:w="717" w:type="dxa"/>
            <w:shd w:val="clear" w:color="auto" w:fill="auto"/>
            <w:noWrap/>
          </w:tcPr>
          <w:p w14:paraId="6B7B33F3" w14:textId="77777777" w:rsidR="007A4850" w:rsidRPr="002F1EF0" w:rsidRDefault="007A4850" w:rsidP="007A485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984" w:type="dxa"/>
            <w:shd w:val="clear" w:color="auto" w:fill="auto"/>
            <w:noWrap/>
          </w:tcPr>
          <w:p w14:paraId="7084DF32" w14:textId="77777777" w:rsidR="007A4850" w:rsidRPr="002F1EF0" w:rsidRDefault="007A4850" w:rsidP="007A485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value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</w:tcPr>
          <w:p w14:paraId="34736CFD" w14:textId="77777777" w:rsidR="007A4850" w:rsidRPr="002F1EF0" w:rsidRDefault="007A4850" w:rsidP="007A485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95%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Confidence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Interval</w:t>
            </w:r>
            <w:proofErr w:type="spellEnd"/>
          </w:p>
        </w:tc>
      </w:tr>
      <w:tr w:rsidR="007A4850" w:rsidRPr="002F1EF0" w14:paraId="2A1836F8" w14:textId="77777777" w:rsidTr="00574D84">
        <w:trPr>
          <w:trHeight w:val="300"/>
        </w:trPr>
        <w:tc>
          <w:tcPr>
            <w:tcW w:w="2943" w:type="dxa"/>
            <w:shd w:val="clear" w:color="auto" w:fill="auto"/>
            <w:noWrap/>
          </w:tcPr>
          <w:p w14:paraId="7B5BE349" w14:textId="77777777" w:rsidR="007A4850" w:rsidRPr="002F1EF0" w:rsidRDefault="007A4850" w:rsidP="007E75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F1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Education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0F2B652D" w14:textId="77777777" w:rsidR="007A4850" w:rsidRPr="002F1EF0" w:rsidRDefault="007A4850" w:rsidP="007E75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F1EF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(per one </w:t>
            </w:r>
            <w:proofErr w:type="spellStart"/>
            <w:r w:rsidRPr="002F1EF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level</w:t>
            </w:r>
            <w:proofErr w:type="spellEnd"/>
            <w:r w:rsidRPr="002F1EF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F1EF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increase</w:t>
            </w:r>
            <w:proofErr w:type="spellEnd"/>
            <w:r w:rsidRPr="002F1EF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14:paraId="0ED53A5B" w14:textId="77777777" w:rsidR="007A4850" w:rsidRPr="008E4CCB" w:rsidRDefault="007A4850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709" w:type="dxa"/>
            <w:shd w:val="clear" w:color="auto" w:fill="auto"/>
            <w:noWrap/>
          </w:tcPr>
          <w:p w14:paraId="252C61B8" w14:textId="77777777" w:rsidR="007A4850" w:rsidRPr="008E4CCB" w:rsidRDefault="007A4850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17" w:type="dxa"/>
            <w:shd w:val="clear" w:color="auto" w:fill="auto"/>
            <w:noWrap/>
          </w:tcPr>
          <w:p w14:paraId="32AD8D36" w14:textId="77777777" w:rsidR="007A4850" w:rsidRPr="008E4CCB" w:rsidRDefault="007A4850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</w:rPr>
              <w:t>-1.48</w:t>
            </w:r>
          </w:p>
        </w:tc>
        <w:tc>
          <w:tcPr>
            <w:tcW w:w="984" w:type="dxa"/>
            <w:shd w:val="clear" w:color="auto" w:fill="auto"/>
            <w:noWrap/>
          </w:tcPr>
          <w:p w14:paraId="470F2164" w14:textId="77777777" w:rsidR="007A4850" w:rsidRPr="008E4CCB" w:rsidRDefault="007A4850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1373" w:type="dxa"/>
            <w:shd w:val="clear" w:color="auto" w:fill="auto"/>
            <w:noWrap/>
          </w:tcPr>
          <w:p w14:paraId="2A80CBD3" w14:textId="77777777" w:rsidR="007A4850" w:rsidRPr="008E4CCB" w:rsidRDefault="007A4850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</w:rPr>
              <w:t>0.41-1.13</w:t>
            </w:r>
          </w:p>
        </w:tc>
      </w:tr>
      <w:tr w:rsidR="007A4850" w:rsidRPr="008E4CCB" w14:paraId="492837E5" w14:textId="77777777" w:rsidTr="00574D84">
        <w:trPr>
          <w:trHeight w:val="368"/>
        </w:trPr>
        <w:tc>
          <w:tcPr>
            <w:tcW w:w="2943" w:type="dxa"/>
            <w:shd w:val="clear" w:color="auto" w:fill="auto"/>
            <w:noWrap/>
          </w:tcPr>
          <w:p w14:paraId="7E018F59" w14:textId="77777777" w:rsidR="007A4850" w:rsidRPr="002F1EF0" w:rsidRDefault="007A4850" w:rsidP="007E75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F1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Occupation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1CE53F92" w14:textId="77777777" w:rsidR="007A4850" w:rsidRPr="008E4CCB" w:rsidRDefault="007A4850" w:rsidP="007E75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 xml:space="preserve">Forester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vs</w:t>
            </w:r>
            <w:proofErr w:type="spellEnd"/>
            <w:r w:rsidRPr="008E4CC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 xml:space="preserve"> other</w:t>
            </w:r>
          </w:p>
        </w:tc>
        <w:tc>
          <w:tcPr>
            <w:tcW w:w="851" w:type="dxa"/>
            <w:shd w:val="clear" w:color="auto" w:fill="auto"/>
            <w:noWrap/>
          </w:tcPr>
          <w:p w14:paraId="21C48FCB" w14:textId="77777777" w:rsidR="007A4850" w:rsidRPr="008E4CCB" w:rsidRDefault="007A4850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3.31</w:t>
            </w:r>
          </w:p>
        </w:tc>
        <w:tc>
          <w:tcPr>
            <w:tcW w:w="709" w:type="dxa"/>
            <w:shd w:val="clear" w:color="auto" w:fill="auto"/>
            <w:noWrap/>
          </w:tcPr>
          <w:p w14:paraId="0CCD2ABA" w14:textId="77777777" w:rsidR="007A4850" w:rsidRPr="008E4CCB" w:rsidRDefault="007A4850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4.89</w:t>
            </w:r>
          </w:p>
        </w:tc>
        <w:tc>
          <w:tcPr>
            <w:tcW w:w="717" w:type="dxa"/>
            <w:shd w:val="clear" w:color="auto" w:fill="auto"/>
            <w:noWrap/>
          </w:tcPr>
          <w:p w14:paraId="35ECDC17" w14:textId="77777777" w:rsidR="007A4850" w:rsidRPr="008E4CCB" w:rsidRDefault="007A4850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0.81</w:t>
            </w:r>
          </w:p>
        </w:tc>
        <w:tc>
          <w:tcPr>
            <w:tcW w:w="984" w:type="dxa"/>
            <w:shd w:val="clear" w:color="auto" w:fill="auto"/>
            <w:noWrap/>
          </w:tcPr>
          <w:p w14:paraId="5AC432E0" w14:textId="77777777" w:rsidR="007A4850" w:rsidRPr="008E4CCB" w:rsidRDefault="007A4850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0.418</w:t>
            </w:r>
          </w:p>
        </w:tc>
        <w:tc>
          <w:tcPr>
            <w:tcW w:w="1373" w:type="dxa"/>
            <w:shd w:val="clear" w:color="auto" w:fill="auto"/>
            <w:noWrap/>
          </w:tcPr>
          <w:p w14:paraId="33E09105" w14:textId="77777777" w:rsidR="007A4850" w:rsidRPr="008E4CCB" w:rsidRDefault="007A4850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0.18-59.99</w:t>
            </w:r>
          </w:p>
        </w:tc>
      </w:tr>
      <w:tr w:rsidR="007A4850" w:rsidRPr="008E4CCB" w14:paraId="14E81DE9" w14:textId="77777777" w:rsidTr="00574D84">
        <w:trPr>
          <w:trHeight w:val="300"/>
        </w:trPr>
        <w:tc>
          <w:tcPr>
            <w:tcW w:w="2943" w:type="dxa"/>
            <w:shd w:val="clear" w:color="auto" w:fill="auto"/>
            <w:noWrap/>
          </w:tcPr>
          <w:p w14:paraId="26F5262F" w14:textId="77777777" w:rsidR="007A4850" w:rsidRPr="002F1EF0" w:rsidRDefault="007A4850" w:rsidP="007E75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Residence distance from</w:t>
            </w:r>
            <w:r w:rsidRPr="002F1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forest</w:t>
            </w:r>
          </w:p>
        </w:tc>
        <w:tc>
          <w:tcPr>
            <w:tcW w:w="1701" w:type="dxa"/>
            <w:shd w:val="clear" w:color="auto" w:fill="auto"/>
            <w:noWrap/>
          </w:tcPr>
          <w:p w14:paraId="25C69252" w14:textId="77777777" w:rsidR="007A4850" w:rsidRPr="008E4CCB" w:rsidRDefault="00574D84" w:rsidP="007E75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&gt;500</w:t>
            </w:r>
            <w:r w:rsidR="007A4850">
              <w:rPr>
                <w:rFonts w:ascii="Arial" w:hAnsi="Arial" w:cs="Arial"/>
                <w:sz w:val="18"/>
                <w:szCs w:val="18"/>
                <w:lang w:val="en-US"/>
              </w:rPr>
              <w:t xml:space="preserve"> vs. ≤</w:t>
            </w:r>
            <w:r w:rsidR="007A4850" w:rsidRPr="0017660C">
              <w:rPr>
                <w:rFonts w:ascii="Arial" w:hAnsi="Arial" w:cs="Arial"/>
                <w:sz w:val="18"/>
                <w:szCs w:val="18"/>
                <w:lang w:val="en-US"/>
              </w:rPr>
              <w:t>500 m</w:t>
            </w:r>
          </w:p>
        </w:tc>
        <w:tc>
          <w:tcPr>
            <w:tcW w:w="851" w:type="dxa"/>
            <w:shd w:val="clear" w:color="auto" w:fill="auto"/>
            <w:noWrap/>
          </w:tcPr>
          <w:p w14:paraId="4DE824F0" w14:textId="77777777" w:rsidR="007A4850" w:rsidRPr="00574D84" w:rsidRDefault="007A4850" w:rsidP="007E75D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74D8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3.66</w:t>
            </w:r>
          </w:p>
        </w:tc>
        <w:tc>
          <w:tcPr>
            <w:tcW w:w="709" w:type="dxa"/>
            <w:shd w:val="clear" w:color="auto" w:fill="auto"/>
            <w:noWrap/>
          </w:tcPr>
          <w:p w14:paraId="5DDDDA29" w14:textId="77777777" w:rsidR="007A4850" w:rsidRPr="00574D84" w:rsidRDefault="007A4850" w:rsidP="007E75D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74D8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2.02</w:t>
            </w:r>
          </w:p>
        </w:tc>
        <w:tc>
          <w:tcPr>
            <w:tcW w:w="717" w:type="dxa"/>
            <w:shd w:val="clear" w:color="auto" w:fill="auto"/>
            <w:noWrap/>
          </w:tcPr>
          <w:p w14:paraId="230741F8" w14:textId="77777777" w:rsidR="007A4850" w:rsidRPr="00574D84" w:rsidRDefault="00624B0D" w:rsidP="007E75D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2.35</w:t>
            </w:r>
          </w:p>
        </w:tc>
        <w:tc>
          <w:tcPr>
            <w:tcW w:w="984" w:type="dxa"/>
            <w:shd w:val="clear" w:color="auto" w:fill="auto"/>
            <w:noWrap/>
          </w:tcPr>
          <w:p w14:paraId="687A9039" w14:textId="77777777" w:rsidR="007A4850" w:rsidRPr="00574D84" w:rsidRDefault="007A4850" w:rsidP="007E75D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74D8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0.019</w:t>
            </w:r>
          </w:p>
        </w:tc>
        <w:tc>
          <w:tcPr>
            <w:tcW w:w="1373" w:type="dxa"/>
            <w:shd w:val="clear" w:color="auto" w:fill="auto"/>
            <w:noWrap/>
          </w:tcPr>
          <w:p w14:paraId="40FBBF56" w14:textId="77777777" w:rsidR="007A4850" w:rsidRPr="00624B0D" w:rsidRDefault="00624B0D" w:rsidP="00624B0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624B0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1.24-10.78</w:t>
            </w:r>
          </w:p>
        </w:tc>
      </w:tr>
      <w:tr w:rsidR="007A4850" w:rsidRPr="008E4CCB" w14:paraId="658078DC" w14:textId="77777777" w:rsidTr="00574D84">
        <w:trPr>
          <w:trHeight w:val="366"/>
        </w:trPr>
        <w:tc>
          <w:tcPr>
            <w:tcW w:w="2943" w:type="dxa"/>
            <w:shd w:val="clear" w:color="auto" w:fill="auto"/>
            <w:noWrap/>
          </w:tcPr>
          <w:p w14:paraId="27D03B0E" w14:textId="77777777" w:rsidR="007A4850" w:rsidRPr="002F1EF0" w:rsidRDefault="007A4850" w:rsidP="007E75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CE49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Travel to non-</w:t>
            </w:r>
            <w:r w:rsidRPr="002F1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endemic area</w:t>
            </w:r>
          </w:p>
        </w:tc>
        <w:tc>
          <w:tcPr>
            <w:tcW w:w="1701" w:type="dxa"/>
            <w:shd w:val="clear" w:color="auto" w:fill="auto"/>
            <w:noWrap/>
          </w:tcPr>
          <w:p w14:paraId="7A763F88" w14:textId="77777777" w:rsidR="007A4850" w:rsidRPr="008E4CCB" w:rsidRDefault="007A4850" w:rsidP="007E75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yes vs. no</w:t>
            </w:r>
          </w:p>
        </w:tc>
        <w:tc>
          <w:tcPr>
            <w:tcW w:w="851" w:type="dxa"/>
            <w:shd w:val="clear" w:color="auto" w:fill="auto"/>
            <w:noWrap/>
          </w:tcPr>
          <w:p w14:paraId="25702E22" w14:textId="77777777" w:rsidR="007A4850" w:rsidRPr="00C443B8" w:rsidRDefault="007A4850" w:rsidP="007E75D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C443B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0.41</w:t>
            </w:r>
          </w:p>
        </w:tc>
        <w:tc>
          <w:tcPr>
            <w:tcW w:w="709" w:type="dxa"/>
            <w:shd w:val="clear" w:color="auto" w:fill="auto"/>
            <w:noWrap/>
          </w:tcPr>
          <w:p w14:paraId="5BA68D37" w14:textId="77777777" w:rsidR="007A4850" w:rsidRPr="00574D84" w:rsidRDefault="007A4850" w:rsidP="007E75D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74D8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0.22</w:t>
            </w:r>
          </w:p>
        </w:tc>
        <w:tc>
          <w:tcPr>
            <w:tcW w:w="717" w:type="dxa"/>
            <w:shd w:val="clear" w:color="auto" w:fill="auto"/>
            <w:noWrap/>
          </w:tcPr>
          <w:p w14:paraId="1F846008" w14:textId="77777777" w:rsidR="007A4850" w:rsidRPr="00574D84" w:rsidRDefault="007A4850" w:rsidP="007E75D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74D8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-1.66</w:t>
            </w:r>
          </w:p>
        </w:tc>
        <w:tc>
          <w:tcPr>
            <w:tcW w:w="984" w:type="dxa"/>
            <w:shd w:val="clear" w:color="auto" w:fill="auto"/>
            <w:noWrap/>
          </w:tcPr>
          <w:p w14:paraId="3464DFB5" w14:textId="77777777" w:rsidR="007A4850" w:rsidRPr="00574D84" w:rsidRDefault="007A4850" w:rsidP="007E75D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74D8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0.097</w:t>
            </w:r>
          </w:p>
        </w:tc>
        <w:tc>
          <w:tcPr>
            <w:tcW w:w="1373" w:type="dxa"/>
            <w:shd w:val="clear" w:color="auto" w:fill="auto"/>
            <w:noWrap/>
          </w:tcPr>
          <w:p w14:paraId="1CE70390" w14:textId="77777777" w:rsidR="007A4850" w:rsidRPr="00624B0D" w:rsidRDefault="007A4850" w:rsidP="007E75D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624B0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0.15-1.17</w:t>
            </w:r>
          </w:p>
        </w:tc>
      </w:tr>
      <w:tr w:rsidR="007A4850" w:rsidRPr="008E4CCB" w14:paraId="1C43331C" w14:textId="77777777" w:rsidTr="00574D84">
        <w:trPr>
          <w:trHeight w:val="428"/>
        </w:trPr>
        <w:tc>
          <w:tcPr>
            <w:tcW w:w="2943" w:type="dxa"/>
            <w:shd w:val="clear" w:color="auto" w:fill="auto"/>
            <w:noWrap/>
          </w:tcPr>
          <w:p w14:paraId="0CA9900D" w14:textId="77777777" w:rsidR="007A4850" w:rsidRPr="008E4CCB" w:rsidRDefault="007A4850" w:rsidP="007E75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8E4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Travel to endemic area</w:t>
            </w:r>
          </w:p>
        </w:tc>
        <w:tc>
          <w:tcPr>
            <w:tcW w:w="1701" w:type="dxa"/>
            <w:shd w:val="clear" w:color="auto" w:fill="auto"/>
            <w:noWrap/>
          </w:tcPr>
          <w:p w14:paraId="60080D6D" w14:textId="77777777" w:rsidR="007A4850" w:rsidRPr="008E4CCB" w:rsidRDefault="007A4850" w:rsidP="007E75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yes vs. no</w:t>
            </w:r>
          </w:p>
        </w:tc>
        <w:tc>
          <w:tcPr>
            <w:tcW w:w="851" w:type="dxa"/>
            <w:shd w:val="clear" w:color="auto" w:fill="auto"/>
            <w:noWrap/>
          </w:tcPr>
          <w:p w14:paraId="2FF7EC1C" w14:textId="77777777" w:rsidR="007A4850" w:rsidRPr="008E4CCB" w:rsidRDefault="007A4850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4.97</w:t>
            </w:r>
          </w:p>
        </w:tc>
        <w:tc>
          <w:tcPr>
            <w:tcW w:w="709" w:type="dxa"/>
            <w:shd w:val="clear" w:color="auto" w:fill="auto"/>
            <w:noWrap/>
          </w:tcPr>
          <w:p w14:paraId="5529BC05" w14:textId="77777777" w:rsidR="007A4850" w:rsidRPr="008E4CCB" w:rsidRDefault="007A4850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5.05</w:t>
            </w:r>
          </w:p>
        </w:tc>
        <w:tc>
          <w:tcPr>
            <w:tcW w:w="717" w:type="dxa"/>
            <w:shd w:val="clear" w:color="auto" w:fill="auto"/>
            <w:noWrap/>
          </w:tcPr>
          <w:p w14:paraId="3D1F0174" w14:textId="77777777" w:rsidR="007A4850" w:rsidRPr="008E4CCB" w:rsidRDefault="00624B0D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1.58</w:t>
            </w:r>
          </w:p>
        </w:tc>
        <w:tc>
          <w:tcPr>
            <w:tcW w:w="984" w:type="dxa"/>
            <w:shd w:val="clear" w:color="auto" w:fill="auto"/>
            <w:noWrap/>
          </w:tcPr>
          <w:p w14:paraId="69879FB9" w14:textId="77777777" w:rsidR="007A4850" w:rsidRPr="008E4CCB" w:rsidRDefault="007A4850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0.115</w:t>
            </w:r>
          </w:p>
        </w:tc>
        <w:tc>
          <w:tcPr>
            <w:tcW w:w="1373" w:type="dxa"/>
            <w:shd w:val="clear" w:color="auto" w:fill="auto"/>
            <w:noWrap/>
          </w:tcPr>
          <w:p w14:paraId="13075B38" w14:textId="77777777" w:rsidR="007A4850" w:rsidRPr="00574D84" w:rsidRDefault="007A4850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74D8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0.68-36.49</w:t>
            </w:r>
          </w:p>
        </w:tc>
      </w:tr>
      <w:tr w:rsidR="007A4850" w:rsidRPr="008E4CCB" w14:paraId="658F7535" w14:textId="77777777" w:rsidTr="00574D84">
        <w:trPr>
          <w:trHeight w:val="575"/>
        </w:trPr>
        <w:tc>
          <w:tcPr>
            <w:tcW w:w="2943" w:type="dxa"/>
            <w:shd w:val="clear" w:color="auto" w:fill="auto"/>
            <w:noWrap/>
          </w:tcPr>
          <w:p w14:paraId="590C82C0" w14:textId="77777777" w:rsidR="007A4850" w:rsidRPr="002F1EF0" w:rsidRDefault="007E75D7" w:rsidP="007E75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≥</w:t>
            </w:r>
            <w:r w:rsidR="007A4850" w:rsidRPr="002F1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10h/week in mixed forest during leisure time</w:t>
            </w:r>
          </w:p>
        </w:tc>
        <w:tc>
          <w:tcPr>
            <w:tcW w:w="1701" w:type="dxa"/>
            <w:shd w:val="clear" w:color="auto" w:fill="auto"/>
            <w:noWrap/>
          </w:tcPr>
          <w:p w14:paraId="5000E7D3" w14:textId="77777777" w:rsidR="007A4850" w:rsidRPr="008E4CCB" w:rsidRDefault="007A4850" w:rsidP="007E75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yes vs. no</w:t>
            </w:r>
          </w:p>
        </w:tc>
        <w:tc>
          <w:tcPr>
            <w:tcW w:w="851" w:type="dxa"/>
            <w:shd w:val="clear" w:color="auto" w:fill="auto"/>
            <w:noWrap/>
          </w:tcPr>
          <w:p w14:paraId="4DCA6EF4" w14:textId="77777777" w:rsidR="007A4850" w:rsidRPr="008E4CCB" w:rsidRDefault="007A4850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2.81</w:t>
            </w:r>
          </w:p>
        </w:tc>
        <w:tc>
          <w:tcPr>
            <w:tcW w:w="709" w:type="dxa"/>
            <w:shd w:val="clear" w:color="auto" w:fill="auto"/>
            <w:noWrap/>
          </w:tcPr>
          <w:p w14:paraId="6A0F76A8" w14:textId="77777777" w:rsidR="007A4850" w:rsidRPr="008E4CCB" w:rsidRDefault="007A4850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2.16</w:t>
            </w:r>
          </w:p>
        </w:tc>
        <w:tc>
          <w:tcPr>
            <w:tcW w:w="717" w:type="dxa"/>
            <w:shd w:val="clear" w:color="auto" w:fill="auto"/>
            <w:noWrap/>
          </w:tcPr>
          <w:p w14:paraId="6E47FA13" w14:textId="77777777" w:rsidR="007A4850" w:rsidRPr="008E4CCB" w:rsidRDefault="007A4850" w:rsidP="00624B0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  <w:r w:rsidR="00624B0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.35</w:t>
            </w:r>
          </w:p>
        </w:tc>
        <w:tc>
          <w:tcPr>
            <w:tcW w:w="984" w:type="dxa"/>
            <w:shd w:val="clear" w:color="auto" w:fill="auto"/>
            <w:noWrap/>
          </w:tcPr>
          <w:p w14:paraId="5A518C15" w14:textId="77777777" w:rsidR="007A4850" w:rsidRPr="008E4CCB" w:rsidRDefault="007A4850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0.178</w:t>
            </w:r>
          </w:p>
        </w:tc>
        <w:tc>
          <w:tcPr>
            <w:tcW w:w="1373" w:type="dxa"/>
            <w:shd w:val="clear" w:color="auto" w:fill="auto"/>
            <w:noWrap/>
          </w:tcPr>
          <w:p w14:paraId="0577F21A" w14:textId="77777777" w:rsidR="007A4850" w:rsidRPr="00574D84" w:rsidRDefault="007A4850" w:rsidP="007E75D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74D8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0.63-12.64</w:t>
            </w:r>
          </w:p>
        </w:tc>
      </w:tr>
      <w:tr w:rsidR="007A4850" w:rsidRPr="008E4CCB" w14:paraId="180AAD16" w14:textId="77777777" w:rsidTr="00574D84">
        <w:trPr>
          <w:trHeight w:val="422"/>
        </w:trPr>
        <w:tc>
          <w:tcPr>
            <w:tcW w:w="2943" w:type="dxa"/>
            <w:shd w:val="clear" w:color="auto" w:fill="auto"/>
            <w:noWrap/>
          </w:tcPr>
          <w:p w14:paraId="4B906113" w14:textId="77777777" w:rsidR="007A4850" w:rsidRPr="002F1EF0" w:rsidRDefault="007E75D7" w:rsidP="007E75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≥</w:t>
            </w:r>
            <w:r w:rsidR="007A4850" w:rsidRPr="002F1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10h/week in cottage gardens</w:t>
            </w:r>
          </w:p>
        </w:tc>
        <w:tc>
          <w:tcPr>
            <w:tcW w:w="1701" w:type="dxa"/>
            <w:shd w:val="clear" w:color="auto" w:fill="auto"/>
            <w:noWrap/>
          </w:tcPr>
          <w:p w14:paraId="7CE8E22D" w14:textId="77777777" w:rsidR="007A4850" w:rsidRPr="008E4CCB" w:rsidRDefault="007A4850" w:rsidP="007E75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8E4CC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yes vs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.</w:t>
            </w:r>
            <w:r w:rsidRPr="008E4CC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 xml:space="preserve"> no</w:t>
            </w:r>
          </w:p>
        </w:tc>
        <w:tc>
          <w:tcPr>
            <w:tcW w:w="851" w:type="dxa"/>
            <w:shd w:val="clear" w:color="auto" w:fill="auto"/>
            <w:noWrap/>
          </w:tcPr>
          <w:p w14:paraId="0D39D51B" w14:textId="77777777" w:rsidR="007A4850" w:rsidRPr="00574D84" w:rsidRDefault="007A4850" w:rsidP="007E75D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74D8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0.24</w:t>
            </w:r>
          </w:p>
        </w:tc>
        <w:tc>
          <w:tcPr>
            <w:tcW w:w="709" w:type="dxa"/>
            <w:shd w:val="clear" w:color="auto" w:fill="auto"/>
            <w:noWrap/>
          </w:tcPr>
          <w:p w14:paraId="7EB130EA" w14:textId="77777777" w:rsidR="007A4850" w:rsidRPr="00574D84" w:rsidRDefault="007A4850" w:rsidP="007E75D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74D8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0.20</w:t>
            </w:r>
          </w:p>
        </w:tc>
        <w:tc>
          <w:tcPr>
            <w:tcW w:w="717" w:type="dxa"/>
            <w:shd w:val="clear" w:color="auto" w:fill="auto"/>
            <w:noWrap/>
          </w:tcPr>
          <w:p w14:paraId="6EAE857A" w14:textId="77777777" w:rsidR="007A4850" w:rsidRPr="00574D84" w:rsidRDefault="007A4850" w:rsidP="007E75D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74D8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-1.75</w:t>
            </w:r>
          </w:p>
        </w:tc>
        <w:tc>
          <w:tcPr>
            <w:tcW w:w="984" w:type="dxa"/>
            <w:shd w:val="clear" w:color="auto" w:fill="auto"/>
            <w:noWrap/>
          </w:tcPr>
          <w:p w14:paraId="38439EEB" w14:textId="77777777" w:rsidR="007A4850" w:rsidRPr="00574D84" w:rsidRDefault="007A4850" w:rsidP="007E75D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74D8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0.079</w:t>
            </w:r>
          </w:p>
        </w:tc>
        <w:tc>
          <w:tcPr>
            <w:tcW w:w="1373" w:type="dxa"/>
            <w:shd w:val="clear" w:color="auto" w:fill="auto"/>
            <w:noWrap/>
          </w:tcPr>
          <w:p w14:paraId="1534721E" w14:textId="77777777" w:rsidR="007A4850" w:rsidRPr="00624B0D" w:rsidRDefault="007A4850" w:rsidP="007E75D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624B0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0.05-1.18</w:t>
            </w:r>
          </w:p>
        </w:tc>
      </w:tr>
    </w:tbl>
    <w:p w14:paraId="6C9EE3B4" w14:textId="77777777" w:rsidR="007A4850" w:rsidRDefault="007A4850" w:rsidP="007A4850">
      <w:pPr>
        <w:rPr>
          <w:rFonts w:ascii="Times New Roman" w:hAnsi="Times New Roman"/>
          <w:lang w:val="en-US"/>
        </w:rPr>
      </w:pPr>
    </w:p>
    <w:p w14:paraId="269271DE" w14:textId="77777777" w:rsidR="007A4850" w:rsidRPr="00841DF2" w:rsidRDefault="007A4850">
      <w:pPr>
        <w:rPr>
          <w:lang w:val="en-US"/>
        </w:rPr>
      </w:pPr>
      <w:r w:rsidRPr="0090633E">
        <w:rPr>
          <w:rFonts w:ascii="Times New Roman" w:hAnsi="Times New Roman"/>
          <w:sz w:val="24"/>
          <w:lang w:val="en-US"/>
        </w:rPr>
        <w:t>Backwards selection procedure with p=0.05 as the cut off was used to obtain the final model. Travel to endemic areas was forced into the final model due to the importance of this factor.</w:t>
      </w:r>
    </w:p>
    <w:sectPr w:rsidR="007A4850" w:rsidRPr="00841DF2" w:rsidSect="008D206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84323" w14:textId="77777777" w:rsidR="003F6E55" w:rsidRDefault="003F6E55">
      <w:r>
        <w:separator/>
      </w:r>
    </w:p>
  </w:endnote>
  <w:endnote w:type="continuationSeparator" w:id="0">
    <w:p w14:paraId="54BCCD91" w14:textId="77777777" w:rsidR="003F6E55" w:rsidRDefault="003F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A9130" w14:textId="77777777" w:rsidR="008D206A" w:rsidRDefault="008D206A" w:rsidP="00370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D6D5F3" w14:textId="77777777" w:rsidR="008D206A" w:rsidRDefault="008D206A" w:rsidP="008D20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5084" w14:textId="77777777" w:rsidR="008D206A" w:rsidRDefault="008D206A" w:rsidP="00370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A22F9" w14:textId="3800A3F9" w:rsidR="003F6E55" w:rsidRDefault="003F6E55" w:rsidP="008D206A">
    <w:pPr>
      <w:pStyle w:val="Footer"/>
      <w:ind w:right="360"/>
      <w:jc w:val="center"/>
    </w:pPr>
  </w:p>
  <w:p w14:paraId="4C3CAA49" w14:textId="77777777" w:rsidR="003F6E55" w:rsidRDefault="003F6E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726B1" w14:textId="77777777" w:rsidR="003F6E55" w:rsidRDefault="003F6E55">
      <w:r>
        <w:separator/>
      </w:r>
    </w:p>
  </w:footnote>
  <w:footnote w:type="continuationSeparator" w:id="0">
    <w:p w14:paraId="24598205" w14:textId="77777777" w:rsidR="003F6E55" w:rsidRDefault="003F6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C0"/>
    <w:rsid w:val="000F004C"/>
    <w:rsid w:val="00170CC5"/>
    <w:rsid w:val="00195196"/>
    <w:rsid w:val="00211DC0"/>
    <w:rsid w:val="00266D79"/>
    <w:rsid w:val="003A3F84"/>
    <w:rsid w:val="003F4296"/>
    <w:rsid w:val="003F6E55"/>
    <w:rsid w:val="00412BDD"/>
    <w:rsid w:val="004A435A"/>
    <w:rsid w:val="005049EE"/>
    <w:rsid w:val="00574D84"/>
    <w:rsid w:val="00624B0D"/>
    <w:rsid w:val="006F696E"/>
    <w:rsid w:val="00772022"/>
    <w:rsid w:val="0077208D"/>
    <w:rsid w:val="007A4850"/>
    <w:rsid w:val="007E75D7"/>
    <w:rsid w:val="00867924"/>
    <w:rsid w:val="008D206A"/>
    <w:rsid w:val="00902E43"/>
    <w:rsid w:val="009657B6"/>
    <w:rsid w:val="00C46440"/>
    <w:rsid w:val="00CF49B1"/>
    <w:rsid w:val="00EC6BF6"/>
    <w:rsid w:val="00FF45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A0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296"/>
    <w:pPr>
      <w:spacing w:after="200" w:line="276" w:lineRule="auto"/>
    </w:pPr>
    <w:rPr>
      <w:rFonts w:ascii="Calibri" w:hAnsi="Calibri"/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296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3F4296"/>
    <w:rPr>
      <w:rFonts w:ascii="Calibri" w:hAnsi="Calibri"/>
      <w:sz w:val="22"/>
      <w:szCs w:val="22"/>
      <w:lang w:val="pl-PL" w:eastAsia="en-US" w:bidi="ar-SA"/>
    </w:rPr>
  </w:style>
  <w:style w:type="paragraph" w:styleId="Footer">
    <w:name w:val="footer"/>
    <w:basedOn w:val="Normal"/>
    <w:uiPriority w:val="99"/>
    <w:rsid w:val="003F4296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rsid w:val="003F4296"/>
    <w:rPr>
      <w:rFonts w:ascii="Calibri" w:hAnsi="Calibri"/>
      <w:sz w:val="22"/>
      <w:szCs w:val="22"/>
      <w:lang w:val="pl-PL" w:eastAsia="en-US" w:bidi="ar-SA"/>
    </w:rPr>
  </w:style>
  <w:style w:type="paragraph" w:styleId="BalloonText">
    <w:name w:val="Balloon Text"/>
    <w:basedOn w:val="Normal"/>
    <w:rsid w:val="0021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F4296"/>
    <w:rPr>
      <w:rFonts w:ascii="Lucida Grande" w:hAnsi="Lucida Grande"/>
      <w:sz w:val="18"/>
      <w:szCs w:val="18"/>
      <w:lang w:val="pl-PL"/>
    </w:rPr>
  </w:style>
  <w:style w:type="character" w:styleId="CommentReference">
    <w:name w:val="annotation reference"/>
    <w:basedOn w:val="DefaultParagraphFont"/>
    <w:rsid w:val="003F4296"/>
    <w:rPr>
      <w:sz w:val="18"/>
      <w:szCs w:val="18"/>
    </w:rPr>
  </w:style>
  <w:style w:type="paragraph" w:styleId="CommentText">
    <w:name w:val="annotation text"/>
    <w:basedOn w:val="Normal"/>
    <w:link w:val="CommentTextChar1"/>
    <w:rsid w:val="003F4296"/>
    <w:rPr>
      <w:sz w:val="24"/>
      <w:szCs w:val="24"/>
    </w:rPr>
  </w:style>
  <w:style w:type="character" w:customStyle="1" w:styleId="CommentTextChar1">
    <w:name w:val="Comment Text Char1"/>
    <w:link w:val="CommentText"/>
    <w:rsid w:val="001E39BC"/>
    <w:rPr>
      <w:rFonts w:ascii="Calibri" w:hAnsi="Calibri"/>
      <w:sz w:val="24"/>
      <w:szCs w:val="24"/>
      <w:lang w:val="pl-PL" w:eastAsia="en-US" w:bidi="ar-SA"/>
    </w:rPr>
  </w:style>
  <w:style w:type="character" w:customStyle="1" w:styleId="CommentTextChar">
    <w:name w:val="Comment Text Char"/>
    <w:basedOn w:val="DefaultParagraphFont"/>
    <w:rsid w:val="003F4296"/>
    <w:rPr>
      <w:rFonts w:ascii="Calibri" w:hAnsi="Calibri"/>
      <w:sz w:val="24"/>
      <w:szCs w:val="24"/>
      <w:lang w:val="pl-PL"/>
    </w:rPr>
  </w:style>
  <w:style w:type="paragraph" w:styleId="CommentSubject">
    <w:name w:val="annotation subject"/>
    <w:basedOn w:val="CommentText"/>
    <w:next w:val="CommentText"/>
    <w:rsid w:val="007176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rsid w:val="003F4296"/>
    <w:rPr>
      <w:rFonts w:ascii="Calibri" w:hAnsi="Calibri"/>
      <w:b/>
      <w:bCs/>
      <w:sz w:val="24"/>
      <w:szCs w:val="24"/>
      <w:lang w:val="pl-PL"/>
    </w:rPr>
  </w:style>
  <w:style w:type="character" w:styleId="Hyperlink">
    <w:name w:val="Hyperlink"/>
    <w:uiPriority w:val="99"/>
    <w:unhideWhenUsed/>
    <w:rsid w:val="005B7982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B7982"/>
    <w:rPr>
      <w:color w:val="800080"/>
      <w:u w:val="single"/>
    </w:rPr>
  </w:style>
  <w:style w:type="character" w:styleId="PageNumber">
    <w:name w:val="page number"/>
    <w:basedOn w:val="DefaultParagraphFont"/>
    <w:rsid w:val="008D20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296"/>
    <w:pPr>
      <w:spacing w:after="200" w:line="276" w:lineRule="auto"/>
    </w:pPr>
    <w:rPr>
      <w:rFonts w:ascii="Calibri" w:hAnsi="Calibri"/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296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3F4296"/>
    <w:rPr>
      <w:rFonts w:ascii="Calibri" w:hAnsi="Calibri"/>
      <w:sz w:val="22"/>
      <w:szCs w:val="22"/>
      <w:lang w:val="pl-PL" w:eastAsia="en-US" w:bidi="ar-SA"/>
    </w:rPr>
  </w:style>
  <w:style w:type="paragraph" w:styleId="Footer">
    <w:name w:val="footer"/>
    <w:basedOn w:val="Normal"/>
    <w:uiPriority w:val="99"/>
    <w:rsid w:val="003F4296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rsid w:val="003F4296"/>
    <w:rPr>
      <w:rFonts w:ascii="Calibri" w:hAnsi="Calibri"/>
      <w:sz w:val="22"/>
      <w:szCs w:val="22"/>
      <w:lang w:val="pl-PL" w:eastAsia="en-US" w:bidi="ar-SA"/>
    </w:rPr>
  </w:style>
  <w:style w:type="paragraph" w:styleId="BalloonText">
    <w:name w:val="Balloon Text"/>
    <w:basedOn w:val="Normal"/>
    <w:rsid w:val="0021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F4296"/>
    <w:rPr>
      <w:rFonts w:ascii="Lucida Grande" w:hAnsi="Lucida Grande"/>
      <w:sz w:val="18"/>
      <w:szCs w:val="18"/>
      <w:lang w:val="pl-PL"/>
    </w:rPr>
  </w:style>
  <w:style w:type="character" w:styleId="CommentReference">
    <w:name w:val="annotation reference"/>
    <w:basedOn w:val="DefaultParagraphFont"/>
    <w:rsid w:val="003F4296"/>
    <w:rPr>
      <w:sz w:val="18"/>
      <w:szCs w:val="18"/>
    </w:rPr>
  </w:style>
  <w:style w:type="paragraph" w:styleId="CommentText">
    <w:name w:val="annotation text"/>
    <w:basedOn w:val="Normal"/>
    <w:link w:val="CommentTextChar1"/>
    <w:rsid w:val="003F4296"/>
    <w:rPr>
      <w:sz w:val="24"/>
      <w:szCs w:val="24"/>
    </w:rPr>
  </w:style>
  <w:style w:type="character" w:customStyle="1" w:styleId="CommentTextChar1">
    <w:name w:val="Comment Text Char1"/>
    <w:link w:val="CommentText"/>
    <w:rsid w:val="001E39BC"/>
    <w:rPr>
      <w:rFonts w:ascii="Calibri" w:hAnsi="Calibri"/>
      <w:sz w:val="24"/>
      <w:szCs w:val="24"/>
      <w:lang w:val="pl-PL" w:eastAsia="en-US" w:bidi="ar-SA"/>
    </w:rPr>
  </w:style>
  <w:style w:type="character" w:customStyle="1" w:styleId="CommentTextChar">
    <w:name w:val="Comment Text Char"/>
    <w:basedOn w:val="DefaultParagraphFont"/>
    <w:rsid w:val="003F4296"/>
    <w:rPr>
      <w:rFonts w:ascii="Calibri" w:hAnsi="Calibri"/>
      <w:sz w:val="24"/>
      <w:szCs w:val="24"/>
      <w:lang w:val="pl-PL"/>
    </w:rPr>
  </w:style>
  <w:style w:type="paragraph" w:styleId="CommentSubject">
    <w:name w:val="annotation subject"/>
    <w:basedOn w:val="CommentText"/>
    <w:next w:val="CommentText"/>
    <w:rsid w:val="007176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rsid w:val="003F4296"/>
    <w:rPr>
      <w:rFonts w:ascii="Calibri" w:hAnsi="Calibri"/>
      <w:b/>
      <w:bCs/>
      <w:sz w:val="24"/>
      <w:szCs w:val="24"/>
      <w:lang w:val="pl-PL"/>
    </w:rPr>
  </w:style>
  <w:style w:type="character" w:styleId="Hyperlink">
    <w:name w:val="Hyperlink"/>
    <w:uiPriority w:val="99"/>
    <w:unhideWhenUsed/>
    <w:rsid w:val="005B7982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B7982"/>
    <w:rPr>
      <w:color w:val="800080"/>
      <w:u w:val="single"/>
    </w:rPr>
  </w:style>
  <w:style w:type="character" w:styleId="PageNumber">
    <w:name w:val="page number"/>
    <w:basedOn w:val="DefaultParagraphFont"/>
    <w:rsid w:val="008D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S3</vt:lpstr>
    </vt:vector>
  </TitlesOfParts>
  <Company>Nasjonalt folkehelseinstitutt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S3</dc:title>
  <dc:subject/>
  <dc:creator>Sjef</dc:creator>
  <cp:keywords/>
  <dc:description/>
  <cp:lastModifiedBy>Sarah Randolph</cp:lastModifiedBy>
  <cp:revision>3</cp:revision>
  <dcterms:created xsi:type="dcterms:W3CDTF">2012-08-24T11:35:00Z</dcterms:created>
  <dcterms:modified xsi:type="dcterms:W3CDTF">2012-08-24T11:36:00Z</dcterms:modified>
</cp:coreProperties>
</file>