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96" w:rsidRPr="004E195E" w:rsidRDefault="00AC1296" w:rsidP="00AC1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296" w:rsidRPr="004E195E" w:rsidRDefault="00AC1296" w:rsidP="00AC12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 Table 3</w:t>
      </w:r>
      <w:r w:rsidRPr="004E195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E195E">
        <w:rPr>
          <w:rFonts w:ascii="Times New Roman" w:hAnsi="Times New Roman"/>
          <w:sz w:val="24"/>
          <w:szCs w:val="24"/>
        </w:rPr>
        <w:t>Univariable</w:t>
      </w:r>
      <w:proofErr w:type="spellEnd"/>
      <w:r w:rsidRPr="004E195E">
        <w:rPr>
          <w:rFonts w:ascii="Times New Roman" w:hAnsi="Times New Roman"/>
          <w:sz w:val="24"/>
          <w:szCs w:val="24"/>
        </w:rPr>
        <w:t xml:space="preserve"> associations between</w:t>
      </w:r>
      <w:r w:rsidRPr="004E195E">
        <w:rPr>
          <w:rFonts w:ascii="Times New Roman" w:hAnsi="Times New Roman"/>
          <w:b/>
          <w:sz w:val="24"/>
          <w:szCs w:val="24"/>
        </w:rPr>
        <w:t xml:space="preserve"> </w:t>
      </w:r>
      <w:r w:rsidRPr="004E195E">
        <w:rPr>
          <w:rFonts w:ascii="Times New Roman" w:hAnsi="Times New Roman"/>
          <w:sz w:val="24"/>
          <w:szCs w:val="24"/>
        </w:rPr>
        <w:t xml:space="preserve">potential confounders and </w:t>
      </w:r>
      <w:r>
        <w:rPr>
          <w:rFonts w:ascii="Times New Roman" w:hAnsi="Times New Roman"/>
          <w:sz w:val="24"/>
          <w:szCs w:val="24"/>
        </w:rPr>
        <w:t>suspected/definite (N=3182) and definite (N=2974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4E195E">
        <w:rPr>
          <w:rFonts w:ascii="Times New Roman" w:hAnsi="Times New Roman"/>
          <w:sz w:val="24"/>
          <w:szCs w:val="24"/>
        </w:rPr>
        <w:t>psychotic</w:t>
      </w:r>
      <w:proofErr w:type="gramEnd"/>
      <w:r w:rsidRPr="004E195E">
        <w:rPr>
          <w:rFonts w:ascii="Times New Roman" w:hAnsi="Times New Roman"/>
          <w:sz w:val="24"/>
          <w:szCs w:val="24"/>
        </w:rPr>
        <w:t xml:space="preserve"> experiences (PLIKS)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1028" w:type="dxa"/>
        <w:tblInd w:w="89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3138"/>
        <w:gridCol w:w="26"/>
        <w:gridCol w:w="2716"/>
        <w:gridCol w:w="235"/>
        <w:gridCol w:w="850"/>
        <w:gridCol w:w="59"/>
        <w:gridCol w:w="2918"/>
        <w:gridCol w:w="85"/>
        <w:gridCol w:w="765"/>
        <w:gridCol w:w="142"/>
        <w:gridCol w:w="94"/>
      </w:tblGrid>
      <w:tr w:rsidR="00AC1296" w:rsidRPr="00462B30" w:rsidTr="007D4E84">
        <w:trPr>
          <w:gridAfter w:val="2"/>
          <w:wAfter w:w="236" w:type="dxa"/>
          <w:trHeight w:val="300"/>
        </w:trPr>
        <w:tc>
          <w:tcPr>
            <w:tcW w:w="313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Suspected/definite PLIKS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Definite PLIKS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C1296" w:rsidRPr="00462B30" w:rsidTr="007D4E84">
        <w:trPr>
          <w:gridAfter w:val="2"/>
          <w:wAfter w:w="236" w:type="dxa"/>
          <w:trHeight w:val="300"/>
        </w:trPr>
        <w:tc>
          <w:tcPr>
            <w:tcW w:w="31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Odds ratio per SD/category change  (95%CI)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Odds ratio per SD/category change  (95%CI)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AC1296" w:rsidRPr="00462B30" w:rsidTr="007D4E84">
        <w:trPr>
          <w:gridAfter w:val="2"/>
          <w:wAfter w:w="236" w:type="dxa"/>
          <w:trHeight w:val="300"/>
        </w:trPr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BMI (kg/m</w:t>
            </w:r>
            <w:r w:rsidRPr="00462B3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Pr="00462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1.01 (0.97-1.05)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0.67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1.00 (0.95-1.05)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0.98</w:t>
            </w:r>
          </w:p>
        </w:tc>
      </w:tr>
      <w:tr w:rsidR="00AC1296" w:rsidRPr="00462B30" w:rsidTr="007D4E84">
        <w:trPr>
          <w:gridAfter w:val="2"/>
          <w:wAfter w:w="236" w:type="dxa"/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 xml:space="preserve">WISC full IQ score at age 8.5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0.99 (0.99-1.00)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0.99 (0.98-1.00)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AC1296" w:rsidRPr="00462B30" w:rsidTr="007D4E84">
        <w:trPr>
          <w:gridAfter w:val="2"/>
          <w:wAfter w:w="236" w:type="dxa"/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Non-white ethnicity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1.37 (0.49-3.82)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0.55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1.43 (1.10-1.87)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0.008</w:t>
            </w:r>
          </w:p>
        </w:tc>
      </w:tr>
      <w:tr w:rsidR="00AC1296" w:rsidRPr="00462B30" w:rsidTr="007D4E84">
        <w:trPr>
          <w:gridAfter w:val="2"/>
          <w:wAfter w:w="236" w:type="dxa"/>
          <w:trHeight w:val="300"/>
        </w:trPr>
        <w:tc>
          <w:tcPr>
            <w:tcW w:w="6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296" w:rsidRPr="00462B30" w:rsidRDefault="00AC1296" w:rsidP="007D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Head of household social class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C1296" w:rsidRPr="00462B30" w:rsidTr="007D4E84">
        <w:trPr>
          <w:gridAfter w:val="2"/>
          <w:wAfter w:w="236" w:type="dxa"/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B3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1.0 (reference)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0.36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1.0 (reference)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0.13</w:t>
            </w:r>
          </w:p>
        </w:tc>
      </w:tr>
      <w:tr w:rsidR="00AC1296" w:rsidRPr="00462B30" w:rsidTr="007D4E84">
        <w:trPr>
          <w:gridAfter w:val="4"/>
          <w:wAfter w:w="1086" w:type="dxa"/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1.33 (0.94-1.87)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1.60 (0.93-2.75)</w:t>
            </w:r>
          </w:p>
        </w:tc>
      </w:tr>
      <w:tr w:rsidR="00AC1296" w:rsidRPr="00462B30" w:rsidTr="007D4E84">
        <w:trPr>
          <w:gridAfter w:val="4"/>
          <w:wAfter w:w="1086" w:type="dxa"/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iii non-manual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0.95 (0.63-1.43)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1.00 (0.51-1.95)</w:t>
            </w:r>
          </w:p>
        </w:tc>
      </w:tr>
      <w:tr w:rsidR="00AC1296" w:rsidRPr="00462B30" w:rsidTr="007D4E84">
        <w:trPr>
          <w:gridAfter w:val="4"/>
          <w:wAfter w:w="1086" w:type="dxa"/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iii manual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1.58 (0.94-2.65)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1.74 (0.78-3.87)</w:t>
            </w:r>
          </w:p>
        </w:tc>
      </w:tr>
      <w:tr w:rsidR="00AC1296" w:rsidRPr="00462B30" w:rsidTr="007D4E84">
        <w:trPr>
          <w:gridAfter w:val="4"/>
          <w:wAfter w:w="1086" w:type="dxa"/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iv/v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1.63 (0.76-3.49)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3.67 (1.46-9.22)</w:t>
            </w:r>
          </w:p>
        </w:tc>
      </w:tr>
      <w:tr w:rsidR="00AC1296" w:rsidRPr="00462B30" w:rsidTr="007D4E84">
        <w:trPr>
          <w:gridAfter w:val="2"/>
          <w:wAfter w:w="236" w:type="dxa"/>
          <w:trHeight w:val="300"/>
        </w:trPr>
        <w:tc>
          <w:tcPr>
            <w:tcW w:w="6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296" w:rsidRPr="004E195E" w:rsidRDefault="00AC1296" w:rsidP="007D4E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Paternal education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C1296" w:rsidRPr="00462B30" w:rsidTr="007D4E84">
        <w:trPr>
          <w:gridAfter w:val="2"/>
          <w:wAfter w:w="236" w:type="dxa"/>
          <w:trHeight w:val="106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None/CSE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1.0 (reference)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0.006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1.0 (reference)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0.005</w:t>
            </w:r>
          </w:p>
        </w:tc>
      </w:tr>
      <w:tr w:rsidR="00AC1296" w:rsidRPr="00462B30" w:rsidTr="007D4E84">
        <w:trPr>
          <w:gridAfter w:val="4"/>
          <w:wAfter w:w="1086" w:type="dxa"/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Vocational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0.75 (0.43-1.29)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1.32 (0.68-2.56)</w:t>
            </w:r>
          </w:p>
        </w:tc>
      </w:tr>
      <w:tr w:rsidR="00AC1296" w:rsidRPr="00462B30" w:rsidTr="007D4E84">
        <w:trPr>
          <w:gridAfter w:val="4"/>
          <w:wAfter w:w="1086" w:type="dxa"/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O level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0.57 (0.38-0.87)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0.37 (0.19-0.71)</w:t>
            </w:r>
          </w:p>
        </w:tc>
      </w:tr>
      <w:tr w:rsidR="00AC1296" w:rsidRPr="00462B30" w:rsidTr="007D4E84">
        <w:trPr>
          <w:gridAfter w:val="4"/>
          <w:wAfter w:w="1086" w:type="dxa"/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A level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0.65 (0.45-0.94)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0.57 (0.34-0.98)</w:t>
            </w:r>
          </w:p>
        </w:tc>
      </w:tr>
      <w:tr w:rsidR="00AC1296" w:rsidRPr="00462B30" w:rsidTr="007D4E84">
        <w:trPr>
          <w:gridAfter w:val="4"/>
          <w:wAfter w:w="1086" w:type="dxa"/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Degree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0.55 (0.37-0.81)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96" w:rsidRPr="004E195E" w:rsidRDefault="00AC1296" w:rsidP="007D4E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0.49 (0.28-0.87)</w:t>
            </w:r>
          </w:p>
        </w:tc>
      </w:tr>
      <w:tr w:rsidR="00AC1296" w:rsidRPr="00462B30" w:rsidTr="007D4E84">
        <w:trPr>
          <w:gridAfter w:val="2"/>
          <w:wAfter w:w="236" w:type="dxa"/>
          <w:trHeight w:val="300"/>
        </w:trPr>
        <w:tc>
          <w:tcPr>
            <w:tcW w:w="6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296" w:rsidRPr="004E195E" w:rsidRDefault="00AC1296" w:rsidP="007D4E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Maternal education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C1296" w:rsidRPr="00462B30" w:rsidTr="007D4E84">
        <w:trPr>
          <w:gridAfter w:val="2"/>
          <w:wAfter w:w="236" w:type="dxa"/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None/CSE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1.0 (reference)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1.0 (reference)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0.002</w:t>
            </w:r>
          </w:p>
        </w:tc>
      </w:tr>
      <w:tr w:rsidR="00AC1296" w:rsidRPr="00462B30" w:rsidTr="007D4E84">
        <w:trPr>
          <w:gridAfter w:val="4"/>
          <w:wAfter w:w="1086" w:type="dxa"/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Vocational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0.92 (0.51-1.67)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0.74 (0.33-1.70)</w:t>
            </w:r>
          </w:p>
        </w:tc>
      </w:tr>
      <w:tr w:rsidR="00AC1296" w:rsidRPr="00462B30" w:rsidTr="007D4E84">
        <w:trPr>
          <w:gridAfter w:val="4"/>
          <w:wAfter w:w="1086" w:type="dxa"/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O level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0.70 (0.45-1.11)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0.65 (0.36-1.19)</w:t>
            </w:r>
          </w:p>
        </w:tc>
      </w:tr>
      <w:tr w:rsidR="00AC1296" w:rsidRPr="00462B30" w:rsidTr="007D4E84">
        <w:trPr>
          <w:gridAfter w:val="4"/>
          <w:wAfter w:w="1086" w:type="dxa"/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A level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0.75 (0.47-1.18)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0.48 (0.26-0.91)</w:t>
            </w:r>
          </w:p>
        </w:tc>
      </w:tr>
      <w:tr w:rsidR="00AC1296" w:rsidRPr="00462B30" w:rsidTr="007D4E84">
        <w:trPr>
          <w:gridAfter w:val="4"/>
          <w:wAfter w:w="1086" w:type="dxa"/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Degree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0.58 (0.36-0.95)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0.36 (0.18-0.73)</w:t>
            </w:r>
          </w:p>
        </w:tc>
      </w:tr>
      <w:tr w:rsidR="00AC1296" w:rsidRPr="00462B30" w:rsidTr="007D4E84">
        <w:trPr>
          <w:trHeight w:val="300"/>
        </w:trPr>
        <w:tc>
          <w:tcPr>
            <w:tcW w:w="6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296" w:rsidRPr="004E195E" w:rsidRDefault="00AC1296" w:rsidP="007D4E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C1296" w:rsidRPr="00462B30" w:rsidTr="007D4E84">
        <w:trPr>
          <w:trHeight w:val="300"/>
        </w:trPr>
        <w:tc>
          <w:tcPr>
            <w:tcW w:w="6115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C1296" w:rsidRPr="004E195E" w:rsidRDefault="00AC1296" w:rsidP="007D4E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Child normally wears hat whilst out in the sun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86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C1296" w:rsidRPr="00462B30" w:rsidTr="007D4E84">
        <w:trPr>
          <w:trHeight w:val="300"/>
        </w:trPr>
        <w:tc>
          <w:tcPr>
            <w:tcW w:w="313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Always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1.0 (reference)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0.20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1.0 (reference)</w:t>
            </w:r>
          </w:p>
        </w:tc>
        <w:tc>
          <w:tcPr>
            <w:tcW w:w="1086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0.38</w:t>
            </w:r>
          </w:p>
        </w:tc>
      </w:tr>
      <w:tr w:rsidR="00AC1296" w:rsidRPr="00462B30" w:rsidTr="007D4E84">
        <w:trPr>
          <w:gridAfter w:val="4"/>
          <w:wAfter w:w="1086" w:type="dxa"/>
          <w:trHeight w:val="300"/>
        </w:trPr>
        <w:tc>
          <w:tcPr>
            <w:tcW w:w="313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lastRenderedPageBreak/>
              <w:t>Usually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0.90 (0.64-1.26)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0.78 (0.47-1.29)</w:t>
            </w:r>
          </w:p>
        </w:tc>
      </w:tr>
      <w:tr w:rsidR="00AC1296" w:rsidRPr="00462B30" w:rsidTr="007D4E84">
        <w:trPr>
          <w:gridAfter w:val="4"/>
          <w:wAfter w:w="1086" w:type="dxa"/>
          <w:trHeight w:val="300"/>
        </w:trPr>
        <w:tc>
          <w:tcPr>
            <w:tcW w:w="313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Sometimes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0.77 (0.55-1.09)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0.77 (0.46-1.28)</w:t>
            </w:r>
          </w:p>
        </w:tc>
      </w:tr>
      <w:tr w:rsidR="00AC1296" w:rsidRPr="00462B30" w:rsidTr="007D4E84">
        <w:trPr>
          <w:gridAfter w:val="4"/>
          <w:wAfter w:w="1086" w:type="dxa"/>
          <w:trHeight w:val="300"/>
        </w:trPr>
        <w:tc>
          <w:tcPr>
            <w:tcW w:w="313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Never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0.89 (0.49-1.60)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0.75 (0.30-1.85)</w:t>
            </w:r>
          </w:p>
        </w:tc>
      </w:tr>
      <w:tr w:rsidR="00AC1296" w:rsidRPr="00462B30" w:rsidTr="007D4E84">
        <w:trPr>
          <w:gridAfter w:val="1"/>
          <w:wAfter w:w="94" w:type="dxa"/>
          <w:trHeight w:val="300"/>
        </w:trPr>
        <w:tc>
          <w:tcPr>
            <w:tcW w:w="6115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Child normally wears something to cover the skin whilst out in the sun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C1296" w:rsidRPr="00462B30" w:rsidTr="007D4E84">
        <w:trPr>
          <w:gridAfter w:val="1"/>
          <w:wAfter w:w="94" w:type="dxa"/>
          <w:trHeight w:val="300"/>
        </w:trPr>
        <w:tc>
          <w:tcPr>
            <w:tcW w:w="313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Always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1.0 (reference)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0.05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1.0 (reference)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0.50</w:t>
            </w:r>
          </w:p>
        </w:tc>
      </w:tr>
      <w:tr w:rsidR="00AC1296" w:rsidRPr="00462B30" w:rsidTr="007D4E84">
        <w:trPr>
          <w:gridAfter w:val="4"/>
          <w:wAfter w:w="1086" w:type="dxa"/>
          <w:trHeight w:val="300"/>
        </w:trPr>
        <w:tc>
          <w:tcPr>
            <w:tcW w:w="313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Usually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1.08 (0.75-1.56)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1.04 (0.60-1.82)</w:t>
            </w:r>
          </w:p>
        </w:tc>
      </w:tr>
      <w:tr w:rsidR="00AC1296" w:rsidRPr="00462B30" w:rsidTr="007D4E84">
        <w:trPr>
          <w:gridAfter w:val="4"/>
          <w:wAfter w:w="1086" w:type="dxa"/>
          <w:trHeight w:val="300"/>
        </w:trPr>
        <w:tc>
          <w:tcPr>
            <w:tcW w:w="313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Sometimes/Never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0.76 (0.52-1.12)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0.88 (0.50-1.55)</w:t>
            </w:r>
          </w:p>
        </w:tc>
      </w:tr>
      <w:tr w:rsidR="00AC1296" w:rsidRPr="00462B30" w:rsidTr="007D4E84">
        <w:trPr>
          <w:gridAfter w:val="1"/>
          <w:wAfter w:w="94" w:type="dxa"/>
          <w:trHeight w:val="300"/>
        </w:trPr>
        <w:tc>
          <w:tcPr>
            <w:tcW w:w="6115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 xml:space="preserve">Child normally uses </w:t>
            </w:r>
            <w:proofErr w:type="spellStart"/>
            <w:r w:rsidRPr="00462B30">
              <w:rPr>
                <w:rFonts w:ascii="Times New Roman" w:hAnsi="Times New Roman"/>
                <w:sz w:val="24"/>
                <w:szCs w:val="24"/>
              </w:rPr>
              <w:t>sunblock</w:t>
            </w:r>
            <w:proofErr w:type="spellEnd"/>
            <w:r w:rsidRPr="00462B30">
              <w:rPr>
                <w:rFonts w:ascii="Times New Roman" w:hAnsi="Times New Roman"/>
                <w:sz w:val="24"/>
                <w:szCs w:val="24"/>
              </w:rPr>
              <w:t xml:space="preserve"> whilst out in the sun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C1296" w:rsidRPr="00462B30" w:rsidTr="007D4E84">
        <w:trPr>
          <w:gridAfter w:val="1"/>
          <w:wAfter w:w="94" w:type="dxa"/>
          <w:trHeight w:val="300"/>
        </w:trPr>
        <w:tc>
          <w:tcPr>
            <w:tcW w:w="313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Always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1.0 (reference)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0.34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1.0 (reference)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0.41</w:t>
            </w:r>
          </w:p>
        </w:tc>
      </w:tr>
      <w:tr w:rsidR="00AC1296" w:rsidRPr="00462B30" w:rsidTr="007D4E84">
        <w:trPr>
          <w:gridAfter w:val="4"/>
          <w:wAfter w:w="1086" w:type="dxa"/>
          <w:trHeight w:val="300"/>
        </w:trPr>
        <w:tc>
          <w:tcPr>
            <w:tcW w:w="313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Usually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0.90 (0.69-1.18)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0.74 (0.49-1.13)</w:t>
            </w:r>
          </w:p>
        </w:tc>
      </w:tr>
      <w:tr w:rsidR="00AC1296" w:rsidRPr="00462B30" w:rsidTr="007D4E84">
        <w:trPr>
          <w:gridAfter w:val="4"/>
          <w:wAfter w:w="1086" w:type="dxa"/>
          <w:trHeight w:val="300"/>
        </w:trPr>
        <w:tc>
          <w:tcPr>
            <w:tcW w:w="313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Sometimes/Never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0.86 (0.57-1.28)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0.93 (0.52-1.64)</w:t>
            </w:r>
          </w:p>
        </w:tc>
      </w:tr>
      <w:tr w:rsidR="00AC1296" w:rsidRPr="00462B30" w:rsidTr="007D4E84">
        <w:trPr>
          <w:gridAfter w:val="1"/>
          <w:wAfter w:w="94" w:type="dxa"/>
          <w:trHeight w:val="300"/>
        </w:trPr>
        <w:tc>
          <w:tcPr>
            <w:tcW w:w="6115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Child normally avoids midday sun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C1296" w:rsidRPr="00462B30" w:rsidTr="007D4E84">
        <w:trPr>
          <w:gridAfter w:val="1"/>
          <w:wAfter w:w="94" w:type="dxa"/>
          <w:trHeight w:val="300"/>
        </w:trPr>
        <w:tc>
          <w:tcPr>
            <w:tcW w:w="313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Always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1.0 (reference)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0.90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1.0 (reference)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0.93</w:t>
            </w:r>
          </w:p>
        </w:tc>
      </w:tr>
      <w:tr w:rsidR="00AC1296" w:rsidRPr="00462B30" w:rsidTr="007D4E84">
        <w:trPr>
          <w:gridAfter w:val="4"/>
          <w:wAfter w:w="1086" w:type="dxa"/>
          <w:trHeight w:val="300"/>
        </w:trPr>
        <w:tc>
          <w:tcPr>
            <w:tcW w:w="313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Usually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0.90 (0.62-1.30)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0.81 (0.47-1.41)</w:t>
            </w:r>
          </w:p>
        </w:tc>
      </w:tr>
      <w:tr w:rsidR="00AC1296" w:rsidRPr="00462B30" w:rsidTr="007D4E84">
        <w:trPr>
          <w:gridAfter w:val="4"/>
          <w:wAfter w:w="1086" w:type="dxa"/>
          <w:trHeight w:val="300"/>
        </w:trPr>
        <w:tc>
          <w:tcPr>
            <w:tcW w:w="313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Sometimes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0.84 (0.57-1.21)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0.97 (0.56-1.67)</w:t>
            </w:r>
          </w:p>
        </w:tc>
      </w:tr>
      <w:tr w:rsidR="00AC1296" w:rsidRPr="00462B30" w:rsidTr="007D4E84">
        <w:trPr>
          <w:gridAfter w:val="4"/>
          <w:wAfter w:w="1086" w:type="dxa"/>
          <w:trHeight w:val="300"/>
        </w:trPr>
        <w:tc>
          <w:tcPr>
            <w:tcW w:w="313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Never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1.13 (0.68-1.88)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0.87 (0.39-1.97)</w:t>
            </w:r>
          </w:p>
        </w:tc>
      </w:tr>
      <w:tr w:rsidR="00AC1296" w:rsidRPr="00462B30" w:rsidTr="007D4E84">
        <w:trPr>
          <w:gridAfter w:val="1"/>
          <w:wAfter w:w="94" w:type="dxa"/>
          <w:trHeight w:val="300"/>
        </w:trPr>
        <w:tc>
          <w:tcPr>
            <w:tcW w:w="313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Time spent outdoors in summer during school weekdays &gt;3h/day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0.96 (0.75-1.23)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1.17 (0.81-1.69)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0.412</w:t>
            </w:r>
          </w:p>
        </w:tc>
      </w:tr>
      <w:tr w:rsidR="00AC1296" w:rsidRPr="00462B30" w:rsidTr="007D4E84">
        <w:trPr>
          <w:gridAfter w:val="1"/>
          <w:wAfter w:w="94" w:type="dxa"/>
          <w:trHeight w:val="300"/>
        </w:trPr>
        <w:tc>
          <w:tcPr>
            <w:tcW w:w="313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Time spent outdoors in summer during weekends &gt;3h/day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1.67 (1.00-2.77)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2.36 (0.95-5.83)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0.063</w:t>
            </w:r>
          </w:p>
        </w:tc>
      </w:tr>
      <w:tr w:rsidR="00AC1296" w:rsidRPr="00462B30" w:rsidTr="007D4E84">
        <w:trPr>
          <w:trHeight w:val="300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t>Time spent outdoors in summer during holidays &gt;3h/day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1.05 (0.69-1.58)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0.83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1.85 (0.85-4.00)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0.12</w:t>
            </w:r>
          </w:p>
        </w:tc>
      </w:tr>
      <w:tr w:rsidR="00AC1296" w:rsidRPr="00462B30" w:rsidTr="007D4E84">
        <w:trPr>
          <w:trHeight w:val="300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Family history of depression/schizophrenia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C1296" w:rsidRPr="00462B30" w:rsidTr="007D4E84">
        <w:trPr>
          <w:trHeight w:val="300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1.0 (reference)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1.0 (reference)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0.001</w:t>
            </w:r>
          </w:p>
        </w:tc>
      </w:tr>
      <w:tr w:rsidR="00AC1296" w:rsidRPr="00462B30" w:rsidTr="007D4E84">
        <w:trPr>
          <w:trHeight w:val="300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Depression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1.50 (1.16-1.94)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1.90 (1.31-2.75)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1296" w:rsidRPr="00462B30" w:rsidTr="007D4E84">
        <w:trPr>
          <w:trHeight w:val="300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Schizophrenia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1.93 (0.89-4.19)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30">
              <w:rPr>
                <w:rFonts w:ascii="Times New Roman" w:hAnsi="Times New Roman"/>
                <w:color w:val="000000"/>
                <w:sz w:val="24"/>
                <w:szCs w:val="24"/>
              </w:rPr>
              <w:t>1.83 (0.56-6.03)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1296" w:rsidRPr="00462B30" w:rsidTr="007D4E84">
        <w:trPr>
          <w:trHeight w:val="300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hAnsi="Times New Roman"/>
                <w:sz w:val="24"/>
                <w:szCs w:val="24"/>
              </w:rPr>
              <w:lastRenderedPageBreak/>
              <w:t>Puberty stage at serum measurement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C1296" w:rsidRPr="00462B30" w:rsidTr="007D4E84">
        <w:trPr>
          <w:trHeight w:val="300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1.0 (reference)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0.56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1.0 (reference)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0.62</w:t>
            </w:r>
          </w:p>
        </w:tc>
      </w:tr>
      <w:tr w:rsidR="00AC1296" w:rsidRPr="00462B30" w:rsidTr="007D4E84">
        <w:trPr>
          <w:trHeight w:val="300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0.97 (0.73-1.30)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0.92 (0.60-1.42)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C1296" w:rsidRPr="00462B30" w:rsidTr="007D4E84">
        <w:trPr>
          <w:trHeight w:val="300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1.06 (0.75-1.48)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0.99 (0.60-1.66)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C1296" w:rsidRPr="00462B30" w:rsidTr="007D4E84">
        <w:trPr>
          <w:trHeight w:val="300"/>
        </w:trPr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62B30" w:rsidRDefault="00AC1296" w:rsidP="007D4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2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4-5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1.20 (0.71-2.04)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1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1.42 (0.68-2.94)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296" w:rsidRPr="004E195E" w:rsidRDefault="00AC1296" w:rsidP="007D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AC1296" w:rsidRPr="004E195E" w:rsidRDefault="00AC1296" w:rsidP="00AC1296">
      <w:pPr>
        <w:rPr>
          <w:rFonts w:ascii="Times New Roman" w:hAnsi="Times New Roman"/>
          <w:sz w:val="24"/>
          <w:szCs w:val="24"/>
        </w:rPr>
      </w:pPr>
    </w:p>
    <w:p w:rsidR="0001088F" w:rsidRPr="00F240B8" w:rsidRDefault="0001088F" w:rsidP="00AC1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1088F" w:rsidRPr="00F240B8" w:rsidSect="00DF58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4C54"/>
    <w:rsid w:val="0001088F"/>
    <w:rsid w:val="00026824"/>
    <w:rsid w:val="000459A0"/>
    <w:rsid w:val="00047268"/>
    <w:rsid w:val="00067471"/>
    <w:rsid w:val="0007594C"/>
    <w:rsid w:val="000864B7"/>
    <w:rsid w:val="0009228F"/>
    <w:rsid w:val="000928B3"/>
    <w:rsid w:val="00095B78"/>
    <w:rsid w:val="001163A0"/>
    <w:rsid w:val="00192E30"/>
    <w:rsid w:val="001A3B11"/>
    <w:rsid w:val="001C5311"/>
    <w:rsid w:val="001C6448"/>
    <w:rsid w:val="00211B9B"/>
    <w:rsid w:val="00222FDA"/>
    <w:rsid w:val="00227B22"/>
    <w:rsid w:val="00236299"/>
    <w:rsid w:val="0026040B"/>
    <w:rsid w:val="00276208"/>
    <w:rsid w:val="00282E4F"/>
    <w:rsid w:val="002B39FD"/>
    <w:rsid w:val="002B4DAC"/>
    <w:rsid w:val="002C26F0"/>
    <w:rsid w:val="002D7F07"/>
    <w:rsid w:val="003008D5"/>
    <w:rsid w:val="00372F79"/>
    <w:rsid w:val="00387352"/>
    <w:rsid w:val="003D1473"/>
    <w:rsid w:val="003E3EB2"/>
    <w:rsid w:val="003F7D06"/>
    <w:rsid w:val="00462B30"/>
    <w:rsid w:val="00481172"/>
    <w:rsid w:val="00492A92"/>
    <w:rsid w:val="004B617D"/>
    <w:rsid w:val="004D4020"/>
    <w:rsid w:val="004D4461"/>
    <w:rsid w:val="004E195E"/>
    <w:rsid w:val="004F36C5"/>
    <w:rsid w:val="00503F62"/>
    <w:rsid w:val="00506D4E"/>
    <w:rsid w:val="005116AC"/>
    <w:rsid w:val="00514130"/>
    <w:rsid w:val="00552A14"/>
    <w:rsid w:val="0056388C"/>
    <w:rsid w:val="00573E37"/>
    <w:rsid w:val="00585CF4"/>
    <w:rsid w:val="005C5F28"/>
    <w:rsid w:val="005D13A9"/>
    <w:rsid w:val="005D2478"/>
    <w:rsid w:val="00606E5E"/>
    <w:rsid w:val="00610AF4"/>
    <w:rsid w:val="0061147A"/>
    <w:rsid w:val="00667442"/>
    <w:rsid w:val="006D5712"/>
    <w:rsid w:val="006D581D"/>
    <w:rsid w:val="006E50A5"/>
    <w:rsid w:val="006F141A"/>
    <w:rsid w:val="00701E21"/>
    <w:rsid w:val="007339D1"/>
    <w:rsid w:val="00747873"/>
    <w:rsid w:val="00753D74"/>
    <w:rsid w:val="007A54F8"/>
    <w:rsid w:val="007D4E84"/>
    <w:rsid w:val="007E67C0"/>
    <w:rsid w:val="008135B4"/>
    <w:rsid w:val="00827629"/>
    <w:rsid w:val="00853C3C"/>
    <w:rsid w:val="00886CCE"/>
    <w:rsid w:val="008D722E"/>
    <w:rsid w:val="00915DF4"/>
    <w:rsid w:val="00924297"/>
    <w:rsid w:val="00931077"/>
    <w:rsid w:val="00970A8F"/>
    <w:rsid w:val="00986607"/>
    <w:rsid w:val="0099503F"/>
    <w:rsid w:val="009E73D5"/>
    <w:rsid w:val="00A05137"/>
    <w:rsid w:val="00A3093B"/>
    <w:rsid w:val="00A671D9"/>
    <w:rsid w:val="00A9394B"/>
    <w:rsid w:val="00A97640"/>
    <w:rsid w:val="00AA100A"/>
    <w:rsid w:val="00AC1296"/>
    <w:rsid w:val="00AE38EA"/>
    <w:rsid w:val="00AF471F"/>
    <w:rsid w:val="00B02633"/>
    <w:rsid w:val="00B44AFB"/>
    <w:rsid w:val="00B84221"/>
    <w:rsid w:val="00BA54AB"/>
    <w:rsid w:val="00BE1459"/>
    <w:rsid w:val="00C00E3F"/>
    <w:rsid w:val="00C42A98"/>
    <w:rsid w:val="00C46A6E"/>
    <w:rsid w:val="00C707EC"/>
    <w:rsid w:val="00C836CB"/>
    <w:rsid w:val="00C847F5"/>
    <w:rsid w:val="00C8734C"/>
    <w:rsid w:val="00CC3895"/>
    <w:rsid w:val="00CC46BF"/>
    <w:rsid w:val="00CD1457"/>
    <w:rsid w:val="00D02496"/>
    <w:rsid w:val="00D20B89"/>
    <w:rsid w:val="00D276E9"/>
    <w:rsid w:val="00D42C29"/>
    <w:rsid w:val="00D518E7"/>
    <w:rsid w:val="00D64EB3"/>
    <w:rsid w:val="00D77EB8"/>
    <w:rsid w:val="00D91EB2"/>
    <w:rsid w:val="00D92F7B"/>
    <w:rsid w:val="00DA0B8F"/>
    <w:rsid w:val="00DA0EAA"/>
    <w:rsid w:val="00DF58E4"/>
    <w:rsid w:val="00E14C54"/>
    <w:rsid w:val="00E1519E"/>
    <w:rsid w:val="00E44FAA"/>
    <w:rsid w:val="00E87534"/>
    <w:rsid w:val="00E9106D"/>
    <w:rsid w:val="00F07680"/>
    <w:rsid w:val="00F240B8"/>
    <w:rsid w:val="00F41090"/>
    <w:rsid w:val="00F416D0"/>
    <w:rsid w:val="00F438A5"/>
    <w:rsid w:val="00F60626"/>
    <w:rsid w:val="00FA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C5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3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5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ephamt</dc:creator>
  <cp:lastModifiedBy>Anna-Maija Tolppanen</cp:lastModifiedBy>
  <cp:revision>2</cp:revision>
  <dcterms:created xsi:type="dcterms:W3CDTF">2012-07-02T04:31:00Z</dcterms:created>
  <dcterms:modified xsi:type="dcterms:W3CDTF">2012-07-02T04:31:00Z</dcterms:modified>
</cp:coreProperties>
</file>