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1E" w:rsidRPr="00573B1E" w:rsidRDefault="009A1654" w:rsidP="00573B1E">
      <w:pPr>
        <w:autoSpaceDE w:val="0"/>
        <w:autoSpaceDN w:val="0"/>
        <w:adjustRightInd w:val="0"/>
        <w:spacing w:line="480" w:lineRule="auto"/>
        <w:ind w:left="-709" w:right="-994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Supporting Information</w:t>
      </w:r>
      <w:r w:rsidR="00573B1E" w:rsidRPr="00573B1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573B1E" w:rsidRPr="00573B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73B1E" w:rsidRPr="00573B1E">
        <w:rPr>
          <w:rFonts w:ascii="Arial" w:hAnsi="Arial" w:cs="Arial"/>
          <w:sz w:val="24"/>
          <w:szCs w:val="24"/>
          <w:lang w:val="en-US"/>
        </w:rPr>
        <w:t xml:space="preserve">Geographical origins, hosts, isolation method, and discrete typing units (DTUs) of </w:t>
      </w:r>
      <w:r w:rsidR="00573B1E" w:rsidRPr="00573B1E">
        <w:rPr>
          <w:rFonts w:ascii="Arial" w:hAnsi="Arial" w:cs="Arial"/>
          <w:i/>
          <w:iCs/>
          <w:sz w:val="24"/>
          <w:szCs w:val="24"/>
          <w:lang w:val="en-US"/>
        </w:rPr>
        <w:t xml:space="preserve">Trypanosoma cruzi </w:t>
      </w:r>
      <w:r w:rsidR="00573B1E" w:rsidRPr="00573B1E">
        <w:rPr>
          <w:rFonts w:ascii="Arial" w:hAnsi="Arial" w:cs="Arial"/>
          <w:sz w:val="24"/>
          <w:szCs w:val="24"/>
          <w:lang w:val="en-US"/>
        </w:rPr>
        <w:t>stocks from the State of Amazonas.</w:t>
      </w:r>
      <w:proofErr w:type="gramEnd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3045"/>
        <w:gridCol w:w="2769"/>
        <w:gridCol w:w="2385"/>
        <w:gridCol w:w="844"/>
      </w:tblGrid>
      <w:tr w:rsidR="00573B1E" w:rsidRPr="009A1654" w:rsidTr="008A75D2"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Code </w:t>
            </w:r>
          </w:p>
        </w:tc>
        <w:tc>
          <w:tcPr>
            <w:tcW w:w="3045" w:type="dxa"/>
            <w:tcBorders>
              <w:left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Geographic origin</w:t>
            </w:r>
          </w:p>
        </w:tc>
        <w:tc>
          <w:tcPr>
            <w:tcW w:w="2769" w:type="dxa"/>
            <w:tcBorders>
              <w:left w:val="nil"/>
              <w:bottom w:val="single" w:sz="4" w:space="0" w:color="auto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Host </w:t>
            </w:r>
          </w:p>
        </w:tc>
        <w:tc>
          <w:tcPr>
            <w:tcW w:w="2385" w:type="dxa"/>
            <w:tcBorders>
              <w:left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Isolation method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DTU</w:t>
            </w:r>
          </w:p>
        </w:tc>
      </w:tr>
      <w:tr w:rsidR="00573B1E" w:rsidRPr="009A1654" w:rsidTr="008A75D2">
        <w:tc>
          <w:tcPr>
            <w:tcW w:w="1164" w:type="dxa"/>
            <w:tcBorders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AM01</w:t>
            </w:r>
          </w:p>
        </w:tc>
        <w:tc>
          <w:tcPr>
            <w:tcW w:w="3045" w:type="dxa"/>
            <w:tcBorders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9A1654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</w:t>
            </w:r>
            <w:r w:rsidRPr="009A1654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1654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</w:t>
            </w: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AM09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AM26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TcIV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AM29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Philander opossum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Homo sapiens </w:t>
            </w:r>
            <w:r w:rsidRPr="00573B1E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(a)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Philander opossum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AM39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Didelphis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marsupialis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573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573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Xenoculture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AM49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AM50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Coari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CSF </w:t>
            </w:r>
            <w:r w:rsidRPr="00573B1E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 xml:space="preserve">(b) </w:t>
            </w:r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AM52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Apuí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AM55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Apuí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Inoculation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mice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AM56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Inoculation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mice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AM57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Inoculation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mice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AM58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Inoculation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mice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AM59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Inoculation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mice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Inoculation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mice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Inoculation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mice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TcI</w:t>
            </w:r>
            <w:proofErr w:type="spellEnd"/>
            <w:proofErr w:type="gram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AM69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  <w:r w:rsidRPr="00573B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AP60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Erlisson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Xenodiagnosis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D2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Gus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D2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D2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D2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Santa Isabel do Rio Negro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D2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0BA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AM70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bCs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573B1E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Homo sapiens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</w:rPr>
              <w:t>Hemoculture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AP10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AP11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AP12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AP15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AP24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AP25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AP28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F10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345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AP35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AP51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TcIV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AP67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AP69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AP70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Apuí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TcV_1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 xml:space="preserve">Coari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TcV_5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TcV_6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TcV_19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TcV_29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robustus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TcV_35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TcV_41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TcV_47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  <w:tr w:rsidR="00573B1E" w:rsidRPr="00573B1E" w:rsidTr="008A75D2"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73B1E">
              <w:rPr>
                <w:rFonts w:ascii="Arial" w:hAnsi="Arial" w:cs="Arial"/>
                <w:b/>
                <w:bCs/>
                <w:sz w:val="24"/>
                <w:szCs w:val="24"/>
              </w:rPr>
              <w:t>TcV_98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3B1E">
              <w:rPr>
                <w:rFonts w:ascii="Arial" w:hAnsi="Arial" w:cs="Arial"/>
                <w:sz w:val="24"/>
                <w:szCs w:val="24"/>
              </w:rPr>
              <w:t>Coari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Rhodnius</w:t>
            </w:r>
            <w:proofErr w:type="spellEnd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3B1E">
              <w:rPr>
                <w:rFonts w:ascii="Arial" w:hAnsi="Arial" w:cs="Arial"/>
                <w:bCs/>
                <w:i/>
                <w:sz w:val="24"/>
                <w:szCs w:val="24"/>
              </w:rPr>
              <w:t>pictipes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B1E" w:rsidRDefault="00573B1E"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E72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2D60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B1E" w:rsidRPr="00573B1E" w:rsidRDefault="00573B1E" w:rsidP="00573B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73B1E">
              <w:rPr>
                <w:rFonts w:ascii="Arial" w:hAnsi="Arial" w:cs="Arial"/>
                <w:bCs/>
                <w:sz w:val="24"/>
                <w:szCs w:val="24"/>
                <w:lang w:val="en-US"/>
              </w:rPr>
              <w:t>TcI</w:t>
            </w:r>
            <w:proofErr w:type="spellEnd"/>
          </w:p>
        </w:tc>
      </w:tr>
    </w:tbl>
    <w:p w:rsidR="00573B1E" w:rsidRPr="00573B1E" w:rsidRDefault="00573B1E" w:rsidP="00573B1E">
      <w:pPr>
        <w:autoSpaceDE w:val="0"/>
        <w:autoSpaceDN w:val="0"/>
        <w:adjustRightInd w:val="0"/>
        <w:spacing w:line="480" w:lineRule="auto"/>
        <w:ind w:hanging="709"/>
        <w:rPr>
          <w:rFonts w:ascii="Arial" w:hAnsi="Arial" w:cs="Arial"/>
          <w:sz w:val="24"/>
          <w:szCs w:val="24"/>
          <w:lang w:val="en-US"/>
        </w:rPr>
      </w:pPr>
      <w:proofErr w:type="gramStart"/>
      <w:r w:rsidRPr="00573B1E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573B1E">
        <w:rPr>
          <w:rFonts w:ascii="Arial" w:hAnsi="Arial" w:cs="Arial"/>
          <w:sz w:val="24"/>
          <w:szCs w:val="24"/>
          <w:lang w:val="en-US"/>
        </w:rPr>
        <w:t>: The only stock from a human in the chronic phase; b: Cerebrospinal fluid.</w:t>
      </w:r>
    </w:p>
    <w:p w:rsidR="00573B1E" w:rsidRDefault="00573B1E" w:rsidP="003806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2010C" w:rsidRDefault="0032010C" w:rsidP="003806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2010C" w:rsidRDefault="0032010C" w:rsidP="003806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2010C" w:rsidRDefault="0032010C" w:rsidP="003806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2010C" w:rsidRDefault="0032010C" w:rsidP="003806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2010C" w:rsidRDefault="0032010C" w:rsidP="003806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042DC" w:rsidRDefault="003042DC" w:rsidP="003806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042DC" w:rsidRPr="00380644" w:rsidRDefault="003042DC" w:rsidP="0038064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sectPr w:rsidR="003042DC" w:rsidRPr="00380644" w:rsidSect="00DB51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82" w:rsidRDefault="00243082">
      <w:pPr>
        <w:spacing w:after="0" w:line="240" w:lineRule="auto"/>
      </w:pPr>
      <w:r>
        <w:separator/>
      </w:r>
    </w:p>
  </w:endnote>
  <w:endnote w:type="continuationSeparator" w:id="0">
    <w:p w:rsidR="00243082" w:rsidRDefault="0024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ZapfHumnst BT">
    <w:altName w:val="ZapfHumns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82" w:rsidRDefault="00243082">
      <w:pPr>
        <w:spacing w:after="0" w:line="240" w:lineRule="auto"/>
      </w:pPr>
      <w:r>
        <w:separator/>
      </w:r>
    </w:p>
  </w:footnote>
  <w:footnote w:type="continuationSeparator" w:id="0">
    <w:p w:rsidR="00243082" w:rsidRDefault="0024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9F" w:rsidRDefault="009C749B">
    <w:pPr>
      <w:pStyle w:val="Cabealho"/>
      <w:jc w:val="right"/>
    </w:pPr>
    <w:fldSimple w:instr=" PAGE   \* MERGEFORMAT ">
      <w:r w:rsidR="009A1654">
        <w:rPr>
          <w:noProof/>
        </w:rPr>
        <w:t>2</w:t>
      </w:r>
    </w:fldSimple>
  </w:p>
  <w:p w:rsidR="00BE349F" w:rsidRDefault="00BE349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2C"/>
    <w:rsid w:val="000020FD"/>
    <w:rsid w:val="000153DD"/>
    <w:rsid w:val="00015A81"/>
    <w:rsid w:val="00022144"/>
    <w:rsid w:val="000409DE"/>
    <w:rsid w:val="0004589A"/>
    <w:rsid w:val="000827F4"/>
    <w:rsid w:val="00095C54"/>
    <w:rsid w:val="0010042B"/>
    <w:rsid w:val="001D4A6B"/>
    <w:rsid w:val="001E072C"/>
    <w:rsid w:val="00243082"/>
    <w:rsid w:val="002C5648"/>
    <w:rsid w:val="002D79FC"/>
    <w:rsid w:val="002F20B5"/>
    <w:rsid w:val="003042DC"/>
    <w:rsid w:val="00305446"/>
    <w:rsid w:val="003123E3"/>
    <w:rsid w:val="0032010C"/>
    <w:rsid w:val="00365A8B"/>
    <w:rsid w:val="00380644"/>
    <w:rsid w:val="003A379F"/>
    <w:rsid w:val="003E7D3D"/>
    <w:rsid w:val="003F1062"/>
    <w:rsid w:val="00400982"/>
    <w:rsid w:val="0042199F"/>
    <w:rsid w:val="00460205"/>
    <w:rsid w:val="00482CA0"/>
    <w:rsid w:val="004A157F"/>
    <w:rsid w:val="004C49E6"/>
    <w:rsid w:val="004E162E"/>
    <w:rsid w:val="004F4CA4"/>
    <w:rsid w:val="00546507"/>
    <w:rsid w:val="00550960"/>
    <w:rsid w:val="00573B1E"/>
    <w:rsid w:val="005A481B"/>
    <w:rsid w:val="006C2A54"/>
    <w:rsid w:val="00735594"/>
    <w:rsid w:val="007B3CEC"/>
    <w:rsid w:val="007E171A"/>
    <w:rsid w:val="007F6510"/>
    <w:rsid w:val="00821D6C"/>
    <w:rsid w:val="008616A9"/>
    <w:rsid w:val="00864E2E"/>
    <w:rsid w:val="008A75D2"/>
    <w:rsid w:val="008E6422"/>
    <w:rsid w:val="00933B32"/>
    <w:rsid w:val="00955ECD"/>
    <w:rsid w:val="009625D7"/>
    <w:rsid w:val="00964958"/>
    <w:rsid w:val="009A1654"/>
    <w:rsid w:val="009B4938"/>
    <w:rsid w:val="009C3CE0"/>
    <w:rsid w:val="009C749B"/>
    <w:rsid w:val="00A7481B"/>
    <w:rsid w:val="00AE44F3"/>
    <w:rsid w:val="00B85AB0"/>
    <w:rsid w:val="00BE349F"/>
    <w:rsid w:val="00C20693"/>
    <w:rsid w:val="00D142B9"/>
    <w:rsid w:val="00D61E68"/>
    <w:rsid w:val="00DB4A69"/>
    <w:rsid w:val="00DB51E1"/>
    <w:rsid w:val="00E539B0"/>
    <w:rsid w:val="00E6100D"/>
    <w:rsid w:val="00E8307F"/>
    <w:rsid w:val="00E878AD"/>
    <w:rsid w:val="00F246E2"/>
    <w:rsid w:val="00F429C5"/>
    <w:rsid w:val="00F4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830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8307F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E8307F"/>
    <w:rPr>
      <w:color w:val="0000FF"/>
      <w:u w:val="single"/>
    </w:rPr>
  </w:style>
  <w:style w:type="character" w:styleId="Forte">
    <w:name w:val="Strong"/>
    <w:uiPriority w:val="22"/>
    <w:qFormat/>
    <w:rsid w:val="00E8307F"/>
    <w:rPr>
      <w:b/>
      <w:bCs/>
    </w:rPr>
  </w:style>
  <w:style w:type="character" w:customStyle="1" w:styleId="hps">
    <w:name w:val="hps"/>
    <w:basedOn w:val="Fontepargpadro"/>
    <w:rsid w:val="00E8307F"/>
  </w:style>
  <w:style w:type="character" w:styleId="Refdecomentrio">
    <w:name w:val="annotation reference"/>
    <w:rsid w:val="00E8307F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8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830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0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644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ZapfHumnst BT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85AB0"/>
    <w:pPr>
      <w:tabs>
        <w:tab w:val="center" w:pos="4419"/>
        <w:tab w:val="right" w:pos="8838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85AB0"/>
    <w:rPr>
      <w:rFonts w:ascii="Arial" w:eastAsia="Times New Roman" w:hAnsi="Arial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81B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8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0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E8307F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E8307F"/>
    <w:rPr>
      <w:color w:val="0000FF"/>
      <w:u w:val="single"/>
    </w:rPr>
  </w:style>
  <w:style w:type="character" w:styleId="Strong">
    <w:name w:val="Strong"/>
    <w:uiPriority w:val="22"/>
    <w:qFormat/>
    <w:rsid w:val="00E8307F"/>
    <w:rPr>
      <w:b/>
      <w:bCs/>
    </w:rPr>
  </w:style>
  <w:style w:type="character" w:customStyle="1" w:styleId="hps">
    <w:name w:val="hps"/>
    <w:basedOn w:val="DefaultParagraphFont"/>
    <w:rsid w:val="00E8307F"/>
  </w:style>
  <w:style w:type="character" w:styleId="CommentReference">
    <w:name w:val="annotation reference"/>
    <w:rsid w:val="00E830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8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basedOn w:val="DefaultParagraphFont"/>
    <w:link w:val="CommentText"/>
    <w:rsid w:val="00E830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644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ZapfHumnst BT"/>
      <w:color w:val="000000"/>
      <w:sz w:val="24"/>
      <w:szCs w:val="24"/>
      <w:lang w:eastAsia="pt-BR"/>
    </w:rPr>
  </w:style>
  <w:style w:type="paragraph" w:styleId="Header">
    <w:name w:val="header"/>
    <w:basedOn w:val="Normal"/>
    <w:link w:val="HeaderChar"/>
    <w:rsid w:val="00B85AB0"/>
    <w:pPr>
      <w:tabs>
        <w:tab w:val="center" w:pos="4419"/>
        <w:tab w:val="right" w:pos="8838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B85AB0"/>
    <w:rPr>
      <w:rFonts w:ascii="Arial" w:eastAsia="Times New Roman" w:hAnsi="Arial" w:cs="Times New Roman"/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81B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8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</dc:creator>
  <cp:lastModifiedBy>GISELY</cp:lastModifiedBy>
  <cp:revision>13</cp:revision>
  <dcterms:created xsi:type="dcterms:W3CDTF">2012-02-14T13:18:00Z</dcterms:created>
  <dcterms:modified xsi:type="dcterms:W3CDTF">2012-02-15T01:12:00Z</dcterms:modified>
</cp:coreProperties>
</file>