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8" w:rsidRDefault="006B6188" w:rsidP="006B6188">
      <w:pPr>
        <w:spacing w:line="480" w:lineRule="auto"/>
        <w:rPr>
          <w:b/>
        </w:rPr>
      </w:pPr>
      <w:r>
        <w:rPr>
          <w:b/>
        </w:rPr>
        <w:t>Correction for Multiple Comparisons</w:t>
      </w:r>
    </w:p>
    <w:p w:rsidR="00F41ABE" w:rsidRDefault="006B6188" w:rsidP="006B6188">
      <w:r>
        <w:t xml:space="preserve">First, clusters were identified using a </w:t>
      </w:r>
      <w:r w:rsidRPr="007201E5">
        <w:t xml:space="preserve">voxel-wise threshold of </w:t>
      </w:r>
      <w:r>
        <w:t xml:space="preserve">two-tailed </w:t>
      </w:r>
      <w:r w:rsidRPr="007201E5">
        <w:t xml:space="preserve">p ≤ 0.05 </w:t>
      </w:r>
      <w:r>
        <w:t>(</w:t>
      </w:r>
      <w:r w:rsidRPr="007201E5">
        <w:t>uncorrected</w:t>
      </w:r>
      <w:r>
        <w:t>)</w:t>
      </w:r>
      <w:r w:rsidRPr="007201E5">
        <w:t xml:space="preserve"> </w:t>
      </w:r>
      <w:r>
        <w:t xml:space="preserve">in the a priori (insula and ACC) regions of interest, and </w:t>
      </w:r>
      <w:r w:rsidRPr="007201E5">
        <w:t>p ≤ 0.01</w:t>
      </w:r>
      <w:r>
        <w:t xml:space="preserve"> (uncorrected) in</w:t>
      </w:r>
      <w:r w:rsidRPr="007201E5">
        <w:t xml:space="preserve"> </w:t>
      </w:r>
      <w:r>
        <w:t xml:space="preserve">all other </w:t>
      </w:r>
      <w:r w:rsidRPr="007201E5">
        <w:t xml:space="preserve">regions. </w:t>
      </w:r>
      <w:r>
        <w:t xml:space="preserve">Next, corrected cluster p-values were identified by computing the probability of obtaining equivalently sized clusters from random noise, based on 1000 simulations. </w:t>
      </w:r>
      <w:r w:rsidRPr="007E7A45">
        <w:t>For regions outside the focus of our a priori predictions</w:t>
      </w:r>
      <w:r>
        <w:t>, an average whole brain of all participants comprised the search volume for simulations. P-values for insular and ACC clusters were corrected for multiple comparisons within insular and ACC masks, respectively.</w:t>
      </w:r>
      <w:bookmarkStart w:id="0" w:name="_GoBack"/>
      <w:bookmarkEnd w:id="0"/>
    </w:p>
    <w:sectPr w:rsidR="00F41ABE" w:rsidSect="00F41A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8"/>
    <w:rsid w:val="006B6188"/>
    <w:rsid w:val="00F41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46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88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88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Company>The University of Wisconsin - Madison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2012-07-09T21:00:00Z</dcterms:created>
  <dcterms:modified xsi:type="dcterms:W3CDTF">2012-07-09T21:00:00Z</dcterms:modified>
</cp:coreProperties>
</file>