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6" w:rsidRPr="00EB0ED6" w:rsidRDefault="004F0CA6" w:rsidP="004F0CA6">
      <w:proofErr w:type="gramStart"/>
      <w:r>
        <w:rPr>
          <w:rFonts w:hint="eastAsia"/>
          <w:b/>
        </w:rPr>
        <w:t>Supplementary t</w:t>
      </w:r>
      <w:r w:rsidRPr="00EB0ED6">
        <w:rPr>
          <w:rFonts w:hint="eastAsia"/>
          <w:b/>
        </w:rPr>
        <w:t>able 1.</w:t>
      </w:r>
      <w:proofErr w:type="gramEnd"/>
      <w:r w:rsidRPr="00EB0ED6">
        <w:rPr>
          <w:rFonts w:hint="eastAsia"/>
          <w:b/>
        </w:rPr>
        <w:t xml:space="preserve"> </w:t>
      </w:r>
      <w:r w:rsidRPr="004F0CA6">
        <w:rPr>
          <w:rFonts w:hint="eastAsia"/>
        </w:rPr>
        <w:t>Cli</w:t>
      </w:r>
      <w:r w:rsidRPr="00EB0ED6">
        <w:rPr>
          <w:rFonts w:hint="eastAsia"/>
        </w:rPr>
        <w:t xml:space="preserve">nical features of the </w:t>
      </w:r>
      <w:r>
        <w:rPr>
          <w:rFonts w:hint="eastAsia"/>
        </w:rPr>
        <w:t xml:space="preserve">index </w:t>
      </w:r>
      <w:r w:rsidRPr="00EB0ED6">
        <w:rPr>
          <w:rFonts w:hint="eastAsia"/>
        </w:rPr>
        <w:t>patients with</w:t>
      </w:r>
      <w:r>
        <w:rPr>
          <w:rFonts w:hint="eastAsia"/>
        </w:rPr>
        <w:t xml:space="preserve"> familial</w:t>
      </w:r>
      <w:r w:rsidRPr="00EB0ED6">
        <w:rPr>
          <w:rFonts w:hint="eastAsia"/>
        </w:rPr>
        <w:t xml:space="preserve"> PKD/IC </w:t>
      </w:r>
      <w:r>
        <w:rPr>
          <w:rFonts w:hint="eastAsia"/>
        </w:rPr>
        <w:t>with</w:t>
      </w:r>
      <w:r w:rsidR="00B3540A">
        <w:rPr>
          <w:rFonts w:hint="eastAsia"/>
        </w:rPr>
        <w:t xml:space="preserve"> or without </w:t>
      </w:r>
      <w:r w:rsidRPr="00EB0ED6">
        <w:rPr>
          <w:rFonts w:hint="eastAsia"/>
          <w:i/>
        </w:rPr>
        <w:t xml:space="preserve">PRRT2 </w:t>
      </w:r>
      <w:r w:rsidRPr="00EB0ED6">
        <w:rPr>
          <w:rFonts w:hint="eastAsia"/>
        </w:rPr>
        <w:t>mutations</w:t>
      </w:r>
    </w:p>
    <w:tbl>
      <w:tblPr>
        <w:tblpPr w:leftFromText="180" w:rightFromText="180" w:horzAnchor="margin" w:tblpY="615"/>
        <w:tblW w:w="14709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1"/>
        <w:gridCol w:w="1063"/>
        <w:gridCol w:w="993"/>
        <w:gridCol w:w="1701"/>
        <w:gridCol w:w="1559"/>
        <w:gridCol w:w="1276"/>
        <w:gridCol w:w="1417"/>
        <w:gridCol w:w="1134"/>
        <w:gridCol w:w="1276"/>
        <w:gridCol w:w="1417"/>
        <w:gridCol w:w="993"/>
      </w:tblGrid>
      <w:tr w:rsidR="004F0CA6" w:rsidRPr="00EB0ED6" w:rsidTr="00AF6966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Patient</w:t>
            </w:r>
            <w:r w:rsidRPr="00EB0ED6">
              <w:rPr>
                <w:rFonts w:hint="eastAsia"/>
                <w:bCs/>
                <w:sz w:val="22"/>
                <w:szCs w:val="22"/>
              </w:rPr>
              <w:t>, g</w:t>
            </w:r>
            <w:r w:rsidRPr="00EB0ED6">
              <w:rPr>
                <w:bCs/>
                <w:sz w:val="22"/>
                <w:szCs w:val="22"/>
              </w:rPr>
              <w:t>ender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Age</w:t>
            </w:r>
            <w:r w:rsidRPr="00EB0ED6">
              <w:rPr>
                <w:rFonts w:hint="eastAsia"/>
                <w:bCs/>
                <w:sz w:val="22"/>
                <w:szCs w:val="22"/>
              </w:rPr>
              <w:t xml:space="preserve"> (y)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4F0CA6" w:rsidRPr="00EB0ED6" w:rsidRDefault="004F0CA6" w:rsidP="00AF6966">
            <w:r w:rsidRPr="00EB0ED6">
              <w:t>Age at onset (y)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4F0CA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F</w:t>
            </w:r>
            <w:r w:rsidRPr="00EB0ED6">
              <w:rPr>
                <w:rFonts w:hint="eastAsia"/>
                <w:bCs/>
                <w:sz w:val="22"/>
                <w:szCs w:val="22"/>
              </w:rPr>
              <w:t>amilial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Nucleotide change</w:t>
            </w:r>
            <w:r w:rsidRPr="00EB0ED6">
              <w:rPr>
                <w:rFonts w:hint="eastAsia"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Amino acid change</w:t>
            </w:r>
            <w:r w:rsidRPr="00EB0ED6">
              <w:rPr>
                <w:rFonts w:hint="eastAsia"/>
                <w:bCs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sz w:val="22"/>
                <w:szCs w:val="22"/>
              </w:rPr>
              <w:t>P</w:t>
            </w:r>
            <w:r w:rsidRPr="00EB0ED6">
              <w:rPr>
                <w:rFonts w:hint="eastAsia"/>
                <w:sz w:val="22"/>
                <w:szCs w:val="22"/>
              </w:rPr>
              <w:t>rovoking factors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Involuntary m</w:t>
            </w:r>
            <w:r w:rsidRPr="00EB0ED6">
              <w:rPr>
                <w:bCs/>
                <w:sz w:val="22"/>
                <w:szCs w:val="22"/>
              </w:rPr>
              <w:t>ovements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D</w:t>
            </w:r>
            <w:r w:rsidRPr="00EB0ED6">
              <w:rPr>
                <w:bCs/>
                <w:sz w:val="22"/>
                <w:szCs w:val="22"/>
              </w:rPr>
              <w:t>uration</w:t>
            </w:r>
            <w:r w:rsidRPr="00EB0ED6">
              <w:rPr>
                <w:rFonts w:hint="eastAsia"/>
                <w:bCs/>
                <w:sz w:val="22"/>
                <w:szCs w:val="22"/>
              </w:rPr>
              <w:t xml:space="preserve"> of attacks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F</w:t>
            </w:r>
            <w:r w:rsidRPr="00EB0ED6">
              <w:rPr>
                <w:bCs/>
                <w:sz w:val="22"/>
                <w:szCs w:val="22"/>
              </w:rPr>
              <w:t>requency</w:t>
            </w:r>
            <w:r w:rsidRPr="00EB0ED6">
              <w:rPr>
                <w:rFonts w:hint="eastAsia"/>
                <w:bCs/>
                <w:sz w:val="22"/>
                <w:szCs w:val="22"/>
              </w:rPr>
              <w:t xml:space="preserve"> of attacks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Current m</w:t>
            </w:r>
            <w:r w:rsidRPr="00EB0ED6">
              <w:rPr>
                <w:bCs/>
                <w:sz w:val="22"/>
                <w:szCs w:val="22"/>
              </w:rPr>
              <w:t>edication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History of IC</w:t>
            </w:r>
          </w:p>
        </w:tc>
      </w:tr>
      <w:tr w:rsidR="004F0CA6" w:rsidRPr="00EB0ED6" w:rsidTr="002A46BA">
        <w:tc>
          <w:tcPr>
            <w:tcW w:w="14709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4F0CA6">
            <w:pPr>
              <w:rPr>
                <w:bCs/>
                <w:sz w:val="22"/>
                <w:szCs w:val="22"/>
              </w:rPr>
            </w:pPr>
            <w:r w:rsidRPr="004F0CA6">
              <w:rPr>
                <w:rFonts w:hint="eastAsia"/>
                <w:bCs/>
                <w:i/>
                <w:sz w:val="22"/>
                <w:szCs w:val="22"/>
              </w:rPr>
              <w:t>PRRT2</w:t>
            </w:r>
            <w:r>
              <w:rPr>
                <w:rFonts w:hint="eastAsia"/>
                <w:bCs/>
                <w:sz w:val="22"/>
                <w:szCs w:val="22"/>
              </w:rPr>
              <w:t xml:space="preserve"> mutation positive</w:t>
            </w:r>
          </w:p>
        </w:tc>
      </w:tr>
      <w:tr w:rsidR="004F0CA6" w:rsidRPr="00EB0ED6" w:rsidTr="00AF6966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4F0CA6" w:rsidRPr="00EB0ED6" w:rsidRDefault="004F0CA6" w:rsidP="00AF6966">
            <w:r w:rsidRPr="00EB0ED6">
              <w:t>11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c.272delC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p.P91Qfs*24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rFonts w:hint="eastAsia"/>
                <w:sz w:val="22"/>
                <w:szCs w:val="22"/>
              </w:rPr>
              <w:t>SM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D/C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 xml:space="preserve">&lt;20 </w:t>
            </w:r>
            <w:r w:rsidRPr="00EB0ED6">
              <w:rPr>
                <w:bCs/>
                <w:sz w:val="22"/>
                <w:szCs w:val="22"/>
              </w:rPr>
              <w:t>sec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</w:t>
            </w:r>
            <w:r w:rsidRPr="00EB0ED6">
              <w:rPr>
                <w:bCs/>
                <w:sz w:val="22"/>
                <w:szCs w:val="22"/>
              </w:rPr>
              <w:t>1/m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CBZ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no</w:t>
            </w:r>
          </w:p>
        </w:tc>
      </w:tr>
      <w:tr w:rsidR="004F0CA6" w:rsidRPr="00EB0ED6" w:rsidTr="00AF6966">
        <w:tc>
          <w:tcPr>
            <w:tcW w:w="959" w:type="dxa"/>
            <w:shd w:val="clear" w:color="auto" w:fill="auto"/>
          </w:tcPr>
          <w:p w:rsidR="004F0CA6" w:rsidRPr="00EB0ED6" w:rsidRDefault="004F0CA6" w:rsidP="004F0CA6">
            <w:pPr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 xml:space="preserve">  </w:t>
            </w:r>
            <w:r w:rsidRPr="00EB0ED6">
              <w:rPr>
                <w:rFonts w:hint="eastAsia"/>
                <w:bCs/>
                <w:sz w:val="22"/>
                <w:szCs w:val="22"/>
              </w:rPr>
              <w:t>F</w:t>
            </w:r>
          </w:p>
        </w:tc>
        <w:tc>
          <w:tcPr>
            <w:tcW w:w="92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63" w:type="dxa"/>
          </w:tcPr>
          <w:p w:rsidR="004F0CA6" w:rsidRPr="00EB0ED6" w:rsidRDefault="004F0CA6" w:rsidP="00AF6966">
            <w:r w:rsidRPr="00EB0ED6">
              <w:t>10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c.595G&gt;T</w:t>
            </w:r>
          </w:p>
        </w:tc>
        <w:tc>
          <w:tcPr>
            <w:tcW w:w="15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p.E199X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sz w:val="22"/>
                <w:szCs w:val="22"/>
              </w:rPr>
              <w:t>SM</w:t>
            </w:r>
            <w:r w:rsidRPr="00EB0ED6">
              <w:rPr>
                <w:rFonts w:hint="eastAsia"/>
                <w:sz w:val="22"/>
                <w:szCs w:val="22"/>
              </w:rPr>
              <w:t>/IM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&lt;5 sec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&lt;1/m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CBZ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no</w:t>
            </w:r>
          </w:p>
        </w:tc>
      </w:tr>
      <w:tr w:rsidR="004F0CA6" w:rsidRPr="00EB0ED6" w:rsidTr="00AF6966">
        <w:tc>
          <w:tcPr>
            <w:tcW w:w="9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2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63" w:type="dxa"/>
          </w:tcPr>
          <w:p w:rsidR="004F0CA6" w:rsidRPr="00EB0ED6" w:rsidRDefault="004F0CA6" w:rsidP="00AF6966">
            <w:r w:rsidRPr="00EB0ED6">
              <w:t>13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c.649_650insC</w:t>
            </w:r>
          </w:p>
        </w:tc>
        <w:tc>
          <w:tcPr>
            <w:tcW w:w="15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p.R217Pfs*8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sz w:val="22"/>
                <w:szCs w:val="22"/>
              </w:rPr>
              <w:t>SM</w:t>
            </w:r>
            <w:r w:rsidRPr="00EB0ED6">
              <w:rPr>
                <w:rFonts w:hint="eastAsia"/>
                <w:sz w:val="22"/>
                <w:szCs w:val="22"/>
              </w:rPr>
              <w:t>/IM/S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&lt;5 sec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</w:t>
            </w:r>
            <w:r w:rsidRPr="00EB0ED6">
              <w:rPr>
                <w:bCs/>
                <w:sz w:val="22"/>
                <w:szCs w:val="22"/>
              </w:rPr>
              <w:t>1/w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CBZ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no</w:t>
            </w:r>
          </w:p>
        </w:tc>
      </w:tr>
      <w:tr w:rsidR="004F0CA6" w:rsidRPr="00EB0ED6" w:rsidTr="00AF6966">
        <w:tc>
          <w:tcPr>
            <w:tcW w:w="9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2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15</w:t>
            </w:r>
          </w:p>
        </w:tc>
        <w:tc>
          <w:tcPr>
            <w:tcW w:w="1063" w:type="dxa"/>
          </w:tcPr>
          <w:p w:rsidR="004F0CA6" w:rsidRPr="00EB0ED6" w:rsidRDefault="004F0CA6" w:rsidP="00AF6966">
            <w:r w:rsidRPr="00EB0ED6">
              <w:t>7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c.649_650insC</w:t>
            </w:r>
          </w:p>
        </w:tc>
        <w:tc>
          <w:tcPr>
            <w:tcW w:w="15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p.R217Pfs*8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sz w:val="22"/>
                <w:szCs w:val="22"/>
              </w:rPr>
              <w:t>SM</w:t>
            </w:r>
            <w:r w:rsidRPr="00EB0ED6">
              <w:rPr>
                <w:rFonts w:hint="eastAsia"/>
                <w:sz w:val="22"/>
                <w:szCs w:val="22"/>
              </w:rPr>
              <w:t>/IM/S/s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&lt;</w:t>
            </w:r>
            <w:r w:rsidRPr="00EB0ED6">
              <w:rPr>
                <w:rFonts w:hint="eastAsia"/>
                <w:bCs/>
                <w:sz w:val="22"/>
                <w:szCs w:val="22"/>
              </w:rPr>
              <w:t xml:space="preserve">5 </w:t>
            </w:r>
            <w:r w:rsidRPr="00EB0ED6">
              <w:rPr>
                <w:bCs/>
                <w:sz w:val="22"/>
                <w:szCs w:val="22"/>
              </w:rPr>
              <w:t>sec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</w:t>
            </w:r>
            <w:r w:rsidRPr="00EB0ED6">
              <w:rPr>
                <w:bCs/>
                <w:sz w:val="22"/>
                <w:szCs w:val="22"/>
              </w:rPr>
              <w:t>1/m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PHT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no</w:t>
            </w:r>
          </w:p>
        </w:tc>
      </w:tr>
      <w:tr w:rsidR="004F0CA6" w:rsidRPr="00EB0ED6" w:rsidTr="00AF6966">
        <w:tc>
          <w:tcPr>
            <w:tcW w:w="9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2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2</w:t>
            </w:r>
            <w:r w:rsidRPr="00EB0ED6">
              <w:rPr>
                <w:rFonts w:hint="eastAsia"/>
                <w:bCs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4F0CA6" w:rsidRPr="00EB0ED6" w:rsidRDefault="004F0CA6" w:rsidP="00AF6966">
            <w:r w:rsidRPr="00EB0ED6">
              <w:t>8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c.649_650insC</w:t>
            </w:r>
          </w:p>
        </w:tc>
        <w:tc>
          <w:tcPr>
            <w:tcW w:w="15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p.R217Pfs*8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sz w:val="22"/>
                <w:szCs w:val="22"/>
              </w:rPr>
              <w:t>SM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D/C</w:t>
            </w:r>
          </w:p>
        </w:tc>
        <w:tc>
          <w:tcPr>
            <w:tcW w:w="1134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&lt;10</w:t>
            </w:r>
            <w:r w:rsidRPr="00EB0ED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EB0ED6">
              <w:rPr>
                <w:bCs/>
                <w:sz w:val="22"/>
                <w:szCs w:val="22"/>
              </w:rPr>
              <w:t>sec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&lt;1</w:t>
            </w:r>
            <w:r w:rsidRPr="00EB0ED6">
              <w:rPr>
                <w:bCs/>
                <w:sz w:val="22"/>
                <w:szCs w:val="22"/>
              </w:rPr>
              <w:t>/</w:t>
            </w:r>
            <w:r w:rsidRPr="00EB0ED6">
              <w:rPr>
                <w:rFonts w:hint="eastAsia"/>
                <w:bCs/>
                <w:sz w:val="22"/>
                <w:szCs w:val="22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&lt;4 y</w:t>
            </w:r>
          </w:p>
        </w:tc>
      </w:tr>
      <w:tr w:rsidR="004F0CA6" w:rsidRPr="00EB0ED6" w:rsidTr="00AF6966">
        <w:tc>
          <w:tcPr>
            <w:tcW w:w="9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2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18</w:t>
            </w:r>
          </w:p>
        </w:tc>
        <w:tc>
          <w:tcPr>
            <w:tcW w:w="1063" w:type="dxa"/>
          </w:tcPr>
          <w:p w:rsidR="004F0CA6" w:rsidRPr="00EB0ED6" w:rsidRDefault="004F0CA6" w:rsidP="00AF6966">
            <w:r w:rsidRPr="00EB0ED6">
              <w:t>8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c.649_650insC</w:t>
            </w:r>
          </w:p>
        </w:tc>
        <w:tc>
          <w:tcPr>
            <w:tcW w:w="15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p.R217Pfs*8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sz w:val="22"/>
                <w:szCs w:val="22"/>
              </w:rPr>
              <w:t>SM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</w:t>
            </w:r>
            <w:r w:rsidRPr="00EB0ED6">
              <w:rPr>
                <w:bCs/>
                <w:sz w:val="22"/>
                <w:szCs w:val="22"/>
              </w:rPr>
              <w:t>10 sec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</w:t>
            </w:r>
            <w:r w:rsidRPr="00EB0ED6">
              <w:rPr>
                <w:bCs/>
                <w:sz w:val="22"/>
                <w:szCs w:val="22"/>
              </w:rPr>
              <w:t>1/d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CBZ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</w:t>
            </w:r>
            <w:r w:rsidRPr="00EB0ED6">
              <w:rPr>
                <w:bCs/>
                <w:sz w:val="22"/>
                <w:szCs w:val="22"/>
              </w:rPr>
              <w:t xml:space="preserve"> 2 y</w:t>
            </w:r>
          </w:p>
        </w:tc>
      </w:tr>
      <w:tr w:rsidR="004F0CA6" w:rsidRPr="00EB0ED6" w:rsidTr="00AF6966">
        <w:tc>
          <w:tcPr>
            <w:tcW w:w="9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2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21</w:t>
            </w:r>
          </w:p>
        </w:tc>
        <w:tc>
          <w:tcPr>
            <w:tcW w:w="1063" w:type="dxa"/>
          </w:tcPr>
          <w:p w:rsidR="004F0CA6" w:rsidRPr="00EB0ED6" w:rsidRDefault="004F0CA6" w:rsidP="00AF6966">
            <w:r w:rsidRPr="00EB0ED6">
              <w:t>15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c.718C&gt;T</w:t>
            </w:r>
          </w:p>
        </w:tc>
        <w:tc>
          <w:tcPr>
            <w:tcW w:w="15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p.R240X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sz w:val="22"/>
                <w:szCs w:val="22"/>
              </w:rPr>
              <w:t>SM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&lt;20 sec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&lt;5/day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CBZ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&lt;2 y</w:t>
            </w:r>
          </w:p>
        </w:tc>
      </w:tr>
      <w:tr w:rsidR="004F0CA6" w:rsidRPr="00EB0ED6" w:rsidTr="004F0CA6"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19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4F0CA6" w:rsidRPr="00EB0ED6" w:rsidRDefault="004F0CA6" w:rsidP="00AF6966">
            <w:r w:rsidRPr="00EB0ED6"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c.922C&gt;G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  <w:r w:rsidRPr="00EB0ED6">
              <w:rPr>
                <w:bCs/>
                <w:sz w:val="22"/>
                <w:szCs w:val="22"/>
              </w:rPr>
              <w:t>p.R308C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sz w:val="22"/>
                <w:szCs w:val="22"/>
              </w:rPr>
            </w:pPr>
            <w:r w:rsidRPr="00EB0ED6">
              <w:rPr>
                <w:rFonts w:hint="eastAsia"/>
                <w:sz w:val="22"/>
                <w:szCs w:val="22"/>
              </w:rPr>
              <w:t>SM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D/C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&lt;5 sec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&lt;5/day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rFonts w:ascii="新細明體" w:hAnsi="新細明體" w:cs="新細明體"/>
                <w:bCs/>
                <w:sz w:val="22"/>
                <w:szCs w:val="22"/>
              </w:rPr>
            </w:pPr>
            <w:r w:rsidRPr="00EB0ED6">
              <w:rPr>
                <w:rFonts w:hint="eastAsia"/>
                <w:bCs/>
                <w:sz w:val="22"/>
                <w:szCs w:val="22"/>
              </w:rPr>
              <w:t>no</w:t>
            </w:r>
          </w:p>
        </w:tc>
      </w:tr>
      <w:tr w:rsidR="004F0CA6" w:rsidRPr="00EB0ED6" w:rsidTr="00723BC9">
        <w:tc>
          <w:tcPr>
            <w:tcW w:w="14709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F0CA6" w:rsidRPr="004F0CA6" w:rsidRDefault="004F0CA6" w:rsidP="004F0CA6">
            <w:pPr>
              <w:rPr>
                <w:bCs/>
                <w:i/>
                <w:sz w:val="22"/>
                <w:szCs w:val="22"/>
              </w:rPr>
            </w:pPr>
            <w:r w:rsidRPr="004F0CA6">
              <w:rPr>
                <w:rFonts w:hint="eastAsia"/>
                <w:bCs/>
                <w:i/>
                <w:sz w:val="22"/>
                <w:szCs w:val="22"/>
              </w:rPr>
              <w:t xml:space="preserve">PRRT2 </w:t>
            </w:r>
            <w:r w:rsidRPr="00AC50B5">
              <w:rPr>
                <w:rFonts w:hint="eastAsia"/>
                <w:bCs/>
                <w:sz w:val="22"/>
                <w:szCs w:val="22"/>
              </w:rPr>
              <w:t>mutation negat</w:t>
            </w:r>
            <w:r w:rsidR="00AC50B5">
              <w:rPr>
                <w:rFonts w:hint="eastAsia"/>
                <w:bCs/>
                <w:sz w:val="22"/>
                <w:szCs w:val="22"/>
              </w:rPr>
              <w:t>i</w:t>
            </w:r>
            <w:r w:rsidRPr="00AC50B5">
              <w:rPr>
                <w:rFonts w:hint="eastAsia"/>
                <w:bCs/>
                <w:sz w:val="22"/>
                <w:szCs w:val="22"/>
              </w:rPr>
              <w:t>ve</w:t>
            </w:r>
          </w:p>
        </w:tc>
      </w:tr>
      <w:tr w:rsidR="004F0CA6" w:rsidRPr="00EB0ED6" w:rsidTr="004F0CA6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B365B6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F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B365B6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26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4F0CA6" w:rsidRPr="00EB0ED6" w:rsidRDefault="00B365B6" w:rsidP="00AF6966">
            <w:r>
              <w:rPr>
                <w:rFonts w:hint="eastAsia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B365B6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familial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D/C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&lt;10 sec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&lt;1/m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CBZ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no</w:t>
            </w:r>
          </w:p>
        </w:tc>
      </w:tr>
      <w:tr w:rsidR="004F0CA6" w:rsidRPr="00EB0ED6" w:rsidTr="004F0CA6">
        <w:tc>
          <w:tcPr>
            <w:tcW w:w="959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M</w:t>
            </w:r>
          </w:p>
        </w:tc>
        <w:tc>
          <w:tcPr>
            <w:tcW w:w="921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22</w:t>
            </w:r>
          </w:p>
        </w:tc>
        <w:tc>
          <w:tcPr>
            <w:tcW w:w="1063" w:type="dxa"/>
          </w:tcPr>
          <w:p w:rsidR="004F0CA6" w:rsidRPr="00EB0ED6" w:rsidRDefault="00190897" w:rsidP="00AF6966">
            <w:r>
              <w:rPr>
                <w:rFonts w:hint="eastAsi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190897" w:rsidP="001908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SM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&lt;5 sec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&lt;1/day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CBZ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no</w:t>
            </w:r>
          </w:p>
        </w:tc>
      </w:tr>
      <w:tr w:rsidR="004F0CA6" w:rsidRPr="00EB0ED6" w:rsidTr="004F0CA6">
        <w:tc>
          <w:tcPr>
            <w:tcW w:w="959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M</w:t>
            </w:r>
          </w:p>
        </w:tc>
        <w:tc>
          <w:tcPr>
            <w:tcW w:w="921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24</w:t>
            </w:r>
          </w:p>
        </w:tc>
        <w:tc>
          <w:tcPr>
            <w:tcW w:w="1063" w:type="dxa"/>
          </w:tcPr>
          <w:p w:rsidR="004F0CA6" w:rsidRPr="00EB0ED6" w:rsidRDefault="00190897" w:rsidP="00AF6966">
            <w:r>
              <w:rPr>
                <w:rFonts w:hint="eastAsi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190897" w:rsidP="001908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SM/S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&lt;10 sec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&lt;1/m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CBZ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no</w:t>
            </w:r>
          </w:p>
        </w:tc>
      </w:tr>
      <w:tr w:rsidR="004F0CA6" w:rsidRPr="00EB0ED6" w:rsidTr="004F0CA6">
        <w:tc>
          <w:tcPr>
            <w:tcW w:w="959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M</w:t>
            </w:r>
          </w:p>
        </w:tc>
        <w:tc>
          <w:tcPr>
            <w:tcW w:w="921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20</w:t>
            </w:r>
          </w:p>
        </w:tc>
        <w:tc>
          <w:tcPr>
            <w:tcW w:w="1063" w:type="dxa"/>
          </w:tcPr>
          <w:p w:rsidR="004F0CA6" w:rsidRPr="00EB0ED6" w:rsidRDefault="00190897" w:rsidP="00AF6966">
            <w:r>
              <w:rPr>
                <w:rFonts w:hint="eastAsia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19089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SM/s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&lt;10 sec</w:t>
            </w:r>
          </w:p>
        </w:tc>
        <w:tc>
          <w:tcPr>
            <w:tcW w:w="1276" w:type="dxa"/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&lt;1/m</w:t>
            </w:r>
          </w:p>
        </w:tc>
        <w:tc>
          <w:tcPr>
            <w:tcW w:w="1417" w:type="dxa"/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OXC</w:t>
            </w:r>
          </w:p>
        </w:tc>
        <w:tc>
          <w:tcPr>
            <w:tcW w:w="993" w:type="dxa"/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no</w:t>
            </w:r>
          </w:p>
        </w:tc>
      </w:tr>
      <w:tr w:rsidR="004F0CA6" w:rsidRPr="00EB0ED6" w:rsidTr="00AF6966"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M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19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4F0CA6" w:rsidRPr="00EB0ED6" w:rsidRDefault="001E76D7" w:rsidP="00AF6966">
            <w:r>
              <w:rPr>
                <w:rFonts w:hint="eastAsia"/>
              </w:rPr>
              <w:t>11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familial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4F0CA6" w:rsidP="00AF69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SM/s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D/C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&lt;10 sec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&lt;1/m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CBZ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F0CA6" w:rsidRPr="00EB0ED6" w:rsidRDefault="001E76D7" w:rsidP="00AF69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no</w:t>
            </w:r>
          </w:p>
        </w:tc>
      </w:tr>
    </w:tbl>
    <w:p w:rsidR="004F0CA6" w:rsidRPr="00EB0ED6" w:rsidRDefault="004F0CA6" w:rsidP="004F0CA6">
      <w:pPr>
        <w:widowControl/>
        <w:rPr>
          <w:kern w:val="0"/>
          <w:sz w:val="22"/>
          <w:szCs w:val="22"/>
        </w:rPr>
      </w:pPr>
      <w:r w:rsidRPr="00EB0ED6">
        <w:rPr>
          <w:rFonts w:hint="eastAsia"/>
          <w:kern w:val="0"/>
          <w:sz w:val="22"/>
          <w:szCs w:val="22"/>
        </w:rPr>
        <w:t xml:space="preserve">Abbreviation: M = male; F = female; y = years; AS = apparently sporadic; SM = sudden movements; IM = intention to move; S = startle; s = stress; D = dystonia; C = </w:t>
      </w:r>
      <w:proofErr w:type="spellStart"/>
      <w:r w:rsidRPr="00EB0ED6">
        <w:rPr>
          <w:rFonts w:hint="eastAsia"/>
          <w:kern w:val="0"/>
          <w:sz w:val="22"/>
          <w:szCs w:val="22"/>
        </w:rPr>
        <w:t>choreoathetosis</w:t>
      </w:r>
      <w:proofErr w:type="spellEnd"/>
      <w:r w:rsidRPr="00EB0ED6">
        <w:rPr>
          <w:rFonts w:hint="eastAsia"/>
          <w:kern w:val="0"/>
          <w:sz w:val="22"/>
          <w:szCs w:val="22"/>
        </w:rPr>
        <w:t xml:space="preserve">; CBZ = carbamazepine; m = month; w = week; PHT = phenytoin; OXC = </w:t>
      </w:r>
      <w:proofErr w:type="spellStart"/>
      <w:r w:rsidRPr="00EB0ED6">
        <w:rPr>
          <w:rFonts w:hint="eastAsia"/>
          <w:kern w:val="0"/>
          <w:sz w:val="22"/>
          <w:szCs w:val="22"/>
        </w:rPr>
        <w:t>oxcarbazepine</w:t>
      </w:r>
      <w:proofErr w:type="spellEnd"/>
      <w:r w:rsidRPr="00EB0ED6">
        <w:rPr>
          <w:rFonts w:hint="eastAsia"/>
          <w:kern w:val="0"/>
          <w:sz w:val="22"/>
          <w:szCs w:val="22"/>
        </w:rPr>
        <w:t>; IC = infantile convulsions.</w:t>
      </w:r>
    </w:p>
    <w:p w:rsidR="009C601E" w:rsidRPr="004F0CA6" w:rsidRDefault="009C601E" w:rsidP="005511BD">
      <w:bookmarkStart w:id="0" w:name="_GoBack"/>
      <w:bookmarkEnd w:id="0"/>
    </w:p>
    <w:sectPr w:rsidR="009C601E" w:rsidRPr="004F0CA6" w:rsidSect="00112BAE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06" w:rsidRDefault="00BE6F06" w:rsidP="004F0CA6">
      <w:r>
        <w:separator/>
      </w:r>
    </w:p>
  </w:endnote>
  <w:endnote w:type="continuationSeparator" w:id="0">
    <w:p w:rsidR="00BE6F06" w:rsidRDefault="00BE6F06" w:rsidP="004F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06" w:rsidRDefault="00BE6F06" w:rsidP="004F0CA6">
      <w:r>
        <w:separator/>
      </w:r>
    </w:p>
  </w:footnote>
  <w:footnote w:type="continuationSeparator" w:id="0">
    <w:p w:rsidR="00BE6F06" w:rsidRDefault="00BE6F06" w:rsidP="004F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2D"/>
    <w:rsid w:val="00012C99"/>
    <w:rsid w:val="00056215"/>
    <w:rsid w:val="00064A90"/>
    <w:rsid w:val="00067889"/>
    <w:rsid w:val="00095ADF"/>
    <w:rsid w:val="000B4BFA"/>
    <w:rsid w:val="000D77E1"/>
    <w:rsid w:val="001065D1"/>
    <w:rsid w:val="00162A81"/>
    <w:rsid w:val="00190897"/>
    <w:rsid w:val="001A11FB"/>
    <w:rsid w:val="001A43D6"/>
    <w:rsid w:val="001B49D1"/>
    <w:rsid w:val="001C1A97"/>
    <w:rsid w:val="001C41D1"/>
    <w:rsid w:val="001D14AC"/>
    <w:rsid w:val="001E3E6D"/>
    <w:rsid w:val="001E509C"/>
    <w:rsid w:val="001E76D7"/>
    <w:rsid w:val="00200438"/>
    <w:rsid w:val="002043DB"/>
    <w:rsid w:val="00223D9E"/>
    <w:rsid w:val="00225C71"/>
    <w:rsid w:val="002366F4"/>
    <w:rsid w:val="00256351"/>
    <w:rsid w:val="00286207"/>
    <w:rsid w:val="00292E6D"/>
    <w:rsid w:val="002A09C0"/>
    <w:rsid w:val="002A4DAD"/>
    <w:rsid w:val="002A5B6C"/>
    <w:rsid w:val="002B5A79"/>
    <w:rsid w:val="002B7FBF"/>
    <w:rsid w:val="002E50E1"/>
    <w:rsid w:val="00307684"/>
    <w:rsid w:val="00311896"/>
    <w:rsid w:val="00327A27"/>
    <w:rsid w:val="00343831"/>
    <w:rsid w:val="00344CE9"/>
    <w:rsid w:val="00356D3B"/>
    <w:rsid w:val="00396726"/>
    <w:rsid w:val="003D1633"/>
    <w:rsid w:val="003E1AA0"/>
    <w:rsid w:val="0042763F"/>
    <w:rsid w:val="004428D6"/>
    <w:rsid w:val="00452B7A"/>
    <w:rsid w:val="00455CC0"/>
    <w:rsid w:val="00457EEB"/>
    <w:rsid w:val="004768E0"/>
    <w:rsid w:val="00477136"/>
    <w:rsid w:val="004870A0"/>
    <w:rsid w:val="004872C1"/>
    <w:rsid w:val="00493D60"/>
    <w:rsid w:val="004A7F0A"/>
    <w:rsid w:val="004B0245"/>
    <w:rsid w:val="004B6920"/>
    <w:rsid w:val="004B6CC0"/>
    <w:rsid w:val="004C2011"/>
    <w:rsid w:val="004D24F6"/>
    <w:rsid w:val="004F0CA6"/>
    <w:rsid w:val="004F5C59"/>
    <w:rsid w:val="0053157D"/>
    <w:rsid w:val="005511BD"/>
    <w:rsid w:val="005A30FE"/>
    <w:rsid w:val="005B11D8"/>
    <w:rsid w:val="005F57E7"/>
    <w:rsid w:val="00616FC2"/>
    <w:rsid w:val="00626679"/>
    <w:rsid w:val="00650F5A"/>
    <w:rsid w:val="0067156C"/>
    <w:rsid w:val="0067537E"/>
    <w:rsid w:val="00681518"/>
    <w:rsid w:val="0069735E"/>
    <w:rsid w:val="006A3595"/>
    <w:rsid w:val="006B753B"/>
    <w:rsid w:val="006B7C91"/>
    <w:rsid w:val="006E757C"/>
    <w:rsid w:val="0072161D"/>
    <w:rsid w:val="0073186F"/>
    <w:rsid w:val="00761F8F"/>
    <w:rsid w:val="00772EE5"/>
    <w:rsid w:val="007821A7"/>
    <w:rsid w:val="007847D0"/>
    <w:rsid w:val="007A6E18"/>
    <w:rsid w:val="007C5389"/>
    <w:rsid w:val="007D04FF"/>
    <w:rsid w:val="007F4DB2"/>
    <w:rsid w:val="007F4DE7"/>
    <w:rsid w:val="007F5483"/>
    <w:rsid w:val="007F762D"/>
    <w:rsid w:val="0081335B"/>
    <w:rsid w:val="0084263F"/>
    <w:rsid w:val="00856CA4"/>
    <w:rsid w:val="008619FB"/>
    <w:rsid w:val="008740C3"/>
    <w:rsid w:val="008862AF"/>
    <w:rsid w:val="00890CCC"/>
    <w:rsid w:val="008A5659"/>
    <w:rsid w:val="008D7156"/>
    <w:rsid w:val="008E4C1C"/>
    <w:rsid w:val="008F1A7C"/>
    <w:rsid w:val="00904898"/>
    <w:rsid w:val="00934CE3"/>
    <w:rsid w:val="00966432"/>
    <w:rsid w:val="0099249F"/>
    <w:rsid w:val="009A36E3"/>
    <w:rsid w:val="009C601E"/>
    <w:rsid w:val="009D4799"/>
    <w:rsid w:val="009E45A0"/>
    <w:rsid w:val="00A17493"/>
    <w:rsid w:val="00A211C1"/>
    <w:rsid w:val="00A32B3D"/>
    <w:rsid w:val="00A33A3B"/>
    <w:rsid w:val="00A64127"/>
    <w:rsid w:val="00A93CFD"/>
    <w:rsid w:val="00AB53C8"/>
    <w:rsid w:val="00AC314E"/>
    <w:rsid w:val="00AC50B5"/>
    <w:rsid w:val="00AE60E2"/>
    <w:rsid w:val="00B0353B"/>
    <w:rsid w:val="00B053FB"/>
    <w:rsid w:val="00B0557A"/>
    <w:rsid w:val="00B06FCF"/>
    <w:rsid w:val="00B239AE"/>
    <w:rsid w:val="00B24DE4"/>
    <w:rsid w:val="00B33990"/>
    <w:rsid w:val="00B3540A"/>
    <w:rsid w:val="00B365B6"/>
    <w:rsid w:val="00B53CFC"/>
    <w:rsid w:val="00B64F82"/>
    <w:rsid w:val="00B70BC2"/>
    <w:rsid w:val="00BA1025"/>
    <w:rsid w:val="00BA1B66"/>
    <w:rsid w:val="00BB6E8F"/>
    <w:rsid w:val="00BD7F0A"/>
    <w:rsid w:val="00BE075F"/>
    <w:rsid w:val="00BE6F06"/>
    <w:rsid w:val="00C0013B"/>
    <w:rsid w:val="00C25640"/>
    <w:rsid w:val="00C54843"/>
    <w:rsid w:val="00C55DA0"/>
    <w:rsid w:val="00C567FA"/>
    <w:rsid w:val="00C647A0"/>
    <w:rsid w:val="00C80E5D"/>
    <w:rsid w:val="00C90C50"/>
    <w:rsid w:val="00C93B00"/>
    <w:rsid w:val="00CA2504"/>
    <w:rsid w:val="00CB4A67"/>
    <w:rsid w:val="00CB57B6"/>
    <w:rsid w:val="00CB69E9"/>
    <w:rsid w:val="00CC2DFC"/>
    <w:rsid w:val="00CC4415"/>
    <w:rsid w:val="00CD5D01"/>
    <w:rsid w:val="00CF1CEA"/>
    <w:rsid w:val="00D57FD0"/>
    <w:rsid w:val="00D90796"/>
    <w:rsid w:val="00DC55C2"/>
    <w:rsid w:val="00DE0C5B"/>
    <w:rsid w:val="00DE74E2"/>
    <w:rsid w:val="00DF45B3"/>
    <w:rsid w:val="00DF75EB"/>
    <w:rsid w:val="00E30A0F"/>
    <w:rsid w:val="00E40804"/>
    <w:rsid w:val="00E529E1"/>
    <w:rsid w:val="00E534AF"/>
    <w:rsid w:val="00E75975"/>
    <w:rsid w:val="00E76847"/>
    <w:rsid w:val="00E9417C"/>
    <w:rsid w:val="00EF1F9F"/>
    <w:rsid w:val="00EF22AD"/>
    <w:rsid w:val="00F01579"/>
    <w:rsid w:val="00F06A77"/>
    <w:rsid w:val="00F109D5"/>
    <w:rsid w:val="00F2795E"/>
    <w:rsid w:val="00F46972"/>
    <w:rsid w:val="00F56D55"/>
    <w:rsid w:val="00F74E35"/>
    <w:rsid w:val="00FA5E49"/>
    <w:rsid w:val="00FB632A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CB69E9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4F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0CA6"/>
    <w:rPr>
      <w:kern w:val="2"/>
    </w:rPr>
  </w:style>
  <w:style w:type="paragraph" w:styleId="a6">
    <w:name w:val="footer"/>
    <w:basedOn w:val="a"/>
    <w:link w:val="a7"/>
    <w:rsid w:val="004F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0C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CB69E9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4F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0CA6"/>
    <w:rPr>
      <w:kern w:val="2"/>
    </w:rPr>
  </w:style>
  <w:style w:type="paragraph" w:styleId="a6">
    <w:name w:val="footer"/>
    <w:basedOn w:val="a"/>
    <w:link w:val="a7"/>
    <w:rsid w:val="004F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0C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5487-6708-45BB-A95E-67465846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Yi-Chung Lee</dc:creator>
  <cp:lastModifiedBy>Yi-Chung Lee</cp:lastModifiedBy>
  <cp:revision>16</cp:revision>
  <dcterms:created xsi:type="dcterms:W3CDTF">2011-12-22T01:55:00Z</dcterms:created>
  <dcterms:modified xsi:type="dcterms:W3CDTF">2012-04-22T06:19:00Z</dcterms:modified>
</cp:coreProperties>
</file>