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2" w:rsidRPr="00BB18D2" w:rsidRDefault="00BB18D2" w:rsidP="00BB18D2">
      <w:pPr>
        <w:rPr>
          <w:rFonts w:ascii="Arial" w:eastAsia="Times New Roman" w:hAnsi="Arial" w:cs="Arial"/>
        </w:rPr>
      </w:pPr>
      <w:r w:rsidRPr="00BB18D2"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="0068311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B18D2">
        <w:rPr>
          <w:rFonts w:ascii="Times New Roman" w:eastAsia="Times New Roman" w:hAnsi="Times New Roman" w:cs="Times New Roman"/>
          <w:sz w:val="24"/>
          <w:szCs w:val="24"/>
        </w:rPr>
        <w:t>. SBM Parameters obtained from the curve fit for fixed Q=4 and remaining SBM parameters allowed to float.</w:t>
      </w:r>
    </w:p>
    <w:p w:rsidR="00BB18D2" w:rsidRPr="00BB18D2" w:rsidRDefault="00BB18D2" w:rsidP="00BB18D2">
      <w:pPr>
        <w:rPr>
          <w:rFonts w:ascii="Arial" w:eastAsia="Times New Roman" w:hAnsi="Arial" w:cs="Arial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328"/>
        <w:gridCol w:w="1389"/>
        <w:gridCol w:w="1715"/>
        <w:gridCol w:w="1756"/>
        <w:gridCol w:w="1673"/>
        <w:gridCol w:w="1669"/>
      </w:tblGrid>
      <w:tr w:rsidR="00BB18D2" w:rsidRPr="00BB18D2" w:rsidTr="001B1D41">
        <w:tc>
          <w:tcPr>
            <w:tcW w:w="1330" w:type="dxa"/>
          </w:tcPr>
          <w:p w:rsidR="00BB18D2" w:rsidRPr="00BB18D2" w:rsidRDefault="00BB18D2" w:rsidP="00BB1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8D2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328" w:type="dxa"/>
          </w:tcPr>
          <w:p w:rsidR="00BB18D2" w:rsidRPr="00BB18D2" w:rsidRDefault="00BB18D2" w:rsidP="00BB1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8D2">
              <w:rPr>
                <w:rFonts w:ascii="Times New Roman" w:hAnsi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1753" w:type="dxa"/>
          </w:tcPr>
          <w:p w:rsidR="00BB18D2" w:rsidRPr="00BB18D2" w:rsidRDefault="00BB18D2" w:rsidP="00BB1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8D2">
              <w:rPr>
                <w:rFonts w:ascii="Times New Roman" w:hAnsi="Times New Roman"/>
                <w:b/>
                <w:sz w:val="24"/>
                <w:szCs w:val="24"/>
              </w:rPr>
              <w:t>Oxidized Graphite</w:t>
            </w:r>
          </w:p>
        </w:tc>
        <w:tc>
          <w:tcPr>
            <w:tcW w:w="1765" w:type="dxa"/>
          </w:tcPr>
          <w:p w:rsidR="00BB18D2" w:rsidRPr="00BB18D2" w:rsidRDefault="00BB18D2" w:rsidP="00BB1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18D2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BB1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8D2">
              <w:rPr>
                <w:rFonts w:ascii="Times New Roman" w:hAnsi="Times New Roman"/>
                <w:b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1677" w:type="dxa"/>
          </w:tcPr>
          <w:p w:rsidR="00BB18D2" w:rsidRPr="00BB18D2" w:rsidRDefault="00BB18D2" w:rsidP="00BB1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8D2">
              <w:rPr>
                <w:rFonts w:ascii="Times New Roman" w:hAnsi="Times New Roman"/>
                <w:b/>
                <w:sz w:val="24"/>
                <w:szCs w:val="24"/>
              </w:rPr>
              <w:t xml:space="preserve">Reduced </w:t>
            </w:r>
            <w:proofErr w:type="spellStart"/>
            <w:r w:rsidRPr="00BB18D2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BB1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8D2">
              <w:rPr>
                <w:rFonts w:ascii="Times New Roman" w:hAnsi="Times New Roman"/>
                <w:b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1677" w:type="dxa"/>
          </w:tcPr>
          <w:p w:rsidR="00BB18D2" w:rsidRPr="00BB18D2" w:rsidRDefault="00BB18D2" w:rsidP="00BB1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18D2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BB1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8D2">
              <w:rPr>
                <w:rFonts w:ascii="Times New Roman" w:hAnsi="Times New Roman"/>
                <w:b/>
                <w:sz w:val="24"/>
                <w:szCs w:val="24"/>
              </w:rPr>
              <w:t>Nanoribbons</w:t>
            </w:r>
            <w:proofErr w:type="spellEnd"/>
          </w:p>
        </w:tc>
      </w:tr>
      <w:tr w:rsidR="00BB18D2" w:rsidRPr="00BB18D2" w:rsidTr="001B1D41">
        <w:tc>
          <w:tcPr>
            <w:tcW w:w="1330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eastAsia="Calibri" w:hAnsi="Times New Roman" w:cstheme="minorBidi"/>
                <w:sz w:val="24"/>
                <w:szCs w:val="24"/>
              </w:rPr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>
                  <v:imagedata r:id="rId5" o:title=""/>
                </v:shape>
                <o:OLEObject Type="Embed" ProgID="Equation.DSMT4" ShapeID="_x0000_i1025" DrawAspect="Content" ObjectID="_1398271908" r:id="rId6"/>
              </w:object>
            </w:r>
          </w:p>
        </w:tc>
        <w:tc>
          <w:tcPr>
            <w:tcW w:w="1328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hAnsi="Times New Roman"/>
                <w:sz w:val="24"/>
                <w:szCs w:val="24"/>
              </w:rPr>
              <w:t>Zero-field splitting energy (ZFS)</w:t>
            </w:r>
          </w:p>
        </w:tc>
        <w:tc>
          <w:tcPr>
            <w:tcW w:w="1753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765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77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77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</w:tr>
      <w:tr w:rsidR="00BB18D2" w:rsidRPr="00BB18D2" w:rsidTr="001B1D41">
        <w:tc>
          <w:tcPr>
            <w:tcW w:w="1330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eastAsia="Calibri" w:hAnsi="Times New Roman" w:cstheme="minorBidi"/>
                <w:position w:val="-12"/>
                <w:sz w:val="24"/>
                <w:szCs w:val="24"/>
              </w:rPr>
              <w:object w:dxaOrig="460" w:dyaOrig="360">
                <v:shape id="_x0000_i1026" type="#_x0000_t75" style="width:22.5pt;height:18pt" o:ole="">
                  <v:imagedata r:id="rId7" o:title=""/>
                </v:shape>
                <o:OLEObject Type="Embed" ProgID="Equation.DSMT4" ShapeID="_x0000_i1026" DrawAspect="Content" ObjectID="_1398271909" r:id="rId8"/>
              </w:object>
            </w:r>
          </w:p>
        </w:tc>
        <w:tc>
          <w:tcPr>
            <w:tcW w:w="1328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hAnsi="Times New Roman"/>
                <w:sz w:val="24"/>
                <w:szCs w:val="24"/>
              </w:rPr>
              <w:t>Manganese-Hydrogen Bond Radius</w:t>
            </w:r>
          </w:p>
        </w:tc>
        <w:tc>
          <w:tcPr>
            <w:tcW w:w="1753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3.37x10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765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3.13x10-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77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3.51x10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677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2.47x10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</w:tr>
      <w:tr w:rsidR="00BB18D2" w:rsidRPr="00BB18D2" w:rsidTr="001B1D41">
        <w:tc>
          <w:tcPr>
            <w:tcW w:w="1330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eastAsia="Calibri" w:hAnsi="Times New Roman" w:cstheme="minorBidi"/>
                <w:position w:val="-10"/>
                <w:sz w:val="24"/>
                <w:szCs w:val="24"/>
              </w:rPr>
              <w:object w:dxaOrig="200" w:dyaOrig="260">
                <v:shape id="_x0000_i1027" type="#_x0000_t75" style="width:9.75pt;height:12.75pt" o:ole="">
                  <v:imagedata r:id="rId9" o:title=""/>
                </v:shape>
                <o:OLEObject Type="Embed" ProgID="Equation.DSMT4" ShapeID="_x0000_i1027" DrawAspect="Content" ObjectID="_1398271910" r:id="rId10"/>
              </w:object>
            </w:r>
          </w:p>
        </w:tc>
        <w:tc>
          <w:tcPr>
            <w:tcW w:w="1328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hAnsi="Times New Roman"/>
                <w:sz w:val="24"/>
                <w:szCs w:val="24"/>
              </w:rPr>
              <w:t>Hydration number</w:t>
            </w:r>
          </w:p>
        </w:tc>
        <w:tc>
          <w:tcPr>
            <w:tcW w:w="1753" w:type="dxa"/>
          </w:tcPr>
          <w:p w:rsidR="00BB18D2" w:rsidRPr="00BB18D2" w:rsidRDefault="004818FA" w:rsidP="00BB1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4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BB18D2" w:rsidRPr="00BB18D2" w:rsidRDefault="004818FA" w:rsidP="00BB1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4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BB18D2" w:rsidRPr="00BB18D2" w:rsidRDefault="004818FA" w:rsidP="00BB1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4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BB18D2" w:rsidRPr="00BB18D2" w:rsidRDefault="004818FA" w:rsidP="00BB1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4"/>
                <w:sz w:val="24"/>
                <w:szCs w:val="24"/>
              </w:rPr>
              <w:t>4</w:t>
            </w:r>
          </w:p>
        </w:tc>
      </w:tr>
      <w:tr w:rsidR="00BB18D2" w:rsidRPr="00BB18D2" w:rsidTr="001B1D41">
        <w:tc>
          <w:tcPr>
            <w:tcW w:w="1330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28" type="#_x0000_t75" style="width:15pt;height:18pt" o:ole="">
                  <v:imagedata r:id="rId11" o:title=""/>
                </v:shape>
                <o:OLEObject Type="Embed" ProgID="Equation.DSMT4" ShapeID="_x0000_i1028" DrawAspect="Content" ObjectID="_1398271911" r:id="rId12"/>
              </w:object>
            </w:r>
          </w:p>
        </w:tc>
        <w:tc>
          <w:tcPr>
            <w:tcW w:w="1328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hAnsi="Times New Roman"/>
                <w:sz w:val="24"/>
                <w:szCs w:val="24"/>
              </w:rPr>
              <w:t>Tumbling time of complex</w:t>
            </w:r>
          </w:p>
        </w:tc>
        <w:tc>
          <w:tcPr>
            <w:tcW w:w="1753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2.21x10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765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1.48x10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7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3.57x10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7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4.83x10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</w:tr>
      <w:tr w:rsidR="00BB18D2" w:rsidRPr="00BB18D2" w:rsidTr="001B1D41">
        <w:tc>
          <w:tcPr>
            <w:tcW w:w="1330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29" type="#_x0000_t75" style="width:15pt;height:18pt" o:ole="">
                  <v:imagedata r:id="rId13" o:title=""/>
                </v:shape>
                <o:OLEObject Type="Embed" ProgID="Equation.DSMT4" ShapeID="_x0000_i1029" DrawAspect="Content" ObjectID="_1398271912" r:id="rId14"/>
              </w:object>
            </w:r>
          </w:p>
        </w:tc>
        <w:tc>
          <w:tcPr>
            <w:tcW w:w="1328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hAnsi="Times New Roman"/>
                <w:sz w:val="24"/>
                <w:szCs w:val="24"/>
              </w:rPr>
              <w:t>Correlation time for splitting</w:t>
            </w:r>
          </w:p>
        </w:tc>
        <w:tc>
          <w:tcPr>
            <w:tcW w:w="1753" w:type="dxa"/>
          </w:tcPr>
          <w:p w:rsidR="00BB18D2" w:rsidRPr="00BB18D2" w:rsidRDefault="004818FA" w:rsidP="0048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765" w:type="dxa"/>
          </w:tcPr>
          <w:p w:rsidR="00BB18D2" w:rsidRPr="00BB18D2" w:rsidRDefault="004818FA" w:rsidP="00BB1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677" w:type="dxa"/>
          </w:tcPr>
          <w:p w:rsidR="00BB18D2" w:rsidRPr="00BB18D2" w:rsidRDefault="004818FA" w:rsidP="00BB1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1.99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677" w:type="dxa"/>
          </w:tcPr>
          <w:p w:rsidR="00BB18D2" w:rsidRPr="00BB18D2" w:rsidRDefault="004818FA" w:rsidP="00BB1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4818FA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</w:tr>
      <w:tr w:rsidR="00BB18D2" w:rsidRPr="00BB18D2" w:rsidTr="001B1D41">
        <w:tc>
          <w:tcPr>
            <w:tcW w:w="1330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eastAsia="Calibri" w:hAnsi="Times New Roman" w:cstheme="minorBidi"/>
                <w:sz w:val="24"/>
                <w:szCs w:val="24"/>
              </w:rPr>
              <w:object w:dxaOrig="320" w:dyaOrig="360">
                <v:shape id="_x0000_i1030" type="#_x0000_t75" style="width:15.75pt;height:18pt" o:ole="">
                  <v:imagedata r:id="rId15" o:title=""/>
                </v:shape>
                <o:OLEObject Type="Embed" ProgID="Equation.DSMT4" ShapeID="_x0000_i1030" DrawAspect="Content" ObjectID="_1398271913" r:id="rId16"/>
              </w:object>
            </w:r>
          </w:p>
        </w:tc>
        <w:tc>
          <w:tcPr>
            <w:tcW w:w="1328" w:type="dxa"/>
          </w:tcPr>
          <w:p w:rsidR="00BB18D2" w:rsidRPr="00BB18D2" w:rsidRDefault="00BB18D2" w:rsidP="00BB18D2">
            <w:pPr>
              <w:rPr>
                <w:rFonts w:ascii="Times New Roman" w:hAnsi="Times New Roman"/>
                <w:sz w:val="24"/>
                <w:szCs w:val="24"/>
              </w:rPr>
            </w:pPr>
            <w:r w:rsidRPr="00BB18D2">
              <w:rPr>
                <w:rFonts w:ascii="Times New Roman" w:hAnsi="Times New Roman"/>
                <w:sz w:val="24"/>
                <w:szCs w:val="24"/>
              </w:rPr>
              <w:t>Residence time of inner sphere water molecules</w:t>
            </w:r>
          </w:p>
        </w:tc>
        <w:tc>
          <w:tcPr>
            <w:tcW w:w="1753" w:type="dxa"/>
          </w:tcPr>
          <w:p w:rsidR="00BB18D2" w:rsidRPr="00BB18D2" w:rsidRDefault="00820DBF" w:rsidP="00820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8.69x10</w:t>
            </w:r>
            <w:r w:rsidRPr="00820DB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765" w:type="dxa"/>
          </w:tcPr>
          <w:p w:rsidR="00BB18D2" w:rsidRPr="00BB18D2" w:rsidRDefault="00820DBF" w:rsidP="00820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6.76x10</w:t>
            </w:r>
            <w:r w:rsidRPr="00820DB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677" w:type="dxa"/>
          </w:tcPr>
          <w:p w:rsidR="00BB18D2" w:rsidRPr="00BB18D2" w:rsidRDefault="00820DBF" w:rsidP="00820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8.54x10</w:t>
            </w:r>
            <w:r w:rsidRPr="00820DB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7" w:type="dxa"/>
          </w:tcPr>
          <w:p w:rsidR="00BB18D2" w:rsidRPr="00BB18D2" w:rsidRDefault="00820DBF" w:rsidP="00820DB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8.23x10</w:t>
            </w:r>
            <w:r w:rsidRPr="00820DB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bookmarkStart w:id="0" w:name="_GoBack"/>
        <w:bookmarkEnd w:id="0"/>
      </w:tr>
    </w:tbl>
    <w:p w:rsidR="00F33CB2" w:rsidRDefault="00820DBF"/>
    <w:sectPr w:rsidR="00F3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2"/>
    <w:rsid w:val="001711C2"/>
    <w:rsid w:val="00235D00"/>
    <w:rsid w:val="004818FA"/>
    <w:rsid w:val="00683118"/>
    <w:rsid w:val="00820DBF"/>
    <w:rsid w:val="00B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8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8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4</cp:revision>
  <dcterms:created xsi:type="dcterms:W3CDTF">2012-05-06T17:10:00Z</dcterms:created>
  <dcterms:modified xsi:type="dcterms:W3CDTF">2012-05-11T22:42:00Z</dcterms:modified>
</cp:coreProperties>
</file>