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5E" w:rsidRPr="00580497" w:rsidRDefault="0019485E" w:rsidP="0019485E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S2.</w:t>
      </w:r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 Trace elemental analysis of aqueous samples of the oxidized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micrographite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, oxidized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graphene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nanoplatelets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, reduced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graphene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nanoplatelets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graphene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nanoribbons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. The values presented are for one batch of samples.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2226"/>
      </w:tblGrid>
      <w:tr w:rsidR="0019485E" w:rsidRPr="00580497" w:rsidTr="002A62B9">
        <w:trPr>
          <w:jc w:val="center"/>
        </w:trPr>
        <w:tc>
          <w:tcPr>
            <w:tcW w:w="3192" w:type="dxa"/>
          </w:tcPr>
          <w:p w:rsidR="0019485E" w:rsidRPr="00580497" w:rsidRDefault="0019485E" w:rsidP="002A62B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80497">
              <w:rPr>
                <w:rFonts w:ascii="Times New Roman" w:hAnsi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2226" w:type="dxa"/>
          </w:tcPr>
          <w:p w:rsidR="0019485E" w:rsidRPr="00580497" w:rsidRDefault="0019485E" w:rsidP="002A6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97">
              <w:rPr>
                <w:rFonts w:ascii="Times New Roman" w:hAnsi="Times New Roman"/>
                <w:b/>
                <w:sz w:val="24"/>
                <w:szCs w:val="24"/>
              </w:rPr>
              <w:t>Manganese (ppm)</w:t>
            </w:r>
          </w:p>
        </w:tc>
      </w:tr>
      <w:tr w:rsidR="0019485E" w:rsidRPr="00580497" w:rsidTr="002A62B9">
        <w:trPr>
          <w:jc w:val="center"/>
        </w:trPr>
        <w:tc>
          <w:tcPr>
            <w:tcW w:w="3192" w:type="dxa"/>
          </w:tcPr>
          <w:p w:rsidR="0019485E" w:rsidRPr="00580497" w:rsidRDefault="0019485E" w:rsidP="002A62B9">
            <w:pPr>
              <w:rPr>
                <w:rFonts w:ascii="Times New Roman" w:hAnsi="Times New Roman"/>
                <w:sz w:val="24"/>
                <w:szCs w:val="24"/>
              </w:rPr>
            </w:pPr>
            <w:r w:rsidRPr="00580497">
              <w:rPr>
                <w:rFonts w:ascii="Times New Roman" w:hAnsi="Times New Roman"/>
                <w:sz w:val="24"/>
                <w:szCs w:val="24"/>
              </w:rPr>
              <w:t>Aqueous oxidized graphite</w:t>
            </w:r>
          </w:p>
        </w:tc>
        <w:tc>
          <w:tcPr>
            <w:tcW w:w="2226" w:type="dxa"/>
          </w:tcPr>
          <w:p w:rsidR="0019485E" w:rsidRPr="00580497" w:rsidRDefault="0019485E" w:rsidP="002A62B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80497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</w:tr>
      <w:tr w:rsidR="0019485E" w:rsidRPr="00580497" w:rsidTr="002A62B9">
        <w:trPr>
          <w:jc w:val="center"/>
        </w:trPr>
        <w:tc>
          <w:tcPr>
            <w:tcW w:w="3192" w:type="dxa"/>
          </w:tcPr>
          <w:p w:rsidR="0019485E" w:rsidRPr="00580497" w:rsidRDefault="0019485E" w:rsidP="002A62B9">
            <w:pPr>
              <w:rPr>
                <w:rFonts w:ascii="Times New Roman" w:hAnsi="Times New Roman"/>
                <w:sz w:val="24"/>
                <w:szCs w:val="24"/>
              </w:rPr>
            </w:pPr>
            <w:r w:rsidRPr="00580497">
              <w:rPr>
                <w:rFonts w:ascii="Times New Roman" w:hAnsi="Times New Roman"/>
                <w:sz w:val="24"/>
                <w:szCs w:val="24"/>
              </w:rPr>
              <w:t xml:space="preserve">Aqueous oxidized </w:t>
            </w:r>
            <w:proofErr w:type="spellStart"/>
            <w:r w:rsidRPr="00580497">
              <w:rPr>
                <w:rFonts w:ascii="Times New Roman" w:hAnsi="Times New Roman"/>
                <w:sz w:val="24"/>
                <w:szCs w:val="24"/>
              </w:rPr>
              <w:t>graphene</w:t>
            </w:r>
            <w:proofErr w:type="spellEnd"/>
            <w:r w:rsidRPr="0058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497">
              <w:rPr>
                <w:rFonts w:ascii="Times New Roman" w:hAnsi="Times New Roman"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2226" w:type="dxa"/>
          </w:tcPr>
          <w:p w:rsidR="0019485E" w:rsidRPr="00580497" w:rsidRDefault="0019485E" w:rsidP="002A62B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80497"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</w:tr>
      <w:tr w:rsidR="0019485E" w:rsidRPr="00580497" w:rsidTr="002A62B9">
        <w:trPr>
          <w:jc w:val="center"/>
        </w:trPr>
        <w:tc>
          <w:tcPr>
            <w:tcW w:w="3192" w:type="dxa"/>
          </w:tcPr>
          <w:p w:rsidR="0019485E" w:rsidRPr="00580497" w:rsidRDefault="0019485E" w:rsidP="002A62B9">
            <w:pPr>
              <w:rPr>
                <w:rFonts w:ascii="Times New Roman" w:hAnsi="Times New Roman"/>
                <w:sz w:val="24"/>
                <w:szCs w:val="24"/>
              </w:rPr>
            </w:pPr>
            <w:r w:rsidRPr="00580497">
              <w:rPr>
                <w:rFonts w:ascii="Times New Roman" w:hAnsi="Times New Roman"/>
                <w:sz w:val="24"/>
                <w:szCs w:val="24"/>
              </w:rPr>
              <w:t xml:space="preserve">Aqueous reduced </w:t>
            </w:r>
            <w:proofErr w:type="spellStart"/>
            <w:r w:rsidRPr="00580497">
              <w:rPr>
                <w:rFonts w:ascii="Times New Roman" w:hAnsi="Times New Roman"/>
                <w:sz w:val="24"/>
                <w:szCs w:val="24"/>
              </w:rPr>
              <w:t>graphene</w:t>
            </w:r>
            <w:proofErr w:type="spellEnd"/>
            <w:r w:rsidRPr="0058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497">
              <w:rPr>
                <w:rFonts w:ascii="Times New Roman" w:hAnsi="Times New Roman"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2226" w:type="dxa"/>
          </w:tcPr>
          <w:p w:rsidR="0019485E" w:rsidRPr="00580497" w:rsidRDefault="0019485E" w:rsidP="002A62B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80497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19485E" w:rsidRPr="00580497" w:rsidTr="002A62B9">
        <w:trPr>
          <w:jc w:val="center"/>
        </w:trPr>
        <w:tc>
          <w:tcPr>
            <w:tcW w:w="3192" w:type="dxa"/>
          </w:tcPr>
          <w:p w:rsidR="0019485E" w:rsidRPr="00580497" w:rsidRDefault="0019485E" w:rsidP="002A62B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80497">
              <w:rPr>
                <w:rFonts w:ascii="Times New Roman" w:hAnsi="Times New Roman"/>
                <w:sz w:val="24"/>
                <w:szCs w:val="24"/>
              </w:rPr>
              <w:t xml:space="preserve">Aqueous </w:t>
            </w:r>
            <w:proofErr w:type="spellStart"/>
            <w:r w:rsidRPr="00580497">
              <w:rPr>
                <w:rFonts w:ascii="Times New Roman" w:hAnsi="Times New Roman"/>
                <w:sz w:val="24"/>
                <w:szCs w:val="24"/>
              </w:rPr>
              <w:t>graphene</w:t>
            </w:r>
            <w:proofErr w:type="spellEnd"/>
            <w:r w:rsidRPr="0058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497">
              <w:rPr>
                <w:rFonts w:ascii="Times New Roman" w:hAnsi="Times New Roman"/>
                <w:sz w:val="24"/>
                <w:szCs w:val="24"/>
              </w:rPr>
              <w:t>nanoribbons</w:t>
            </w:r>
            <w:proofErr w:type="spellEnd"/>
          </w:p>
        </w:tc>
        <w:tc>
          <w:tcPr>
            <w:tcW w:w="2226" w:type="dxa"/>
          </w:tcPr>
          <w:p w:rsidR="0019485E" w:rsidRPr="00580497" w:rsidRDefault="0019485E" w:rsidP="002A62B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80497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</w:tbl>
    <w:p w:rsidR="00F33CB2" w:rsidRDefault="0019485E"/>
    <w:sectPr w:rsidR="00F3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5E"/>
    <w:rsid w:val="001711C2"/>
    <w:rsid w:val="0019485E"/>
    <w:rsid w:val="002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</dc:creator>
  <cp:lastModifiedBy>Shruti</cp:lastModifiedBy>
  <cp:revision>1</cp:revision>
  <dcterms:created xsi:type="dcterms:W3CDTF">2012-05-11T18:18:00Z</dcterms:created>
  <dcterms:modified xsi:type="dcterms:W3CDTF">2012-05-11T18:18:00Z</dcterms:modified>
</cp:coreProperties>
</file>