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F4" w:rsidRDefault="001C02F4" w:rsidP="001C02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Supporting Information S1 </w:t>
      </w:r>
    </w:p>
    <w:p w:rsidR="001C02F4" w:rsidRDefault="001C02F4" w:rsidP="001C02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ECLIPSE Steering and Scientific Committees (a</w:t>
      </w:r>
      <w:r w:rsidRPr="005959E5">
        <w:rPr>
          <w:rFonts w:ascii="Times New Roman" w:hAnsi="Times New Roman" w:cs="Times New Roman"/>
          <w:b/>
          <w:bCs/>
        </w:rPr>
        <w:t>uthors of this paper are shown in bold text</w:t>
      </w:r>
      <w:r>
        <w:rPr>
          <w:rFonts w:ascii="Times New Roman" w:hAnsi="Times New Roman" w:cs="Times New Roman"/>
          <w:b/>
          <w:bCs/>
        </w:rPr>
        <w:t>); ECLIPSE Investigators (a</w:t>
      </w:r>
      <w:r w:rsidRPr="005959E5">
        <w:rPr>
          <w:rFonts w:ascii="Times New Roman" w:hAnsi="Times New Roman" w:cs="Times New Roman"/>
          <w:b/>
          <w:bCs/>
        </w:rPr>
        <w:t>uthors of this paper are shown in bold text</w:t>
      </w:r>
      <w:r>
        <w:rPr>
          <w:rFonts w:ascii="Times New Roman" w:hAnsi="Times New Roman" w:cs="Times New Roman"/>
          <w:b/>
          <w:bCs/>
        </w:rPr>
        <w:t>) and Affiliations; ECLIPSE Study Centre Locations</w:t>
      </w:r>
    </w:p>
    <w:p w:rsidR="001C02F4" w:rsidRDefault="001C02F4" w:rsidP="001C02F4">
      <w:pPr>
        <w:rPr>
          <w:rFonts w:ascii="Times New Roman" w:hAnsi="Times New Roman" w:cs="Times New Roman"/>
          <w:b/>
          <w:bCs/>
        </w:rPr>
      </w:pPr>
    </w:p>
    <w:p w:rsidR="001C02F4" w:rsidRPr="005959E5" w:rsidRDefault="001C02F4" w:rsidP="001C02F4">
      <w:pPr>
        <w:rPr>
          <w:b/>
        </w:rPr>
      </w:pPr>
      <w:r w:rsidRPr="005959E5">
        <w:rPr>
          <w:i/>
        </w:rPr>
        <w:t xml:space="preserve"> ECLIPSE Steering Committee</w:t>
      </w:r>
      <w:r w:rsidRPr="005959E5">
        <w:t xml:space="preserve">: </w:t>
      </w:r>
      <w:r w:rsidRPr="005959E5">
        <w:rPr>
          <w:b/>
        </w:rPr>
        <w:t>Harvey Coxson</w:t>
      </w:r>
      <w:r w:rsidRPr="005959E5">
        <w:t xml:space="preserve"> (Canada), </w:t>
      </w:r>
      <w:r w:rsidRPr="005959E5">
        <w:rPr>
          <w:b/>
        </w:rPr>
        <w:t>Courtney Crim</w:t>
      </w:r>
      <w:r w:rsidRPr="005959E5">
        <w:t xml:space="preserve"> (GlaxoSmithKline, </w:t>
      </w:r>
      <w:proofErr w:type="gramStart"/>
      <w:r w:rsidRPr="005959E5">
        <w:t>USA )</w:t>
      </w:r>
      <w:proofErr w:type="gramEnd"/>
      <w:r w:rsidRPr="005959E5">
        <w:t xml:space="preserve">, </w:t>
      </w:r>
      <w:r w:rsidRPr="005959E5">
        <w:rPr>
          <w:b/>
        </w:rPr>
        <w:t>Lisa Edwards</w:t>
      </w:r>
      <w:r w:rsidRPr="005959E5">
        <w:t xml:space="preserve"> (GlaxoSmithKline, USA), </w:t>
      </w:r>
      <w:r w:rsidRPr="005959E5">
        <w:rPr>
          <w:b/>
        </w:rPr>
        <w:t>David Lomas</w:t>
      </w:r>
      <w:r w:rsidRPr="005959E5">
        <w:t xml:space="preserve"> (UK), </w:t>
      </w:r>
      <w:r w:rsidRPr="005959E5">
        <w:rPr>
          <w:b/>
        </w:rPr>
        <w:t>William MacNee</w:t>
      </w:r>
      <w:r w:rsidRPr="005959E5">
        <w:t xml:space="preserve"> (UK), </w:t>
      </w:r>
      <w:r w:rsidRPr="005959E5">
        <w:rPr>
          <w:b/>
        </w:rPr>
        <w:t>Edwin Silverman</w:t>
      </w:r>
      <w:r w:rsidRPr="005959E5">
        <w:t xml:space="preserve"> (USA), </w:t>
      </w:r>
      <w:r w:rsidRPr="005959E5">
        <w:rPr>
          <w:b/>
        </w:rPr>
        <w:t>Ruth Tal-Singer</w:t>
      </w:r>
      <w:r w:rsidRPr="005959E5">
        <w:t xml:space="preserve"> (Co-chair, GlaxoSmithKline, USA), </w:t>
      </w:r>
      <w:proofErr w:type="spellStart"/>
      <w:r w:rsidRPr="005959E5">
        <w:rPr>
          <w:b/>
        </w:rPr>
        <w:t>Jørgen</w:t>
      </w:r>
      <w:proofErr w:type="spellEnd"/>
      <w:r w:rsidRPr="005959E5">
        <w:rPr>
          <w:b/>
        </w:rPr>
        <w:t xml:space="preserve"> Vestbo</w:t>
      </w:r>
      <w:r w:rsidRPr="005959E5">
        <w:t xml:space="preserve"> (Co-chair, Denmark), </w:t>
      </w:r>
      <w:r w:rsidRPr="005959E5">
        <w:rPr>
          <w:b/>
        </w:rPr>
        <w:t>Julie Yates</w:t>
      </w:r>
      <w:r w:rsidRPr="005959E5">
        <w:t xml:space="preserve"> (GlaxoSmithKline, USA).</w:t>
      </w:r>
    </w:p>
    <w:p w:rsidR="001C02F4" w:rsidRPr="005959E5" w:rsidRDefault="001C02F4" w:rsidP="001C02F4">
      <w:pPr>
        <w:rPr>
          <w:b/>
        </w:rPr>
      </w:pPr>
      <w:r w:rsidRPr="005959E5">
        <w:rPr>
          <w:i/>
        </w:rPr>
        <w:t>ECLIPSE Scientific Committee</w:t>
      </w:r>
      <w:r w:rsidRPr="005959E5">
        <w:t xml:space="preserve">: </w:t>
      </w:r>
      <w:r w:rsidRPr="005959E5">
        <w:rPr>
          <w:b/>
        </w:rPr>
        <w:t>Alvar Agusti</w:t>
      </w:r>
      <w:r w:rsidRPr="005959E5">
        <w:t xml:space="preserve"> (Spain), </w:t>
      </w:r>
      <w:r w:rsidRPr="005959E5">
        <w:rPr>
          <w:b/>
        </w:rPr>
        <w:t>Per Bakke</w:t>
      </w:r>
      <w:r w:rsidRPr="005959E5">
        <w:t xml:space="preserve"> (Norway), </w:t>
      </w:r>
      <w:r w:rsidRPr="005959E5">
        <w:rPr>
          <w:b/>
        </w:rPr>
        <w:t>Peter Calverley</w:t>
      </w:r>
      <w:r w:rsidRPr="005959E5">
        <w:t xml:space="preserve"> (UK), </w:t>
      </w:r>
      <w:r w:rsidRPr="005959E5">
        <w:rPr>
          <w:b/>
        </w:rPr>
        <w:t>Bartolome Celli</w:t>
      </w:r>
      <w:r w:rsidRPr="005959E5">
        <w:t xml:space="preserve"> (USA), </w:t>
      </w:r>
      <w:r w:rsidRPr="005959E5">
        <w:rPr>
          <w:b/>
        </w:rPr>
        <w:t>Courtney Crim</w:t>
      </w:r>
      <w:r w:rsidRPr="005959E5">
        <w:t xml:space="preserve"> (GlaxoSmithKline, USA), </w:t>
      </w:r>
      <w:r w:rsidRPr="005959E5">
        <w:rPr>
          <w:b/>
        </w:rPr>
        <w:t>Bruce Miller</w:t>
      </w:r>
      <w:r w:rsidRPr="005959E5">
        <w:t xml:space="preserve"> (GlaxoSmithKline, UK), </w:t>
      </w:r>
      <w:r w:rsidRPr="005959E5">
        <w:rPr>
          <w:b/>
        </w:rPr>
        <w:t>William MacNee</w:t>
      </w:r>
      <w:r w:rsidRPr="005959E5">
        <w:t xml:space="preserve"> (Chair, UK), </w:t>
      </w:r>
      <w:r w:rsidRPr="005959E5">
        <w:rPr>
          <w:b/>
        </w:rPr>
        <w:t>Stephen Rennard</w:t>
      </w:r>
      <w:r w:rsidRPr="005959E5">
        <w:t xml:space="preserve"> (USA), </w:t>
      </w:r>
      <w:r w:rsidRPr="005959E5">
        <w:rPr>
          <w:b/>
        </w:rPr>
        <w:t>Ruth Tal-Singer</w:t>
      </w:r>
      <w:r w:rsidRPr="005959E5">
        <w:t xml:space="preserve"> (GlaxoSmithKline, USA), </w:t>
      </w:r>
      <w:r w:rsidRPr="005959E5">
        <w:rPr>
          <w:b/>
        </w:rPr>
        <w:t>Emiel Wouters</w:t>
      </w:r>
      <w:r w:rsidRPr="005959E5">
        <w:t xml:space="preserve"> (The Netherlands).</w:t>
      </w:r>
    </w:p>
    <w:p w:rsidR="001C02F4" w:rsidRDefault="001C02F4" w:rsidP="001C02F4">
      <w:pPr>
        <w:rPr>
          <w:i/>
        </w:rPr>
      </w:pPr>
    </w:p>
    <w:p w:rsidR="001C02F4" w:rsidRPr="005959E5" w:rsidRDefault="001C02F4" w:rsidP="001C02F4">
      <w:r w:rsidRPr="005959E5">
        <w:rPr>
          <w:i/>
        </w:rPr>
        <w:t>ECLIPSE Investigators</w:t>
      </w:r>
      <w:r w:rsidRPr="005959E5">
        <w:t xml:space="preserve">: </w:t>
      </w:r>
    </w:p>
    <w:p w:rsidR="001C02F4" w:rsidRPr="005959E5" w:rsidRDefault="001C02F4" w:rsidP="001C02F4">
      <w:pPr>
        <w:rPr>
          <w:i/>
        </w:rPr>
      </w:pPr>
    </w:p>
    <w:p w:rsidR="001C02F4" w:rsidRPr="005959E5" w:rsidRDefault="001C02F4" w:rsidP="001C02F4">
      <w:r w:rsidRPr="005959E5">
        <w:rPr>
          <w:i/>
        </w:rPr>
        <w:t>Bulgaria</w:t>
      </w:r>
      <w:r w:rsidRPr="005959E5">
        <w:t xml:space="preserve">: </w:t>
      </w:r>
      <w:proofErr w:type="spellStart"/>
      <w:r w:rsidRPr="005959E5">
        <w:t>Yavor</w:t>
      </w:r>
      <w:proofErr w:type="spellEnd"/>
      <w:r w:rsidRPr="005959E5">
        <w:t xml:space="preserve"> </w:t>
      </w:r>
      <w:proofErr w:type="spellStart"/>
      <w:r w:rsidRPr="005959E5">
        <w:t>Ivanov</w:t>
      </w:r>
      <w:proofErr w:type="spellEnd"/>
      <w:r w:rsidRPr="005959E5">
        <w:t xml:space="preserve">, Asthma Center, Pleven; </w:t>
      </w:r>
      <w:proofErr w:type="spellStart"/>
      <w:r w:rsidRPr="005959E5">
        <w:t>Kosta</w:t>
      </w:r>
      <w:proofErr w:type="spellEnd"/>
      <w:r w:rsidRPr="005959E5">
        <w:t xml:space="preserve"> </w:t>
      </w:r>
      <w:proofErr w:type="spellStart"/>
      <w:r w:rsidRPr="005959E5">
        <w:t>Kostov</w:t>
      </w:r>
      <w:proofErr w:type="spellEnd"/>
      <w:r w:rsidRPr="005959E5">
        <w:t xml:space="preserve">, Military Medical Academy, Department of Pulmonology, Sofia. </w:t>
      </w:r>
    </w:p>
    <w:p w:rsidR="001C02F4" w:rsidRPr="005959E5" w:rsidRDefault="001C02F4" w:rsidP="001C02F4">
      <w:pPr>
        <w:rPr>
          <w:i/>
        </w:rPr>
      </w:pPr>
    </w:p>
    <w:p w:rsidR="001C02F4" w:rsidRPr="005959E5" w:rsidRDefault="001C02F4" w:rsidP="001C02F4">
      <w:r w:rsidRPr="005959E5">
        <w:rPr>
          <w:i/>
        </w:rPr>
        <w:t>Canada</w:t>
      </w:r>
      <w:r w:rsidRPr="005959E5">
        <w:t xml:space="preserve">: Jean Bourbeau, Montreal Chest Institute, Montreal, </w:t>
      </w:r>
      <w:proofErr w:type="spellStart"/>
      <w:r w:rsidRPr="005959E5">
        <w:t>Que</w:t>
      </w:r>
      <w:proofErr w:type="spellEnd"/>
      <w:r w:rsidRPr="005959E5">
        <w:t xml:space="preserve">; Mark Fitzgerald, UBC - Respiratory Medicine, Vancouver, BC; Paul Hernandez, Queen Elizabeth II Health Sciences Center, Halifax, NS; Kieran Killian, McMaster University, Health Sciences Center, Hamilton, On; Robert Levy, Pacific Lung Health Center, </w:t>
      </w:r>
      <w:r w:rsidRPr="005959E5">
        <w:lastRenderedPageBreak/>
        <w:t xml:space="preserve">Vancouver, BC; Francois Maltais, Centre de </w:t>
      </w:r>
      <w:proofErr w:type="spellStart"/>
      <w:r w:rsidRPr="005959E5">
        <w:t>recherche</w:t>
      </w:r>
      <w:proofErr w:type="spellEnd"/>
      <w:r w:rsidRPr="005959E5">
        <w:t xml:space="preserve"> Hospital Laval, Montreal, </w:t>
      </w:r>
      <w:proofErr w:type="spellStart"/>
      <w:r w:rsidRPr="005959E5">
        <w:t>Que</w:t>
      </w:r>
      <w:proofErr w:type="spellEnd"/>
      <w:r w:rsidRPr="005959E5">
        <w:t xml:space="preserve">; Denis O’Donnell, Kingston General Hospital, Kingston, On. </w:t>
      </w:r>
    </w:p>
    <w:p w:rsidR="001C02F4" w:rsidRPr="005959E5" w:rsidRDefault="001C02F4" w:rsidP="001C02F4">
      <w:pPr>
        <w:rPr>
          <w:i/>
        </w:rPr>
      </w:pPr>
    </w:p>
    <w:p w:rsidR="001C02F4" w:rsidRPr="005959E5" w:rsidRDefault="001C02F4" w:rsidP="001C02F4">
      <w:r w:rsidRPr="005959E5">
        <w:rPr>
          <w:i/>
        </w:rPr>
        <w:t>Czech Republic</w:t>
      </w:r>
      <w:r w:rsidRPr="005959E5">
        <w:t xml:space="preserve">: Jan </w:t>
      </w:r>
      <w:proofErr w:type="spellStart"/>
      <w:r w:rsidRPr="005959E5">
        <w:t>Krepelka</w:t>
      </w:r>
      <w:proofErr w:type="spellEnd"/>
      <w:r w:rsidRPr="005959E5">
        <w:t xml:space="preserve">, </w:t>
      </w:r>
      <w:proofErr w:type="spellStart"/>
      <w:r w:rsidRPr="005959E5">
        <w:t>SPliN</w:t>
      </w:r>
      <w:proofErr w:type="spellEnd"/>
      <w:r w:rsidRPr="005959E5">
        <w:t xml:space="preserve"> </w:t>
      </w:r>
      <w:proofErr w:type="spellStart"/>
      <w:r w:rsidRPr="005959E5">
        <w:t>s.r.o</w:t>
      </w:r>
      <w:proofErr w:type="spellEnd"/>
      <w:r w:rsidRPr="005959E5">
        <w:t xml:space="preserve">, </w:t>
      </w:r>
      <w:proofErr w:type="spellStart"/>
      <w:r w:rsidRPr="005959E5">
        <w:t>Praha</w:t>
      </w:r>
      <w:proofErr w:type="spellEnd"/>
      <w:r w:rsidRPr="005959E5">
        <w:t xml:space="preserve">. </w:t>
      </w:r>
    </w:p>
    <w:p w:rsidR="001C02F4" w:rsidRPr="005959E5" w:rsidRDefault="001C02F4" w:rsidP="001C02F4">
      <w:pPr>
        <w:rPr>
          <w:i/>
        </w:rPr>
      </w:pPr>
    </w:p>
    <w:p w:rsidR="001C02F4" w:rsidRPr="005959E5" w:rsidRDefault="001C02F4" w:rsidP="001C02F4">
      <w:r w:rsidRPr="005959E5">
        <w:rPr>
          <w:i/>
        </w:rPr>
        <w:t>Denmark</w:t>
      </w:r>
      <w:r w:rsidRPr="005959E5">
        <w:t xml:space="preserve">: </w:t>
      </w:r>
      <w:proofErr w:type="spellStart"/>
      <w:r w:rsidRPr="005959E5">
        <w:rPr>
          <w:b/>
        </w:rPr>
        <w:t>Jørgen</w:t>
      </w:r>
      <w:proofErr w:type="spellEnd"/>
      <w:r w:rsidRPr="005959E5">
        <w:rPr>
          <w:b/>
        </w:rPr>
        <w:t xml:space="preserve"> Vestbo</w:t>
      </w:r>
      <w:r w:rsidRPr="005959E5">
        <w:t>, H</w:t>
      </w:r>
      <w:proofErr w:type="gramStart"/>
      <w:r w:rsidRPr="005959E5">
        <w:t>:S</w:t>
      </w:r>
      <w:proofErr w:type="gramEnd"/>
      <w:r w:rsidRPr="005959E5">
        <w:t xml:space="preserve"> </w:t>
      </w:r>
      <w:proofErr w:type="spellStart"/>
      <w:r w:rsidRPr="005959E5">
        <w:t>Hvidovre</w:t>
      </w:r>
      <w:proofErr w:type="spellEnd"/>
      <w:r w:rsidRPr="005959E5">
        <w:t xml:space="preserve"> Hospital, </w:t>
      </w:r>
      <w:proofErr w:type="spellStart"/>
      <w:r w:rsidRPr="005959E5">
        <w:t>Hvidovre</w:t>
      </w:r>
      <w:proofErr w:type="spellEnd"/>
      <w:r w:rsidRPr="005959E5">
        <w:t xml:space="preserve">. </w:t>
      </w:r>
    </w:p>
    <w:p w:rsidR="001C02F4" w:rsidRPr="005959E5" w:rsidRDefault="001C02F4" w:rsidP="001C02F4">
      <w:pPr>
        <w:rPr>
          <w:i/>
        </w:rPr>
      </w:pPr>
    </w:p>
    <w:p w:rsidR="001C02F4" w:rsidRPr="005959E5" w:rsidRDefault="001C02F4" w:rsidP="001C02F4">
      <w:r w:rsidRPr="005959E5">
        <w:rPr>
          <w:i/>
        </w:rPr>
        <w:t>Netherlands</w:t>
      </w:r>
      <w:r w:rsidRPr="005959E5">
        <w:t xml:space="preserve">: </w:t>
      </w:r>
      <w:r w:rsidRPr="005959E5">
        <w:rPr>
          <w:b/>
        </w:rPr>
        <w:t>Emiel Wouters</w:t>
      </w:r>
      <w:r w:rsidRPr="005959E5">
        <w:t xml:space="preserve">, University of Maastricht, Maastricht. </w:t>
      </w:r>
    </w:p>
    <w:p w:rsidR="001C02F4" w:rsidRPr="005959E5" w:rsidRDefault="001C02F4" w:rsidP="001C02F4">
      <w:pPr>
        <w:rPr>
          <w:i/>
        </w:rPr>
      </w:pPr>
    </w:p>
    <w:p w:rsidR="001C02F4" w:rsidRPr="005959E5" w:rsidRDefault="001C02F4" w:rsidP="001C02F4">
      <w:r w:rsidRPr="005959E5">
        <w:rPr>
          <w:i/>
        </w:rPr>
        <w:t>New Zealand</w:t>
      </w:r>
      <w:r w:rsidRPr="005959E5">
        <w:t xml:space="preserve">: Dean Quinn, Clinical Research, Wellington. </w:t>
      </w:r>
    </w:p>
    <w:p w:rsidR="001C02F4" w:rsidRPr="005959E5" w:rsidRDefault="001C02F4" w:rsidP="001C02F4">
      <w:pPr>
        <w:rPr>
          <w:i/>
        </w:rPr>
      </w:pPr>
    </w:p>
    <w:p w:rsidR="001C02F4" w:rsidRPr="005959E5" w:rsidRDefault="001C02F4" w:rsidP="001C02F4">
      <w:r w:rsidRPr="005959E5">
        <w:rPr>
          <w:i/>
        </w:rPr>
        <w:t>Norway</w:t>
      </w:r>
      <w:r w:rsidRPr="005959E5">
        <w:t xml:space="preserve">: </w:t>
      </w:r>
      <w:r w:rsidRPr="005959E5">
        <w:rPr>
          <w:b/>
        </w:rPr>
        <w:t>Per Bakke</w:t>
      </w:r>
      <w:r w:rsidRPr="005959E5">
        <w:t xml:space="preserve">, University of Bergen, </w:t>
      </w:r>
      <w:proofErr w:type="gramStart"/>
      <w:r w:rsidRPr="005959E5">
        <w:t>Bergen</w:t>
      </w:r>
      <w:proofErr w:type="gramEnd"/>
      <w:r w:rsidRPr="005959E5">
        <w:t xml:space="preserve">. </w:t>
      </w:r>
    </w:p>
    <w:p w:rsidR="001C02F4" w:rsidRPr="005959E5" w:rsidRDefault="001C02F4" w:rsidP="001C02F4">
      <w:pPr>
        <w:rPr>
          <w:i/>
        </w:rPr>
      </w:pPr>
    </w:p>
    <w:p w:rsidR="001C02F4" w:rsidRPr="005959E5" w:rsidRDefault="001C02F4" w:rsidP="001C02F4">
      <w:r w:rsidRPr="005959E5">
        <w:rPr>
          <w:i/>
        </w:rPr>
        <w:t>Slovenia</w:t>
      </w:r>
      <w:r w:rsidRPr="005959E5">
        <w:t xml:space="preserve">: </w:t>
      </w:r>
      <w:proofErr w:type="spellStart"/>
      <w:r w:rsidRPr="005959E5">
        <w:t>Mitja</w:t>
      </w:r>
      <w:proofErr w:type="spellEnd"/>
      <w:r w:rsidRPr="005959E5">
        <w:t xml:space="preserve"> </w:t>
      </w:r>
      <w:proofErr w:type="spellStart"/>
      <w:r w:rsidRPr="005959E5">
        <w:t>Kosnik</w:t>
      </w:r>
      <w:proofErr w:type="spellEnd"/>
      <w:r w:rsidRPr="005959E5">
        <w:t xml:space="preserve">, KOPA </w:t>
      </w:r>
      <w:proofErr w:type="spellStart"/>
      <w:r w:rsidRPr="005959E5">
        <w:t>Golnik</w:t>
      </w:r>
      <w:proofErr w:type="spellEnd"/>
      <w:r w:rsidRPr="005959E5">
        <w:t xml:space="preserve">, </w:t>
      </w:r>
      <w:proofErr w:type="spellStart"/>
      <w:r w:rsidRPr="005959E5">
        <w:t>Golnik</w:t>
      </w:r>
      <w:proofErr w:type="spellEnd"/>
      <w:r w:rsidRPr="005959E5">
        <w:t xml:space="preserve">. </w:t>
      </w:r>
    </w:p>
    <w:p w:rsidR="001C02F4" w:rsidRPr="005959E5" w:rsidRDefault="001C02F4" w:rsidP="001C02F4">
      <w:pPr>
        <w:rPr>
          <w:i/>
        </w:rPr>
      </w:pPr>
    </w:p>
    <w:p w:rsidR="001C02F4" w:rsidRPr="005959E5" w:rsidRDefault="001C02F4" w:rsidP="001C02F4">
      <w:r w:rsidRPr="005959E5">
        <w:rPr>
          <w:i/>
        </w:rPr>
        <w:t>Spain</w:t>
      </w:r>
      <w:r w:rsidRPr="005959E5">
        <w:t xml:space="preserve">: </w:t>
      </w:r>
      <w:r w:rsidRPr="005959E5">
        <w:rPr>
          <w:b/>
        </w:rPr>
        <w:t>Alvar Agusti</w:t>
      </w:r>
      <w:r w:rsidRPr="005959E5">
        <w:t xml:space="preserve">, Thorax Institute, Hospital Clinic, IDIBAPS, University of Barcelona, and CIBER </w:t>
      </w:r>
      <w:proofErr w:type="spellStart"/>
      <w:r w:rsidRPr="005959E5">
        <w:t>Enfermedades</w:t>
      </w:r>
      <w:proofErr w:type="spellEnd"/>
      <w:r w:rsidRPr="005959E5">
        <w:t xml:space="preserve"> </w:t>
      </w:r>
      <w:proofErr w:type="spellStart"/>
      <w:r w:rsidRPr="005959E5">
        <w:t>Respiratorias</w:t>
      </w:r>
      <w:proofErr w:type="spellEnd"/>
      <w:r w:rsidRPr="005959E5">
        <w:t xml:space="preserve"> (CIBERES), FISIB, Mallorca. </w:t>
      </w:r>
    </w:p>
    <w:p w:rsidR="001C02F4" w:rsidRPr="005959E5" w:rsidRDefault="001C02F4" w:rsidP="001C02F4">
      <w:pPr>
        <w:rPr>
          <w:i/>
        </w:rPr>
      </w:pPr>
    </w:p>
    <w:p w:rsidR="001C02F4" w:rsidRPr="005959E5" w:rsidRDefault="001C02F4" w:rsidP="001C02F4">
      <w:r w:rsidRPr="005959E5">
        <w:rPr>
          <w:i/>
        </w:rPr>
        <w:t>Ukraine</w:t>
      </w:r>
      <w:r w:rsidRPr="005959E5">
        <w:t xml:space="preserve">: Yuri </w:t>
      </w:r>
      <w:proofErr w:type="spellStart"/>
      <w:r w:rsidRPr="005959E5">
        <w:t>Feschenko</w:t>
      </w:r>
      <w:proofErr w:type="spellEnd"/>
      <w:r w:rsidRPr="005959E5">
        <w:t xml:space="preserve">, Institute of </w:t>
      </w:r>
      <w:proofErr w:type="spellStart"/>
      <w:r w:rsidRPr="005959E5">
        <w:t>Phthisiatry</w:t>
      </w:r>
      <w:proofErr w:type="spellEnd"/>
      <w:r w:rsidRPr="005959E5">
        <w:t xml:space="preserve"> &amp; Pulmonology, Kiev; </w:t>
      </w:r>
      <w:proofErr w:type="spellStart"/>
      <w:r w:rsidRPr="005959E5">
        <w:t>Vladamir</w:t>
      </w:r>
      <w:proofErr w:type="spellEnd"/>
      <w:r w:rsidRPr="005959E5">
        <w:t xml:space="preserve"> </w:t>
      </w:r>
      <w:proofErr w:type="spellStart"/>
      <w:r w:rsidRPr="005959E5">
        <w:t>Gavrisyuk</w:t>
      </w:r>
      <w:proofErr w:type="spellEnd"/>
      <w:r w:rsidRPr="005959E5">
        <w:t xml:space="preserve">, Institute of </w:t>
      </w:r>
      <w:proofErr w:type="spellStart"/>
      <w:r w:rsidRPr="005959E5">
        <w:t>Phthisiatry</w:t>
      </w:r>
      <w:proofErr w:type="spellEnd"/>
      <w:r w:rsidRPr="005959E5">
        <w:t xml:space="preserve"> &amp; Pulmonology, Kiev; Lyudmila </w:t>
      </w:r>
      <w:proofErr w:type="spellStart"/>
      <w:r w:rsidRPr="005959E5">
        <w:t>Yashina</w:t>
      </w:r>
      <w:proofErr w:type="spellEnd"/>
      <w:r w:rsidRPr="005959E5">
        <w:t xml:space="preserve">, Institute of </w:t>
      </w:r>
      <w:proofErr w:type="spellStart"/>
      <w:r w:rsidRPr="005959E5">
        <w:t>Phthisiatry</w:t>
      </w:r>
      <w:proofErr w:type="spellEnd"/>
      <w:r w:rsidRPr="005959E5">
        <w:t xml:space="preserve"> &amp; Pulmonology, Kiev; </w:t>
      </w:r>
      <w:proofErr w:type="spellStart"/>
      <w:r w:rsidRPr="005959E5">
        <w:t>Nadezhda</w:t>
      </w:r>
      <w:proofErr w:type="spellEnd"/>
      <w:r w:rsidRPr="005959E5">
        <w:t xml:space="preserve"> </w:t>
      </w:r>
      <w:proofErr w:type="spellStart"/>
      <w:r w:rsidRPr="005959E5">
        <w:t>Monogarova</w:t>
      </w:r>
      <w:proofErr w:type="spellEnd"/>
      <w:r w:rsidRPr="005959E5">
        <w:t xml:space="preserve">, Donetsk State Medical University, Donetsk. </w:t>
      </w:r>
    </w:p>
    <w:p w:rsidR="001C02F4" w:rsidRPr="005959E5" w:rsidRDefault="001C02F4" w:rsidP="001C02F4">
      <w:pPr>
        <w:rPr>
          <w:i/>
        </w:rPr>
      </w:pPr>
    </w:p>
    <w:p w:rsidR="001C02F4" w:rsidRPr="005959E5" w:rsidRDefault="001C02F4" w:rsidP="001C02F4">
      <w:r w:rsidRPr="005959E5">
        <w:rPr>
          <w:i/>
        </w:rPr>
        <w:t>United Kingdom</w:t>
      </w:r>
      <w:r w:rsidRPr="005959E5">
        <w:t xml:space="preserve">: </w:t>
      </w:r>
      <w:r w:rsidRPr="005959E5">
        <w:rPr>
          <w:b/>
        </w:rPr>
        <w:t>Peter Calverley</w:t>
      </w:r>
      <w:r w:rsidRPr="005959E5">
        <w:t xml:space="preserve">, University of Liverpool, Liverpool; </w:t>
      </w:r>
      <w:r w:rsidRPr="005959E5">
        <w:rPr>
          <w:b/>
        </w:rPr>
        <w:t>David Lomas</w:t>
      </w:r>
      <w:r w:rsidRPr="005959E5">
        <w:t xml:space="preserve">, University of Cambridge, Cambridge; </w:t>
      </w:r>
      <w:r w:rsidRPr="005959E5">
        <w:rPr>
          <w:b/>
        </w:rPr>
        <w:t>William MacNee</w:t>
      </w:r>
      <w:r w:rsidRPr="005959E5">
        <w:t xml:space="preserve">, University of Edinburgh, </w:t>
      </w:r>
      <w:r w:rsidRPr="005959E5">
        <w:lastRenderedPageBreak/>
        <w:t xml:space="preserve">Edinburgh; David Singh, Medicines Evaluation Unit - Langley Bldg., Manchester; Jadwiga </w:t>
      </w:r>
      <w:proofErr w:type="spellStart"/>
      <w:r w:rsidRPr="005959E5">
        <w:t>Wedzicha</w:t>
      </w:r>
      <w:proofErr w:type="spellEnd"/>
      <w:r w:rsidRPr="005959E5">
        <w:t xml:space="preserve">, The Royal Free Hospital, London. </w:t>
      </w:r>
    </w:p>
    <w:p w:rsidR="001C02F4" w:rsidRPr="005959E5" w:rsidRDefault="001C02F4" w:rsidP="001C02F4">
      <w:pPr>
        <w:rPr>
          <w:i/>
        </w:rPr>
      </w:pPr>
    </w:p>
    <w:p w:rsidR="001C02F4" w:rsidRPr="005959E5" w:rsidRDefault="001C02F4" w:rsidP="001C02F4">
      <w:pPr>
        <w:rPr>
          <w:b/>
        </w:rPr>
      </w:pPr>
      <w:r w:rsidRPr="005959E5">
        <w:rPr>
          <w:i/>
        </w:rPr>
        <w:t>United States of America</w:t>
      </w:r>
      <w:r w:rsidRPr="005959E5">
        <w:t xml:space="preserve">: Antonio </w:t>
      </w:r>
      <w:proofErr w:type="spellStart"/>
      <w:r w:rsidRPr="005959E5">
        <w:t>Anzueto</w:t>
      </w:r>
      <w:proofErr w:type="spellEnd"/>
      <w:r w:rsidRPr="005959E5">
        <w:t xml:space="preserve">, University of Texas Health Science Center San Antonio, TX; Sidney </w:t>
      </w:r>
      <w:proofErr w:type="spellStart"/>
      <w:r w:rsidRPr="005959E5">
        <w:t>Braman</w:t>
      </w:r>
      <w:proofErr w:type="spellEnd"/>
      <w:r w:rsidRPr="005959E5">
        <w:t xml:space="preserve">, Rhode Island Hospital, Providence, RI; Richard </w:t>
      </w:r>
      <w:proofErr w:type="spellStart"/>
      <w:r w:rsidRPr="005959E5">
        <w:t>Casaburi</w:t>
      </w:r>
      <w:proofErr w:type="spellEnd"/>
      <w:r w:rsidRPr="005959E5">
        <w:t xml:space="preserve">, Los Angeles Biomedical Research Institute at Harbor-UCLA Medical Center, Torrance CA; </w:t>
      </w:r>
      <w:r w:rsidRPr="005959E5">
        <w:rPr>
          <w:b/>
        </w:rPr>
        <w:t>Bart Celli</w:t>
      </w:r>
      <w:r w:rsidRPr="005959E5">
        <w:t xml:space="preserve">, Brigham and Women’s Hospital and Harvard Medical School, Boston, MA; Glenn </w:t>
      </w:r>
      <w:proofErr w:type="spellStart"/>
      <w:r w:rsidRPr="005959E5">
        <w:t>Giessel</w:t>
      </w:r>
      <w:proofErr w:type="spellEnd"/>
      <w:r w:rsidRPr="005959E5">
        <w:t xml:space="preserve">, Pulmonary Associates of Richmond, Inc., Richmond, VA; Mark </w:t>
      </w:r>
      <w:proofErr w:type="spellStart"/>
      <w:r w:rsidRPr="005959E5">
        <w:t>Gotfried</w:t>
      </w:r>
      <w:proofErr w:type="spellEnd"/>
      <w:r w:rsidRPr="005959E5">
        <w:t xml:space="preserve">, Pulmonary Associates, Phoenix, AZ; Gary Greenwald, Advances in Medicine, Rancho Mirage, CA; Nicola Hanania, Baylor Clinic, Houston, TX; Don Mahler, Dartmouth-Hitchcock Medical Center, Lebanon, NH; Barry Make, National Jewish Medical &amp; Research Center, Denver, CO; </w:t>
      </w:r>
      <w:r w:rsidRPr="005959E5">
        <w:rPr>
          <w:b/>
        </w:rPr>
        <w:t>Stephen Rennard</w:t>
      </w:r>
      <w:r w:rsidRPr="005959E5">
        <w:t xml:space="preserve">, University of Nebraska Medical Center  Omaha, NE; Carolyn Rochester, Yale University School of Medicine, New Haven, CT; </w:t>
      </w:r>
      <w:r w:rsidRPr="005959E5">
        <w:rPr>
          <w:b/>
        </w:rPr>
        <w:t>Paul Scanlon</w:t>
      </w:r>
      <w:r w:rsidRPr="005959E5">
        <w:t xml:space="preserve">, Mayo Clinic, Rochester, MN; Dan </w:t>
      </w:r>
      <w:proofErr w:type="spellStart"/>
      <w:r w:rsidRPr="005959E5">
        <w:t>Schuller</w:t>
      </w:r>
      <w:proofErr w:type="spellEnd"/>
      <w:r w:rsidRPr="005959E5">
        <w:t xml:space="preserve">, Creighton University Medical Center, Omaha, NE; Frank </w:t>
      </w:r>
      <w:proofErr w:type="spellStart"/>
      <w:r w:rsidRPr="005959E5">
        <w:t>Sciurba</w:t>
      </w:r>
      <w:proofErr w:type="spellEnd"/>
      <w:r w:rsidRPr="005959E5">
        <w:t xml:space="preserve">, University of Pittsburgh Medical Center Emphysema Research Center, Pittsburgh, PA; Amir </w:t>
      </w:r>
      <w:proofErr w:type="spellStart"/>
      <w:r w:rsidRPr="005959E5">
        <w:t>Sharafkhaneh</w:t>
      </w:r>
      <w:proofErr w:type="spellEnd"/>
      <w:r w:rsidRPr="005959E5">
        <w:t xml:space="preserve">, Houston VA Medical Center, Houston, TX; Thomas Siler, Midwest Chest Consultants, St. Charles, MO, </w:t>
      </w:r>
      <w:r w:rsidRPr="005959E5">
        <w:rPr>
          <w:b/>
        </w:rPr>
        <w:t>Edwin Silverman</w:t>
      </w:r>
      <w:r w:rsidRPr="005959E5">
        <w:t xml:space="preserve">, Harvard University-Brigham &amp; Women's Hospital, Boston, MA; Adam </w:t>
      </w:r>
      <w:proofErr w:type="spellStart"/>
      <w:r w:rsidRPr="005959E5">
        <w:t>Wanner</w:t>
      </w:r>
      <w:proofErr w:type="spellEnd"/>
      <w:r w:rsidRPr="005959E5">
        <w:t xml:space="preserve">, University of Miami School of Medicine, Miami, FL; Robert Wise, Johns Hopkins Asthma &amp; Allergy Center, Baltimore, MD; Richard </w:t>
      </w:r>
      <w:proofErr w:type="spellStart"/>
      <w:r w:rsidRPr="005959E5">
        <w:t>ZuWallack</w:t>
      </w:r>
      <w:proofErr w:type="spellEnd"/>
      <w:r w:rsidRPr="005959E5">
        <w:t>, St. Francis Hospital &amp; Medical Center, Hartford, CT.</w:t>
      </w:r>
    </w:p>
    <w:p w:rsidR="001C02F4" w:rsidRPr="005959E5" w:rsidRDefault="001C02F4" w:rsidP="001C02F4">
      <w:pPr>
        <w:rPr>
          <w:rFonts w:ascii="Times New Roman" w:hAnsi="Times New Roman" w:cs="Times New Roman"/>
          <w:b/>
          <w:bCs/>
        </w:rPr>
      </w:pPr>
      <w:r w:rsidRPr="005959E5">
        <w:rPr>
          <w:rFonts w:ascii="Times New Roman" w:hAnsi="Times New Roman" w:cs="Times New Roman"/>
          <w:b/>
          <w:bCs/>
        </w:rPr>
        <w:br w:type="page"/>
      </w:r>
      <w:r w:rsidRPr="005959E5">
        <w:rPr>
          <w:rFonts w:ascii="Times New Roman" w:hAnsi="Times New Roman" w:cs="Times New Roman"/>
          <w:b/>
          <w:bCs/>
        </w:rPr>
        <w:lastRenderedPageBreak/>
        <w:t>Appendix 2: Study Centre Locations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2709"/>
        <w:gridCol w:w="1339"/>
        <w:gridCol w:w="1168"/>
        <w:gridCol w:w="1042"/>
        <w:gridCol w:w="1202"/>
      </w:tblGrid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b/>
                <w:lang w:eastAsia="en-GB"/>
              </w:rPr>
            </w:pPr>
            <w:r w:rsidRPr="005959E5">
              <w:rPr>
                <w:rFonts w:ascii="Times New Roman" w:hAnsi="Times New Roman" w:cs="Times New Roman"/>
                <w:b/>
                <w:lang w:eastAsia="en-GB"/>
              </w:rPr>
              <w:t>Institution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b/>
                <w:lang w:eastAsia="en-GB"/>
              </w:rPr>
            </w:pPr>
            <w:r w:rsidRPr="005959E5">
              <w:rPr>
                <w:rFonts w:ascii="Times New Roman" w:hAnsi="Times New Roman" w:cs="Times New Roman"/>
                <w:b/>
                <w:lang w:eastAsia="en-GB"/>
              </w:rPr>
              <w:t>Address 1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b/>
                <w:lang w:eastAsia="en-GB"/>
              </w:rPr>
            </w:pPr>
            <w:r w:rsidRPr="005959E5">
              <w:rPr>
                <w:rFonts w:ascii="Times New Roman" w:hAnsi="Times New Roman" w:cs="Times New Roman"/>
                <w:b/>
                <w:lang w:eastAsia="en-GB"/>
              </w:rPr>
              <w:t>Address 2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b/>
                <w:lang w:eastAsia="en-GB"/>
              </w:rPr>
            </w:pPr>
            <w:r w:rsidRPr="005959E5">
              <w:rPr>
                <w:rFonts w:ascii="Times New Roman" w:hAnsi="Times New Roman" w:cs="Times New Roman"/>
                <w:b/>
                <w:lang w:eastAsia="en-GB"/>
              </w:rPr>
              <w:t xml:space="preserve">City 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b/>
                <w:lang w:eastAsia="en-GB"/>
              </w:rPr>
            </w:pPr>
            <w:r w:rsidRPr="005959E5">
              <w:rPr>
                <w:rFonts w:ascii="Times New Roman" w:hAnsi="Times New Roman" w:cs="Times New Roman"/>
                <w:b/>
                <w:lang w:eastAsia="en-GB"/>
              </w:rPr>
              <w:t>State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b/>
                <w:lang w:eastAsia="en-GB"/>
              </w:rPr>
            </w:pPr>
            <w:r w:rsidRPr="005959E5">
              <w:rPr>
                <w:rFonts w:ascii="Times New Roman" w:hAnsi="Times New Roman" w:cs="Times New Roman"/>
                <w:b/>
                <w:lang w:eastAsia="en-GB"/>
              </w:rPr>
              <w:t>Country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University of Texas Health Science Center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Pulmonary Diseases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7400 Merton Minter Blvd., (111E)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San Antonio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TX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Rhode Island Hospital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Division of Pulmonary, Sleep &amp; Critical Care Medicine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593 Eddy Street</w:t>
            </w: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br/>
              <w:t>APC 7th Floor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Providence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RI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9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Los Angeles Biomedical Research Institute at Harbor-UCLA Medical Center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Rehab Clinical Trials Center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1124 W. Carson St., Bldg J4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Torrance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3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St. Elizabeth's Medical Center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Pulmonary STN - 3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736 Cambridge Street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Boston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MA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Pulmonary Associates of Richmond, Inc.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1000 Boulders Parkway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Suite 201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Richmond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VA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3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Pulmonary Associates, PA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1112 East McDowell Road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Phoenix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AZ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Advances in Medicine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42362 Bob Hope Drive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Rancho Mirage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Baylor Clinic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6620 Main Street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Suite 11B.16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Houston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TX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Dartmouth-Hitchcock Medical Center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Pulmonary &amp; Critical Care Center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One Medical Center Drive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Lebanon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NH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9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National Jewish Medical &amp; Research Center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Weinberg Clinical Research Unit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1400 Jackson Street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Denver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CO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9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University of Nebraska Medical Center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Pulmonary Clinical Studies Unit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982465 Nebraska Medical Center</w:t>
            </w: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br/>
              <w:t>DRC II 1022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Omaha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Yale University School of Medicine</w:t>
            </w:r>
          </w:p>
        </w:tc>
        <w:tc>
          <w:tcPr>
            <w:tcW w:w="0" w:type="auto"/>
            <w:noWrap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Internal Medicine/Pulmonary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 Gilbert Street</w:t>
            </w: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br/>
              <w:t>TAC S 441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New Haven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CT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Mayo Clinic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Pulmonary Clinical Research Center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Lanmark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2-46</w:t>
            </w: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br/>
              <w:t>14 - 2nd Street SW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Rochester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MN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Creighton University Medical Center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Pulmonary &amp; Critical Care Division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601 N. 30th Street</w:t>
            </w: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br/>
              <w:t>Suite 3820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Omaha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9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University of Pittsburgh Medical Center Emphysema Research Center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3471 5th Ave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Suite 1211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Pittsburgh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PA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Houston VA Medical Center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2002 Holcombe Blvd.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Pulmonary 111-1</w:t>
            </w: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Room 3C-220 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lastRenderedPageBreak/>
              <w:t>Houston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TX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lastRenderedPageBreak/>
              <w:t>Midwest Chest Consultants, PC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330 First Capital Drive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Suite 470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St. Charles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MO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Harvard University-Brigham &amp; Women's Hospital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Channing Laboratory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181 Longwood Ave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Boston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MA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University of Miami School of Medicine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1600 NW 10th Ave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#7064-A (R-47)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Miami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FL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Johns Hopkins Asthma &amp; Allergy Center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5501 Hopkins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Bayview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Circle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Room 3B-58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Baltimore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MD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St. Francis Hospital &amp; Medical Center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Pulmonary Medicine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114 Woodland Street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Hartford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CT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Montreal Chest Institute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Respiratory Epidemiology and Clinical Research Unit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3650 St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Urbain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br/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Rm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K220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Montreal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Quebec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Canada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UBC - Respiratory Medicine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2775 Laurel St.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Room 7264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Vancouver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British Columbia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Canada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Queen Elizabeth II Health Sciences Center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Infirmary Site,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Rm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4464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1796 Summer Street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Halifax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Nova Scotia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Canada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McMaster University, Health Sciences Center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HSC 3U25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1200 Main Street W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Hamilton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Ontario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Canada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Pacific Lung Health Center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8B Providence Wing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1081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Burrard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Vancouver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British Columbia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Canada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Centre de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recherche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Hospital Laval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Pavillon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U, Local 1751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2725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Chemin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Sainte-Foy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Sainte-Foy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Quebec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Canada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Kingston General Hospital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Richardson House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102 Stuart Street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Kingston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Ontario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Canada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Institut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Clínic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del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Tòrax</w:t>
            </w:r>
            <w:proofErr w:type="spellEnd"/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Hospital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Clínic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Universitat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de Barcelona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Villarroel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170,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Escala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3,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Planta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5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Barcelona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Spain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HAUKELAND UNIVERSITY HOSPITAL</w:t>
            </w: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br/>
              <w:t>ECLIPSE Study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HAUKELANDSVN. 1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Bergen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Norway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Aintree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University Hospital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Respiratory Research Dept.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Longmoor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Lane</w:t>
            </w: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br/>
              <w:t>Ward 14A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Liverpool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UK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Asthma Center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Ivan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Vazov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str.31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Pleven 5800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Pleven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hyperlink r:id="rId4" w:history="1">
              <w:r w:rsidRPr="005959E5">
                <w:rPr>
                  <w:rFonts w:ascii="Times New Roman" w:hAnsi="Times New Roman" w:cs="Times New Roman"/>
                  <w:sz w:val="20"/>
                  <w:szCs w:val="20"/>
                  <w:lang w:eastAsia="en-GB"/>
                </w:rPr>
                <w:t>Bulgaria</w:t>
              </w:r>
            </w:hyperlink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KOPA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Golnik</w:t>
            </w:r>
            <w:proofErr w:type="spellEnd"/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Golnik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  36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4204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Golnik</w:t>
            </w:r>
            <w:proofErr w:type="spellEnd"/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Golnik</w:t>
            </w:r>
            <w:proofErr w:type="spellEnd"/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Slovenia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Military Medical Academy, Department of Pulmonology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1,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Sv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Georrgi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Sofiiski</w:t>
            </w:r>
            <w:proofErr w:type="spellEnd"/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Sofia 1606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Sofia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Bulgaria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lastRenderedPageBreak/>
              <w:t>SPliN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s.r.o</w:t>
            </w:r>
            <w:proofErr w:type="spellEnd"/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Cimicka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37/446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182 00Praha 8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Praha</w:t>
            </w:r>
            <w:proofErr w:type="spellEnd"/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Czech Republic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Cambridge Institute of Medical Research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Wellcome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Trust  MRC bldg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Hills Road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Cambridge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UK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New Royal Infirmary Of Edinburgh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Little France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Old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Dalkeith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Edinburgh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UK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P3 Research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Bown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Hospital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Churchill Drive</w:t>
            </w: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br/>
              <w:t>Crofton Downs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Wellington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NZ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Medicines Evaluation Unit - Langley Bldg.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Southmoor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Manchester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UK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H:S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Hvidovre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Hospital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Kettegaard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Alle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Hvidovre</w:t>
            </w:r>
            <w:proofErr w:type="spellEnd"/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Denmark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The Royal Free Hospital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Pond Street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Centre for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Hepatology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, Upper 3rd Floor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London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UK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Astmacentrum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Hornerheide</w:t>
            </w:r>
            <w:proofErr w:type="spellEnd"/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Hornerheide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Horn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Netherlands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Institute of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Phthisiatry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&amp; Pulmonology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Amosova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str</w:t>
            </w:r>
            <w:proofErr w:type="spellEnd"/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Kiev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Ukraine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Institute of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Phthisiatry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&amp; Pulmonology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Amosova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str</w:t>
            </w:r>
            <w:proofErr w:type="spellEnd"/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Kiev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Ukraine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Institute of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Phthisiatry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&amp; Pulmonology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Amosova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str</w:t>
            </w:r>
            <w:proofErr w:type="spellEnd"/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Kiev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Ukraine</w:t>
            </w:r>
          </w:p>
        </w:tc>
      </w:tr>
      <w:tr w:rsidR="001C02F4" w:rsidRPr="005959E5" w:rsidTr="00FD0CE9">
        <w:trPr>
          <w:trHeight w:val="600"/>
        </w:trPr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Donetsk State Medical University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16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Prospekt</w:t>
            </w:r>
            <w:proofErr w:type="spellEnd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Illicha</w:t>
            </w:r>
            <w:proofErr w:type="spellEnd"/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Donetsk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:rsidR="001C02F4" w:rsidRPr="005959E5" w:rsidRDefault="001C02F4" w:rsidP="00FD0C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959E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Ukraine</w:t>
            </w:r>
          </w:p>
        </w:tc>
      </w:tr>
    </w:tbl>
    <w:p w:rsidR="00267248" w:rsidRPr="001C02F4" w:rsidRDefault="00267248" w:rsidP="001C02F4"/>
    <w:sectPr w:rsidR="00267248" w:rsidRPr="001C02F4" w:rsidSect="00267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C02F4"/>
    <w:rsid w:val="001C02F4"/>
    <w:rsid w:val="00267248"/>
    <w:rsid w:val="00432046"/>
    <w:rsid w:val="00BA1FE2"/>
    <w:rsid w:val="00E05A42"/>
    <w:rsid w:val="00EF7844"/>
    <w:rsid w:val="00FE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F4"/>
    <w:pPr>
      <w:spacing w:after="0" w:line="48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../../../../AppData/Local/Microsoft/AppData/Documents%20and%20Settings/rac40917/Local%20Settings/Temp/Documents%20and%20Settings/SVT61472/Local%20Settings/Temp/Local%20Settings/Temp/Local%20Settings/Temp/Local%20Settings/Temp/Local%20Settings/alg11089/Desktop/center_detai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1270</Words>
  <Characters>7240</Characters>
  <Application>Microsoft Office Word</Application>
  <DocSecurity>0</DocSecurity>
  <Lines>60</Lines>
  <Paragraphs>16</Paragraphs>
  <ScaleCrop>false</ScaleCrop>
  <Company>GCC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2012-04-27T12:18:00Z</dcterms:created>
  <dcterms:modified xsi:type="dcterms:W3CDTF">2012-04-27T12:22:00Z</dcterms:modified>
</cp:coreProperties>
</file>