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D0" w:rsidRPr="006E38DC" w:rsidRDefault="009C17D0" w:rsidP="009C17D0">
      <w:pPr>
        <w:rPr>
          <w:rFonts w:ascii="Arial" w:hAnsi="Arial" w:cs="Arial"/>
          <w:sz w:val="22"/>
          <w:szCs w:val="22"/>
        </w:rPr>
      </w:pPr>
      <w:r w:rsidRPr="006E38DC">
        <w:rPr>
          <w:rFonts w:ascii="Arial" w:hAnsi="Arial" w:cs="Arial"/>
          <w:sz w:val="22"/>
          <w:szCs w:val="22"/>
        </w:rPr>
        <w:t xml:space="preserve">Table S18. Expected Influenza A virus (H5N1) signatures and potential overlap with non-H5N1 species </w:t>
      </w:r>
    </w:p>
    <w:p w:rsidR="009C17D0" w:rsidRDefault="009C17D0" w:rsidP="009C17D0">
      <w:pPr>
        <w:rPr>
          <w:rFonts w:ascii="Arial" w:hAnsi="Arial" w:cs="Arial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350"/>
        <w:gridCol w:w="1996"/>
        <w:gridCol w:w="1734"/>
        <w:gridCol w:w="3404"/>
      </w:tblGrid>
      <w:tr w:rsidR="009C17D0" w:rsidRPr="006627D1" w:rsidTr="005D21BE">
        <w:trPr>
          <w:trHeight w:val="300"/>
        </w:trPr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C17D0" w:rsidRPr="00DF0789" w:rsidRDefault="009C17D0" w:rsidP="005D21B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sz w:val="18"/>
                <w:szCs w:val="18"/>
                <w:lang w:bidi="x-none"/>
              </w:rPr>
              <w:t>Organism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C17D0" w:rsidRPr="00DF0789" w:rsidRDefault="009C17D0" w:rsidP="005D21B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sz w:val="18"/>
                <w:szCs w:val="18"/>
                <w:lang w:bidi="x-none"/>
              </w:rPr>
              <w:t>Number of Strains</w:t>
            </w:r>
            <w:r w:rsidRPr="00DF0789">
              <w:rPr>
                <w:rFonts w:ascii="Arial Narrow" w:hAnsi="Arial Narrow" w:cs="Arial"/>
                <w:b/>
                <w:bCs/>
                <w:sz w:val="18"/>
                <w:szCs w:val="18"/>
                <w:vertAlign w:val="superscript"/>
                <w:lang w:bidi="x-none"/>
              </w:rPr>
              <w:t>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9C17D0" w:rsidRPr="00DF0789" w:rsidRDefault="009C17D0" w:rsidP="005D21B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sz w:val="18"/>
                <w:szCs w:val="18"/>
                <w:lang w:bidi="x-none"/>
              </w:rPr>
              <w:t>FLU_ALL_PB1 (VIR2798)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9C17D0" w:rsidRPr="00DF0789" w:rsidRDefault="009C17D0" w:rsidP="005D21B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sz w:val="18"/>
                <w:szCs w:val="18"/>
                <w:lang w:bidi="x-none"/>
              </w:rPr>
              <w:t>FLU_A_NP (VIR1266)</w:t>
            </w:r>
          </w:p>
        </w:tc>
        <w:tc>
          <w:tcPr>
            <w:tcW w:w="3404" w:type="dxa"/>
            <w:shd w:val="clear" w:color="auto" w:fill="auto"/>
            <w:noWrap/>
            <w:vAlign w:val="center"/>
            <w:hideMark/>
          </w:tcPr>
          <w:p w:rsidR="009C17D0" w:rsidRPr="00DF0789" w:rsidRDefault="009C17D0" w:rsidP="005D21B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sz w:val="18"/>
                <w:szCs w:val="18"/>
                <w:lang w:bidi="x-none"/>
              </w:rPr>
              <w:t>Overlap with Non-H5N1 Species</w:t>
            </w:r>
          </w:p>
        </w:tc>
      </w:tr>
      <w:tr w:rsidR="009C17D0" w:rsidRPr="006627D1" w:rsidTr="005D21BE">
        <w:trPr>
          <w:trHeight w:val="61"/>
        </w:trPr>
        <w:tc>
          <w:tcPr>
            <w:tcW w:w="1098" w:type="dxa"/>
            <w:vMerge w:val="restart"/>
            <w:shd w:val="clear" w:color="auto" w:fill="auto"/>
            <w:noWrap/>
            <w:vAlign w:val="center"/>
            <w:hideMark/>
          </w:tcPr>
          <w:p w:rsidR="009C17D0" w:rsidRPr="00DF0789" w:rsidRDefault="009C17D0" w:rsidP="005D21BE">
            <w:pPr>
              <w:rPr>
                <w:rFonts w:ascii="Arial Narrow" w:hAnsi="Arial Narrow" w:cs="Arial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sz w:val="18"/>
                <w:szCs w:val="18"/>
                <w:lang w:bidi="x-none"/>
              </w:rPr>
              <w:t>Influenza A virus (H5N1)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C17D0" w:rsidRPr="00DF0789" w:rsidRDefault="009C17D0" w:rsidP="005D21BE">
            <w:pPr>
              <w:jc w:val="center"/>
              <w:rPr>
                <w:rFonts w:ascii="Arial Narrow" w:hAnsi="Arial Narrow" w:cs="Arial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sz w:val="18"/>
                <w:szCs w:val="18"/>
                <w:lang w:bidi="x-none"/>
              </w:rPr>
              <w:t>267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9C17D0" w:rsidRPr="00DF0789" w:rsidRDefault="009C17D0" w:rsidP="005D21BE">
            <w:pPr>
              <w:jc w:val="center"/>
              <w:rPr>
                <w:rFonts w:ascii="Arial Narrow" w:hAnsi="Arial Narrow" w:cs="Arial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sz w:val="18"/>
                <w:szCs w:val="18"/>
                <w:lang w:bidi="x-none"/>
              </w:rPr>
              <w:t>A37 G32 C26 T33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9C17D0" w:rsidRPr="00DF0789" w:rsidRDefault="009C17D0" w:rsidP="005D21BE">
            <w:pPr>
              <w:jc w:val="center"/>
              <w:rPr>
                <w:rFonts w:ascii="Arial Narrow" w:hAnsi="Arial Narrow" w:cs="Arial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sz w:val="18"/>
                <w:szCs w:val="18"/>
                <w:lang w:bidi="x-none"/>
              </w:rPr>
              <w:t>A34 G23 C21 T23</w:t>
            </w:r>
          </w:p>
        </w:tc>
        <w:tc>
          <w:tcPr>
            <w:tcW w:w="3404" w:type="dxa"/>
            <w:shd w:val="clear" w:color="auto" w:fill="auto"/>
            <w:noWrap/>
            <w:vAlign w:val="center"/>
            <w:hideMark/>
          </w:tcPr>
          <w:p w:rsidR="009C17D0" w:rsidRPr="00DF0789" w:rsidRDefault="009C17D0" w:rsidP="005D21BE">
            <w:pPr>
              <w:jc w:val="center"/>
              <w:rPr>
                <w:rFonts w:ascii="Arial Narrow" w:hAnsi="Arial Narrow" w:cs="Arial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sz w:val="18"/>
                <w:szCs w:val="18"/>
                <w:lang w:bidi="x-none"/>
              </w:rPr>
              <w:t>None</w:t>
            </w:r>
          </w:p>
        </w:tc>
      </w:tr>
      <w:tr w:rsidR="009C17D0" w:rsidRPr="006627D1" w:rsidTr="005D21BE">
        <w:trPr>
          <w:trHeight w:val="600"/>
        </w:trPr>
        <w:tc>
          <w:tcPr>
            <w:tcW w:w="1098" w:type="dxa"/>
            <w:vMerge/>
            <w:shd w:val="clear" w:color="auto" w:fill="auto"/>
            <w:hideMark/>
          </w:tcPr>
          <w:p w:rsidR="009C17D0" w:rsidRPr="00DF0789" w:rsidRDefault="009C17D0" w:rsidP="005D21BE">
            <w:pPr>
              <w:rPr>
                <w:rFonts w:ascii="Arial Narrow" w:hAnsi="Arial Narrow" w:cs="Arial"/>
                <w:sz w:val="18"/>
                <w:szCs w:val="18"/>
                <w:lang w:bidi="x-none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C17D0" w:rsidRPr="00DF0789" w:rsidRDefault="009C17D0" w:rsidP="005D21BE">
            <w:pPr>
              <w:jc w:val="center"/>
              <w:rPr>
                <w:rFonts w:ascii="Arial Narrow" w:hAnsi="Arial Narrow" w:cs="Arial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sz w:val="18"/>
                <w:szCs w:val="18"/>
                <w:lang w:bidi="x-none"/>
              </w:rPr>
              <w:t>246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9C17D0" w:rsidRPr="00DF0789" w:rsidRDefault="009C17D0" w:rsidP="005D21BE">
            <w:pPr>
              <w:jc w:val="center"/>
              <w:rPr>
                <w:rFonts w:ascii="Arial Narrow" w:hAnsi="Arial Narrow" w:cs="Arial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sz w:val="18"/>
                <w:szCs w:val="18"/>
                <w:lang w:bidi="x-none"/>
              </w:rPr>
              <w:t>A38 G31 C26 T33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9C17D0" w:rsidRPr="00DF0789" w:rsidRDefault="009C17D0" w:rsidP="005D21BE">
            <w:pPr>
              <w:jc w:val="center"/>
              <w:rPr>
                <w:rFonts w:ascii="Arial Narrow" w:hAnsi="Arial Narrow" w:cs="Arial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sz w:val="18"/>
                <w:szCs w:val="18"/>
                <w:lang w:bidi="x-none"/>
              </w:rPr>
              <w:t>A34 G24 C21 T22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9C17D0" w:rsidRPr="00DF0789" w:rsidRDefault="009C17D0" w:rsidP="005D21BE">
            <w:pPr>
              <w:jc w:val="center"/>
              <w:rPr>
                <w:rFonts w:ascii="Arial Narrow" w:hAnsi="Arial Narrow" w:cs="Arial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sz w:val="18"/>
                <w:szCs w:val="18"/>
                <w:lang w:bidi="x-none"/>
              </w:rPr>
              <w:t>20 strains- 15 Avian H9N2 (2003; Shantou); 5 Swine H1N1 (Virginia 1987; England 1992-95)</w:t>
            </w:r>
          </w:p>
        </w:tc>
      </w:tr>
      <w:tr w:rsidR="009C17D0" w:rsidRPr="006627D1" w:rsidTr="005D21BE">
        <w:trPr>
          <w:trHeight w:val="300"/>
        </w:trPr>
        <w:tc>
          <w:tcPr>
            <w:tcW w:w="1098" w:type="dxa"/>
            <w:vMerge/>
            <w:shd w:val="clear" w:color="auto" w:fill="auto"/>
            <w:hideMark/>
          </w:tcPr>
          <w:p w:rsidR="009C17D0" w:rsidRPr="00DF0789" w:rsidRDefault="009C17D0" w:rsidP="005D21BE">
            <w:pPr>
              <w:rPr>
                <w:rFonts w:ascii="Arial Narrow" w:hAnsi="Arial Narrow" w:cs="Arial"/>
                <w:sz w:val="18"/>
                <w:szCs w:val="18"/>
                <w:lang w:bidi="x-none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C17D0" w:rsidRPr="00DF0789" w:rsidRDefault="009C17D0" w:rsidP="005D21BE">
            <w:pPr>
              <w:jc w:val="center"/>
              <w:rPr>
                <w:rFonts w:ascii="Arial Narrow" w:hAnsi="Arial Narrow" w:cs="Arial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sz w:val="18"/>
                <w:szCs w:val="18"/>
                <w:lang w:bidi="x-none"/>
              </w:rPr>
              <w:t>240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9C17D0" w:rsidRPr="00DF0789" w:rsidRDefault="009C17D0" w:rsidP="005D21BE">
            <w:pPr>
              <w:jc w:val="center"/>
              <w:rPr>
                <w:rFonts w:ascii="Arial Narrow" w:hAnsi="Arial Narrow" w:cs="Arial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sz w:val="18"/>
                <w:szCs w:val="18"/>
                <w:lang w:bidi="x-none"/>
              </w:rPr>
              <w:t>A38 G31 C27 T32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9C17D0" w:rsidRPr="00DF0789" w:rsidRDefault="009C17D0" w:rsidP="005D21BE">
            <w:pPr>
              <w:jc w:val="center"/>
              <w:rPr>
                <w:rFonts w:ascii="Arial Narrow" w:hAnsi="Arial Narrow" w:cs="Arial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sz w:val="18"/>
                <w:szCs w:val="18"/>
                <w:lang w:bidi="x-none"/>
              </w:rPr>
              <w:t>A34 G24 C21 T22</w:t>
            </w:r>
          </w:p>
        </w:tc>
        <w:tc>
          <w:tcPr>
            <w:tcW w:w="3404" w:type="dxa"/>
            <w:shd w:val="clear" w:color="auto" w:fill="auto"/>
            <w:noWrap/>
            <w:vAlign w:val="center"/>
            <w:hideMark/>
          </w:tcPr>
          <w:p w:rsidR="009C17D0" w:rsidRPr="00DF0789" w:rsidRDefault="009C17D0" w:rsidP="005D21BE">
            <w:pPr>
              <w:jc w:val="center"/>
              <w:rPr>
                <w:rFonts w:ascii="Arial Narrow" w:hAnsi="Arial Narrow" w:cs="Arial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sz w:val="18"/>
                <w:szCs w:val="18"/>
                <w:lang w:bidi="x-none"/>
              </w:rPr>
              <w:t>None</w:t>
            </w:r>
          </w:p>
        </w:tc>
      </w:tr>
      <w:tr w:rsidR="009C17D0" w:rsidRPr="006627D1" w:rsidTr="005D21BE">
        <w:trPr>
          <w:trHeight w:val="300"/>
        </w:trPr>
        <w:tc>
          <w:tcPr>
            <w:tcW w:w="1098" w:type="dxa"/>
            <w:vMerge/>
            <w:shd w:val="clear" w:color="auto" w:fill="auto"/>
            <w:hideMark/>
          </w:tcPr>
          <w:p w:rsidR="009C17D0" w:rsidRPr="00DF0789" w:rsidRDefault="009C17D0" w:rsidP="005D21BE">
            <w:pPr>
              <w:rPr>
                <w:rFonts w:ascii="Arial Narrow" w:hAnsi="Arial Narrow" w:cs="Arial"/>
                <w:sz w:val="18"/>
                <w:szCs w:val="18"/>
                <w:lang w:bidi="x-none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C17D0" w:rsidRPr="00DF0789" w:rsidRDefault="009C17D0" w:rsidP="005D21BE">
            <w:pPr>
              <w:jc w:val="center"/>
              <w:rPr>
                <w:rFonts w:ascii="Arial Narrow" w:hAnsi="Arial Narrow" w:cs="Arial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sz w:val="18"/>
                <w:szCs w:val="18"/>
                <w:lang w:bidi="x-none"/>
              </w:rPr>
              <w:t>147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9C17D0" w:rsidRPr="00DF0789" w:rsidRDefault="009C17D0" w:rsidP="005D21BE">
            <w:pPr>
              <w:jc w:val="center"/>
              <w:rPr>
                <w:rFonts w:ascii="Arial Narrow" w:hAnsi="Arial Narrow" w:cs="Arial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sz w:val="18"/>
                <w:szCs w:val="18"/>
                <w:lang w:bidi="x-none"/>
              </w:rPr>
              <w:t>A38 G31 C27 T32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9C17D0" w:rsidRPr="00DF0789" w:rsidRDefault="009C17D0" w:rsidP="005D21BE">
            <w:pPr>
              <w:jc w:val="center"/>
              <w:rPr>
                <w:rFonts w:ascii="Arial Narrow" w:hAnsi="Arial Narrow" w:cs="Arial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sz w:val="18"/>
                <w:szCs w:val="18"/>
                <w:lang w:bidi="x-none"/>
              </w:rPr>
              <w:t>A35 G23 C21 T22</w:t>
            </w:r>
          </w:p>
        </w:tc>
        <w:tc>
          <w:tcPr>
            <w:tcW w:w="3404" w:type="dxa"/>
            <w:shd w:val="clear" w:color="auto" w:fill="auto"/>
            <w:noWrap/>
            <w:vAlign w:val="center"/>
            <w:hideMark/>
          </w:tcPr>
          <w:p w:rsidR="009C17D0" w:rsidRPr="00DF0789" w:rsidRDefault="009C17D0" w:rsidP="005D21BE">
            <w:pPr>
              <w:jc w:val="center"/>
              <w:rPr>
                <w:rFonts w:ascii="Arial Narrow" w:hAnsi="Arial Narrow" w:cs="Arial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sz w:val="18"/>
                <w:szCs w:val="18"/>
                <w:lang w:bidi="x-none"/>
              </w:rPr>
              <w:t>9 Avian H9N2 (2006; Guangxi)</w:t>
            </w:r>
          </w:p>
        </w:tc>
      </w:tr>
      <w:tr w:rsidR="009C17D0" w:rsidRPr="006627D1" w:rsidTr="005D21BE">
        <w:trPr>
          <w:trHeight w:val="300"/>
        </w:trPr>
        <w:tc>
          <w:tcPr>
            <w:tcW w:w="1098" w:type="dxa"/>
            <w:vMerge/>
            <w:shd w:val="clear" w:color="auto" w:fill="auto"/>
            <w:hideMark/>
          </w:tcPr>
          <w:p w:rsidR="009C17D0" w:rsidRPr="00DF0789" w:rsidRDefault="009C17D0" w:rsidP="005D21BE">
            <w:pPr>
              <w:rPr>
                <w:rFonts w:ascii="Arial Narrow" w:hAnsi="Arial Narrow" w:cs="Arial"/>
                <w:sz w:val="18"/>
                <w:szCs w:val="18"/>
                <w:lang w:bidi="x-none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C17D0" w:rsidRPr="00DF0789" w:rsidRDefault="009C17D0" w:rsidP="005D21BE">
            <w:pPr>
              <w:jc w:val="center"/>
              <w:rPr>
                <w:rFonts w:ascii="Arial Narrow" w:hAnsi="Arial Narrow" w:cs="Arial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sz w:val="18"/>
                <w:szCs w:val="18"/>
                <w:lang w:bidi="x-none"/>
              </w:rPr>
              <w:t>103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9C17D0" w:rsidRPr="00DF0789" w:rsidRDefault="009C17D0" w:rsidP="005D21BE">
            <w:pPr>
              <w:jc w:val="center"/>
              <w:rPr>
                <w:rFonts w:ascii="Arial Narrow" w:hAnsi="Arial Narrow" w:cs="Arial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sz w:val="18"/>
                <w:szCs w:val="18"/>
                <w:lang w:bidi="x-none"/>
              </w:rPr>
              <w:t>A38 G31 C25 T34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9C17D0" w:rsidRPr="00DF0789" w:rsidRDefault="009C17D0" w:rsidP="005D21BE">
            <w:pPr>
              <w:jc w:val="center"/>
              <w:rPr>
                <w:rFonts w:ascii="Arial Narrow" w:hAnsi="Arial Narrow" w:cs="Arial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sz w:val="18"/>
                <w:szCs w:val="18"/>
                <w:lang w:bidi="x-none"/>
              </w:rPr>
              <w:t>A34 G24 C21 T22</w:t>
            </w:r>
          </w:p>
        </w:tc>
        <w:tc>
          <w:tcPr>
            <w:tcW w:w="3404" w:type="dxa"/>
            <w:shd w:val="clear" w:color="auto" w:fill="auto"/>
            <w:noWrap/>
            <w:vAlign w:val="center"/>
            <w:hideMark/>
          </w:tcPr>
          <w:p w:rsidR="009C17D0" w:rsidRPr="00DF0789" w:rsidRDefault="009C17D0" w:rsidP="005D21BE">
            <w:pPr>
              <w:jc w:val="center"/>
              <w:rPr>
                <w:rFonts w:ascii="Arial Narrow" w:hAnsi="Arial Narrow" w:cs="Arial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sz w:val="18"/>
                <w:szCs w:val="18"/>
                <w:lang w:bidi="x-none"/>
              </w:rPr>
              <w:t>None</w:t>
            </w:r>
          </w:p>
        </w:tc>
      </w:tr>
      <w:tr w:rsidR="009C17D0" w:rsidRPr="006627D1" w:rsidTr="005D21BE">
        <w:trPr>
          <w:trHeight w:val="300"/>
        </w:trPr>
        <w:tc>
          <w:tcPr>
            <w:tcW w:w="1098" w:type="dxa"/>
            <w:vMerge/>
            <w:shd w:val="clear" w:color="auto" w:fill="auto"/>
            <w:hideMark/>
          </w:tcPr>
          <w:p w:rsidR="009C17D0" w:rsidRPr="00DF0789" w:rsidRDefault="009C17D0" w:rsidP="005D21BE">
            <w:pPr>
              <w:rPr>
                <w:rFonts w:ascii="Arial Narrow" w:hAnsi="Arial Narrow" w:cs="Arial"/>
                <w:sz w:val="18"/>
                <w:szCs w:val="18"/>
                <w:lang w:bidi="x-none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C17D0" w:rsidRPr="00DF0789" w:rsidRDefault="009C17D0" w:rsidP="005D21BE">
            <w:pPr>
              <w:jc w:val="center"/>
              <w:rPr>
                <w:rFonts w:ascii="Arial Narrow" w:hAnsi="Arial Narrow" w:cs="Arial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sz w:val="18"/>
                <w:szCs w:val="18"/>
                <w:lang w:bidi="x-none"/>
              </w:rPr>
              <w:t>41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9C17D0" w:rsidRPr="00DF0789" w:rsidRDefault="009C17D0" w:rsidP="005D21BE">
            <w:pPr>
              <w:jc w:val="center"/>
              <w:rPr>
                <w:rFonts w:ascii="Arial Narrow" w:hAnsi="Arial Narrow" w:cs="Arial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sz w:val="18"/>
                <w:szCs w:val="18"/>
                <w:lang w:bidi="x-none"/>
              </w:rPr>
              <w:t>A38 G31 C27 T32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9C17D0" w:rsidRPr="00DF0789" w:rsidRDefault="009C17D0" w:rsidP="005D21BE">
            <w:pPr>
              <w:jc w:val="center"/>
              <w:rPr>
                <w:rFonts w:ascii="Arial Narrow" w:hAnsi="Arial Narrow" w:cs="Arial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sz w:val="18"/>
                <w:szCs w:val="18"/>
                <w:lang w:bidi="x-none"/>
              </w:rPr>
              <w:t>A34 G24 C20 T23</w:t>
            </w:r>
          </w:p>
        </w:tc>
        <w:tc>
          <w:tcPr>
            <w:tcW w:w="3404" w:type="dxa"/>
            <w:shd w:val="clear" w:color="auto" w:fill="auto"/>
            <w:noWrap/>
            <w:vAlign w:val="center"/>
            <w:hideMark/>
          </w:tcPr>
          <w:p w:rsidR="009C17D0" w:rsidRPr="00DF0789" w:rsidRDefault="009C17D0" w:rsidP="005D21BE">
            <w:pPr>
              <w:jc w:val="center"/>
              <w:rPr>
                <w:rFonts w:ascii="Arial Narrow" w:hAnsi="Arial Narrow" w:cs="Arial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sz w:val="18"/>
                <w:szCs w:val="18"/>
                <w:lang w:bidi="x-none"/>
              </w:rPr>
              <w:t>None</w:t>
            </w:r>
          </w:p>
        </w:tc>
      </w:tr>
    </w:tbl>
    <w:p w:rsidR="009C17D0" w:rsidRDefault="009C17D0" w:rsidP="009C17D0">
      <w:pPr>
        <w:rPr>
          <w:rFonts w:ascii="Arial Narrow" w:hAnsi="Arial Narrow" w:cs="Arial"/>
          <w:b/>
          <w:bCs/>
          <w:sz w:val="18"/>
          <w:szCs w:val="18"/>
          <w:vertAlign w:val="superscript"/>
        </w:rPr>
      </w:pPr>
    </w:p>
    <w:p w:rsidR="009C17D0" w:rsidRPr="00DF270D" w:rsidRDefault="009C17D0" w:rsidP="009C17D0">
      <w:pPr>
        <w:outlineLvl w:val="0"/>
        <w:rPr>
          <w:rFonts w:ascii="Arial" w:hAnsi="Arial" w:cs="Arial"/>
          <w:sz w:val="20"/>
          <w:szCs w:val="20"/>
        </w:rPr>
      </w:pPr>
      <w:r w:rsidRPr="00DF270D">
        <w:rPr>
          <w:rFonts w:ascii="Arial" w:hAnsi="Arial" w:cs="Arial"/>
          <w:b/>
          <w:bCs/>
          <w:sz w:val="20"/>
          <w:szCs w:val="20"/>
          <w:vertAlign w:val="superscript"/>
        </w:rPr>
        <w:t xml:space="preserve">1 </w:t>
      </w:r>
      <w:r w:rsidRPr="00DF270D">
        <w:rPr>
          <w:rFonts w:ascii="Arial" w:hAnsi="Arial" w:cs="Arial"/>
          <w:sz w:val="20"/>
          <w:szCs w:val="20"/>
        </w:rPr>
        <w:t xml:space="preserve">Based on analysis of </w:t>
      </w:r>
      <w:proofErr w:type="spellStart"/>
      <w:r w:rsidRPr="00DF270D">
        <w:rPr>
          <w:rFonts w:ascii="Arial" w:hAnsi="Arial" w:cs="Arial"/>
          <w:sz w:val="20"/>
          <w:szCs w:val="20"/>
        </w:rPr>
        <w:t>GenBank</w:t>
      </w:r>
      <w:proofErr w:type="spellEnd"/>
      <w:r w:rsidRPr="00DF270D">
        <w:rPr>
          <w:rFonts w:ascii="Arial" w:hAnsi="Arial" w:cs="Arial"/>
          <w:sz w:val="20"/>
          <w:szCs w:val="20"/>
        </w:rPr>
        <w:t xml:space="preserve"> sequence data</w:t>
      </w:r>
      <w:r>
        <w:rPr>
          <w:rFonts w:ascii="Arial" w:hAnsi="Arial" w:cs="Arial"/>
          <w:sz w:val="20"/>
          <w:szCs w:val="20"/>
        </w:rPr>
        <w:t>.</w:t>
      </w:r>
    </w:p>
    <w:p w:rsidR="00941694" w:rsidRDefault="00941694">
      <w:bookmarkStart w:id="0" w:name="_GoBack"/>
      <w:bookmarkEnd w:id="0"/>
    </w:p>
    <w:sectPr w:rsidR="00941694" w:rsidSect="009C17D0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D0"/>
    <w:rsid w:val="00941694"/>
    <w:rsid w:val="009C17D0"/>
    <w:rsid w:val="00A328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73F7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544</Characters>
  <Application>Microsoft Macintosh Word</Application>
  <DocSecurity>0</DocSecurity>
  <Lines>4</Lines>
  <Paragraphs>1</Paragraphs>
  <ScaleCrop>false</ScaleCrop>
  <Company>Ibis Biosciences, Inc.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 Sampath</dc:creator>
  <cp:keywords/>
  <dc:description/>
  <cp:lastModifiedBy>Ranga Sampath</cp:lastModifiedBy>
  <cp:revision>1</cp:revision>
  <dcterms:created xsi:type="dcterms:W3CDTF">2012-04-13T17:49:00Z</dcterms:created>
  <dcterms:modified xsi:type="dcterms:W3CDTF">2012-04-13T17:55:00Z</dcterms:modified>
</cp:coreProperties>
</file>