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9D60" w14:textId="7C940C48" w:rsidR="004C6F35" w:rsidRPr="00867358" w:rsidRDefault="004C6F35" w:rsidP="004C6F35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lang w:val="en-US"/>
        </w:rPr>
      </w:pPr>
      <w:r w:rsidRPr="00867358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Table </w:t>
      </w:r>
      <w:r w:rsidR="00EB5F80">
        <w:rPr>
          <w:rFonts w:ascii="Arial" w:hAnsi="Arial" w:cs="Arial"/>
          <w:b/>
          <w:color w:val="auto"/>
          <w:sz w:val="20"/>
          <w:szCs w:val="20"/>
          <w:lang w:val="en-US"/>
        </w:rPr>
        <w:t>S</w:t>
      </w:r>
      <w:r w:rsidRPr="00867358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1. </w:t>
      </w:r>
      <w:r w:rsidRPr="00867358">
        <w:rPr>
          <w:rFonts w:ascii="Arial" w:hAnsi="Arial" w:cs="Arial"/>
          <w:color w:val="auto"/>
          <w:sz w:val="20"/>
          <w:szCs w:val="20"/>
          <w:lang w:val="en-US"/>
        </w:rPr>
        <w:t xml:space="preserve">Baseline characteristics of the study population classified according to resting HR by palpation </w:t>
      </w:r>
    </w:p>
    <w:tbl>
      <w:tblPr>
        <w:tblStyle w:val="LightShading"/>
        <w:tblW w:w="14034" w:type="dxa"/>
        <w:tblLayout w:type="fixed"/>
        <w:tblLook w:val="0420" w:firstRow="1" w:lastRow="0" w:firstColumn="0" w:lastColumn="0" w:noHBand="0" w:noVBand="1"/>
      </w:tblPr>
      <w:tblGrid>
        <w:gridCol w:w="4185"/>
        <w:gridCol w:w="992"/>
        <w:gridCol w:w="1949"/>
        <w:gridCol w:w="1984"/>
        <w:gridCol w:w="1805"/>
        <w:gridCol w:w="1843"/>
        <w:gridCol w:w="1276"/>
      </w:tblGrid>
      <w:tr w:rsidR="004C6F35" w:rsidRPr="00867358" w14:paraId="45FBE1F8" w14:textId="77777777" w:rsidTr="00C46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8425D78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  <w:bookmarkStart w:id="0" w:name="_GoBack" w:colFirst="0" w:colLast="5"/>
            <w:r w:rsidRPr="0086735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5088628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Patients with Data 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30F83E5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Total Population </w:t>
            </w:r>
          </w:p>
          <w:p w14:paraId="3543E074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(</w:t>
            </w:r>
            <w:r w:rsidRPr="00867358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= 33,177)</w:t>
            </w:r>
          </w:p>
        </w:tc>
        <w:tc>
          <w:tcPr>
            <w:tcW w:w="563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8068A27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Population According to palpation HR 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DEE9CA2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p</w:t>
            </w:r>
            <w:r w:rsidRPr="0086735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-Value</w:t>
            </w:r>
          </w:p>
        </w:tc>
      </w:tr>
      <w:tr w:rsidR="004C6F35" w:rsidRPr="00867358" w14:paraId="0F7819A0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B18CF51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bookmarkStart w:id="1" w:name="IDX1"/>
            <w:bookmarkEnd w:id="1"/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1D649AB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4D4E6B0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A29EF0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≤60 bpm </w:t>
            </w:r>
          </w:p>
          <w:p w14:paraId="57B85572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(</w:t>
            </w:r>
            <w:r w:rsidRPr="00867358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= 9,246)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5B2E4C8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61–69 bpm </w:t>
            </w:r>
          </w:p>
          <w:p w14:paraId="4AFFBBD9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(</w:t>
            </w:r>
            <w:r w:rsidRPr="00867358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= 9,322)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FD662F3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≥70 bpm </w:t>
            </w:r>
          </w:p>
          <w:p w14:paraId="6E9EEC6D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(</w:t>
            </w:r>
            <w:r w:rsidRPr="00867358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= 14,609)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1E0FDDE" w14:textId="77777777" w:rsidR="004C6F35" w:rsidRPr="00867358" w:rsidRDefault="004C6F35" w:rsidP="004C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C6F35" w:rsidRPr="00867358" w14:paraId="341F2D1D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D7BB8C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Age (y), mean (SD)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E6CD08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33,150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89DA1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64.2 (10.5)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6814E0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65.4 (10.1)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99BEF1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64.1 (10.5)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E2FF8D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63.4 (10.6)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169D50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49888837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B127FC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Men, </w:t>
            </w:r>
            <w:r w:rsidRPr="00867358">
              <w:rPr>
                <w:rFonts w:ascii="Arial" w:hAnsi="Arial" w:cs="Arial"/>
                <w:i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FBC279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33,161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047BE3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25,691 (77.5)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B58653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7,533 (81.5)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92F11B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7,212 (77.4)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DC6AE0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10,946 (75.0)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A0F56F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45D6E219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5DE863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BMI (</w:t>
            </w:r>
            <w:r w:rsidRPr="00867358">
              <w:rPr>
                <w:rFonts w:ascii="Arial" w:hAnsi="Arial" w:cs="Arial"/>
                <w:bCs/>
                <w:sz w:val="20"/>
                <w:szCs w:val="20"/>
                <w:lang w:val="en-US"/>
              </w:rPr>
              <w:t>kg/m</w:t>
            </w:r>
            <w:r w:rsidRPr="00867358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867358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, median (IQR)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4CEC1F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33,133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F41B7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27.3 (24.8–30.3)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1CE6BE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27.1 (24.8–29.8)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70FA98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27.2 (24.8–30.1)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E6B97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27.4 (24.8–30.7)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465F0E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20A2A581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FACA44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Ethnicity, </w:t>
            </w:r>
            <w:r w:rsidRPr="00867358">
              <w:rPr>
                <w:rFonts w:ascii="Arial" w:hAnsi="Arial" w:cs="Arial"/>
                <w:i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D28529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33,177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EF69B7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5B802D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F51082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2B2C68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F76839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5ECDE12D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AB3FD17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Western descent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60109D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0E23BB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21,323 (64.3)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219BC7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6,336 (68.5)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05EF05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6,086 (65.3)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5367F9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8,901 (60.9)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6CA6D3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3AFF6746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B446CA4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Black/African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B089BA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447575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359 (1.1)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FEE750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103 (1.1)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A0B7D6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99 (1.1)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5D5E02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157 (1.1)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9054A4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5C126B97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329CE54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5DD6DE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ACE9E8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2,809 (8.5)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3A43F7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445 (4.8)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F23885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834 (9.0)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131DF0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1,530 (10.5)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145C13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14F911F3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9B66F6C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Hispanic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DD6DD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7CB57E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1,621 (4.9)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F8E6F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371 (4.0)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DC0FFE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439 (4.7)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025EB8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811 (5.6)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9CA67B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745EECD4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2325B8A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Japanese/Korean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0EE82D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91D62E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1,035 (3.1)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768A6C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187 (2.0)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4D36FE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303 (3.3)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E7970B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545 (3.7)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3E647D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200662DE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8B0662A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South Asian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24C61D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752C72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2,713 (8.2)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DAE1C2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468 (5.1)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B7AAB8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636 (6.8)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125BA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1,609 (11.0)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7526C0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2A15B0CF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00BA5D5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9E5A54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A02B13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3,317 (10.0)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4567B8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1,336 (14.5)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4CEBCD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925 (9.9)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A30790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1,056 (7.2)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09FB5F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6D016293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D2CBF6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Medical history, </w:t>
            </w:r>
            <w:r w:rsidRPr="0086735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8B6BF5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5D70A9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5BD9C6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62687D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F3539A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7F2E9D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314E9278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92F8534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Myocardial infarction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F1619F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33,170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DF01A0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19,788 (59.7)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F22BEC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5,418 (58.6)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2FDC27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5,632 (60.4)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1A37D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8738 (59.8)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4DCAFB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0.035</w:t>
            </w:r>
          </w:p>
        </w:tc>
      </w:tr>
      <w:tr w:rsidR="004C6F35" w:rsidRPr="00867358" w14:paraId="438DB76F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E55D0E6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PCI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D3BD01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33,167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AAAAF3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19,463 (58.7)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111896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5,673 (61.4)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8D22BB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5,568 (59.8)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1E49EE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8,222 (56.3)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AB16C1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0F661348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EC2E375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CABG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59CD9F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33,164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D61D59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7,769 (23.4)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4C7A1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2,417 (26.2)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9F4BC0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2,228 (23.9)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CDDC25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3,124 (21.4)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2764C9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42CEA245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9FE6861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Internal cardiac defibrillator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F73D1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33,170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AEE50E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408 (1.2)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3A2695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139 (1.5)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8AFE3A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110 (1.2)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EBD6E9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159 (1.1)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448401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0.016</w:t>
            </w:r>
          </w:p>
        </w:tc>
      </w:tr>
      <w:tr w:rsidR="004C6F35" w:rsidRPr="00867358" w14:paraId="429FFB54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C33FF98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Pacemaker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1E12B7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33,169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4DEF8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794 (2.4)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6EB638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232 (2.5)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F55857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208 (2.2)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EEDD6C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354 (2.4)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555AB7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0.44</w:t>
            </w:r>
          </w:p>
        </w:tc>
      </w:tr>
      <w:tr w:rsidR="004C6F35" w:rsidRPr="00867358" w14:paraId="696D75B9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E798C1A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Hospitalization for CHF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80078F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33,169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52D8C6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1,555 (4.7)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F70EC4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344 (3.7)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24CF3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402 (4.3)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12F053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809 (5.5)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3E8EA3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1F5E5841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74A3A30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Stroke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5A7003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33,169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2BFB0A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1,323 (4.0)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EE8770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331 (3.6)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2BB75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338 (3.6)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3245B7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654 (4.5)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4D6CC0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0.0003</w:t>
            </w:r>
          </w:p>
        </w:tc>
      </w:tr>
      <w:tr w:rsidR="004C6F35" w:rsidRPr="00867358" w14:paraId="323C5FD4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16C6712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Atrial fibrillation/flutter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6BACC8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33,169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744DFE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2,320 (7.0)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84DD70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670 (7.3)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D3F70B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549 (5.9)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5D45E1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1,101 (7.5)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F2AA65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1A0D5D21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1350408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Asthma/COPD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E893B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33,168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A77305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2,442 (7.4)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864C4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530 (5.7)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0281A8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576 (6.2)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D8D860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1,336 (9.2)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95B991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6EC02A59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DBA76E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Risk factors and lifestyle</w:t>
            </w:r>
            <w:r w:rsidRPr="0086735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86735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5716E4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BA0E0F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5E2C2D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7596F8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D19259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8C4536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1DC27AF7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257E4F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Family history of premature CAD</w:t>
            </w:r>
            <w:r w:rsidRPr="0086735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26B7EC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33,162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0EB8F9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9,450 (28.5)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7F0013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2,743 (29.7)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D6AE99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2,632 (28.3)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9909E4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4,075 (27.9)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C13C6E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0.011</w:t>
            </w:r>
          </w:p>
        </w:tc>
      </w:tr>
      <w:tr w:rsidR="004C6F35" w:rsidRPr="00867358" w14:paraId="0E6BD611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8F410B3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Treated hypertension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6317AF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33,167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348458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23,544 (71.0)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6A125E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6,299 (68.2)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F3846D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6,563 (70.4)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D0389B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10,682 (73.1)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BC70DD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3C3EB3E1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000A8A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EA12B1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33,165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7FF253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9,680 (29.2)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2428AB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2,066 (22.4)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DD1488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2,600 (27.9)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0D7608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5,014 (34.3)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19E982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01D01A1B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8797AE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Dyslipidemia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8D2C47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33,169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8C7729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24,837 (74.9)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6845D5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7,059 (76.4)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EFD422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7,021 (75.3)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4DE7A9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10,757 (73.7)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612298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08EBD4FB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7862D2A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Peripheral arterial disease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17F764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33,166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1EA7B3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3,242 (9.8)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B85772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856 (9.3)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39A16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902 (9.7)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FF2FFF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1,484 (10.2)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853262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0.068</w:t>
            </w:r>
          </w:p>
        </w:tc>
      </w:tr>
      <w:tr w:rsidR="004C6F35" w:rsidRPr="00867358" w14:paraId="685BE46B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564BBE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Smoking status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BA4987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33,168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479919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6D2A2C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9BB4EC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1C9579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4324A5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1633FEC0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856C8C5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460F6A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6E20F6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4,115 (12.4)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9767E0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839 (9.1)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1CD733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1,099 (11.8)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1C9BFF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2,177 (14.9)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3D5A55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37395895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3C0DBEC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8C1D43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F6EF8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15,084 (45.5)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250456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4,697 (50.8)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C82F95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4,267 (45.8)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7A5AED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6,120 (41.9)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A32502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1D74E408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E082E5C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AE75E4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918C85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13,969 (42.1)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CAD02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3,708 (40.1)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A04F7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3,951 (42.4)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A16813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6,310 (43.2)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C672EA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57DB96C0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85CBF08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Alcohol intake (drinks/week), </w:t>
            </w:r>
            <w:r w:rsidRPr="00867358">
              <w:rPr>
                <w:rFonts w:ascii="Arial" w:hAnsi="Arial" w:cs="Arial"/>
                <w:i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9194B4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33,160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A68E30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4DADC1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B3A0F9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D74ADE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041656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6794C46A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E333365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D4775E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982A19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16,051 (48.4)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37EF28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3,894 (42.1)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82C085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4,497 (48.3)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C494B9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7,660 (52.5)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2E508F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3248897C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13FFF8E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&gt;0 and &lt;20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F3BDDC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6B6EF8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15,923 (48.0)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3110E8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5,031 (54.4)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0661E4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4,500 (48.3)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8A3E16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6,392 (43.8)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20B304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36F4AFB7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3CF249A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20–40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CBBF78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2137F6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1,073 (3.2)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10BADA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288 (3.1)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81260C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290 (3.1)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416613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495 (3.4)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99D69E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7366255B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405CF6D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&gt;40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DF3818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1BD1EB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113 (0.3)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F4F2F7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28 (0.3)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BDBABF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30 (0.3)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55FDE4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55 (0.4)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DECCD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2AF34F21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0B403A1" w14:textId="77777777" w:rsidR="004C6F35" w:rsidRPr="00867358" w:rsidRDefault="004C6F35" w:rsidP="004C6F35">
            <w:pPr>
              <w:adjustRightInd w:val="0"/>
              <w:spacing w:after="0" w:line="240" w:lineRule="auto"/>
              <w:ind w:left="3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Stimulant drinks consumed</w:t>
            </w:r>
            <w:r w:rsidRPr="0086735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86735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4FBFCC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33,128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21DF89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2D7D5C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D315AB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970BD2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516136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1C27A2A4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32F705E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Coffee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F695A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D7D06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15,601 (47.1)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D63DE9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4,833 (52.3)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B5FC78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4,327 (46.5)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4779E5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6,441 (44.2)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C01CD2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4FED354C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79728D9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Tea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D06DA4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AF1DB7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10,179 (30.7)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B7E65F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2,359 (25.5)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B1A6B8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2,952 (31.7)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F9B053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4,868 (33.4)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924B2D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70CECC29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228CFC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Neither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A877A5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A6DFAF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7,348 (22.2)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841534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2,043 (22.1)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D23E50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2,031 (21.8)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516973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3,274 (22.5)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EB3BFB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46377903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87B2453" w14:textId="77777777" w:rsidR="004C6F35" w:rsidRPr="00867358" w:rsidRDefault="004C6F35" w:rsidP="004C6F35">
            <w:pPr>
              <w:adjustRightInd w:val="0"/>
              <w:spacing w:after="0" w:line="240" w:lineRule="auto"/>
              <w:ind w:left="3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Daily intake of stimulant drinks (cups/day), median (IQR)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72D5F7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25,720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2B5285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2.0 (2.0–4.0)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DA251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2.0 (2.0–4.0)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DCEC59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2.0 (2.0–4.0)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080107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2.0 (2.0–4.0)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03BB5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3AC51FEE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92A3D0F" w14:textId="77777777" w:rsidR="004C6F35" w:rsidRPr="00867358" w:rsidRDefault="004C6F35" w:rsidP="004C6F35">
            <w:pPr>
              <w:adjustRightInd w:val="0"/>
              <w:spacing w:after="0" w:line="240" w:lineRule="auto"/>
              <w:ind w:left="3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Physical activity</w:t>
            </w:r>
            <w:r w:rsidRPr="0086735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86735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475418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33,157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16023D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04C181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244350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DB2C96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EE60E7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10B74E1D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766B23F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D0EAF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ED3A60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5,403 (16.3)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8963F2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1,236 (13.4)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70098E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1,458 (15.7)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CF592B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2,709 (18.6)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40AE31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00D7F433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33C7710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Light physical activity most weeks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1B09A6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20F38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17,029 (51.4)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E2A86A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4,307 (46.6)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07BEED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4,849 (52.0)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D86567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7,873 (53.9)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5B0F5F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27CE9923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7BFED3D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≥20 min vigorous physical activity 1–2 times/week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8FD3D8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62DB5D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5,558 (16.8)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2A4C3A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1,792 (19.4)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5F1D3D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1,582 (17.0)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95A10C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2,184 (15.0)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F42FC1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58FDC72B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BD59AD3" w14:textId="77777777" w:rsidR="004C6F35" w:rsidRPr="00867358" w:rsidRDefault="004C6F35" w:rsidP="004C6F35">
            <w:pPr>
              <w:adjustRightInd w:val="0"/>
              <w:spacing w:after="0" w:line="240" w:lineRule="auto"/>
              <w:ind w:left="6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≥20 min vigorous physical activity ≥3 times/week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CA1529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3EA3EB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5,167 (15.6)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C743CA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1,906 (20.6)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248CF6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1,428 (15.3)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E4892E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1,833 (12.6)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139945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08513AC9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ACEA17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Angina and CCS class</w:t>
            </w:r>
            <w:r w:rsidRPr="0086735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86735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4158B8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33,168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9969B7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1D669B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9A24A4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208537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477F07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1C8AF74A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F48E8EB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No angina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B1C462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6BD1F2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25,863 (78.0)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060660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7,634 (82.6)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D37962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7,276 (78.1)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8882E0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10,953 (75.0)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B5BD1C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795627B2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A3D965F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Angina Class I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7BE6EB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FAB134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2,088 (6.3)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10FD46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512 (5.5)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7552BA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609 (6.5)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9782ED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967 (6.6)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2A89B2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0A03F67F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3DDEC2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Angina Class II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597A57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5B4DE1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3,878 (11.7)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B7FF5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844 (9.1)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BCBFCF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1,084 (11.6)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BB5089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1,950 (13.4)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B16854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6D0D2D9C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51429B9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Angina Class III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19171E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3CB80A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1,257 (3.8)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112BF4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232 (2.5)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7404EA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329 (3.5)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16F48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696 (4.8)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0AFA30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030B0DCC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D9BA81E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Angina Class IV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78D623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5FE81C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78 (0.2)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FC4501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23 (0.3)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9410B5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18 (0.2)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F5D276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37 (0.3)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3BC8A1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09887B87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1CF25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CHF symptoms including NYHA class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38B074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33,163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7A1D97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720CBC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0365C7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085626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81BB1F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6A9A7327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3F78F22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No CHF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B3AE1D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CF6004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28,229 (85.1)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476104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8,239 (89.1)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05AE46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7,881 (84.6)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FA471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12,109 (82.9)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1865C9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2E6DDE1F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24093C2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CHF Class II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271453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E79B46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4,131 (12.5)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E0B010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873 (9.4)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7333E1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1,220 (13.1)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3E0C17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2,038 (14.0)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06A709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386148DC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7EF0482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CHF Class III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78CC06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DBCF1D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803 (2.4)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496FCE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132 (1.4)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F71196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218 (2.3)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0E8B5C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453 (3.1)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9244A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50BC7D8E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734F99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Creatinine (mmol/l), median (IQR)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658BFC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25,054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5C1CA3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0.09 (0.08–0.10)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676D40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0.09 (0.08–0.10)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7AFFD2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0.09 (0.08–0.10)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58FDCB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0.09 (0.08–0.10)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B135BF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0.0004</w:t>
            </w:r>
          </w:p>
        </w:tc>
      </w:tr>
      <w:tr w:rsidR="004C6F35" w:rsidRPr="00867358" w14:paraId="5D5D4F72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A29947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Hemoglobin (mmol/l), median (IQR)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83177F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22,250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CD322C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8.69 (8.07–9.31)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AEB12E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8.75 (8.19–9.31)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740E84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8.69 (8.07–9.31)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01BED1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8.69 (8.01–9.31)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64855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6D845A84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FBDC29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HR palpation (bpm), mean (SD)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DE0316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33,177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CD49FA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68.3 (10.6)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3FE867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56.6 (4.1)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6795C2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65.2 (2.2)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8D1CEC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77.7 (7.8)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3F5F35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</w:p>
        </w:tc>
      </w:tr>
      <w:tr w:rsidR="004C6F35" w:rsidRPr="00867358" w14:paraId="1E526D4D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9916FF8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HR ECG (bpm), mean (SD)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B8133D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24,593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6AF9D0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67.2 (11.4)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A27ACB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57.0 (6.6)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19076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64.9 (6.4)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E3CB82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75.8 (10.0)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A70A40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</w:p>
        </w:tc>
      </w:tr>
      <w:tr w:rsidR="004C6F35" w:rsidRPr="00867358" w14:paraId="3113989E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B37EFF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SBP (mmHg), mean (SD)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BFEFF5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33,173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096E0E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131.0 (16.7)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73E18F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129.7 (16.3)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451886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130.2 (16.1)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6EB1091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132.4 (17.2)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2E75E2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1D6B7BE3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D2C3E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DBP (mmHg), mean (SD)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BB190D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33,173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0D61F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77.2 (10.0)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A750C5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75.4 (10.0)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768238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76.7 (9.7)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127C07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78.8 (10.2)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D10828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1E6949E0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F7C71F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LVEF (%), mean (SD)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42C8A37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22,795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BBF1B0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56.1 (11.1)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D7C941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57.2 (10.6)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F4AFBB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56.5 (10.8)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AA6A95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55.1 (11.5)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6BC3C7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5666DCC0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843CE4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Non-invasive test for myocardial ischemia</w:t>
            </w:r>
            <w:r w:rsidRPr="00867358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b</w:t>
            </w: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67358">
              <w:rPr>
                <w:rFonts w:ascii="Arial" w:hAnsi="Arial" w:cs="Arial"/>
                <w:i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C4D1A3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33,145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4F4629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20,514 (61.9)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E76F8D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6,496 (70.3)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534727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5,806 (62.4)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817574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8,212 (56.3)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27D27A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12508F57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32F9C9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evidence of myocardial ischemia, </w:t>
            </w:r>
            <w:r w:rsidRPr="00867358">
              <w:rPr>
                <w:rFonts w:ascii="Arial" w:hAnsi="Arial" w:cs="Arial"/>
                <w:i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497742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33,145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150869E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5,363 (16.2)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9490B9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1,357 (14.7)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24DFEBC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1,499 (16.1)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532678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2,507 (17.2)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9BBBD0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61BAFE70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797BA7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ECG rhythm, </w:t>
            </w:r>
            <w:r w:rsidRPr="00867358">
              <w:rPr>
                <w:rFonts w:ascii="Arial" w:hAnsi="Arial" w:cs="Arial"/>
                <w:i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2DA755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24,552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1D3CD2B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572A03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978732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CE5B87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3E19FC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C6F35" w:rsidRPr="00867358" w14:paraId="2D089914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BFFF87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Sinus rhythm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9BACD0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E57C64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23,315 (95.0)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85F6C7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7,014 (96.1)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FD1BC45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6,557 (96.1)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307A2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9,744 (93.4)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ACA46B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58B161A8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DE554A1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Atrial fibrillation/flutter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1EC7F7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8E24C40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837 (3.4)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C93F52F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142 (2.0)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332064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173 (2.5)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127DBE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522 (5.0)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12B643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3896F23F" w14:textId="77777777" w:rsidTr="00C4637E"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7FC60A5" w14:textId="77777777" w:rsidR="004C6F35" w:rsidRPr="00867358" w:rsidRDefault="004C6F35" w:rsidP="004C6F35">
            <w:pPr>
              <w:adjustRightInd w:val="0"/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Paced rhythm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814620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1014FF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400 (1.6)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A6614D2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141 (1.9)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9397E74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91 (1.3)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DB4EA8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168 (1.6)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096145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6F35" w:rsidRPr="00867358" w14:paraId="015F6ED1" w14:textId="77777777" w:rsidTr="00C46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1D82DE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LBBB, </w:t>
            </w:r>
            <w:r w:rsidRPr="00867358">
              <w:rPr>
                <w:rFonts w:ascii="Arial" w:hAnsi="Arial" w:cs="Arial"/>
                <w:i/>
                <w:sz w:val="20"/>
                <w:szCs w:val="20"/>
                <w:lang w:val="en-US"/>
              </w:rPr>
              <w:t>n</w:t>
            </w: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D660103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24,576</w:t>
            </w:r>
          </w:p>
        </w:tc>
        <w:tc>
          <w:tcPr>
            <w:tcW w:w="19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D41A0DD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1,200 (4.9)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9C510C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319 (4.4)</w:t>
            </w:r>
          </w:p>
        </w:tc>
        <w:tc>
          <w:tcPr>
            <w:tcW w:w="18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821A1F9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342 (5.0)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D4F94B6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539 (5.2)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109005A" w14:textId="77777777" w:rsidR="004C6F35" w:rsidRPr="00867358" w:rsidRDefault="004C6F35" w:rsidP="004C6F35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358">
              <w:rPr>
                <w:rFonts w:ascii="Arial" w:hAnsi="Arial" w:cs="Arial"/>
                <w:sz w:val="20"/>
                <w:szCs w:val="20"/>
                <w:lang w:val="en-US"/>
              </w:rPr>
              <w:t>0.045</w:t>
            </w:r>
          </w:p>
        </w:tc>
      </w:tr>
    </w:tbl>
    <w:bookmarkEnd w:id="0"/>
    <w:p w14:paraId="452AED9D" w14:textId="77777777" w:rsidR="004C6F35" w:rsidRPr="00867358" w:rsidRDefault="004C6F35" w:rsidP="004C6F3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358">
        <w:rPr>
          <w:rFonts w:ascii="Arial" w:hAnsi="Arial" w:cs="Arial"/>
          <w:sz w:val="20"/>
          <w:szCs w:val="20"/>
          <w:lang w:val="en-US"/>
        </w:rPr>
        <w:t>BMI, body mass index; CABG, coronary artery bypass graft; CAD, coronary artery disease; CCS, Canadian Cardiovascular Society; CHF, congestive heart failure; COPD, chronic obstructive pulmonary disease; Cx, circumflex; DBP, diastolic blood pressure; ECG, electrocardiogram; HR, heart rate; IQR, interquartile range; LAD, left anterior descending; LDL, low-density lipoprotein; LBBB, left bundle branch block; LVEF, left ventricular ejection fraction; NYHA, New York Heart Association; PCI, percutaneous coronary intervention; RCA, right coronary artery; SBP, systolic blood pressure; SD, standard deviation.</w:t>
      </w:r>
    </w:p>
    <w:p w14:paraId="1AEA87E4" w14:textId="77777777" w:rsidR="004C6F35" w:rsidRPr="00867358" w:rsidRDefault="004C6F35" w:rsidP="004C6F3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358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867358">
        <w:rPr>
          <w:rFonts w:ascii="Arial" w:hAnsi="Arial" w:cs="Arial"/>
          <w:sz w:val="20"/>
          <w:szCs w:val="20"/>
          <w:lang w:val="en-US"/>
        </w:rPr>
        <w:t>MI, sudden death, stable angina at age &lt;55 years (men) or &lt;65 years (women) in a first-degree relative.</w:t>
      </w:r>
    </w:p>
    <w:p w14:paraId="326BEB54" w14:textId="77777777" w:rsidR="004C6F35" w:rsidRPr="00867358" w:rsidRDefault="004C6F35" w:rsidP="004C6F3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358"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r w:rsidRPr="00867358">
        <w:rPr>
          <w:rFonts w:ascii="Arial" w:hAnsi="Arial" w:cs="Arial"/>
          <w:sz w:val="20"/>
          <w:szCs w:val="20"/>
          <w:lang w:val="en-US"/>
        </w:rPr>
        <w:t>Stress ECG, stress echocardiography, myocardial imaging.</w:t>
      </w:r>
    </w:p>
    <w:p w14:paraId="506C7C2A" w14:textId="73869452" w:rsidR="004C6F35" w:rsidRPr="00867358" w:rsidRDefault="004C6F35" w:rsidP="0082720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4C6F35" w:rsidRPr="00867358" w:rsidSect="00827205">
      <w:headerReference w:type="default" r:id="rId8"/>
      <w:footerReference w:type="default" r:id="rId9"/>
      <w:pgSz w:w="16817" w:h="11901" w:orient="landscape"/>
      <w:pgMar w:top="1418" w:right="1440" w:bottom="1418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D00E" w14:textId="77777777" w:rsidR="008302EB" w:rsidRDefault="00B45F5D">
      <w:pPr>
        <w:spacing w:after="0" w:line="240" w:lineRule="auto"/>
      </w:pPr>
      <w:r>
        <w:separator/>
      </w:r>
    </w:p>
  </w:endnote>
  <w:endnote w:type="continuationSeparator" w:id="0">
    <w:p w14:paraId="3BEBFE61" w14:textId="77777777" w:rsidR="008302EB" w:rsidRDefault="00B4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D4EF9" w14:textId="77777777" w:rsidR="00B748D4" w:rsidRPr="002F7309" w:rsidRDefault="00B748D4" w:rsidP="004C6F35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2F7309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>PAGE</w:instrText>
    </w:r>
    <w:r w:rsidRPr="002F7309">
      <w:rPr>
        <w:rStyle w:val="PageNumber"/>
        <w:rFonts w:ascii="Times New Roman" w:hAnsi="Times New Roman"/>
        <w:sz w:val="20"/>
      </w:rPr>
      <w:instrText xml:space="preserve">  </w:instrText>
    </w:r>
    <w:r w:rsidRPr="002F7309">
      <w:rPr>
        <w:rStyle w:val="PageNumber"/>
        <w:rFonts w:ascii="Times New Roman" w:hAnsi="Times New Roman"/>
        <w:sz w:val="20"/>
      </w:rPr>
      <w:fldChar w:fldCharType="separate"/>
    </w:r>
    <w:r w:rsidR="00C4637E">
      <w:rPr>
        <w:rStyle w:val="PageNumber"/>
        <w:rFonts w:ascii="Times New Roman" w:hAnsi="Times New Roman"/>
        <w:noProof/>
        <w:sz w:val="20"/>
      </w:rPr>
      <w:t>1</w:t>
    </w:r>
    <w:r w:rsidRPr="002F7309">
      <w:rPr>
        <w:rStyle w:val="PageNumber"/>
        <w:rFonts w:ascii="Times New Roman" w:hAnsi="Times New Roman"/>
        <w:sz w:val="20"/>
      </w:rPr>
      <w:fldChar w:fldCharType="end"/>
    </w:r>
  </w:p>
  <w:p w14:paraId="6AEB7E6C" w14:textId="77777777" w:rsidR="00B748D4" w:rsidRDefault="00B748D4" w:rsidP="004C6F35">
    <w:pPr>
      <w:adjustRightInd w:val="0"/>
      <w:ind w:right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C2276" w14:textId="77777777" w:rsidR="008302EB" w:rsidRDefault="00B45F5D">
      <w:pPr>
        <w:spacing w:after="0" w:line="240" w:lineRule="auto"/>
      </w:pPr>
      <w:r>
        <w:separator/>
      </w:r>
    </w:p>
  </w:footnote>
  <w:footnote w:type="continuationSeparator" w:id="0">
    <w:p w14:paraId="6B51AFCE" w14:textId="77777777" w:rsidR="008302EB" w:rsidRDefault="00B4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A5A35" w14:textId="77777777" w:rsidR="00B748D4" w:rsidRPr="008C2196" w:rsidRDefault="00B748D4" w:rsidP="004C6F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569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C1981"/>
    <w:multiLevelType w:val="multilevel"/>
    <w:tmpl w:val="56DE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F15E9"/>
    <w:multiLevelType w:val="multilevel"/>
    <w:tmpl w:val="77A0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10BDA"/>
    <w:multiLevelType w:val="multilevel"/>
    <w:tmpl w:val="20D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34E2C"/>
    <w:multiLevelType w:val="multilevel"/>
    <w:tmpl w:val="4EEE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2395C"/>
    <w:multiLevelType w:val="multilevel"/>
    <w:tmpl w:val="7E3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11560"/>
    <w:multiLevelType w:val="multilevel"/>
    <w:tmpl w:val="5C02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8074E"/>
    <w:multiLevelType w:val="hybridMultilevel"/>
    <w:tmpl w:val="BE3ED584"/>
    <w:lvl w:ilvl="0" w:tplc="4CF8596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76F84"/>
    <w:multiLevelType w:val="hybridMultilevel"/>
    <w:tmpl w:val="B11276B4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30F97D07"/>
    <w:multiLevelType w:val="hybridMultilevel"/>
    <w:tmpl w:val="B856605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4B84758"/>
    <w:multiLevelType w:val="multilevel"/>
    <w:tmpl w:val="67EE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A2EF4"/>
    <w:multiLevelType w:val="hybridMultilevel"/>
    <w:tmpl w:val="3A32F406"/>
    <w:lvl w:ilvl="0" w:tplc="E44E2E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F5A98"/>
    <w:multiLevelType w:val="multilevel"/>
    <w:tmpl w:val="73C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F44E4"/>
    <w:multiLevelType w:val="hybridMultilevel"/>
    <w:tmpl w:val="57223CEC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B814B5C"/>
    <w:multiLevelType w:val="hybridMultilevel"/>
    <w:tmpl w:val="7182136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2BE6"/>
    <w:multiLevelType w:val="multilevel"/>
    <w:tmpl w:val="8F2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90792"/>
    <w:multiLevelType w:val="hybridMultilevel"/>
    <w:tmpl w:val="46407FA2"/>
    <w:lvl w:ilvl="0" w:tplc="E4A2A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711BF"/>
    <w:multiLevelType w:val="multilevel"/>
    <w:tmpl w:val="EB4E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C5D22"/>
    <w:multiLevelType w:val="hybridMultilevel"/>
    <w:tmpl w:val="33BC12C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231D4"/>
    <w:multiLevelType w:val="hybridMultilevel"/>
    <w:tmpl w:val="A776D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A0A45"/>
    <w:multiLevelType w:val="multilevel"/>
    <w:tmpl w:val="510C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E3A90"/>
    <w:multiLevelType w:val="multilevel"/>
    <w:tmpl w:val="C42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B7215"/>
    <w:multiLevelType w:val="multilevel"/>
    <w:tmpl w:val="BEA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19"/>
  </w:num>
  <w:num w:numId="12">
    <w:abstractNumId w:val="18"/>
  </w:num>
  <w:num w:numId="13">
    <w:abstractNumId w:val="20"/>
  </w:num>
  <w:num w:numId="14">
    <w:abstractNumId w:val="6"/>
  </w:num>
  <w:num w:numId="15">
    <w:abstractNumId w:val="17"/>
  </w:num>
  <w:num w:numId="16">
    <w:abstractNumId w:val="22"/>
  </w:num>
  <w:num w:numId="17">
    <w:abstractNumId w:val="15"/>
  </w:num>
  <w:num w:numId="18">
    <w:abstractNumId w:val="14"/>
  </w:num>
  <w:num w:numId="19">
    <w:abstractNumId w:val="3"/>
  </w:num>
  <w:num w:numId="20">
    <w:abstractNumId w:val="12"/>
  </w:num>
  <w:num w:numId="21">
    <w:abstractNumId w:val="1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35"/>
    <w:rsid w:val="00157F86"/>
    <w:rsid w:val="001E054B"/>
    <w:rsid w:val="00214E27"/>
    <w:rsid w:val="002526B4"/>
    <w:rsid w:val="00264F93"/>
    <w:rsid w:val="002D3A1A"/>
    <w:rsid w:val="00325084"/>
    <w:rsid w:val="00327E78"/>
    <w:rsid w:val="00335FB8"/>
    <w:rsid w:val="00386806"/>
    <w:rsid w:val="003E0567"/>
    <w:rsid w:val="00401799"/>
    <w:rsid w:val="00493F38"/>
    <w:rsid w:val="004C477B"/>
    <w:rsid w:val="004C6F35"/>
    <w:rsid w:val="0059009F"/>
    <w:rsid w:val="006815BB"/>
    <w:rsid w:val="006E4615"/>
    <w:rsid w:val="0075691A"/>
    <w:rsid w:val="007A46DF"/>
    <w:rsid w:val="00827205"/>
    <w:rsid w:val="008302EB"/>
    <w:rsid w:val="00867358"/>
    <w:rsid w:val="00905345"/>
    <w:rsid w:val="009221E9"/>
    <w:rsid w:val="00955EAF"/>
    <w:rsid w:val="009B33EE"/>
    <w:rsid w:val="009C2172"/>
    <w:rsid w:val="00A12277"/>
    <w:rsid w:val="00A925CB"/>
    <w:rsid w:val="00B103CD"/>
    <w:rsid w:val="00B45F5D"/>
    <w:rsid w:val="00B748D4"/>
    <w:rsid w:val="00B7774D"/>
    <w:rsid w:val="00BF192C"/>
    <w:rsid w:val="00C301F6"/>
    <w:rsid w:val="00C4637E"/>
    <w:rsid w:val="00C71977"/>
    <w:rsid w:val="00D6072C"/>
    <w:rsid w:val="00EB5F80"/>
    <w:rsid w:val="00FC0D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80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3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4C6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F35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F35"/>
    <w:rPr>
      <w:rFonts w:ascii="Cambria" w:eastAsia="MS Gothic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C6F35"/>
    <w:rPr>
      <w:rFonts w:ascii="Times New Roman" w:eastAsia="Times New Roman" w:hAnsi="Times New Roman" w:cs="Times New Roman"/>
      <w:b/>
      <w:bCs/>
      <w:color w:val="000000"/>
      <w:sz w:val="36"/>
      <w:szCs w:val="3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4C6F35"/>
    <w:rPr>
      <w:rFonts w:ascii="Cambria" w:eastAsia="MS Gothic" w:hAnsi="Cambria" w:cs="Times New Roman"/>
      <w:b/>
      <w:bCs/>
      <w:i/>
      <w:iCs/>
      <w:color w:val="4F81BD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4C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35"/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35"/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Emphasis">
    <w:name w:val="Emphasis"/>
    <w:uiPriority w:val="20"/>
    <w:qFormat/>
    <w:rsid w:val="004C6F35"/>
    <w:rPr>
      <w:b/>
      <w:bCs/>
      <w:i w:val="0"/>
      <w:iCs w:val="0"/>
    </w:rPr>
  </w:style>
  <w:style w:type="character" w:styleId="LineNumber">
    <w:name w:val="line number"/>
    <w:semiHidden/>
    <w:unhideWhenUsed/>
    <w:rsid w:val="004C6F35"/>
  </w:style>
  <w:style w:type="character" w:customStyle="1" w:styleId="BodyTextChar">
    <w:name w:val="Body Text Char"/>
    <w:basedOn w:val="DefaultParagraphFont"/>
    <w:link w:val="BodyText"/>
    <w:semiHidden/>
    <w:rsid w:val="004C6F35"/>
    <w:rPr>
      <w:rFonts w:ascii="Times New Roman" w:eastAsia="Times New Roman" w:hAnsi="Times New Roman" w:cs="Times New Roman"/>
      <w:strike/>
      <w:sz w:val="20"/>
      <w:szCs w:val="20"/>
      <w:lang w:val="en-GB" w:eastAsia="fr-FR"/>
    </w:rPr>
  </w:style>
  <w:style w:type="paragraph" w:styleId="BodyText">
    <w:name w:val="Body Text"/>
    <w:basedOn w:val="Normal"/>
    <w:link w:val="BodyTextChar"/>
    <w:semiHidden/>
    <w:rsid w:val="004C6F35"/>
    <w:pPr>
      <w:spacing w:after="0" w:line="240" w:lineRule="auto"/>
      <w:jc w:val="both"/>
    </w:pPr>
    <w:rPr>
      <w:rFonts w:ascii="Times New Roman" w:eastAsia="Times New Roman" w:hAnsi="Times New Roman"/>
      <w:strike/>
      <w:sz w:val="20"/>
      <w:szCs w:val="20"/>
      <w:lang w:eastAsia="fr-FR"/>
    </w:rPr>
  </w:style>
  <w:style w:type="character" w:styleId="CommentReference">
    <w:name w:val="annotation reference"/>
    <w:uiPriority w:val="99"/>
    <w:semiHidden/>
    <w:unhideWhenUsed/>
    <w:rsid w:val="004C6F3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3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35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styleId="Hyperlink">
    <w:name w:val="Hyperlink"/>
    <w:uiPriority w:val="99"/>
    <w:unhideWhenUsed/>
    <w:rsid w:val="004C6F35"/>
    <w:rPr>
      <w:color w:val="0000FF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35"/>
    <w:rPr>
      <w:rFonts w:ascii="Calibri" w:eastAsia="Calibri" w:hAnsi="Calibri" w:cs="Times New Roman"/>
      <w:b/>
      <w:bCs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35"/>
    <w:pPr>
      <w:spacing w:after="200" w:line="276" w:lineRule="auto"/>
    </w:pPr>
    <w:rPr>
      <w:rFonts w:ascii="Calibri" w:eastAsia="Calibri" w:hAnsi="Calibri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35"/>
    <w:rPr>
      <w:rFonts w:ascii="Tahoma" w:eastAsia="Calibri" w:hAnsi="Tahoma" w:cs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F35"/>
    <w:rPr>
      <w:rFonts w:ascii="Calibri" w:eastAsia="Calibri" w:hAnsi="Calibri" w:cs="Times New Roman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F3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C6F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styleId="Strong">
    <w:name w:val="Strong"/>
    <w:uiPriority w:val="22"/>
    <w:qFormat/>
    <w:rsid w:val="004C6F35"/>
    <w:rPr>
      <w:b/>
      <w:bCs/>
    </w:rPr>
  </w:style>
  <w:style w:type="paragraph" w:customStyle="1" w:styleId="title1">
    <w:name w:val="title1"/>
    <w:basedOn w:val="Normal"/>
    <w:rsid w:val="004C6F35"/>
    <w:pPr>
      <w:spacing w:after="0" w:line="240" w:lineRule="auto"/>
    </w:pPr>
    <w:rPr>
      <w:rFonts w:ascii="Times New Roman" w:eastAsia="Times New Roman" w:hAnsi="Times New Roman"/>
      <w:sz w:val="29"/>
      <w:szCs w:val="29"/>
      <w:lang w:eastAsia="en-GB"/>
    </w:rPr>
  </w:style>
  <w:style w:type="paragraph" w:customStyle="1" w:styleId="ListParagraph1">
    <w:name w:val="List Paragraph1"/>
    <w:basedOn w:val="Normal"/>
    <w:uiPriority w:val="72"/>
    <w:qFormat/>
    <w:rsid w:val="004C6F35"/>
    <w:pPr>
      <w:ind w:left="720"/>
      <w:contextualSpacing/>
    </w:pPr>
  </w:style>
  <w:style w:type="paragraph" w:customStyle="1" w:styleId="desc1">
    <w:name w:val="desc1"/>
    <w:basedOn w:val="Normal"/>
    <w:rsid w:val="004C6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details1">
    <w:name w:val="details1"/>
    <w:basedOn w:val="Normal"/>
    <w:rsid w:val="004C6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4C6F35"/>
  </w:style>
  <w:style w:type="paragraph" w:customStyle="1" w:styleId="ecxmsonormal">
    <w:name w:val="ecxmsonormal"/>
    <w:basedOn w:val="Normal"/>
    <w:rsid w:val="004C6F35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ageNumber">
    <w:name w:val="page number"/>
    <w:uiPriority w:val="99"/>
    <w:unhideWhenUsed/>
    <w:rsid w:val="004C6F35"/>
  </w:style>
  <w:style w:type="paragraph" w:customStyle="1" w:styleId="ColorfulShading-Accent11">
    <w:name w:val="Colorful Shading - Accent 11"/>
    <w:hidden/>
    <w:rsid w:val="004C6F35"/>
    <w:rPr>
      <w:rFonts w:ascii="Calibri" w:eastAsia="Calibri" w:hAnsi="Calibri" w:cs="Times New Roman"/>
      <w:sz w:val="22"/>
      <w:szCs w:val="22"/>
      <w:lang w:val="en-GB" w:eastAsia="en-US"/>
    </w:rPr>
  </w:style>
  <w:style w:type="paragraph" w:customStyle="1" w:styleId="Revision1">
    <w:name w:val="Revision1"/>
    <w:hidden/>
    <w:uiPriority w:val="71"/>
    <w:rsid w:val="004C6F35"/>
    <w:rPr>
      <w:rFonts w:ascii="Calibri" w:eastAsia="Calibri" w:hAnsi="Calibri" w:cs="Times New Roman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86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463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3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4C6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F35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F35"/>
    <w:rPr>
      <w:rFonts w:ascii="Cambria" w:eastAsia="MS Gothic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C6F35"/>
    <w:rPr>
      <w:rFonts w:ascii="Times New Roman" w:eastAsia="Times New Roman" w:hAnsi="Times New Roman" w:cs="Times New Roman"/>
      <w:b/>
      <w:bCs/>
      <w:color w:val="000000"/>
      <w:sz w:val="36"/>
      <w:szCs w:val="3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4C6F35"/>
    <w:rPr>
      <w:rFonts w:ascii="Cambria" w:eastAsia="MS Gothic" w:hAnsi="Cambria" w:cs="Times New Roman"/>
      <w:b/>
      <w:bCs/>
      <w:i/>
      <w:iCs/>
      <w:color w:val="4F81BD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4C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35"/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35"/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Emphasis">
    <w:name w:val="Emphasis"/>
    <w:uiPriority w:val="20"/>
    <w:qFormat/>
    <w:rsid w:val="004C6F35"/>
    <w:rPr>
      <w:b/>
      <w:bCs/>
      <w:i w:val="0"/>
      <w:iCs w:val="0"/>
    </w:rPr>
  </w:style>
  <w:style w:type="character" w:styleId="LineNumber">
    <w:name w:val="line number"/>
    <w:semiHidden/>
    <w:unhideWhenUsed/>
    <w:rsid w:val="004C6F35"/>
  </w:style>
  <w:style w:type="character" w:customStyle="1" w:styleId="BodyTextChar">
    <w:name w:val="Body Text Char"/>
    <w:basedOn w:val="DefaultParagraphFont"/>
    <w:link w:val="BodyText"/>
    <w:semiHidden/>
    <w:rsid w:val="004C6F35"/>
    <w:rPr>
      <w:rFonts w:ascii="Times New Roman" w:eastAsia="Times New Roman" w:hAnsi="Times New Roman" w:cs="Times New Roman"/>
      <w:strike/>
      <w:sz w:val="20"/>
      <w:szCs w:val="20"/>
      <w:lang w:val="en-GB" w:eastAsia="fr-FR"/>
    </w:rPr>
  </w:style>
  <w:style w:type="paragraph" w:styleId="BodyText">
    <w:name w:val="Body Text"/>
    <w:basedOn w:val="Normal"/>
    <w:link w:val="BodyTextChar"/>
    <w:semiHidden/>
    <w:rsid w:val="004C6F35"/>
    <w:pPr>
      <w:spacing w:after="0" w:line="240" w:lineRule="auto"/>
      <w:jc w:val="both"/>
    </w:pPr>
    <w:rPr>
      <w:rFonts w:ascii="Times New Roman" w:eastAsia="Times New Roman" w:hAnsi="Times New Roman"/>
      <w:strike/>
      <w:sz w:val="20"/>
      <w:szCs w:val="20"/>
      <w:lang w:eastAsia="fr-FR"/>
    </w:rPr>
  </w:style>
  <w:style w:type="character" w:styleId="CommentReference">
    <w:name w:val="annotation reference"/>
    <w:uiPriority w:val="99"/>
    <w:semiHidden/>
    <w:unhideWhenUsed/>
    <w:rsid w:val="004C6F3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3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35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styleId="Hyperlink">
    <w:name w:val="Hyperlink"/>
    <w:uiPriority w:val="99"/>
    <w:unhideWhenUsed/>
    <w:rsid w:val="004C6F35"/>
    <w:rPr>
      <w:color w:val="0000FF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35"/>
    <w:rPr>
      <w:rFonts w:ascii="Calibri" w:eastAsia="Calibri" w:hAnsi="Calibri" w:cs="Times New Roman"/>
      <w:b/>
      <w:bCs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35"/>
    <w:pPr>
      <w:spacing w:after="200" w:line="276" w:lineRule="auto"/>
    </w:pPr>
    <w:rPr>
      <w:rFonts w:ascii="Calibri" w:eastAsia="Calibri" w:hAnsi="Calibri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35"/>
    <w:rPr>
      <w:rFonts w:ascii="Tahoma" w:eastAsia="Calibri" w:hAnsi="Tahoma" w:cs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F35"/>
    <w:rPr>
      <w:rFonts w:ascii="Calibri" w:eastAsia="Calibri" w:hAnsi="Calibri" w:cs="Times New Roman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F3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C6F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styleId="Strong">
    <w:name w:val="Strong"/>
    <w:uiPriority w:val="22"/>
    <w:qFormat/>
    <w:rsid w:val="004C6F35"/>
    <w:rPr>
      <w:b/>
      <w:bCs/>
    </w:rPr>
  </w:style>
  <w:style w:type="paragraph" w:customStyle="1" w:styleId="title1">
    <w:name w:val="title1"/>
    <w:basedOn w:val="Normal"/>
    <w:rsid w:val="004C6F35"/>
    <w:pPr>
      <w:spacing w:after="0" w:line="240" w:lineRule="auto"/>
    </w:pPr>
    <w:rPr>
      <w:rFonts w:ascii="Times New Roman" w:eastAsia="Times New Roman" w:hAnsi="Times New Roman"/>
      <w:sz w:val="29"/>
      <w:szCs w:val="29"/>
      <w:lang w:eastAsia="en-GB"/>
    </w:rPr>
  </w:style>
  <w:style w:type="paragraph" w:customStyle="1" w:styleId="ListParagraph1">
    <w:name w:val="List Paragraph1"/>
    <w:basedOn w:val="Normal"/>
    <w:uiPriority w:val="72"/>
    <w:qFormat/>
    <w:rsid w:val="004C6F35"/>
    <w:pPr>
      <w:ind w:left="720"/>
      <w:contextualSpacing/>
    </w:pPr>
  </w:style>
  <w:style w:type="paragraph" w:customStyle="1" w:styleId="desc1">
    <w:name w:val="desc1"/>
    <w:basedOn w:val="Normal"/>
    <w:rsid w:val="004C6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details1">
    <w:name w:val="details1"/>
    <w:basedOn w:val="Normal"/>
    <w:rsid w:val="004C6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4C6F35"/>
  </w:style>
  <w:style w:type="paragraph" w:customStyle="1" w:styleId="ecxmsonormal">
    <w:name w:val="ecxmsonormal"/>
    <w:basedOn w:val="Normal"/>
    <w:rsid w:val="004C6F35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ageNumber">
    <w:name w:val="page number"/>
    <w:uiPriority w:val="99"/>
    <w:unhideWhenUsed/>
    <w:rsid w:val="004C6F35"/>
  </w:style>
  <w:style w:type="paragraph" w:customStyle="1" w:styleId="ColorfulShading-Accent11">
    <w:name w:val="Colorful Shading - Accent 11"/>
    <w:hidden/>
    <w:rsid w:val="004C6F35"/>
    <w:rPr>
      <w:rFonts w:ascii="Calibri" w:eastAsia="Calibri" w:hAnsi="Calibri" w:cs="Times New Roman"/>
      <w:sz w:val="22"/>
      <w:szCs w:val="22"/>
      <w:lang w:val="en-GB" w:eastAsia="en-US"/>
    </w:rPr>
  </w:style>
  <w:style w:type="paragraph" w:customStyle="1" w:styleId="Revision1">
    <w:name w:val="Revision1"/>
    <w:hidden/>
    <w:uiPriority w:val="71"/>
    <w:rsid w:val="004C6F35"/>
    <w:rPr>
      <w:rFonts w:ascii="Calibri" w:eastAsia="Calibri" w:hAnsi="Calibri" w:cs="Times New Roman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86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463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5144</Characters>
  <Application>Microsoft Macintosh Word</Application>
  <DocSecurity>0</DocSecurity>
  <Lines>42</Lines>
  <Paragraphs>12</Paragraphs>
  <ScaleCrop>false</ScaleCrop>
  <Company>MHC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Rushton-Smith</dc:creator>
  <cp:keywords/>
  <dc:description/>
  <cp:lastModifiedBy>Sophie Rushton-Smith</cp:lastModifiedBy>
  <cp:revision>5</cp:revision>
  <cp:lastPrinted>2012-04-10T09:46:00Z</cp:lastPrinted>
  <dcterms:created xsi:type="dcterms:W3CDTF">2012-04-10T09:37:00Z</dcterms:created>
  <dcterms:modified xsi:type="dcterms:W3CDTF">2012-04-10T09:57:00Z</dcterms:modified>
</cp:coreProperties>
</file>