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20" w:rsidRDefault="00B04120" w:rsidP="00B04120">
      <w:pPr>
        <w:ind w:left="708"/>
        <w:rPr>
          <w:b/>
        </w:rPr>
      </w:pPr>
      <w:proofErr w:type="gramStart"/>
      <w:r>
        <w:rPr>
          <w:b/>
        </w:rPr>
        <w:t>Supplemental Table S3.</w:t>
      </w:r>
      <w:proofErr w:type="gramEnd"/>
      <w:r>
        <w:rPr>
          <w:b/>
        </w:rPr>
        <w:t xml:space="preserve">  Distances of the hydrogen bonds (Å) presented in Figures 3 and 4. Residue name followed by (S) represents the symmetry related partner involved in the hydrogen bond.</w:t>
      </w:r>
    </w:p>
    <w:p w:rsidR="00B04120" w:rsidRDefault="00B04120" w:rsidP="00B04120">
      <w:pPr>
        <w:rPr>
          <w:b/>
        </w:rPr>
      </w:pPr>
    </w:p>
    <w:p w:rsidR="00B04120" w:rsidRDefault="00B04120" w:rsidP="00B04120">
      <w:pPr>
        <w:ind w:firstLine="720"/>
      </w:pPr>
      <w:r>
        <w:t>R125</w:t>
      </w:r>
      <w:r>
        <w:tab/>
      </w:r>
      <w:r>
        <w:tab/>
        <w:t>O</w:t>
      </w:r>
      <w:r>
        <w:tab/>
        <w:t>…</w:t>
      </w:r>
      <w:r>
        <w:tab/>
        <w:t>N</w:t>
      </w:r>
      <w:r>
        <w:tab/>
        <w:t>Y128</w:t>
      </w:r>
      <w:r>
        <w:tab/>
      </w:r>
      <w:r>
        <w:tab/>
        <w:t>3.22</w:t>
      </w:r>
    </w:p>
    <w:p w:rsidR="00B04120" w:rsidRDefault="00B04120" w:rsidP="00B04120">
      <w:pPr>
        <w:ind w:firstLine="720"/>
      </w:pPr>
      <w:r>
        <w:t>R125</w:t>
      </w:r>
      <w:r>
        <w:tab/>
      </w:r>
      <w:r>
        <w:tab/>
        <w:t>N</w:t>
      </w:r>
      <w:r>
        <w:tab/>
        <w:t>…</w:t>
      </w:r>
      <w:r>
        <w:tab/>
        <w:t>OE1</w:t>
      </w:r>
      <w:r>
        <w:tab/>
        <w:t>E82</w:t>
      </w:r>
      <w:r>
        <w:tab/>
      </w:r>
      <w:r>
        <w:tab/>
        <w:t>2.90</w:t>
      </w:r>
    </w:p>
    <w:p w:rsidR="00B04120" w:rsidRDefault="00B04120" w:rsidP="00B04120">
      <w:pPr>
        <w:ind w:firstLine="720"/>
      </w:pPr>
      <w:r>
        <w:t>R125</w:t>
      </w:r>
      <w:r>
        <w:tab/>
      </w:r>
      <w:r>
        <w:tab/>
        <w:t>NH1</w:t>
      </w:r>
      <w:r>
        <w:tab/>
        <w:t>…</w:t>
      </w:r>
      <w:r>
        <w:tab/>
        <w:t>OE2</w:t>
      </w:r>
      <w:r>
        <w:tab/>
        <w:t>E82</w:t>
      </w:r>
      <w:r>
        <w:tab/>
      </w:r>
      <w:r>
        <w:tab/>
        <w:t>2.93</w:t>
      </w:r>
    </w:p>
    <w:p w:rsidR="00B04120" w:rsidRDefault="00B04120" w:rsidP="00B04120">
      <w:pPr>
        <w:ind w:firstLine="720"/>
      </w:pPr>
      <w:r>
        <w:t>R125</w:t>
      </w:r>
      <w:r>
        <w:tab/>
      </w:r>
      <w:r>
        <w:tab/>
        <w:t>NE</w:t>
      </w:r>
      <w:r>
        <w:tab/>
        <w:t>…</w:t>
      </w:r>
      <w:r>
        <w:tab/>
        <w:t>OH</w:t>
      </w:r>
      <w:r>
        <w:tab/>
        <w:t>Y128(S)</w:t>
      </w:r>
      <w:r>
        <w:tab/>
        <w:t>2.84</w:t>
      </w:r>
    </w:p>
    <w:p w:rsidR="00B04120" w:rsidRDefault="00B04120" w:rsidP="00B04120">
      <w:pPr>
        <w:ind w:firstLine="720"/>
      </w:pPr>
      <w:r>
        <w:t>R125</w:t>
      </w:r>
      <w:r>
        <w:tab/>
      </w:r>
      <w:r>
        <w:tab/>
        <w:t>NH2</w:t>
      </w:r>
      <w:r>
        <w:tab/>
        <w:t>…</w:t>
      </w:r>
      <w:r>
        <w:tab/>
        <w:t>OH</w:t>
      </w:r>
      <w:r>
        <w:tab/>
        <w:t>Y128(S)</w:t>
      </w:r>
      <w:r>
        <w:tab/>
        <w:t>3.11</w:t>
      </w:r>
    </w:p>
    <w:p w:rsidR="00B04120" w:rsidRDefault="00B04120" w:rsidP="00B04120">
      <w:pPr>
        <w:ind w:firstLine="720"/>
      </w:pPr>
      <w:r>
        <w:t>R125</w:t>
      </w:r>
      <w:r>
        <w:tab/>
      </w:r>
      <w:r>
        <w:tab/>
        <w:t>NH2</w:t>
      </w:r>
      <w:r>
        <w:tab/>
        <w:t>…</w:t>
      </w:r>
      <w:r>
        <w:tab/>
        <w:t>OH</w:t>
      </w:r>
      <w:r>
        <w:tab/>
        <w:t>Y85</w:t>
      </w:r>
      <w:r>
        <w:tab/>
      </w:r>
      <w:r>
        <w:tab/>
        <w:t>3.53</w:t>
      </w:r>
    </w:p>
    <w:p w:rsidR="00B04120" w:rsidRDefault="00B04120" w:rsidP="00B04120">
      <w:pPr>
        <w:ind w:firstLine="720"/>
      </w:pPr>
      <w:r>
        <w:t>E82</w:t>
      </w:r>
      <w:r>
        <w:tab/>
      </w:r>
      <w:r>
        <w:tab/>
        <w:t>OE2</w:t>
      </w:r>
      <w:r>
        <w:tab/>
        <w:t>…</w:t>
      </w:r>
      <w:r>
        <w:tab/>
        <w:t>N3</w:t>
      </w:r>
      <w:r>
        <w:tab/>
        <w:t>FMN</w:t>
      </w:r>
      <w:r>
        <w:tab/>
      </w:r>
      <w:r>
        <w:tab/>
        <w:t>2.72</w:t>
      </w:r>
    </w:p>
    <w:p w:rsidR="00B04120" w:rsidRDefault="00B04120" w:rsidP="00B04120">
      <w:pPr>
        <w:ind w:firstLine="720"/>
      </w:pPr>
      <w:r>
        <w:t>Y85</w:t>
      </w:r>
      <w:r>
        <w:tab/>
      </w:r>
      <w:r>
        <w:tab/>
        <w:t>OH</w:t>
      </w:r>
      <w:r>
        <w:tab/>
        <w:t>…</w:t>
      </w:r>
      <w:r>
        <w:tab/>
        <w:t>OE1</w:t>
      </w:r>
      <w:r>
        <w:tab/>
        <w:t>E146(S)</w:t>
      </w:r>
      <w:r>
        <w:tab/>
        <w:t>2.57</w:t>
      </w:r>
    </w:p>
    <w:p w:rsidR="00B04120" w:rsidRDefault="00B04120" w:rsidP="00B04120">
      <w:pPr>
        <w:ind w:firstLine="720"/>
      </w:pPr>
      <w:r>
        <w:t>Y128(S)</w:t>
      </w:r>
      <w:r>
        <w:tab/>
        <w:t>OH</w:t>
      </w:r>
      <w:r>
        <w:tab/>
        <w:t>…</w:t>
      </w:r>
      <w:r>
        <w:tab/>
        <w:t>OE2</w:t>
      </w:r>
      <w:r>
        <w:tab/>
        <w:t>E146(S)</w:t>
      </w:r>
      <w:r>
        <w:tab/>
        <w:t>2.77</w:t>
      </w:r>
    </w:p>
    <w:p w:rsidR="006E0594" w:rsidRDefault="006E0594">
      <w:bookmarkStart w:id="0" w:name="_GoBack"/>
      <w:bookmarkEnd w:id="0"/>
    </w:p>
    <w:sectPr w:rsidR="006E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20"/>
    <w:rsid w:val="00033C3E"/>
    <w:rsid w:val="00075C3E"/>
    <w:rsid w:val="000B4E6C"/>
    <w:rsid w:val="00180264"/>
    <w:rsid w:val="001D2B82"/>
    <w:rsid w:val="001E1FFF"/>
    <w:rsid w:val="00265049"/>
    <w:rsid w:val="002B0832"/>
    <w:rsid w:val="0054654E"/>
    <w:rsid w:val="0056307A"/>
    <w:rsid w:val="0057608B"/>
    <w:rsid w:val="006100A4"/>
    <w:rsid w:val="006E0594"/>
    <w:rsid w:val="00700799"/>
    <w:rsid w:val="007439CA"/>
    <w:rsid w:val="0087787A"/>
    <w:rsid w:val="00A23A08"/>
    <w:rsid w:val="00A566D4"/>
    <w:rsid w:val="00AB2231"/>
    <w:rsid w:val="00B04120"/>
    <w:rsid w:val="00B9685E"/>
    <w:rsid w:val="00BC528F"/>
    <w:rsid w:val="00BF487E"/>
    <w:rsid w:val="00C431EA"/>
    <w:rsid w:val="00CB738D"/>
    <w:rsid w:val="00D7666F"/>
    <w:rsid w:val="00DE6970"/>
    <w:rsid w:val="00E1445E"/>
    <w:rsid w:val="00E97163"/>
    <w:rsid w:val="00F2148C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Matin</dc:creator>
  <cp:lastModifiedBy>A.C. Matin</cp:lastModifiedBy>
  <cp:revision>1</cp:revision>
  <dcterms:created xsi:type="dcterms:W3CDTF">2012-04-04T00:07:00Z</dcterms:created>
  <dcterms:modified xsi:type="dcterms:W3CDTF">2012-04-04T00:08:00Z</dcterms:modified>
</cp:coreProperties>
</file>