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41" w:rsidRDefault="00C75641" w:rsidP="00C75641">
      <w:pPr>
        <w:rPr>
          <w:b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522A7B">
            <w:rPr>
              <w:b/>
              <w:u w:val="single"/>
              <w:lang w:val="en-GB"/>
            </w:rPr>
            <w:t>MONACO</w:t>
          </w:r>
        </w:smartTag>
      </w:smartTag>
    </w:p>
    <w:p w:rsidR="00C75641" w:rsidRDefault="00C75641" w:rsidP="00C75641">
      <w:pPr>
        <w:rPr>
          <w:b/>
          <w:u w:val="single"/>
          <w:lang w:val="en-GB"/>
        </w:rPr>
      </w:pPr>
    </w:p>
    <w:p w:rsidR="00C75641" w:rsidRDefault="00C75641" w:rsidP="00C75641">
      <w:pPr>
        <w:rPr>
          <w:b/>
          <w:u w:val="single"/>
          <w:lang w:val="en-GB"/>
        </w:rPr>
      </w:pPr>
    </w:p>
    <w:p w:rsidR="00C75641" w:rsidRPr="00522A7B" w:rsidRDefault="00C75641" w:rsidP="00C75641">
      <w:pPr>
        <w:rPr>
          <w:b/>
          <w:u w:val="single"/>
          <w:lang w:val="en-GB"/>
        </w:rPr>
      </w:pPr>
      <w:r>
        <w:rPr>
          <w:b/>
          <w:noProof/>
          <w:u w:val="single"/>
          <w:lang w:val="en-US"/>
        </w:rPr>
        <w:drawing>
          <wp:inline distT="0" distB="0" distL="0" distR="0">
            <wp:extent cx="2520315" cy="1685925"/>
            <wp:effectExtent l="19050" t="0" r="0" b="0"/>
            <wp:docPr id="1" name="Picture 1" descr="MCWORL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WORL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41" w:rsidRDefault="00C75641" w:rsidP="00C75641">
      <w:pPr>
        <w:rPr>
          <w:b/>
          <w:u w:val="single"/>
          <w:lang w:val="en-GB"/>
        </w:rPr>
      </w:pPr>
    </w:p>
    <w:p w:rsidR="00C75641" w:rsidRPr="00522A7B" w:rsidRDefault="00C75641" w:rsidP="00C75641">
      <w:pPr>
        <w:rPr>
          <w:lang w:val="en-GB"/>
        </w:rPr>
      </w:pPr>
    </w:p>
    <w:p w:rsidR="00C75641" w:rsidRPr="002C75B8" w:rsidRDefault="00C75641" w:rsidP="00C75641">
      <w:pPr>
        <w:ind w:left="0" w:firstLine="0"/>
        <w:rPr>
          <w:color w:val="FF0000"/>
          <w:sz w:val="22"/>
          <w:lang w:val="en-US"/>
        </w:rPr>
      </w:pPr>
      <w:r w:rsidRPr="00463FE2">
        <w:rPr>
          <w:b/>
          <w:sz w:val="22"/>
          <w:lang w:val="en-GB"/>
        </w:rPr>
        <w:t xml:space="preserve">BASIC COUNTRY DATA </w:t>
      </w:r>
    </w:p>
    <w:p w:rsidR="00C75641" w:rsidRPr="00D0498E" w:rsidRDefault="00C75641" w:rsidP="00C75641">
      <w:pPr>
        <w:rPr>
          <w:sz w:val="22"/>
          <w:lang w:val="en-GB"/>
        </w:rPr>
      </w:pPr>
    </w:p>
    <w:p w:rsidR="00C75641" w:rsidRPr="00D0498E" w:rsidRDefault="00C75641" w:rsidP="00C75641">
      <w:pPr>
        <w:rPr>
          <w:sz w:val="22"/>
          <w:lang w:val="en-GB"/>
        </w:rPr>
      </w:pPr>
      <w:r w:rsidRPr="00D0498E">
        <w:rPr>
          <w:sz w:val="22"/>
          <w:lang w:val="en-GB"/>
        </w:rPr>
        <w:t>Total Population: 3</w:t>
      </w:r>
      <w:r>
        <w:rPr>
          <w:sz w:val="22"/>
          <w:lang w:val="en-GB"/>
        </w:rPr>
        <w:t>5,407</w:t>
      </w:r>
    </w:p>
    <w:p w:rsidR="00C75641" w:rsidRPr="00D0498E" w:rsidRDefault="00C75641" w:rsidP="00C75641">
      <w:pPr>
        <w:rPr>
          <w:sz w:val="22"/>
          <w:lang w:val="en-GB"/>
        </w:rPr>
      </w:pPr>
      <w:r w:rsidRPr="00D0498E">
        <w:rPr>
          <w:sz w:val="22"/>
          <w:lang w:val="en-GB"/>
        </w:rPr>
        <w:t>Population 0-14 years: 18%</w:t>
      </w:r>
    </w:p>
    <w:p w:rsidR="00C75641" w:rsidRPr="00D0498E" w:rsidRDefault="00C75641" w:rsidP="00C75641">
      <w:pPr>
        <w:rPr>
          <w:sz w:val="22"/>
          <w:lang w:val="en-GB"/>
        </w:rPr>
      </w:pPr>
      <w:r w:rsidRPr="00D0498E">
        <w:rPr>
          <w:sz w:val="22"/>
          <w:lang w:val="en-GB"/>
        </w:rPr>
        <w:t>Rural population: 0%</w:t>
      </w:r>
    </w:p>
    <w:p w:rsidR="00C75641" w:rsidRPr="00D0498E" w:rsidRDefault="00C75641" w:rsidP="00C75641">
      <w:pPr>
        <w:rPr>
          <w:sz w:val="22"/>
          <w:lang w:val="en-GB"/>
        </w:rPr>
      </w:pPr>
      <w:r w:rsidRPr="00D0498E">
        <w:rPr>
          <w:sz w:val="22"/>
          <w:lang w:val="en-GB"/>
        </w:rPr>
        <w:t>Population living under USD 1</w:t>
      </w:r>
      <w:r>
        <w:rPr>
          <w:sz w:val="22"/>
          <w:lang w:val="en-GB"/>
        </w:rPr>
        <w:t>.</w:t>
      </w:r>
      <w:r w:rsidRPr="00D0498E">
        <w:rPr>
          <w:sz w:val="22"/>
          <w:lang w:val="en-GB"/>
        </w:rPr>
        <w:t>25 a day: no data</w:t>
      </w: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  <w:r w:rsidRPr="00D0498E">
        <w:rPr>
          <w:sz w:val="22"/>
          <w:lang w:val="en-GB"/>
        </w:rPr>
        <w:t>Population living under the national poverty line: no data</w:t>
      </w: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  <w:r w:rsidRPr="00D0498E">
        <w:rPr>
          <w:sz w:val="22"/>
          <w:lang w:val="en-GB"/>
        </w:rPr>
        <w:t xml:space="preserve">Income status: High Income </w:t>
      </w:r>
      <w:r>
        <w:rPr>
          <w:sz w:val="22"/>
          <w:lang w:val="en-GB"/>
        </w:rPr>
        <w:t>economy</w:t>
      </w: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  <w:r w:rsidRPr="00D0498E">
        <w:rPr>
          <w:sz w:val="22"/>
          <w:lang w:val="en-GB"/>
        </w:rPr>
        <w:t xml:space="preserve">Ranking: </w:t>
      </w:r>
      <w:r>
        <w:rPr>
          <w:sz w:val="22"/>
          <w:lang w:val="en-GB"/>
        </w:rPr>
        <w:t>V</w:t>
      </w:r>
      <w:r w:rsidRPr="00D0498E">
        <w:rPr>
          <w:sz w:val="22"/>
          <w:lang w:val="en-GB"/>
        </w:rPr>
        <w:t xml:space="preserve">ery </w:t>
      </w:r>
      <w:r>
        <w:rPr>
          <w:sz w:val="22"/>
          <w:lang w:val="en-GB"/>
        </w:rPr>
        <w:t>h</w:t>
      </w:r>
      <w:r w:rsidRPr="00D0498E">
        <w:rPr>
          <w:sz w:val="22"/>
          <w:lang w:val="en-GB"/>
        </w:rPr>
        <w:t xml:space="preserve">igh </w:t>
      </w:r>
      <w:r>
        <w:rPr>
          <w:sz w:val="22"/>
          <w:lang w:val="en-GB"/>
        </w:rPr>
        <w:t>h</w:t>
      </w:r>
      <w:r w:rsidRPr="00D0498E">
        <w:rPr>
          <w:sz w:val="22"/>
          <w:lang w:val="en-GB"/>
        </w:rPr>
        <w:t xml:space="preserve">uman </w:t>
      </w:r>
      <w:r>
        <w:rPr>
          <w:sz w:val="22"/>
          <w:lang w:val="en-GB"/>
        </w:rPr>
        <w:t>d</w:t>
      </w:r>
      <w:r w:rsidRPr="00D0498E">
        <w:rPr>
          <w:sz w:val="22"/>
          <w:lang w:val="en-GB"/>
        </w:rPr>
        <w:t xml:space="preserve">evelopment </w:t>
      </w: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  <w:r w:rsidRPr="00D0498E">
        <w:rPr>
          <w:sz w:val="22"/>
          <w:lang w:val="en-GB"/>
        </w:rPr>
        <w:t xml:space="preserve">Per capita total expenditure on health at average exchange rate (US dollar): </w:t>
      </w:r>
      <w:r>
        <w:rPr>
          <w:sz w:val="22"/>
          <w:lang w:val="en-GB"/>
        </w:rPr>
        <w:t>7,137</w:t>
      </w: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  <w:r w:rsidRPr="00D0498E">
        <w:rPr>
          <w:sz w:val="22"/>
          <w:lang w:val="en-GB"/>
        </w:rPr>
        <w:t>Life expectancy at birth (years): 82</w:t>
      </w: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  <w:r w:rsidRPr="00D0498E">
        <w:rPr>
          <w:sz w:val="22"/>
          <w:lang w:val="en-GB"/>
        </w:rPr>
        <w:t>Healthy life expectancy at birth (years): 73</w:t>
      </w: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</w:p>
    <w:p w:rsidR="00C75641" w:rsidRPr="00D0498E" w:rsidRDefault="00C75641" w:rsidP="00C75641">
      <w:pPr>
        <w:ind w:left="0" w:firstLine="0"/>
        <w:rPr>
          <w:b/>
          <w:sz w:val="22"/>
          <w:lang w:val="en-GB"/>
        </w:rPr>
      </w:pPr>
      <w:r w:rsidRPr="00D0498E">
        <w:rPr>
          <w:b/>
          <w:sz w:val="22"/>
          <w:lang w:val="en-GB"/>
        </w:rPr>
        <w:t>BACKGROUND</w:t>
      </w:r>
    </w:p>
    <w:p w:rsidR="00C75641" w:rsidRPr="00D0498E" w:rsidRDefault="00C75641" w:rsidP="00C75641">
      <w:pPr>
        <w:ind w:left="0" w:firstLine="0"/>
        <w:rPr>
          <w:b/>
          <w:sz w:val="22"/>
          <w:lang w:val="en-GB"/>
        </w:rPr>
      </w:pP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  <w:r w:rsidRPr="00D0498E">
        <w:rPr>
          <w:sz w:val="22"/>
          <w:lang w:val="en-GB"/>
        </w:rPr>
        <w:t xml:space="preserve">The </w:t>
      </w:r>
      <w:proofErr w:type="spellStart"/>
      <w:r w:rsidRPr="00D0498E">
        <w:rPr>
          <w:sz w:val="22"/>
          <w:lang w:val="en-GB"/>
        </w:rPr>
        <w:t>Alpes</w:t>
      </w:r>
      <w:proofErr w:type="spellEnd"/>
      <w:r w:rsidRPr="00D0498E">
        <w:rPr>
          <w:sz w:val="22"/>
          <w:lang w:val="en-GB"/>
        </w:rPr>
        <w:t xml:space="preserve"> Maritimes are a known VL endemic region and </w:t>
      </w:r>
      <w:smartTag w:uri="urn:schemas-microsoft-com:office:smarttags" w:element="place">
        <w:smartTag w:uri="urn:schemas-microsoft-com:office:smarttags" w:element="country-region">
          <w:r w:rsidRPr="00D0498E">
            <w:rPr>
              <w:sz w:val="22"/>
              <w:lang w:val="en-GB"/>
            </w:rPr>
            <w:t>Monaco</w:t>
          </w:r>
        </w:smartTag>
      </w:smartTag>
      <w:r w:rsidRPr="00D0498E">
        <w:rPr>
          <w:sz w:val="22"/>
          <w:lang w:val="en-GB"/>
        </w:rPr>
        <w:t xml:space="preserve"> is no exception. VL </w:t>
      </w:r>
      <w:r>
        <w:rPr>
          <w:sz w:val="22"/>
          <w:lang w:val="en-GB"/>
        </w:rPr>
        <w:t xml:space="preserve">has </w:t>
      </w:r>
      <w:proofErr w:type="gramStart"/>
      <w:r>
        <w:rPr>
          <w:sz w:val="22"/>
          <w:lang w:val="en-GB"/>
        </w:rPr>
        <w:t xml:space="preserve">a </w:t>
      </w:r>
      <w:r w:rsidRPr="00D0498E">
        <w:rPr>
          <w:sz w:val="22"/>
          <w:lang w:val="en-GB"/>
        </w:rPr>
        <w:t xml:space="preserve"> high</w:t>
      </w:r>
      <w:proofErr w:type="gramEnd"/>
      <w:r w:rsidRPr="00D0498E">
        <w:rPr>
          <w:sz w:val="22"/>
          <w:lang w:val="en-GB"/>
        </w:rPr>
        <w:t xml:space="preserve"> pre</w:t>
      </w:r>
      <w:r>
        <w:rPr>
          <w:sz w:val="22"/>
          <w:lang w:val="en-GB"/>
        </w:rPr>
        <w:t xml:space="preserve">valence </w:t>
      </w:r>
      <w:r w:rsidRPr="00D0498E">
        <w:rPr>
          <w:sz w:val="22"/>
          <w:lang w:val="en-GB"/>
        </w:rPr>
        <w:t xml:space="preserve"> in dogs in Monaco </w:t>
      </w:r>
      <w:r>
        <w:rPr>
          <w:sz w:val="22"/>
          <w:lang w:val="en-GB"/>
        </w:rPr>
        <w:t>[1]</w:t>
      </w:r>
      <w:r w:rsidRPr="00D0498E">
        <w:rPr>
          <w:sz w:val="22"/>
          <w:lang w:val="en-GB"/>
        </w:rPr>
        <w:t xml:space="preserve">. It is relatively rare in humans, but </w:t>
      </w:r>
      <w:proofErr w:type="gramStart"/>
      <w:r w:rsidRPr="00D0498E">
        <w:rPr>
          <w:sz w:val="22"/>
          <w:lang w:val="en-GB"/>
        </w:rPr>
        <w:t>between 1991-1992,</w:t>
      </w:r>
      <w:proofErr w:type="gramEnd"/>
      <w:r w:rsidRPr="00D0498E">
        <w:rPr>
          <w:sz w:val="22"/>
          <w:lang w:val="en-GB"/>
        </w:rPr>
        <w:t xml:space="preserve"> 8 cases were diagnosed in </w:t>
      </w:r>
      <w:r w:rsidRPr="00D0498E">
        <w:rPr>
          <w:rStyle w:val="il"/>
          <w:sz w:val="22"/>
          <w:lang w:val="en-GB"/>
        </w:rPr>
        <w:t>Monaco</w:t>
      </w:r>
      <w:r w:rsidRPr="00D0498E">
        <w:rPr>
          <w:sz w:val="22"/>
          <w:lang w:val="en-GB"/>
        </w:rPr>
        <w:t xml:space="preserve"> and </w:t>
      </w:r>
      <w:proofErr w:type="spellStart"/>
      <w:r w:rsidRPr="00D0498E">
        <w:rPr>
          <w:sz w:val="22"/>
          <w:lang w:val="en-GB"/>
        </w:rPr>
        <w:t>Beausoleil</w:t>
      </w:r>
      <w:proofErr w:type="spellEnd"/>
      <w:r>
        <w:rPr>
          <w:sz w:val="22"/>
          <w:vertAlign w:val="superscript"/>
          <w:lang w:val="en-GB"/>
        </w:rPr>
        <w:t xml:space="preserve"> </w:t>
      </w:r>
      <w:r>
        <w:rPr>
          <w:sz w:val="22"/>
          <w:lang w:val="en-GB"/>
        </w:rPr>
        <w:t>[1]</w:t>
      </w:r>
      <w:r w:rsidRPr="00D0498E">
        <w:rPr>
          <w:sz w:val="22"/>
          <w:lang w:val="en-GB"/>
        </w:rPr>
        <w:t xml:space="preserve">. The </w:t>
      </w:r>
      <w:proofErr w:type="spellStart"/>
      <w:r w:rsidRPr="00D0498E">
        <w:rPr>
          <w:sz w:val="22"/>
          <w:lang w:val="en-GB"/>
        </w:rPr>
        <w:t>sandfly</w:t>
      </w:r>
      <w:proofErr w:type="spellEnd"/>
      <w:r w:rsidRPr="00D0498E">
        <w:rPr>
          <w:sz w:val="22"/>
          <w:lang w:val="en-GB"/>
        </w:rPr>
        <w:t xml:space="preserve"> vector was identified in 1993, and was found to be present at Monaco beach, the harbo</w:t>
      </w:r>
      <w:r>
        <w:rPr>
          <w:sz w:val="22"/>
          <w:lang w:val="en-GB"/>
        </w:rPr>
        <w:t>u</w:t>
      </w:r>
      <w:r w:rsidRPr="00D0498E">
        <w:rPr>
          <w:sz w:val="22"/>
          <w:lang w:val="en-GB"/>
        </w:rPr>
        <w:t>r</w:t>
      </w:r>
      <w:r>
        <w:rPr>
          <w:sz w:val="22"/>
          <w:lang w:val="en-GB"/>
        </w:rPr>
        <w:t>,</w:t>
      </w:r>
      <w:r w:rsidRPr="00D0498E">
        <w:rPr>
          <w:sz w:val="22"/>
          <w:lang w:val="en-GB"/>
        </w:rPr>
        <w:t xml:space="preserve"> as well as </w:t>
      </w:r>
      <w:r>
        <w:rPr>
          <w:sz w:val="22"/>
          <w:lang w:val="en-GB"/>
        </w:rPr>
        <w:t xml:space="preserve">in </w:t>
      </w:r>
      <w:r w:rsidRPr="00D0498E">
        <w:rPr>
          <w:sz w:val="22"/>
          <w:lang w:val="en-GB"/>
        </w:rPr>
        <w:t xml:space="preserve">the surrounding hills. There was a high rate of infected </w:t>
      </w:r>
      <w:proofErr w:type="spellStart"/>
      <w:r w:rsidRPr="00D0498E">
        <w:rPr>
          <w:i/>
          <w:sz w:val="22"/>
          <w:lang w:val="en-GB"/>
        </w:rPr>
        <w:t>Phlebotomus</w:t>
      </w:r>
      <w:proofErr w:type="spellEnd"/>
      <w:r w:rsidRPr="00D0498E">
        <w:rPr>
          <w:i/>
          <w:sz w:val="22"/>
          <w:lang w:val="en-GB"/>
        </w:rPr>
        <w:t xml:space="preserve"> </w:t>
      </w:r>
      <w:r w:rsidRPr="00D0498E">
        <w:rPr>
          <w:sz w:val="22"/>
          <w:lang w:val="en-GB"/>
        </w:rPr>
        <w:t>spp.</w:t>
      </w:r>
      <w:r w:rsidRPr="00D0498E">
        <w:rPr>
          <w:i/>
          <w:sz w:val="22"/>
          <w:lang w:val="en-GB"/>
        </w:rPr>
        <w:t xml:space="preserve"> </w:t>
      </w:r>
      <w:r w:rsidRPr="00D0498E">
        <w:rPr>
          <w:sz w:val="22"/>
          <w:lang w:val="en-GB"/>
        </w:rPr>
        <w:t xml:space="preserve">(3%), which marked </w:t>
      </w:r>
      <w:smartTag w:uri="urn:schemas-microsoft-com:office:smarttags" w:element="place">
        <w:smartTag w:uri="urn:schemas-microsoft-com:office:smarttags" w:element="country-region">
          <w:r w:rsidRPr="00D0498E">
            <w:rPr>
              <w:sz w:val="22"/>
              <w:lang w:val="en-GB"/>
            </w:rPr>
            <w:t>Monaco</w:t>
          </w:r>
        </w:smartTag>
      </w:smartTag>
      <w:r w:rsidRPr="00D0498E">
        <w:rPr>
          <w:sz w:val="22"/>
          <w:lang w:val="en-GB"/>
        </w:rPr>
        <w:t xml:space="preserve"> as an active focus of VL. In a screening of blood samples</w:t>
      </w:r>
      <w:r>
        <w:rPr>
          <w:sz w:val="22"/>
          <w:lang w:val="en-GB"/>
        </w:rPr>
        <w:t xml:space="preserve"> taken </w:t>
      </w:r>
      <w:r w:rsidRPr="00D0498E">
        <w:rPr>
          <w:sz w:val="22"/>
          <w:lang w:val="en-GB"/>
        </w:rPr>
        <w:t xml:space="preserve">from 565 donors </w:t>
      </w:r>
      <w:r>
        <w:rPr>
          <w:sz w:val="22"/>
          <w:lang w:val="en-GB"/>
        </w:rPr>
        <w:t>at</w:t>
      </w:r>
      <w:r w:rsidRPr="00D0498E">
        <w:rPr>
          <w:sz w:val="22"/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 w:rsidRPr="00D0498E">
            <w:rPr>
              <w:sz w:val="22"/>
              <w:lang w:val="en-GB"/>
            </w:rPr>
            <w:t>Monaco</w:t>
          </w:r>
        </w:smartTag>
      </w:smartTag>
      <w:r w:rsidRPr="00D0498E">
        <w:rPr>
          <w:sz w:val="22"/>
          <w:lang w:val="en-GB"/>
        </w:rPr>
        <w:t xml:space="preserve"> </w:t>
      </w:r>
      <w:proofErr w:type="spellStart"/>
      <w:r w:rsidRPr="00D0498E">
        <w:rPr>
          <w:sz w:val="22"/>
          <w:lang w:val="en-GB"/>
        </w:rPr>
        <w:t>bloodbank</w:t>
      </w:r>
      <w:proofErr w:type="spellEnd"/>
      <w:r w:rsidRPr="00D0498E">
        <w:rPr>
          <w:sz w:val="22"/>
          <w:lang w:val="en-GB"/>
        </w:rPr>
        <w:t>, 13</w:t>
      </w:r>
      <w:r>
        <w:rPr>
          <w:sz w:val="22"/>
          <w:lang w:val="en-GB"/>
        </w:rPr>
        <w:t>.</w:t>
      </w:r>
      <w:r w:rsidRPr="00D0498E">
        <w:rPr>
          <w:sz w:val="22"/>
          <w:lang w:val="en-GB"/>
        </w:rPr>
        <w:t xml:space="preserve">4% was infected </w:t>
      </w:r>
      <w:proofErr w:type="spellStart"/>
      <w:r w:rsidRPr="00D0498E">
        <w:rPr>
          <w:sz w:val="22"/>
          <w:lang w:val="en-GB"/>
        </w:rPr>
        <w:t>subclinically</w:t>
      </w:r>
      <w:proofErr w:type="spellEnd"/>
      <w:r w:rsidRPr="00D0498E">
        <w:rPr>
          <w:sz w:val="22"/>
          <w:lang w:val="en-GB"/>
        </w:rPr>
        <w:t xml:space="preserve"> with </w:t>
      </w:r>
      <w:r w:rsidRPr="00D0498E">
        <w:rPr>
          <w:i/>
          <w:sz w:val="22"/>
          <w:lang w:val="en-GB"/>
        </w:rPr>
        <w:t xml:space="preserve">L.infantum </w:t>
      </w:r>
      <w:r w:rsidRPr="004C1148">
        <w:rPr>
          <w:sz w:val="22"/>
          <w:lang w:val="en-GB"/>
        </w:rPr>
        <w:t>[2].</w:t>
      </w:r>
      <w:r w:rsidRPr="00D0498E">
        <w:rPr>
          <w:sz w:val="22"/>
          <w:lang w:val="en-GB"/>
        </w:rPr>
        <w:t xml:space="preserve"> </w:t>
      </w:r>
    </w:p>
    <w:p w:rsidR="00C75641" w:rsidRPr="00D0498E" w:rsidRDefault="00C75641" w:rsidP="00C75641">
      <w:pPr>
        <w:spacing w:line="360" w:lineRule="auto"/>
        <w:ind w:left="0" w:firstLine="0"/>
        <w:rPr>
          <w:b/>
          <w:sz w:val="22"/>
          <w:lang w:val="en-US"/>
        </w:rPr>
      </w:pPr>
    </w:p>
    <w:p w:rsidR="00C75641" w:rsidRPr="00D0498E" w:rsidRDefault="00C75641" w:rsidP="00C75641">
      <w:pPr>
        <w:spacing w:line="360" w:lineRule="auto"/>
        <w:ind w:left="0" w:firstLine="0"/>
        <w:rPr>
          <w:b/>
          <w:sz w:val="22"/>
          <w:lang w:val="en-US"/>
        </w:rPr>
      </w:pPr>
      <w:r w:rsidRPr="00D0498E">
        <w:rPr>
          <w:b/>
          <w:sz w:val="22"/>
          <w:lang w:val="en-US"/>
        </w:rPr>
        <w:t>PARASITOLOGICAL INFORMATION</w:t>
      </w: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1944"/>
        <w:gridCol w:w="3150"/>
        <w:gridCol w:w="2088"/>
      </w:tblGrid>
      <w:tr w:rsidR="00C75641" w:rsidRPr="00D0498E" w:rsidTr="00A7768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41" w:rsidRPr="00D0498E" w:rsidRDefault="00C75641" w:rsidP="00A7768B">
            <w:pPr>
              <w:ind w:left="0" w:firstLine="0"/>
              <w:jc w:val="center"/>
              <w:rPr>
                <w:rFonts w:eastAsia="SimSun"/>
                <w:b/>
                <w:bCs/>
                <w:i/>
                <w:iCs/>
                <w:sz w:val="22"/>
              </w:rPr>
            </w:pPr>
            <w:r w:rsidRPr="00D0498E">
              <w:rPr>
                <w:b/>
                <w:bCs/>
                <w:i/>
                <w:iCs/>
                <w:sz w:val="22"/>
              </w:rPr>
              <w:t xml:space="preserve">Leishmania </w:t>
            </w:r>
          </w:p>
          <w:p w:rsidR="00C75641" w:rsidRPr="00D0498E" w:rsidRDefault="00C75641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D0498E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41" w:rsidRPr="00D0498E" w:rsidRDefault="00C75641" w:rsidP="00A7768B">
            <w:pPr>
              <w:ind w:left="0" w:firstLine="0"/>
              <w:jc w:val="center"/>
              <w:rPr>
                <w:rFonts w:eastAsia="SimSun"/>
                <w:b/>
                <w:bCs/>
                <w:sz w:val="22"/>
              </w:rPr>
            </w:pPr>
          </w:p>
          <w:p w:rsidR="00C75641" w:rsidRPr="00D0498E" w:rsidRDefault="00C75641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D0498E">
              <w:rPr>
                <w:b/>
                <w:bCs/>
                <w:sz w:val="22"/>
              </w:rPr>
              <w:t>Clinical</w:t>
            </w:r>
            <w:proofErr w:type="spellEnd"/>
            <w:r w:rsidRPr="00D0498E">
              <w:rPr>
                <w:b/>
                <w:bCs/>
                <w:sz w:val="22"/>
              </w:rPr>
              <w:t xml:space="preserve"> </w:t>
            </w:r>
            <w:proofErr w:type="spellStart"/>
            <w:r w:rsidRPr="00D0498E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41" w:rsidRPr="00D0498E" w:rsidRDefault="00C75641" w:rsidP="00A7768B">
            <w:pPr>
              <w:ind w:left="0" w:firstLine="0"/>
              <w:jc w:val="center"/>
              <w:rPr>
                <w:rFonts w:eastAsia="SimSun"/>
                <w:b/>
                <w:bCs/>
                <w:sz w:val="22"/>
              </w:rPr>
            </w:pPr>
          </w:p>
          <w:p w:rsidR="00C75641" w:rsidRPr="00D0498E" w:rsidRDefault="00C75641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D0498E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D0498E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41" w:rsidRPr="00D0498E" w:rsidRDefault="00C75641" w:rsidP="00A7768B">
            <w:pPr>
              <w:ind w:left="0" w:firstLine="0"/>
              <w:jc w:val="center"/>
              <w:rPr>
                <w:rFonts w:eastAsia="SimSun"/>
                <w:b/>
                <w:bCs/>
                <w:sz w:val="22"/>
              </w:rPr>
            </w:pPr>
          </w:p>
          <w:p w:rsidR="00C75641" w:rsidRPr="00D0498E" w:rsidRDefault="00C75641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D0498E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C75641" w:rsidRPr="00D0498E" w:rsidTr="00A7768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41" w:rsidRPr="00D0498E" w:rsidRDefault="00C75641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D0498E">
              <w:rPr>
                <w:rFonts w:ascii="Arial" w:hAnsi="Arial" w:cs="Arial"/>
                <w:i/>
                <w:sz w:val="22"/>
                <w:szCs w:val="22"/>
              </w:rPr>
              <w:t>L.infantum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41" w:rsidRPr="00D0498E" w:rsidRDefault="00C75641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0498E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VL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41" w:rsidRPr="00D0498E" w:rsidRDefault="00C75641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D049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D049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perniciosus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41" w:rsidRPr="00D0498E" w:rsidRDefault="00C75641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D049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D049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D049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</w:tbl>
    <w:p w:rsidR="00C75641" w:rsidRDefault="00C75641" w:rsidP="00C75641">
      <w:pPr>
        <w:ind w:left="0" w:firstLine="0"/>
      </w:pPr>
    </w:p>
    <w:p w:rsidR="00C75641" w:rsidRDefault="00C75641" w:rsidP="00C75641">
      <w:pPr>
        <w:ind w:left="0" w:firstLine="0"/>
        <w:rPr>
          <w:b/>
          <w:sz w:val="22"/>
        </w:rPr>
      </w:pPr>
    </w:p>
    <w:p w:rsidR="00C75641" w:rsidRDefault="00C75641" w:rsidP="00C75641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No further information is available</w:t>
      </w: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</w:p>
    <w:p w:rsidR="00C75641" w:rsidRPr="00D0498E" w:rsidRDefault="00C75641" w:rsidP="00C75641">
      <w:pPr>
        <w:ind w:left="0" w:firstLine="0"/>
        <w:rPr>
          <w:b/>
          <w:sz w:val="22"/>
          <w:lang w:val="en-US"/>
        </w:rPr>
      </w:pPr>
      <w:r w:rsidRPr="00D0498E">
        <w:rPr>
          <w:b/>
          <w:sz w:val="22"/>
          <w:lang w:val="en-US"/>
        </w:rPr>
        <w:lastRenderedPageBreak/>
        <w:t>SOURCES OF INFORMATION</w:t>
      </w:r>
    </w:p>
    <w:p w:rsidR="00C75641" w:rsidRPr="00D0498E" w:rsidRDefault="00C75641" w:rsidP="00C75641">
      <w:pPr>
        <w:autoSpaceDE w:val="0"/>
        <w:autoSpaceDN w:val="0"/>
        <w:adjustRightInd w:val="0"/>
        <w:ind w:left="0" w:firstLine="0"/>
        <w:rPr>
          <w:sz w:val="22"/>
          <w:lang w:val="en-US"/>
        </w:rPr>
      </w:pPr>
    </w:p>
    <w:p w:rsidR="00C75641" w:rsidRPr="00D0498E" w:rsidRDefault="00C75641" w:rsidP="00C75641">
      <w:pPr>
        <w:ind w:left="0" w:firstLine="0"/>
        <w:rPr>
          <w:sz w:val="22"/>
          <w:lang w:val="en-GB" w:eastAsia="zh-CN"/>
        </w:rPr>
      </w:pPr>
      <w:r w:rsidRPr="00D0498E">
        <w:rPr>
          <w:sz w:val="22"/>
          <w:lang w:val="fr-FR"/>
        </w:rPr>
        <w:t>1</w:t>
      </w:r>
      <w:r>
        <w:rPr>
          <w:sz w:val="22"/>
          <w:lang w:val="fr-FR"/>
        </w:rPr>
        <w:t>.</w:t>
      </w:r>
      <w:r w:rsidRPr="00D0498E">
        <w:rPr>
          <w:sz w:val="22"/>
          <w:lang w:val="fr-FR"/>
        </w:rPr>
        <w:t xml:space="preserve"> </w:t>
      </w:r>
      <w:proofErr w:type="spellStart"/>
      <w:r w:rsidRPr="00D0498E">
        <w:rPr>
          <w:sz w:val="22"/>
          <w:lang w:val="fr-FR"/>
        </w:rPr>
        <w:t>Izril</w:t>
      </w:r>
      <w:proofErr w:type="spellEnd"/>
      <w:r w:rsidRPr="00D0498E">
        <w:rPr>
          <w:sz w:val="22"/>
          <w:lang w:val="fr-FR"/>
        </w:rPr>
        <w:t xml:space="preserve"> MA, Marty P, </w:t>
      </w:r>
      <w:proofErr w:type="spellStart"/>
      <w:r w:rsidRPr="00D0498E">
        <w:rPr>
          <w:sz w:val="22"/>
          <w:lang w:val="fr-FR"/>
        </w:rPr>
        <w:t>Fauran</w:t>
      </w:r>
      <w:proofErr w:type="spellEnd"/>
      <w:r w:rsidRPr="00D0498E">
        <w:rPr>
          <w:sz w:val="22"/>
          <w:lang w:val="fr-FR"/>
        </w:rPr>
        <w:t xml:space="preserve"> P, Le </w:t>
      </w:r>
      <w:proofErr w:type="spellStart"/>
      <w:r w:rsidRPr="00D0498E">
        <w:rPr>
          <w:sz w:val="22"/>
          <w:lang w:val="fr-FR"/>
        </w:rPr>
        <w:t>Fichoux</w:t>
      </w:r>
      <w:proofErr w:type="spellEnd"/>
      <w:r w:rsidRPr="00D0498E">
        <w:rPr>
          <w:sz w:val="22"/>
          <w:lang w:val="fr-FR"/>
        </w:rPr>
        <w:t xml:space="preserve"> Y, Rousset J-J</w:t>
      </w:r>
      <w:r>
        <w:rPr>
          <w:sz w:val="22"/>
          <w:lang w:val="fr-FR"/>
        </w:rPr>
        <w:t xml:space="preserve"> (1996)</w:t>
      </w:r>
      <w:r w:rsidRPr="00D0498E">
        <w:rPr>
          <w:sz w:val="22"/>
          <w:lang w:val="fr-FR"/>
        </w:rPr>
        <w:t xml:space="preserve">. </w:t>
      </w:r>
      <w:r w:rsidRPr="00D0498E">
        <w:rPr>
          <w:sz w:val="22"/>
          <w:lang w:val="en-GB"/>
        </w:rPr>
        <w:t xml:space="preserve">Presumed vectors of leishmaniasis in the Principality of Monaco, Trans R Soc </w:t>
      </w:r>
      <w:proofErr w:type="spellStart"/>
      <w:r w:rsidRPr="00D0498E">
        <w:rPr>
          <w:sz w:val="22"/>
          <w:lang w:val="en-GB"/>
        </w:rPr>
        <w:t>Trop</w:t>
      </w:r>
      <w:proofErr w:type="spellEnd"/>
      <w:r w:rsidRPr="00D0498E">
        <w:rPr>
          <w:sz w:val="22"/>
          <w:lang w:val="en-GB"/>
        </w:rPr>
        <w:t xml:space="preserve"> Med </w:t>
      </w:r>
      <w:proofErr w:type="spellStart"/>
      <w:r w:rsidRPr="00D0498E">
        <w:rPr>
          <w:sz w:val="22"/>
          <w:lang w:val="en-GB"/>
        </w:rPr>
        <w:t>Hyg</w:t>
      </w:r>
      <w:proofErr w:type="spellEnd"/>
      <w:r>
        <w:rPr>
          <w:sz w:val="22"/>
          <w:lang w:val="en-GB"/>
        </w:rPr>
        <w:t xml:space="preserve"> </w:t>
      </w:r>
      <w:r w:rsidRPr="00D0498E">
        <w:rPr>
          <w:sz w:val="22"/>
          <w:lang w:val="en-GB"/>
        </w:rPr>
        <w:t>90:114</w:t>
      </w:r>
      <w:r>
        <w:rPr>
          <w:sz w:val="22"/>
          <w:lang w:val="en-GB"/>
        </w:rPr>
        <w:t>.</w:t>
      </w:r>
    </w:p>
    <w:p w:rsidR="00C75641" w:rsidRPr="00D0498E" w:rsidRDefault="00C75641" w:rsidP="00C75641">
      <w:pPr>
        <w:ind w:left="0" w:firstLine="0"/>
        <w:rPr>
          <w:sz w:val="22"/>
          <w:lang w:val="en-GB"/>
        </w:rPr>
      </w:pPr>
    </w:p>
    <w:p w:rsidR="00C75641" w:rsidRPr="00D0498E" w:rsidRDefault="00C75641" w:rsidP="00C75641">
      <w:pPr>
        <w:ind w:left="0" w:firstLine="0"/>
        <w:rPr>
          <w:sz w:val="22"/>
        </w:rPr>
      </w:pPr>
      <w:r w:rsidRPr="00D0498E">
        <w:rPr>
          <w:sz w:val="22"/>
          <w:lang w:val="en-US"/>
        </w:rPr>
        <w:t>2</w:t>
      </w:r>
      <w:r>
        <w:rPr>
          <w:sz w:val="22"/>
          <w:lang w:val="en-US"/>
        </w:rPr>
        <w:t>.</w:t>
      </w:r>
      <w:r w:rsidRPr="00D0498E">
        <w:rPr>
          <w:sz w:val="22"/>
          <w:lang w:val="en-US"/>
        </w:rPr>
        <w:t xml:space="preserve"> </w:t>
      </w:r>
      <w:r w:rsidRPr="00D0498E">
        <w:rPr>
          <w:sz w:val="22"/>
          <w:lang w:val="en-GB"/>
        </w:rPr>
        <w:t xml:space="preserve">le </w:t>
      </w:r>
      <w:proofErr w:type="spellStart"/>
      <w:r w:rsidRPr="00D0498E">
        <w:rPr>
          <w:sz w:val="22"/>
          <w:lang w:val="en-GB"/>
        </w:rPr>
        <w:t>Fichoux</w:t>
      </w:r>
      <w:proofErr w:type="spellEnd"/>
      <w:r w:rsidRPr="00D0498E">
        <w:rPr>
          <w:sz w:val="22"/>
          <w:lang w:val="en-GB"/>
        </w:rPr>
        <w:t xml:space="preserve"> Y, </w:t>
      </w:r>
      <w:proofErr w:type="spellStart"/>
      <w:r w:rsidRPr="00D0498E">
        <w:rPr>
          <w:sz w:val="22"/>
          <w:lang w:val="en-GB"/>
        </w:rPr>
        <w:t>Quaranta</w:t>
      </w:r>
      <w:proofErr w:type="spellEnd"/>
      <w:r w:rsidRPr="00D0498E">
        <w:rPr>
          <w:sz w:val="22"/>
          <w:lang w:val="en-GB"/>
        </w:rPr>
        <w:t xml:space="preserve"> JF, </w:t>
      </w:r>
      <w:proofErr w:type="spellStart"/>
      <w:r w:rsidRPr="00D0498E">
        <w:rPr>
          <w:sz w:val="22"/>
          <w:lang w:val="en-GB"/>
        </w:rPr>
        <w:t>Aufeuvre</w:t>
      </w:r>
      <w:proofErr w:type="spellEnd"/>
      <w:r w:rsidRPr="00D0498E">
        <w:rPr>
          <w:sz w:val="22"/>
          <w:lang w:val="en-GB"/>
        </w:rPr>
        <w:t xml:space="preserve"> JP, </w:t>
      </w:r>
      <w:proofErr w:type="spellStart"/>
      <w:r w:rsidRPr="00D0498E">
        <w:rPr>
          <w:sz w:val="22"/>
          <w:lang w:val="en-GB"/>
        </w:rPr>
        <w:t>Lelievre</w:t>
      </w:r>
      <w:proofErr w:type="spellEnd"/>
      <w:r w:rsidRPr="00D0498E">
        <w:rPr>
          <w:sz w:val="22"/>
          <w:lang w:val="en-GB"/>
        </w:rPr>
        <w:t xml:space="preserve"> A, Marty P </w:t>
      </w:r>
      <w:r>
        <w:rPr>
          <w:sz w:val="22"/>
          <w:lang w:val="en-GB"/>
        </w:rPr>
        <w:t>et al (1999)</w:t>
      </w:r>
      <w:r w:rsidRPr="00D0498E">
        <w:rPr>
          <w:sz w:val="22"/>
          <w:lang w:val="en-GB"/>
        </w:rPr>
        <w:t xml:space="preserve">. </w:t>
      </w:r>
      <w:proofErr w:type="gramStart"/>
      <w:r w:rsidRPr="00D0498E">
        <w:rPr>
          <w:sz w:val="22"/>
          <w:lang w:val="en-GB"/>
        </w:rPr>
        <w:t xml:space="preserve">Occurrence of Leishmania infantum </w:t>
      </w:r>
      <w:proofErr w:type="spellStart"/>
      <w:r w:rsidRPr="00D0498E">
        <w:rPr>
          <w:sz w:val="22"/>
          <w:lang w:val="en-GB"/>
        </w:rPr>
        <w:t>Parasitemia</w:t>
      </w:r>
      <w:proofErr w:type="spellEnd"/>
      <w:r w:rsidRPr="00D0498E">
        <w:rPr>
          <w:sz w:val="22"/>
          <w:lang w:val="en-GB"/>
        </w:rPr>
        <w:t xml:space="preserve"> in Asymptomatic Blood Donors Living in an Area of </w:t>
      </w:r>
      <w:proofErr w:type="spellStart"/>
      <w:r w:rsidRPr="00D0498E">
        <w:rPr>
          <w:sz w:val="22"/>
          <w:lang w:val="en-GB"/>
        </w:rPr>
        <w:t>Endemicity</w:t>
      </w:r>
      <w:proofErr w:type="spellEnd"/>
      <w:r w:rsidRPr="00D0498E">
        <w:rPr>
          <w:sz w:val="22"/>
          <w:lang w:val="en-GB"/>
        </w:rPr>
        <w:t xml:space="preserve"> in Southern France.</w:t>
      </w:r>
      <w:proofErr w:type="gramEnd"/>
      <w:r w:rsidRPr="00D0498E">
        <w:rPr>
          <w:sz w:val="22"/>
          <w:lang w:val="en-GB"/>
        </w:rPr>
        <w:t xml:space="preserve"> </w:t>
      </w:r>
      <w:r w:rsidRPr="00D0498E">
        <w:rPr>
          <w:sz w:val="22"/>
        </w:rPr>
        <w:t xml:space="preserve">J </w:t>
      </w:r>
      <w:proofErr w:type="spellStart"/>
      <w:r w:rsidRPr="00D0498E">
        <w:rPr>
          <w:sz w:val="22"/>
        </w:rPr>
        <w:t>Clin</w:t>
      </w:r>
      <w:proofErr w:type="spellEnd"/>
      <w:r w:rsidRPr="00D0498E">
        <w:rPr>
          <w:sz w:val="22"/>
        </w:rPr>
        <w:t xml:space="preserve"> </w:t>
      </w:r>
      <w:proofErr w:type="spellStart"/>
      <w:r w:rsidRPr="00D0498E">
        <w:rPr>
          <w:sz w:val="22"/>
        </w:rPr>
        <w:t>Microbiol</w:t>
      </w:r>
      <w:proofErr w:type="spellEnd"/>
      <w:r>
        <w:rPr>
          <w:sz w:val="22"/>
        </w:rPr>
        <w:t xml:space="preserve"> </w:t>
      </w:r>
      <w:r w:rsidRPr="00D0498E">
        <w:rPr>
          <w:sz w:val="22"/>
        </w:rPr>
        <w:t>37(6): 1953–1957</w:t>
      </w:r>
      <w:r>
        <w:rPr>
          <w:sz w:val="22"/>
        </w:rPr>
        <w:t>.</w:t>
      </w:r>
    </w:p>
    <w:sectPr w:rsidR="00C75641" w:rsidRPr="00D0498E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5641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641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41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C7564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il">
    <w:name w:val="il"/>
    <w:basedOn w:val="DefaultParagraphFont"/>
    <w:rsid w:val="00C75641"/>
  </w:style>
  <w:style w:type="paragraph" w:styleId="BalloonText">
    <w:name w:val="Balloon Text"/>
    <w:basedOn w:val="Normal"/>
    <w:link w:val="BalloonTextChar"/>
    <w:uiPriority w:val="99"/>
    <w:semiHidden/>
    <w:unhideWhenUsed/>
    <w:rsid w:val="00C7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41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2012-04-02T10:23:00Z</dcterms:created>
  <dcterms:modified xsi:type="dcterms:W3CDTF">2012-04-02T10:24:00Z</dcterms:modified>
</cp:coreProperties>
</file>